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7B1" w:rsidRPr="008953CB" w:rsidRDefault="006D47B1" w:rsidP="00522A6F">
      <w:pPr>
        <w:tabs>
          <w:tab w:val="left" w:pos="6936"/>
        </w:tabs>
        <w:spacing w:after="0" w:line="240" w:lineRule="auto"/>
        <w:jc w:val="center"/>
        <w:rPr>
          <w:rFonts w:ascii="Times New Roman" w:hAnsi="Times New Roman" w:cs="Times New Roman"/>
          <w:b/>
          <w:sz w:val="12"/>
          <w:szCs w:val="12"/>
        </w:rPr>
      </w:pPr>
    </w:p>
    <w:p w:rsidR="0025586A" w:rsidRPr="008953CB" w:rsidRDefault="00522A6F" w:rsidP="00522A6F">
      <w:pPr>
        <w:tabs>
          <w:tab w:val="left" w:pos="6936"/>
        </w:tabs>
        <w:spacing w:after="0" w:line="240" w:lineRule="auto"/>
        <w:jc w:val="center"/>
        <w:rPr>
          <w:rFonts w:ascii="Times New Roman" w:hAnsi="Times New Roman" w:cs="Times New Roman"/>
          <w:b/>
          <w:sz w:val="12"/>
          <w:szCs w:val="12"/>
        </w:rPr>
      </w:pPr>
      <w:r w:rsidRPr="008953CB">
        <w:rPr>
          <w:rFonts w:ascii="Times New Roman" w:hAnsi="Times New Roman" w:cs="Times New Roman"/>
          <w:b/>
          <w:sz w:val="12"/>
          <w:szCs w:val="12"/>
        </w:rPr>
        <w:t>Содержание</w:t>
      </w:r>
    </w:p>
    <w:p w:rsidR="00522A6F" w:rsidRPr="008953CB" w:rsidRDefault="00522A6F" w:rsidP="001A23CE">
      <w:pPr>
        <w:tabs>
          <w:tab w:val="left" w:pos="6936"/>
        </w:tabs>
        <w:spacing w:after="0" w:line="240" w:lineRule="auto"/>
        <w:jc w:val="both"/>
        <w:rPr>
          <w:rFonts w:ascii="Times New Roman" w:hAnsi="Times New Roman" w:cs="Times New Roman"/>
          <w:b/>
          <w:sz w:val="12"/>
          <w:szCs w:val="12"/>
        </w:rPr>
      </w:pPr>
    </w:p>
    <w:p w:rsidR="00A23078" w:rsidRPr="00A23078" w:rsidRDefault="00AB1739" w:rsidP="00A23078">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860BB5">
        <w:rPr>
          <w:rFonts w:ascii="Times New Roman" w:eastAsia="Calibri" w:hAnsi="Times New Roman" w:cs="Times New Roman"/>
          <w:sz w:val="12"/>
          <w:szCs w:val="12"/>
        </w:rPr>
        <w:t>.</w:t>
      </w:r>
      <w:r w:rsidR="005E363D">
        <w:rPr>
          <w:rFonts w:ascii="Times New Roman" w:eastAsia="Calibri" w:hAnsi="Times New Roman" w:cs="Times New Roman"/>
          <w:sz w:val="12"/>
          <w:szCs w:val="12"/>
        </w:rPr>
        <w:t xml:space="preserve"> Решение</w:t>
      </w:r>
      <w:r w:rsidR="005F53BC">
        <w:rPr>
          <w:rFonts w:ascii="Times New Roman" w:eastAsia="Calibri" w:hAnsi="Times New Roman" w:cs="Times New Roman"/>
          <w:sz w:val="12"/>
          <w:szCs w:val="12"/>
        </w:rPr>
        <w:t xml:space="preserve"> Собрания Представителей</w:t>
      </w:r>
      <w:r w:rsidR="00A23078" w:rsidRPr="00A23078">
        <w:rPr>
          <w:rFonts w:ascii="Times New Roman" w:eastAsia="Calibri" w:hAnsi="Times New Roman" w:cs="Times New Roman"/>
          <w:sz w:val="12"/>
          <w:szCs w:val="12"/>
        </w:rPr>
        <w:t xml:space="preserve"> сельского пос</w:t>
      </w:r>
      <w:r>
        <w:rPr>
          <w:rFonts w:ascii="Times New Roman" w:eastAsia="Calibri" w:hAnsi="Times New Roman" w:cs="Times New Roman"/>
          <w:sz w:val="12"/>
          <w:szCs w:val="12"/>
        </w:rPr>
        <w:t xml:space="preserve">еления </w:t>
      </w:r>
      <w:r w:rsidR="005E363D">
        <w:rPr>
          <w:rFonts w:ascii="Times New Roman" w:eastAsia="Calibri" w:hAnsi="Times New Roman" w:cs="Times New Roman"/>
          <w:sz w:val="12"/>
          <w:szCs w:val="12"/>
        </w:rPr>
        <w:t>Антоновка</w:t>
      </w:r>
      <w:r w:rsidR="00A23078" w:rsidRPr="00A23078">
        <w:rPr>
          <w:rFonts w:ascii="Times New Roman" w:eastAsia="Calibri" w:hAnsi="Times New Roman" w:cs="Times New Roman"/>
          <w:sz w:val="12"/>
          <w:szCs w:val="12"/>
        </w:rPr>
        <w:t xml:space="preserve"> муниципального района Сергиевский Самарской области</w:t>
      </w:r>
    </w:p>
    <w:p w:rsidR="00A23078" w:rsidRPr="00D217FD" w:rsidRDefault="00A23078" w:rsidP="00A23078">
      <w:pPr>
        <w:spacing w:after="0" w:line="240" w:lineRule="auto"/>
        <w:jc w:val="both"/>
        <w:rPr>
          <w:rFonts w:ascii="Times New Roman" w:eastAsia="Calibri" w:hAnsi="Times New Roman" w:cs="Times New Roman"/>
          <w:sz w:val="12"/>
          <w:szCs w:val="12"/>
        </w:rPr>
      </w:pPr>
      <w:r w:rsidRPr="00A23078">
        <w:rPr>
          <w:rFonts w:ascii="Times New Roman" w:eastAsia="Calibri" w:hAnsi="Times New Roman" w:cs="Times New Roman"/>
          <w:sz w:val="12"/>
          <w:szCs w:val="12"/>
        </w:rPr>
        <w:t>№</w:t>
      </w:r>
      <w:r w:rsidR="005E363D">
        <w:rPr>
          <w:rFonts w:ascii="Times New Roman" w:eastAsia="Calibri" w:hAnsi="Times New Roman" w:cs="Times New Roman"/>
          <w:sz w:val="12"/>
          <w:szCs w:val="12"/>
        </w:rPr>
        <w:t>23</w:t>
      </w:r>
      <w:r w:rsidRPr="00A23078">
        <w:rPr>
          <w:rFonts w:ascii="Times New Roman" w:eastAsia="Calibri" w:hAnsi="Times New Roman" w:cs="Times New Roman"/>
          <w:sz w:val="12"/>
          <w:szCs w:val="12"/>
        </w:rPr>
        <w:t xml:space="preserve"> от </w:t>
      </w:r>
      <w:r w:rsidR="005E363D">
        <w:rPr>
          <w:rFonts w:ascii="Times New Roman" w:eastAsia="Calibri" w:hAnsi="Times New Roman" w:cs="Times New Roman"/>
          <w:sz w:val="12"/>
          <w:szCs w:val="12"/>
        </w:rPr>
        <w:t>11 сентября</w:t>
      </w:r>
      <w:r w:rsidRPr="00A23078">
        <w:rPr>
          <w:rFonts w:ascii="Times New Roman" w:eastAsia="Calibri" w:hAnsi="Times New Roman" w:cs="Times New Roman"/>
          <w:sz w:val="12"/>
          <w:szCs w:val="12"/>
        </w:rPr>
        <w:t xml:space="preserve"> 2014г</w:t>
      </w:r>
      <w:r w:rsidR="00AB1739" w:rsidRPr="00D217FD">
        <w:rPr>
          <w:rFonts w:ascii="Times New Roman" w:eastAsia="Calibri" w:hAnsi="Times New Roman" w:cs="Times New Roman"/>
          <w:sz w:val="12"/>
          <w:szCs w:val="12"/>
        </w:rPr>
        <w:t xml:space="preserve">. </w:t>
      </w:r>
      <w:r w:rsidR="00D217FD">
        <w:rPr>
          <w:rFonts w:ascii="Times New Roman" w:eastAsia="Calibri" w:hAnsi="Times New Roman" w:cs="Times New Roman"/>
          <w:sz w:val="12"/>
          <w:szCs w:val="12"/>
        </w:rPr>
        <w:t>«</w:t>
      </w:r>
      <w:r w:rsidR="00D217FD" w:rsidRPr="00D217FD">
        <w:rPr>
          <w:rFonts w:ascii="Times New Roman" w:eastAsia="Calibri" w:hAnsi="Times New Roman" w:cs="Times New Roman"/>
          <w:sz w:val="12"/>
          <w:szCs w:val="12"/>
        </w:rPr>
        <w:t xml:space="preserve">О внесении изменений и дополнений в бюджет сельского  поселения </w:t>
      </w:r>
      <w:r w:rsidR="00D217FD">
        <w:rPr>
          <w:rFonts w:ascii="Times New Roman" w:eastAsia="Calibri" w:hAnsi="Times New Roman" w:cs="Times New Roman"/>
          <w:sz w:val="12"/>
          <w:szCs w:val="12"/>
        </w:rPr>
        <w:t xml:space="preserve">Антоновка </w:t>
      </w:r>
      <w:r w:rsidR="00D217FD" w:rsidRPr="00D217FD">
        <w:rPr>
          <w:rFonts w:ascii="Times New Roman" w:eastAsia="Calibri" w:hAnsi="Times New Roman" w:cs="Times New Roman"/>
          <w:sz w:val="12"/>
          <w:szCs w:val="12"/>
        </w:rPr>
        <w:t>на 2014 год и на плановый период 2015 и 2016 годов</w:t>
      </w:r>
      <w:r w:rsidR="00D217FD">
        <w:rPr>
          <w:rFonts w:ascii="Times New Roman" w:eastAsia="Calibri" w:hAnsi="Times New Roman" w:cs="Times New Roman"/>
          <w:sz w:val="12"/>
          <w:szCs w:val="12"/>
        </w:rPr>
        <w:t>»</w:t>
      </w:r>
      <w:r w:rsidR="00C75988" w:rsidRPr="00D217FD">
        <w:rPr>
          <w:rFonts w:ascii="Times New Roman" w:eastAsia="Calibri" w:hAnsi="Times New Roman" w:cs="Times New Roman"/>
          <w:sz w:val="12"/>
          <w:szCs w:val="12"/>
        </w:rPr>
        <w:t>…………………</w:t>
      </w:r>
      <w:r w:rsidR="00AB1739" w:rsidRPr="00D217FD">
        <w:rPr>
          <w:rFonts w:ascii="Times New Roman" w:eastAsia="Calibri" w:hAnsi="Times New Roman" w:cs="Times New Roman"/>
          <w:sz w:val="12"/>
          <w:szCs w:val="12"/>
        </w:rPr>
        <w:t>…………………………………………………………………</w:t>
      </w:r>
      <w:r w:rsidR="00D217FD">
        <w:rPr>
          <w:rFonts w:ascii="Times New Roman" w:eastAsia="Calibri" w:hAnsi="Times New Roman" w:cs="Times New Roman"/>
          <w:sz w:val="12"/>
          <w:szCs w:val="12"/>
        </w:rPr>
        <w:t>…………..</w:t>
      </w:r>
      <w:r w:rsidR="00AB1739" w:rsidRPr="00D217FD">
        <w:rPr>
          <w:rFonts w:ascii="Times New Roman" w:eastAsia="Calibri" w:hAnsi="Times New Roman" w:cs="Times New Roman"/>
          <w:sz w:val="12"/>
          <w:szCs w:val="12"/>
        </w:rPr>
        <w:t>……</w:t>
      </w:r>
      <w:r w:rsidR="007A0136">
        <w:rPr>
          <w:rFonts w:ascii="Times New Roman" w:eastAsia="Calibri" w:hAnsi="Times New Roman" w:cs="Times New Roman"/>
          <w:sz w:val="12"/>
          <w:szCs w:val="12"/>
        </w:rPr>
        <w:t>………………….</w:t>
      </w:r>
      <w:r w:rsidR="00AB1739" w:rsidRPr="00D217FD">
        <w:rPr>
          <w:rFonts w:ascii="Times New Roman" w:eastAsia="Calibri" w:hAnsi="Times New Roman" w:cs="Times New Roman"/>
          <w:sz w:val="12"/>
          <w:szCs w:val="12"/>
        </w:rPr>
        <w:t>…….</w:t>
      </w:r>
      <w:r w:rsidR="007A0136">
        <w:rPr>
          <w:rFonts w:ascii="Times New Roman" w:eastAsia="Calibri" w:hAnsi="Times New Roman" w:cs="Times New Roman"/>
          <w:sz w:val="12"/>
          <w:szCs w:val="12"/>
        </w:rPr>
        <w:t>3</w:t>
      </w:r>
    </w:p>
    <w:p w:rsidR="00120B29" w:rsidRDefault="00120B29" w:rsidP="00A23078">
      <w:pPr>
        <w:spacing w:after="0" w:line="240" w:lineRule="auto"/>
        <w:jc w:val="both"/>
        <w:rPr>
          <w:rFonts w:ascii="Times New Roman" w:eastAsia="Calibri" w:hAnsi="Times New Roman" w:cs="Times New Roman"/>
          <w:sz w:val="12"/>
          <w:szCs w:val="12"/>
        </w:rPr>
      </w:pPr>
    </w:p>
    <w:p w:rsidR="00D217FD" w:rsidRPr="00D12A81" w:rsidRDefault="00D217FD" w:rsidP="00D12A81">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217FD">
        <w:rPr>
          <w:rFonts w:ascii="Times New Roman" w:eastAsia="Calibri" w:hAnsi="Times New Roman" w:cs="Times New Roman"/>
          <w:sz w:val="12"/>
          <w:szCs w:val="12"/>
        </w:rPr>
        <w:t xml:space="preserve">Решение Собрания Представителей сельского поселения </w:t>
      </w:r>
      <w:r>
        <w:rPr>
          <w:rFonts w:ascii="Times New Roman" w:eastAsia="Calibri" w:hAnsi="Times New Roman" w:cs="Times New Roman"/>
          <w:sz w:val="12"/>
          <w:szCs w:val="12"/>
        </w:rPr>
        <w:t>Верхняя Орлянка</w:t>
      </w:r>
      <w:r w:rsidRPr="00D217FD">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 xml:space="preserve"> </w:t>
      </w:r>
    </w:p>
    <w:p w:rsidR="00D12A81" w:rsidRPr="00D12A81" w:rsidRDefault="00D217FD" w:rsidP="00D12A81">
      <w:pPr>
        <w:tabs>
          <w:tab w:val="left" w:pos="284"/>
        </w:tabs>
        <w:spacing w:after="0" w:line="240" w:lineRule="auto"/>
        <w:jc w:val="both"/>
        <w:rPr>
          <w:rFonts w:ascii="Times New Roman" w:eastAsia="Calibri" w:hAnsi="Times New Roman" w:cs="Times New Roman"/>
          <w:bCs/>
          <w:sz w:val="12"/>
          <w:szCs w:val="12"/>
        </w:rPr>
      </w:pPr>
      <w:r w:rsidRPr="00D12A81">
        <w:rPr>
          <w:rFonts w:ascii="Times New Roman" w:eastAsia="Calibri" w:hAnsi="Times New Roman" w:cs="Times New Roman"/>
          <w:sz w:val="12"/>
          <w:szCs w:val="12"/>
        </w:rPr>
        <w:t>№22 от 11 сентября 2014г</w:t>
      </w:r>
      <w:r w:rsidR="004A1E3D">
        <w:rPr>
          <w:rFonts w:ascii="Times New Roman" w:eastAsia="Calibri" w:hAnsi="Times New Roman" w:cs="Times New Roman"/>
          <w:sz w:val="12"/>
          <w:szCs w:val="12"/>
        </w:rPr>
        <w:t>.</w:t>
      </w:r>
      <w:r w:rsidR="00D12A81" w:rsidRPr="00D12A81">
        <w:rPr>
          <w:rFonts w:ascii="Times New Roman" w:eastAsia="Calibri" w:hAnsi="Times New Roman" w:cs="Times New Roman"/>
          <w:bCs/>
          <w:sz w:val="12"/>
          <w:szCs w:val="12"/>
        </w:rPr>
        <w:t xml:space="preserve"> </w:t>
      </w:r>
      <w:r w:rsidR="00D12A81">
        <w:rPr>
          <w:rFonts w:ascii="Times New Roman" w:eastAsia="Calibri" w:hAnsi="Times New Roman" w:cs="Times New Roman"/>
          <w:bCs/>
          <w:sz w:val="12"/>
          <w:szCs w:val="12"/>
        </w:rPr>
        <w:t>«</w:t>
      </w:r>
      <w:r w:rsidR="00D12A81" w:rsidRPr="00D12A81">
        <w:rPr>
          <w:rFonts w:ascii="Times New Roman" w:eastAsia="Calibri" w:hAnsi="Times New Roman" w:cs="Times New Roman"/>
          <w:bCs/>
          <w:sz w:val="12"/>
          <w:szCs w:val="12"/>
        </w:rPr>
        <w:t>О внесении изменений и дополнений в бюджет сельского  поселения  Верхняя Орлянка</w:t>
      </w:r>
      <w:r w:rsidR="00D12A81">
        <w:rPr>
          <w:rFonts w:ascii="Times New Roman" w:eastAsia="Calibri" w:hAnsi="Times New Roman" w:cs="Times New Roman"/>
          <w:bCs/>
          <w:sz w:val="12"/>
          <w:szCs w:val="12"/>
        </w:rPr>
        <w:t xml:space="preserve"> </w:t>
      </w:r>
      <w:r w:rsidR="00D12A81" w:rsidRPr="00D12A81">
        <w:rPr>
          <w:rFonts w:ascii="Times New Roman" w:eastAsia="Calibri" w:hAnsi="Times New Roman" w:cs="Times New Roman"/>
          <w:bCs/>
          <w:sz w:val="12"/>
          <w:szCs w:val="12"/>
        </w:rPr>
        <w:t>на 2014 год и на плановый период 2015 и 2016 годов</w:t>
      </w:r>
      <w:r w:rsidR="00D12A81">
        <w:rPr>
          <w:rFonts w:ascii="Times New Roman" w:eastAsia="Calibri" w:hAnsi="Times New Roman" w:cs="Times New Roman"/>
          <w:bCs/>
          <w:sz w:val="12"/>
          <w:szCs w:val="12"/>
        </w:rPr>
        <w:t>»…………………………………………………………………………………………</w:t>
      </w:r>
      <w:r w:rsidR="00EA46E0">
        <w:rPr>
          <w:rFonts w:ascii="Times New Roman" w:eastAsia="Calibri" w:hAnsi="Times New Roman" w:cs="Times New Roman"/>
          <w:bCs/>
          <w:sz w:val="12"/>
          <w:szCs w:val="12"/>
        </w:rPr>
        <w:t>……………….</w:t>
      </w:r>
      <w:r w:rsidR="00D12A81">
        <w:rPr>
          <w:rFonts w:ascii="Times New Roman" w:eastAsia="Calibri" w:hAnsi="Times New Roman" w:cs="Times New Roman"/>
          <w:bCs/>
          <w:sz w:val="12"/>
          <w:szCs w:val="12"/>
        </w:rPr>
        <w:t>……….</w:t>
      </w:r>
      <w:r w:rsidR="007A0136">
        <w:rPr>
          <w:rFonts w:ascii="Times New Roman" w:eastAsia="Calibri" w:hAnsi="Times New Roman" w:cs="Times New Roman"/>
          <w:bCs/>
          <w:sz w:val="12"/>
          <w:szCs w:val="12"/>
        </w:rPr>
        <w:t>6</w:t>
      </w:r>
    </w:p>
    <w:p w:rsidR="00120B29" w:rsidRPr="00D12A81" w:rsidRDefault="00120B29" w:rsidP="00D12A81">
      <w:pPr>
        <w:spacing w:after="0" w:line="240" w:lineRule="auto"/>
        <w:jc w:val="both"/>
        <w:rPr>
          <w:rFonts w:ascii="Times New Roman" w:eastAsia="Calibri" w:hAnsi="Times New Roman" w:cs="Times New Roman"/>
          <w:sz w:val="12"/>
          <w:szCs w:val="12"/>
        </w:rPr>
      </w:pPr>
    </w:p>
    <w:p w:rsidR="002C1583" w:rsidRPr="002C1583" w:rsidRDefault="002C1583" w:rsidP="002C1583">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2C1583">
        <w:rPr>
          <w:rFonts w:ascii="Times New Roman" w:eastAsia="Calibri" w:hAnsi="Times New Roman" w:cs="Times New Roman"/>
          <w:sz w:val="12"/>
          <w:szCs w:val="12"/>
        </w:rPr>
        <w:t xml:space="preserve">Решение Собрания Представителей сельского поселения </w:t>
      </w:r>
      <w:r w:rsidR="004715C5">
        <w:rPr>
          <w:rFonts w:ascii="Times New Roman" w:eastAsia="Calibri" w:hAnsi="Times New Roman" w:cs="Times New Roman"/>
          <w:sz w:val="12"/>
          <w:szCs w:val="12"/>
        </w:rPr>
        <w:t>Воротнее</w:t>
      </w:r>
      <w:r w:rsidRPr="002C1583">
        <w:rPr>
          <w:rFonts w:ascii="Times New Roman" w:eastAsia="Calibri" w:hAnsi="Times New Roman" w:cs="Times New Roman"/>
          <w:sz w:val="12"/>
          <w:szCs w:val="12"/>
        </w:rPr>
        <w:t xml:space="preserve"> муниципального района Сергиевский Самарской области </w:t>
      </w:r>
    </w:p>
    <w:p w:rsidR="004715C5" w:rsidRPr="004715C5" w:rsidRDefault="002C1583" w:rsidP="004715C5">
      <w:pPr>
        <w:spacing w:after="0" w:line="240" w:lineRule="auto"/>
        <w:jc w:val="both"/>
        <w:rPr>
          <w:rFonts w:ascii="Times New Roman" w:eastAsia="Calibri" w:hAnsi="Times New Roman" w:cs="Times New Roman"/>
          <w:bCs/>
          <w:sz w:val="12"/>
          <w:szCs w:val="12"/>
        </w:rPr>
      </w:pPr>
      <w:r w:rsidRPr="002C1583">
        <w:rPr>
          <w:rFonts w:ascii="Times New Roman" w:eastAsia="Calibri" w:hAnsi="Times New Roman" w:cs="Times New Roman"/>
          <w:sz w:val="12"/>
          <w:szCs w:val="12"/>
        </w:rPr>
        <w:t>№</w:t>
      </w:r>
      <w:r w:rsidR="004715C5">
        <w:rPr>
          <w:rFonts w:ascii="Times New Roman" w:eastAsia="Calibri" w:hAnsi="Times New Roman" w:cs="Times New Roman"/>
          <w:sz w:val="12"/>
          <w:szCs w:val="12"/>
        </w:rPr>
        <w:t>22</w:t>
      </w:r>
      <w:r w:rsidRPr="002C1583">
        <w:rPr>
          <w:rFonts w:ascii="Times New Roman" w:eastAsia="Calibri" w:hAnsi="Times New Roman" w:cs="Times New Roman"/>
          <w:sz w:val="12"/>
          <w:szCs w:val="12"/>
        </w:rPr>
        <w:t xml:space="preserve"> от 11 сентября 2014г</w:t>
      </w:r>
      <w:r w:rsidR="004A1E3D">
        <w:rPr>
          <w:rFonts w:ascii="Times New Roman" w:eastAsia="Calibri" w:hAnsi="Times New Roman" w:cs="Times New Roman"/>
          <w:sz w:val="12"/>
          <w:szCs w:val="12"/>
        </w:rPr>
        <w:t>.</w:t>
      </w:r>
      <w:r w:rsidR="004715C5" w:rsidRPr="004715C5">
        <w:rPr>
          <w:rFonts w:ascii="Times New Roman" w:eastAsia="Calibri" w:hAnsi="Times New Roman" w:cs="Times New Roman"/>
          <w:b/>
          <w:bCs/>
          <w:sz w:val="12"/>
          <w:szCs w:val="12"/>
        </w:rPr>
        <w:t xml:space="preserve"> </w:t>
      </w:r>
      <w:r w:rsidR="004715C5">
        <w:rPr>
          <w:rFonts w:ascii="Times New Roman" w:eastAsia="Calibri" w:hAnsi="Times New Roman" w:cs="Times New Roman"/>
          <w:b/>
          <w:bCs/>
          <w:sz w:val="12"/>
          <w:szCs w:val="12"/>
        </w:rPr>
        <w:t>«</w:t>
      </w:r>
      <w:r w:rsidR="004715C5" w:rsidRPr="004715C5">
        <w:rPr>
          <w:rFonts w:ascii="Times New Roman" w:eastAsia="Calibri" w:hAnsi="Times New Roman" w:cs="Times New Roman"/>
          <w:bCs/>
          <w:sz w:val="12"/>
          <w:szCs w:val="12"/>
        </w:rPr>
        <w:t>О внесении изменений и дополнений в бюджет сельского  поселения  Воротнее</w:t>
      </w:r>
      <w:r w:rsidR="004715C5">
        <w:rPr>
          <w:rFonts w:ascii="Times New Roman" w:eastAsia="Calibri" w:hAnsi="Times New Roman" w:cs="Times New Roman"/>
          <w:bCs/>
          <w:sz w:val="12"/>
          <w:szCs w:val="12"/>
        </w:rPr>
        <w:t xml:space="preserve"> </w:t>
      </w:r>
      <w:r w:rsidR="004715C5" w:rsidRPr="004715C5">
        <w:rPr>
          <w:rFonts w:ascii="Times New Roman" w:eastAsia="Calibri" w:hAnsi="Times New Roman" w:cs="Times New Roman"/>
          <w:bCs/>
          <w:sz w:val="12"/>
          <w:szCs w:val="12"/>
        </w:rPr>
        <w:t>на 2014 год и на плановый период 2015 и 2016 годов</w:t>
      </w:r>
      <w:r w:rsidR="004715C5">
        <w:rPr>
          <w:rFonts w:ascii="Times New Roman" w:eastAsia="Calibri" w:hAnsi="Times New Roman" w:cs="Times New Roman"/>
          <w:bCs/>
          <w:sz w:val="12"/>
          <w:szCs w:val="12"/>
        </w:rPr>
        <w:t>»……………………………………………………………………………………………………</w:t>
      </w:r>
      <w:r w:rsidR="00EA46E0">
        <w:rPr>
          <w:rFonts w:ascii="Times New Roman" w:eastAsia="Calibri" w:hAnsi="Times New Roman" w:cs="Times New Roman"/>
          <w:bCs/>
          <w:sz w:val="12"/>
          <w:szCs w:val="12"/>
        </w:rPr>
        <w:t>………………</w:t>
      </w:r>
      <w:r w:rsidR="004715C5">
        <w:rPr>
          <w:rFonts w:ascii="Times New Roman" w:eastAsia="Calibri" w:hAnsi="Times New Roman" w:cs="Times New Roman"/>
          <w:bCs/>
          <w:sz w:val="12"/>
          <w:szCs w:val="12"/>
        </w:rPr>
        <w:t>…………</w:t>
      </w:r>
      <w:r w:rsidR="007A0136">
        <w:rPr>
          <w:rFonts w:ascii="Times New Roman" w:eastAsia="Calibri" w:hAnsi="Times New Roman" w:cs="Times New Roman"/>
          <w:bCs/>
          <w:sz w:val="12"/>
          <w:szCs w:val="12"/>
        </w:rPr>
        <w:t>9</w:t>
      </w:r>
    </w:p>
    <w:p w:rsidR="004715C5" w:rsidRPr="004715C5" w:rsidRDefault="004715C5" w:rsidP="004715C5">
      <w:pPr>
        <w:spacing w:after="0" w:line="240" w:lineRule="auto"/>
        <w:jc w:val="both"/>
        <w:rPr>
          <w:rFonts w:ascii="Times New Roman" w:eastAsia="Calibri" w:hAnsi="Times New Roman" w:cs="Times New Roman"/>
          <w:bCs/>
          <w:sz w:val="12"/>
          <w:szCs w:val="12"/>
        </w:rPr>
      </w:pPr>
    </w:p>
    <w:p w:rsidR="007F2857" w:rsidRPr="007F2857" w:rsidRDefault="007F2857" w:rsidP="007F285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7F2857">
        <w:rPr>
          <w:rFonts w:ascii="Times New Roman" w:eastAsia="Calibri" w:hAnsi="Times New Roman" w:cs="Times New Roman"/>
          <w:sz w:val="12"/>
          <w:szCs w:val="12"/>
        </w:rPr>
        <w:t xml:space="preserve">Решение Собрания Представителей сельского поселения </w:t>
      </w:r>
      <w:r w:rsidR="004A6490">
        <w:rPr>
          <w:rFonts w:ascii="Times New Roman" w:eastAsia="Calibri" w:hAnsi="Times New Roman" w:cs="Times New Roman"/>
          <w:sz w:val="12"/>
          <w:szCs w:val="12"/>
        </w:rPr>
        <w:t>Елшанка</w:t>
      </w:r>
      <w:r w:rsidRPr="007F2857">
        <w:rPr>
          <w:rFonts w:ascii="Times New Roman" w:eastAsia="Calibri" w:hAnsi="Times New Roman" w:cs="Times New Roman"/>
          <w:sz w:val="12"/>
          <w:szCs w:val="12"/>
        </w:rPr>
        <w:t xml:space="preserve"> муниципального района Сергиевский Самарской области </w:t>
      </w:r>
    </w:p>
    <w:p w:rsidR="004A6490" w:rsidRPr="004A6490" w:rsidRDefault="007F2857" w:rsidP="004A6490">
      <w:pPr>
        <w:spacing w:after="0" w:line="240" w:lineRule="auto"/>
        <w:jc w:val="both"/>
        <w:rPr>
          <w:rFonts w:ascii="Times New Roman" w:eastAsia="Calibri" w:hAnsi="Times New Roman" w:cs="Times New Roman"/>
          <w:bCs/>
          <w:sz w:val="12"/>
          <w:szCs w:val="12"/>
        </w:rPr>
      </w:pPr>
      <w:r w:rsidRPr="007F2857">
        <w:rPr>
          <w:rFonts w:ascii="Times New Roman" w:eastAsia="Calibri" w:hAnsi="Times New Roman" w:cs="Times New Roman"/>
          <w:sz w:val="12"/>
          <w:szCs w:val="12"/>
        </w:rPr>
        <w:t>№</w:t>
      </w:r>
      <w:r w:rsidR="004A6490">
        <w:rPr>
          <w:rFonts w:ascii="Times New Roman" w:eastAsia="Calibri" w:hAnsi="Times New Roman" w:cs="Times New Roman"/>
          <w:sz w:val="12"/>
          <w:szCs w:val="12"/>
        </w:rPr>
        <w:t>23</w:t>
      </w:r>
      <w:r w:rsidRPr="007F2857">
        <w:rPr>
          <w:rFonts w:ascii="Times New Roman" w:eastAsia="Calibri" w:hAnsi="Times New Roman" w:cs="Times New Roman"/>
          <w:sz w:val="12"/>
          <w:szCs w:val="12"/>
        </w:rPr>
        <w:t xml:space="preserve"> от 11 сентября 2014г</w:t>
      </w:r>
      <w:r w:rsidR="004A1E3D">
        <w:rPr>
          <w:rFonts w:ascii="Times New Roman" w:eastAsia="Calibri" w:hAnsi="Times New Roman" w:cs="Times New Roman"/>
          <w:sz w:val="12"/>
          <w:szCs w:val="12"/>
        </w:rPr>
        <w:t>.</w:t>
      </w:r>
      <w:r w:rsidRPr="007F2857">
        <w:rPr>
          <w:rFonts w:ascii="Times New Roman" w:eastAsia="Calibri" w:hAnsi="Times New Roman" w:cs="Times New Roman"/>
          <w:b/>
          <w:bCs/>
          <w:sz w:val="12"/>
          <w:szCs w:val="12"/>
        </w:rPr>
        <w:t xml:space="preserve"> </w:t>
      </w:r>
      <w:r w:rsidR="004A6490">
        <w:rPr>
          <w:rFonts w:ascii="Times New Roman" w:eastAsia="Calibri" w:hAnsi="Times New Roman" w:cs="Times New Roman"/>
          <w:b/>
          <w:bCs/>
          <w:sz w:val="12"/>
          <w:szCs w:val="12"/>
        </w:rPr>
        <w:t>«</w:t>
      </w:r>
      <w:r w:rsidR="004A6490" w:rsidRPr="004A6490">
        <w:rPr>
          <w:rFonts w:ascii="Times New Roman" w:eastAsia="Calibri" w:hAnsi="Times New Roman" w:cs="Times New Roman"/>
          <w:bCs/>
          <w:sz w:val="12"/>
          <w:szCs w:val="12"/>
        </w:rPr>
        <w:t>О внесении изменений и дополнений в бюджет сельского  поселения  Елшанка</w:t>
      </w:r>
      <w:r w:rsidR="004A6490">
        <w:rPr>
          <w:rFonts w:ascii="Times New Roman" w:eastAsia="Calibri" w:hAnsi="Times New Roman" w:cs="Times New Roman"/>
          <w:bCs/>
          <w:sz w:val="12"/>
          <w:szCs w:val="12"/>
        </w:rPr>
        <w:t xml:space="preserve"> </w:t>
      </w:r>
      <w:r w:rsidR="004A6490" w:rsidRPr="004A6490">
        <w:rPr>
          <w:rFonts w:ascii="Times New Roman" w:eastAsia="Calibri" w:hAnsi="Times New Roman" w:cs="Times New Roman"/>
          <w:bCs/>
          <w:sz w:val="12"/>
          <w:szCs w:val="12"/>
        </w:rPr>
        <w:t>на 2014 год и на плановый период 2015 и 2016 годов</w:t>
      </w:r>
      <w:r w:rsidR="004A6490">
        <w:rPr>
          <w:rFonts w:ascii="Times New Roman" w:eastAsia="Calibri" w:hAnsi="Times New Roman" w:cs="Times New Roman"/>
          <w:bCs/>
          <w:sz w:val="12"/>
          <w:szCs w:val="12"/>
        </w:rPr>
        <w:t>»……………………………………………………………………………………………………</w:t>
      </w:r>
      <w:r w:rsidR="00EA46E0">
        <w:rPr>
          <w:rFonts w:ascii="Times New Roman" w:eastAsia="Calibri" w:hAnsi="Times New Roman" w:cs="Times New Roman"/>
          <w:bCs/>
          <w:sz w:val="12"/>
          <w:szCs w:val="12"/>
        </w:rPr>
        <w:t>……………………..</w:t>
      </w:r>
      <w:r w:rsidR="004A6490">
        <w:rPr>
          <w:rFonts w:ascii="Times New Roman" w:eastAsia="Calibri" w:hAnsi="Times New Roman" w:cs="Times New Roman"/>
          <w:bCs/>
          <w:sz w:val="12"/>
          <w:szCs w:val="12"/>
        </w:rPr>
        <w:t>…</w:t>
      </w:r>
      <w:r w:rsidR="007A0136">
        <w:rPr>
          <w:rFonts w:ascii="Times New Roman" w:eastAsia="Calibri" w:hAnsi="Times New Roman" w:cs="Times New Roman"/>
          <w:bCs/>
          <w:sz w:val="12"/>
          <w:szCs w:val="12"/>
        </w:rPr>
        <w:t>14</w:t>
      </w:r>
    </w:p>
    <w:p w:rsidR="004A6490" w:rsidRPr="004A6490" w:rsidRDefault="004A6490" w:rsidP="004A6490">
      <w:pPr>
        <w:spacing w:after="0" w:line="240" w:lineRule="auto"/>
        <w:jc w:val="both"/>
        <w:rPr>
          <w:rFonts w:ascii="Times New Roman" w:eastAsia="Calibri" w:hAnsi="Times New Roman" w:cs="Times New Roman"/>
          <w:bCs/>
          <w:sz w:val="12"/>
          <w:szCs w:val="12"/>
        </w:rPr>
      </w:pPr>
    </w:p>
    <w:p w:rsidR="004A6490" w:rsidRPr="004A6490" w:rsidRDefault="004A6490" w:rsidP="00EB6F2C">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4A6490">
        <w:rPr>
          <w:rFonts w:ascii="Times New Roman" w:eastAsia="Calibri" w:hAnsi="Times New Roman" w:cs="Times New Roman"/>
          <w:sz w:val="12"/>
          <w:szCs w:val="12"/>
        </w:rPr>
        <w:t xml:space="preserve">Решение Собрания Представителей сельского поселения </w:t>
      </w:r>
      <w:r w:rsidR="00C16590">
        <w:rPr>
          <w:rFonts w:ascii="Times New Roman" w:eastAsia="Calibri" w:hAnsi="Times New Roman" w:cs="Times New Roman"/>
          <w:sz w:val="12"/>
          <w:szCs w:val="12"/>
        </w:rPr>
        <w:t>Захаркино</w:t>
      </w:r>
      <w:r w:rsidRPr="004A6490">
        <w:rPr>
          <w:rFonts w:ascii="Times New Roman" w:eastAsia="Calibri" w:hAnsi="Times New Roman" w:cs="Times New Roman"/>
          <w:sz w:val="12"/>
          <w:szCs w:val="12"/>
        </w:rPr>
        <w:t xml:space="preserve"> муниципального района Сергиевский Самарской области </w:t>
      </w:r>
    </w:p>
    <w:p w:rsidR="00C16590" w:rsidRPr="00C16590" w:rsidRDefault="004A6490" w:rsidP="00C16590">
      <w:pPr>
        <w:spacing w:after="0" w:line="240" w:lineRule="auto"/>
        <w:jc w:val="both"/>
        <w:rPr>
          <w:rFonts w:ascii="Times New Roman" w:eastAsia="Calibri" w:hAnsi="Times New Roman" w:cs="Times New Roman"/>
          <w:bCs/>
          <w:sz w:val="12"/>
          <w:szCs w:val="12"/>
        </w:rPr>
      </w:pPr>
      <w:r w:rsidRPr="004A6490">
        <w:rPr>
          <w:rFonts w:ascii="Times New Roman" w:eastAsia="Calibri" w:hAnsi="Times New Roman" w:cs="Times New Roman"/>
          <w:sz w:val="12"/>
          <w:szCs w:val="12"/>
        </w:rPr>
        <w:t>№</w:t>
      </w:r>
      <w:r w:rsidR="00C16590">
        <w:rPr>
          <w:rFonts w:ascii="Times New Roman" w:eastAsia="Calibri" w:hAnsi="Times New Roman" w:cs="Times New Roman"/>
          <w:sz w:val="12"/>
          <w:szCs w:val="12"/>
        </w:rPr>
        <w:t>35</w:t>
      </w:r>
      <w:r w:rsidRPr="004A6490">
        <w:rPr>
          <w:rFonts w:ascii="Times New Roman" w:eastAsia="Calibri" w:hAnsi="Times New Roman" w:cs="Times New Roman"/>
          <w:sz w:val="12"/>
          <w:szCs w:val="12"/>
        </w:rPr>
        <w:t xml:space="preserve"> от 11 сентября 2014г</w:t>
      </w:r>
      <w:r w:rsidR="004A1E3D">
        <w:rPr>
          <w:rFonts w:ascii="Times New Roman" w:eastAsia="Calibri" w:hAnsi="Times New Roman" w:cs="Times New Roman"/>
          <w:sz w:val="12"/>
          <w:szCs w:val="12"/>
        </w:rPr>
        <w:t>.</w:t>
      </w:r>
      <w:r w:rsidR="00C16590" w:rsidRPr="00C16590">
        <w:rPr>
          <w:rFonts w:ascii="Times New Roman" w:eastAsia="Calibri" w:hAnsi="Times New Roman" w:cs="Times New Roman"/>
          <w:b/>
          <w:bCs/>
          <w:sz w:val="12"/>
          <w:szCs w:val="12"/>
        </w:rPr>
        <w:t xml:space="preserve"> </w:t>
      </w:r>
      <w:r w:rsidR="00C16590">
        <w:rPr>
          <w:rFonts w:ascii="Times New Roman" w:eastAsia="Calibri" w:hAnsi="Times New Roman" w:cs="Times New Roman"/>
          <w:b/>
          <w:bCs/>
          <w:sz w:val="12"/>
          <w:szCs w:val="12"/>
        </w:rPr>
        <w:t>«</w:t>
      </w:r>
      <w:r w:rsidR="00C16590" w:rsidRPr="00C16590">
        <w:rPr>
          <w:rFonts w:ascii="Times New Roman" w:eastAsia="Calibri" w:hAnsi="Times New Roman" w:cs="Times New Roman"/>
          <w:bCs/>
          <w:sz w:val="12"/>
          <w:szCs w:val="12"/>
        </w:rPr>
        <w:t>О внесении изменений и дополнений в бюджет сельского  поселения Захаркино</w:t>
      </w:r>
      <w:r w:rsidR="00C16590">
        <w:rPr>
          <w:rFonts w:ascii="Times New Roman" w:eastAsia="Calibri" w:hAnsi="Times New Roman" w:cs="Times New Roman"/>
          <w:bCs/>
          <w:sz w:val="12"/>
          <w:szCs w:val="12"/>
        </w:rPr>
        <w:t xml:space="preserve"> </w:t>
      </w:r>
      <w:r w:rsidR="00C16590" w:rsidRPr="00C16590">
        <w:rPr>
          <w:rFonts w:ascii="Times New Roman" w:eastAsia="Calibri" w:hAnsi="Times New Roman" w:cs="Times New Roman"/>
          <w:bCs/>
          <w:sz w:val="12"/>
          <w:szCs w:val="12"/>
        </w:rPr>
        <w:t>на 2014 год и на плановый период 2015 и 2016 годов</w:t>
      </w:r>
      <w:r w:rsidR="00C16590">
        <w:rPr>
          <w:rFonts w:ascii="Times New Roman" w:eastAsia="Calibri" w:hAnsi="Times New Roman" w:cs="Times New Roman"/>
          <w:bCs/>
          <w:sz w:val="12"/>
          <w:szCs w:val="12"/>
        </w:rPr>
        <w:t>»……………………………………………………………………………………………</w:t>
      </w:r>
      <w:r w:rsidR="00EA46E0">
        <w:rPr>
          <w:rFonts w:ascii="Times New Roman" w:eastAsia="Calibri" w:hAnsi="Times New Roman" w:cs="Times New Roman"/>
          <w:bCs/>
          <w:sz w:val="12"/>
          <w:szCs w:val="12"/>
        </w:rPr>
        <w:t>…………..</w:t>
      </w:r>
      <w:r w:rsidR="00C16590">
        <w:rPr>
          <w:rFonts w:ascii="Times New Roman" w:eastAsia="Calibri" w:hAnsi="Times New Roman" w:cs="Times New Roman"/>
          <w:bCs/>
          <w:sz w:val="12"/>
          <w:szCs w:val="12"/>
        </w:rPr>
        <w:t>……………………</w:t>
      </w:r>
      <w:r w:rsidR="007A0136">
        <w:rPr>
          <w:rFonts w:ascii="Times New Roman" w:eastAsia="Calibri" w:hAnsi="Times New Roman" w:cs="Times New Roman"/>
          <w:bCs/>
          <w:sz w:val="12"/>
          <w:szCs w:val="12"/>
        </w:rPr>
        <w:t>18</w:t>
      </w:r>
    </w:p>
    <w:p w:rsidR="00120B29" w:rsidRDefault="00120B29" w:rsidP="00EB6F2C">
      <w:pPr>
        <w:spacing w:after="0" w:line="240" w:lineRule="auto"/>
        <w:ind w:firstLine="284"/>
        <w:jc w:val="both"/>
        <w:rPr>
          <w:rFonts w:ascii="Times New Roman" w:eastAsia="Calibri" w:hAnsi="Times New Roman" w:cs="Times New Roman"/>
          <w:sz w:val="12"/>
          <w:szCs w:val="12"/>
        </w:rPr>
      </w:pPr>
    </w:p>
    <w:p w:rsidR="004A6490" w:rsidRPr="004A6490" w:rsidRDefault="004A6490" w:rsidP="00EB6F2C">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4A6490">
        <w:rPr>
          <w:rFonts w:ascii="Times New Roman" w:eastAsia="Calibri" w:hAnsi="Times New Roman" w:cs="Times New Roman"/>
          <w:sz w:val="12"/>
          <w:szCs w:val="12"/>
        </w:rPr>
        <w:t xml:space="preserve">. Решение Собрания Представителей сельского поселения </w:t>
      </w:r>
      <w:r w:rsidR="00C16590">
        <w:rPr>
          <w:rFonts w:ascii="Times New Roman" w:eastAsia="Calibri" w:hAnsi="Times New Roman" w:cs="Times New Roman"/>
          <w:sz w:val="12"/>
          <w:szCs w:val="12"/>
        </w:rPr>
        <w:t>Кармало-Аделяково</w:t>
      </w:r>
      <w:r w:rsidRPr="004A6490">
        <w:rPr>
          <w:rFonts w:ascii="Times New Roman" w:eastAsia="Calibri" w:hAnsi="Times New Roman" w:cs="Times New Roman"/>
          <w:sz w:val="12"/>
          <w:szCs w:val="12"/>
        </w:rPr>
        <w:t xml:space="preserve"> муниципального района Сергиевский Самарской области </w:t>
      </w:r>
    </w:p>
    <w:p w:rsidR="00932AB9" w:rsidRPr="00932AB9" w:rsidRDefault="004A6490" w:rsidP="00932AB9">
      <w:pPr>
        <w:spacing w:after="0" w:line="240" w:lineRule="auto"/>
        <w:jc w:val="both"/>
        <w:rPr>
          <w:rFonts w:ascii="Times New Roman" w:eastAsia="Calibri" w:hAnsi="Times New Roman" w:cs="Times New Roman"/>
          <w:sz w:val="12"/>
          <w:szCs w:val="12"/>
        </w:rPr>
      </w:pPr>
      <w:r w:rsidRPr="004A6490">
        <w:rPr>
          <w:rFonts w:ascii="Times New Roman" w:eastAsia="Calibri" w:hAnsi="Times New Roman" w:cs="Times New Roman"/>
          <w:sz w:val="12"/>
          <w:szCs w:val="12"/>
        </w:rPr>
        <w:t>№</w:t>
      </w:r>
      <w:r w:rsidR="00C16590">
        <w:rPr>
          <w:rFonts w:ascii="Times New Roman" w:eastAsia="Calibri" w:hAnsi="Times New Roman" w:cs="Times New Roman"/>
          <w:sz w:val="12"/>
          <w:szCs w:val="12"/>
        </w:rPr>
        <w:t>22</w:t>
      </w:r>
      <w:r w:rsidRPr="004A6490">
        <w:rPr>
          <w:rFonts w:ascii="Times New Roman" w:eastAsia="Calibri" w:hAnsi="Times New Roman" w:cs="Times New Roman"/>
          <w:sz w:val="12"/>
          <w:szCs w:val="12"/>
        </w:rPr>
        <w:t xml:space="preserve"> от 11 сентября 2014г</w:t>
      </w:r>
      <w:r w:rsidR="004A1E3D">
        <w:rPr>
          <w:rFonts w:ascii="Times New Roman" w:eastAsia="Calibri" w:hAnsi="Times New Roman" w:cs="Times New Roman"/>
          <w:sz w:val="12"/>
          <w:szCs w:val="12"/>
        </w:rPr>
        <w:t>.</w:t>
      </w:r>
      <w:r w:rsidR="00932AB9" w:rsidRPr="00932AB9">
        <w:rPr>
          <w:rFonts w:ascii="Times New Roman" w:eastAsia="Calibri" w:hAnsi="Times New Roman" w:cs="Times New Roman"/>
          <w:b/>
          <w:sz w:val="12"/>
          <w:szCs w:val="12"/>
        </w:rPr>
        <w:t xml:space="preserve"> </w:t>
      </w:r>
      <w:r w:rsidR="00932AB9">
        <w:rPr>
          <w:rFonts w:ascii="Times New Roman" w:eastAsia="Calibri" w:hAnsi="Times New Roman" w:cs="Times New Roman"/>
          <w:b/>
          <w:sz w:val="12"/>
          <w:szCs w:val="12"/>
        </w:rPr>
        <w:t>«</w:t>
      </w:r>
      <w:r w:rsidR="00932AB9" w:rsidRPr="00932AB9">
        <w:rPr>
          <w:rFonts w:ascii="Times New Roman" w:eastAsia="Calibri" w:hAnsi="Times New Roman" w:cs="Times New Roman"/>
          <w:sz w:val="12"/>
          <w:szCs w:val="12"/>
        </w:rPr>
        <w:t>О внесении изменений и дополнений в бюджет сельского  поселения  Кармало-Аделяково</w:t>
      </w:r>
      <w:r w:rsidR="00932AB9">
        <w:rPr>
          <w:rFonts w:ascii="Times New Roman" w:eastAsia="Calibri" w:hAnsi="Times New Roman" w:cs="Times New Roman"/>
          <w:sz w:val="12"/>
          <w:szCs w:val="12"/>
        </w:rPr>
        <w:t xml:space="preserve"> </w:t>
      </w:r>
      <w:r w:rsidR="00932AB9" w:rsidRPr="00932AB9">
        <w:rPr>
          <w:rFonts w:ascii="Times New Roman" w:eastAsia="Calibri" w:hAnsi="Times New Roman" w:cs="Times New Roman"/>
          <w:sz w:val="12"/>
          <w:szCs w:val="12"/>
        </w:rPr>
        <w:t>на 2014год и на плановый период 2015 и 2016 годов</w:t>
      </w:r>
      <w:r w:rsidR="00932AB9">
        <w:rPr>
          <w:rFonts w:ascii="Times New Roman" w:eastAsia="Calibri" w:hAnsi="Times New Roman" w:cs="Times New Roman"/>
          <w:sz w:val="12"/>
          <w:szCs w:val="12"/>
        </w:rPr>
        <w:t>»………………………………………………………………………………</w:t>
      </w:r>
      <w:r w:rsidR="00EA46E0">
        <w:rPr>
          <w:rFonts w:ascii="Times New Roman" w:eastAsia="Calibri" w:hAnsi="Times New Roman" w:cs="Times New Roman"/>
          <w:sz w:val="12"/>
          <w:szCs w:val="12"/>
        </w:rPr>
        <w:t>…………..</w:t>
      </w:r>
      <w:r w:rsidR="00932AB9">
        <w:rPr>
          <w:rFonts w:ascii="Times New Roman" w:eastAsia="Calibri" w:hAnsi="Times New Roman" w:cs="Times New Roman"/>
          <w:sz w:val="12"/>
          <w:szCs w:val="12"/>
        </w:rPr>
        <w:t>……………………..</w:t>
      </w:r>
      <w:r w:rsidR="007A0136">
        <w:rPr>
          <w:rFonts w:ascii="Times New Roman" w:eastAsia="Calibri" w:hAnsi="Times New Roman" w:cs="Times New Roman"/>
          <w:sz w:val="12"/>
          <w:szCs w:val="12"/>
        </w:rPr>
        <w:t>21</w:t>
      </w:r>
    </w:p>
    <w:p w:rsidR="00120B29" w:rsidRDefault="00120B29" w:rsidP="00EB6F2C">
      <w:pPr>
        <w:spacing w:after="0" w:line="240" w:lineRule="auto"/>
        <w:ind w:firstLine="284"/>
        <w:jc w:val="both"/>
        <w:rPr>
          <w:rFonts w:ascii="Times New Roman" w:eastAsia="Calibri" w:hAnsi="Times New Roman" w:cs="Times New Roman"/>
          <w:sz w:val="12"/>
          <w:szCs w:val="12"/>
        </w:rPr>
      </w:pPr>
    </w:p>
    <w:p w:rsidR="004A6490" w:rsidRPr="004A6490" w:rsidRDefault="004A6490" w:rsidP="00EB6F2C">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4A6490">
        <w:rPr>
          <w:rFonts w:ascii="Times New Roman" w:eastAsia="Calibri" w:hAnsi="Times New Roman" w:cs="Times New Roman"/>
          <w:sz w:val="12"/>
          <w:szCs w:val="12"/>
        </w:rPr>
        <w:t xml:space="preserve">. Решение Собрания Представителей сельского поселения </w:t>
      </w:r>
      <w:r w:rsidR="006D7E91">
        <w:rPr>
          <w:rFonts w:ascii="Times New Roman" w:eastAsia="Calibri" w:hAnsi="Times New Roman" w:cs="Times New Roman"/>
          <w:sz w:val="12"/>
          <w:szCs w:val="12"/>
        </w:rPr>
        <w:t>Калиновка</w:t>
      </w:r>
      <w:r w:rsidRPr="004A6490">
        <w:rPr>
          <w:rFonts w:ascii="Times New Roman" w:eastAsia="Calibri" w:hAnsi="Times New Roman" w:cs="Times New Roman"/>
          <w:sz w:val="12"/>
          <w:szCs w:val="12"/>
        </w:rPr>
        <w:t xml:space="preserve"> муниципального района Сергиевский Самарской области </w:t>
      </w:r>
    </w:p>
    <w:p w:rsidR="00CC477E" w:rsidRPr="00CC477E" w:rsidRDefault="004A6490" w:rsidP="00CC477E">
      <w:pPr>
        <w:spacing w:after="0" w:line="240" w:lineRule="auto"/>
        <w:jc w:val="both"/>
        <w:rPr>
          <w:rFonts w:ascii="Times New Roman" w:eastAsia="Calibri" w:hAnsi="Times New Roman" w:cs="Times New Roman"/>
          <w:sz w:val="12"/>
          <w:szCs w:val="12"/>
        </w:rPr>
      </w:pPr>
      <w:r w:rsidRPr="004A6490">
        <w:rPr>
          <w:rFonts w:ascii="Times New Roman" w:eastAsia="Calibri" w:hAnsi="Times New Roman" w:cs="Times New Roman"/>
          <w:sz w:val="12"/>
          <w:szCs w:val="12"/>
        </w:rPr>
        <w:t>№</w:t>
      </w:r>
      <w:r w:rsidR="006D7E91">
        <w:rPr>
          <w:rFonts w:ascii="Times New Roman" w:eastAsia="Calibri" w:hAnsi="Times New Roman" w:cs="Times New Roman"/>
          <w:sz w:val="12"/>
          <w:szCs w:val="12"/>
        </w:rPr>
        <w:t>22</w:t>
      </w:r>
      <w:r w:rsidRPr="004A6490">
        <w:rPr>
          <w:rFonts w:ascii="Times New Roman" w:eastAsia="Calibri" w:hAnsi="Times New Roman" w:cs="Times New Roman"/>
          <w:sz w:val="12"/>
          <w:szCs w:val="12"/>
        </w:rPr>
        <w:t xml:space="preserve"> от 11 сентября 2014г</w:t>
      </w:r>
      <w:r w:rsidR="004A1E3D">
        <w:rPr>
          <w:rFonts w:ascii="Times New Roman" w:eastAsia="Calibri" w:hAnsi="Times New Roman" w:cs="Times New Roman"/>
          <w:sz w:val="12"/>
          <w:szCs w:val="12"/>
        </w:rPr>
        <w:t>.</w:t>
      </w:r>
      <w:r w:rsidR="00CC477E" w:rsidRPr="00CC477E">
        <w:rPr>
          <w:rFonts w:ascii="Times New Roman" w:eastAsia="Calibri" w:hAnsi="Times New Roman" w:cs="Times New Roman"/>
          <w:b/>
          <w:sz w:val="12"/>
          <w:szCs w:val="12"/>
        </w:rPr>
        <w:t xml:space="preserve"> </w:t>
      </w:r>
      <w:r w:rsidR="00CC477E">
        <w:rPr>
          <w:rFonts w:ascii="Times New Roman" w:eastAsia="Calibri" w:hAnsi="Times New Roman" w:cs="Times New Roman"/>
          <w:b/>
          <w:sz w:val="12"/>
          <w:szCs w:val="12"/>
        </w:rPr>
        <w:t>«</w:t>
      </w:r>
      <w:r w:rsidR="00CC477E" w:rsidRPr="00CC477E">
        <w:rPr>
          <w:rFonts w:ascii="Times New Roman" w:eastAsia="Calibri" w:hAnsi="Times New Roman" w:cs="Times New Roman"/>
          <w:sz w:val="12"/>
          <w:szCs w:val="12"/>
        </w:rPr>
        <w:t>О внесении изменений и дополнений в бюджет сельского  поселения  Калиновка</w:t>
      </w:r>
      <w:r w:rsidR="00CC477E">
        <w:rPr>
          <w:rFonts w:ascii="Times New Roman" w:eastAsia="Calibri" w:hAnsi="Times New Roman" w:cs="Times New Roman"/>
          <w:sz w:val="12"/>
          <w:szCs w:val="12"/>
        </w:rPr>
        <w:t xml:space="preserve"> </w:t>
      </w:r>
      <w:r w:rsidR="00CC477E" w:rsidRPr="00CC477E">
        <w:rPr>
          <w:rFonts w:ascii="Times New Roman" w:eastAsia="Calibri" w:hAnsi="Times New Roman" w:cs="Times New Roman"/>
          <w:sz w:val="12"/>
          <w:szCs w:val="12"/>
        </w:rPr>
        <w:t>на 2014 год и на плановый период 2015 и 2016 годов</w:t>
      </w:r>
      <w:r w:rsidR="00CC477E">
        <w:rPr>
          <w:rFonts w:ascii="Times New Roman" w:eastAsia="Calibri" w:hAnsi="Times New Roman" w:cs="Times New Roman"/>
          <w:sz w:val="12"/>
          <w:szCs w:val="12"/>
        </w:rPr>
        <w:t>»………………………………………………………………………………………</w:t>
      </w:r>
      <w:r w:rsidR="00EA46E0">
        <w:rPr>
          <w:rFonts w:ascii="Times New Roman" w:eastAsia="Calibri" w:hAnsi="Times New Roman" w:cs="Times New Roman"/>
          <w:sz w:val="12"/>
          <w:szCs w:val="12"/>
        </w:rPr>
        <w:t>…………………………</w:t>
      </w:r>
      <w:r w:rsidR="00CC477E">
        <w:rPr>
          <w:rFonts w:ascii="Times New Roman" w:eastAsia="Calibri" w:hAnsi="Times New Roman" w:cs="Times New Roman"/>
          <w:sz w:val="12"/>
          <w:szCs w:val="12"/>
        </w:rPr>
        <w:t>…………..</w:t>
      </w:r>
      <w:r w:rsidR="007A0136">
        <w:rPr>
          <w:rFonts w:ascii="Times New Roman" w:eastAsia="Calibri" w:hAnsi="Times New Roman" w:cs="Times New Roman"/>
          <w:sz w:val="12"/>
          <w:szCs w:val="12"/>
        </w:rPr>
        <w:t>24</w:t>
      </w:r>
    </w:p>
    <w:p w:rsidR="00CC477E" w:rsidRPr="00CC477E" w:rsidRDefault="00CC477E" w:rsidP="00CC477E">
      <w:pPr>
        <w:spacing w:after="0" w:line="240" w:lineRule="auto"/>
        <w:jc w:val="both"/>
        <w:rPr>
          <w:rFonts w:ascii="Times New Roman" w:eastAsia="Calibri" w:hAnsi="Times New Roman" w:cs="Times New Roman"/>
          <w:bCs/>
          <w:sz w:val="12"/>
          <w:szCs w:val="12"/>
        </w:rPr>
      </w:pPr>
    </w:p>
    <w:p w:rsidR="004A6490" w:rsidRPr="004A6490" w:rsidRDefault="004A6490" w:rsidP="00EB6F2C">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4A6490">
        <w:rPr>
          <w:rFonts w:ascii="Times New Roman" w:eastAsia="Calibri" w:hAnsi="Times New Roman" w:cs="Times New Roman"/>
          <w:sz w:val="12"/>
          <w:szCs w:val="12"/>
        </w:rPr>
        <w:t xml:space="preserve">. Решение Собрания Представителей сельского поселения </w:t>
      </w:r>
      <w:r w:rsidR="00CC477E">
        <w:rPr>
          <w:rFonts w:ascii="Times New Roman" w:eastAsia="Calibri" w:hAnsi="Times New Roman" w:cs="Times New Roman"/>
          <w:sz w:val="12"/>
          <w:szCs w:val="12"/>
        </w:rPr>
        <w:t>Кандабулак</w:t>
      </w:r>
      <w:r w:rsidRPr="004A6490">
        <w:rPr>
          <w:rFonts w:ascii="Times New Roman" w:eastAsia="Calibri" w:hAnsi="Times New Roman" w:cs="Times New Roman"/>
          <w:sz w:val="12"/>
          <w:szCs w:val="12"/>
        </w:rPr>
        <w:t xml:space="preserve"> муниципального района Сергиевский Самарской области </w:t>
      </w:r>
    </w:p>
    <w:p w:rsidR="00186E38" w:rsidRPr="00186E38" w:rsidRDefault="00CC477E" w:rsidP="00186E38">
      <w:pPr>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 xml:space="preserve">№24 </w:t>
      </w:r>
      <w:r w:rsidR="004A6490" w:rsidRPr="004A6490">
        <w:rPr>
          <w:rFonts w:ascii="Times New Roman" w:eastAsia="Calibri" w:hAnsi="Times New Roman" w:cs="Times New Roman"/>
          <w:sz w:val="12"/>
          <w:szCs w:val="12"/>
        </w:rPr>
        <w:t>от 11 сентября 2014г</w:t>
      </w:r>
      <w:r w:rsidR="004A1E3D">
        <w:rPr>
          <w:rFonts w:ascii="Times New Roman" w:eastAsia="Calibri" w:hAnsi="Times New Roman" w:cs="Times New Roman"/>
          <w:sz w:val="12"/>
          <w:szCs w:val="12"/>
        </w:rPr>
        <w:t>.</w:t>
      </w:r>
      <w:r w:rsidR="00186E38" w:rsidRPr="00186E38">
        <w:rPr>
          <w:rFonts w:ascii="Times New Roman" w:eastAsia="Calibri" w:hAnsi="Times New Roman" w:cs="Times New Roman"/>
          <w:b/>
          <w:bCs/>
          <w:sz w:val="12"/>
          <w:szCs w:val="12"/>
        </w:rPr>
        <w:t xml:space="preserve"> </w:t>
      </w:r>
      <w:r w:rsidR="00186E38">
        <w:rPr>
          <w:rFonts w:ascii="Times New Roman" w:eastAsia="Calibri" w:hAnsi="Times New Roman" w:cs="Times New Roman"/>
          <w:b/>
          <w:bCs/>
          <w:sz w:val="12"/>
          <w:szCs w:val="12"/>
        </w:rPr>
        <w:t>«</w:t>
      </w:r>
      <w:r w:rsidR="00186E38" w:rsidRPr="00186E38">
        <w:rPr>
          <w:rFonts w:ascii="Times New Roman" w:eastAsia="Calibri" w:hAnsi="Times New Roman" w:cs="Times New Roman"/>
          <w:bCs/>
          <w:sz w:val="12"/>
          <w:szCs w:val="12"/>
        </w:rPr>
        <w:t>О внесении изменений и дополнений в бюджет сельского  поселения  Кандабулак</w:t>
      </w:r>
      <w:r w:rsidR="00186E38">
        <w:rPr>
          <w:rFonts w:ascii="Times New Roman" w:eastAsia="Calibri" w:hAnsi="Times New Roman" w:cs="Times New Roman"/>
          <w:bCs/>
          <w:sz w:val="12"/>
          <w:szCs w:val="12"/>
        </w:rPr>
        <w:t xml:space="preserve"> </w:t>
      </w:r>
      <w:r w:rsidR="00186E38" w:rsidRPr="00186E38">
        <w:rPr>
          <w:rFonts w:ascii="Times New Roman" w:eastAsia="Calibri" w:hAnsi="Times New Roman" w:cs="Times New Roman"/>
          <w:bCs/>
          <w:sz w:val="12"/>
          <w:szCs w:val="12"/>
        </w:rPr>
        <w:t>на 2014 год и на плановый период 2015 и 2016 годов</w:t>
      </w:r>
      <w:r w:rsidR="00186E38">
        <w:rPr>
          <w:rFonts w:ascii="Times New Roman" w:eastAsia="Calibri" w:hAnsi="Times New Roman" w:cs="Times New Roman"/>
          <w:bCs/>
          <w:sz w:val="12"/>
          <w:szCs w:val="12"/>
        </w:rPr>
        <w:t>»……………………………………………………………………………………………</w:t>
      </w:r>
      <w:r w:rsidR="00EA46E0">
        <w:rPr>
          <w:rFonts w:ascii="Times New Roman" w:eastAsia="Calibri" w:hAnsi="Times New Roman" w:cs="Times New Roman"/>
          <w:bCs/>
          <w:sz w:val="12"/>
          <w:szCs w:val="12"/>
        </w:rPr>
        <w:t>……..</w:t>
      </w:r>
      <w:r w:rsidR="00186E38">
        <w:rPr>
          <w:rFonts w:ascii="Times New Roman" w:eastAsia="Calibri" w:hAnsi="Times New Roman" w:cs="Times New Roman"/>
          <w:bCs/>
          <w:sz w:val="12"/>
          <w:szCs w:val="12"/>
        </w:rPr>
        <w:t>…………………………</w:t>
      </w:r>
      <w:r w:rsidR="007A0136">
        <w:rPr>
          <w:rFonts w:ascii="Times New Roman" w:eastAsia="Calibri" w:hAnsi="Times New Roman" w:cs="Times New Roman"/>
          <w:bCs/>
          <w:sz w:val="12"/>
          <w:szCs w:val="12"/>
        </w:rPr>
        <w:t>27</w:t>
      </w:r>
    </w:p>
    <w:p w:rsidR="00120B29" w:rsidRDefault="00120B29" w:rsidP="00EB6F2C">
      <w:pPr>
        <w:spacing w:after="0" w:line="240" w:lineRule="auto"/>
        <w:ind w:firstLine="284"/>
        <w:jc w:val="both"/>
        <w:rPr>
          <w:rFonts w:ascii="Times New Roman" w:eastAsia="Calibri" w:hAnsi="Times New Roman" w:cs="Times New Roman"/>
          <w:sz w:val="12"/>
          <w:szCs w:val="12"/>
        </w:rPr>
      </w:pPr>
    </w:p>
    <w:p w:rsidR="004A6490" w:rsidRPr="004A6490" w:rsidRDefault="004A6490" w:rsidP="00EB6F2C">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4A6490">
        <w:rPr>
          <w:rFonts w:ascii="Times New Roman" w:eastAsia="Calibri" w:hAnsi="Times New Roman" w:cs="Times New Roman"/>
          <w:sz w:val="12"/>
          <w:szCs w:val="12"/>
        </w:rPr>
        <w:t xml:space="preserve">. Решение Собрания Представителей сельского поселения </w:t>
      </w:r>
      <w:r w:rsidR="00A34B30">
        <w:rPr>
          <w:rFonts w:ascii="Times New Roman" w:eastAsia="Calibri" w:hAnsi="Times New Roman" w:cs="Times New Roman"/>
          <w:sz w:val="12"/>
          <w:szCs w:val="12"/>
        </w:rPr>
        <w:t>Красносельское</w:t>
      </w:r>
      <w:r w:rsidRPr="004A6490">
        <w:rPr>
          <w:rFonts w:ascii="Times New Roman" w:eastAsia="Calibri" w:hAnsi="Times New Roman" w:cs="Times New Roman"/>
          <w:sz w:val="12"/>
          <w:szCs w:val="12"/>
        </w:rPr>
        <w:t xml:space="preserve"> муниципального района Сергиевский Самарской области </w:t>
      </w:r>
    </w:p>
    <w:p w:rsidR="00A356EA" w:rsidRPr="00A356EA" w:rsidRDefault="004A6490" w:rsidP="00A356EA">
      <w:pPr>
        <w:spacing w:after="0" w:line="240" w:lineRule="auto"/>
        <w:jc w:val="both"/>
        <w:rPr>
          <w:rFonts w:ascii="Times New Roman" w:eastAsia="Calibri" w:hAnsi="Times New Roman" w:cs="Times New Roman"/>
          <w:bCs/>
          <w:sz w:val="12"/>
          <w:szCs w:val="12"/>
        </w:rPr>
      </w:pPr>
      <w:r w:rsidRPr="004A6490">
        <w:rPr>
          <w:rFonts w:ascii="Times New Roman" w:eastAsia="Calibri" w:hAnsi="Times New Roman" w:cs="Times New Roman"/>
          <w:sz w:val="12"/>
          <w:szCs w:val="12"/>
        </w:rPr>
        <w:t>№</w:t>
      </w:r>
      <w:r w:rsidR="00A34B30">
        <w:rPr>
          <w:rFonts w:ascii="Times New Roman" w:eastAsia="Calibri" w:hAnsi="Times New Roman" w:cs="Times New Roman"/>
          <w:sz w:val="12"/>
          <w:szCs w:val="12"/>
        </w:rPr>
        <w:t>22</w:t>
      </w:r>
      <w:r w:rsidRPr="004A6490">
        <w:rPr>
          <w:rFonts w:ascii="Times New Roman" w:eastAsia="Calibri" w:hAnsi="Times New Roman" w:cs="Times New Roman"/>
          <w:sz w:val="12"/>
          <w:szCs w:val="12"/>
        </w:rPr>
        <w:t xml:space="preserve"> от 11 сентября 2014г</w:t>
      </w:r>
      <w:r w:rsidR="004A1E3D">
        <w:rPr>
          <w:rFonts w:ascii="Times New Roman" w:eastAsia="Calibri" w:hAnsi="Times New Roman" w:cs="Times New Roman"/>
          <w:sz w:val="12"/>
          <w:szCs w:val="12"/>
        </w:rPr>
        <w:t>.</w:t>
      </w:r>
      <w:r w:rsidR="00A356EA" w:rsidRPr="00A356EA">
        <w:rPr>
          <w:rFonts w:ascii="Times New Roman" w:eastAsia="Calibri" w:hAnsi="Times New Roman" w:cs="Times New Roman"/>
          <w:b/>
          <w:bCs/>
          <w:sz w:val="12"/>
          <w:szCs w:val="12"/>
        </w:rPr>
        <w:t xml:space="preserve"> </w:t>
      </w:r>
      <w:r w:rsidR="00A356EA">
        <w:rPr>
          <w:rFonts w:ascii="Times New Roman" w:eastAsia="Calibri" w:hAnsi="Times New Roman" w:cs="Times New Roman"/>
          <w:b/>
          <w:bCs/>
          <w:sz w:val="12"/>
          <w:szCs w:val="12"/>
        </w:rPr>
        <w:t>«</w:t>
      </w:r>
      <w:r w:rsidR="00A356EA" w:rsidRPr="00A356EA">
        <w:rPr>
          <w:rFonts w:ascii="Times New Roman" w:eastAsia="Calibri" w:hAnsi="Times New Roman" w:cs="Times New Roman"/>
          <w:bCs/>
          <w:sz w:val="12"/>
          <w:szCs w:val="12"/>
        </w:rPr>
        <w:t>О внесении изменений и дополнений в бюджет сельского  поселения  Красносельское</w:t>
      </w:r>
      <w:r w:rsidR="00A356EA">
        <w:rPr>
          <w:rFonts w:ascii="Times New Roman" w:eastAsia="Calibri" w:hAnsi="Times New Roman" w:cs="Times New Roman"/>
          <w:bCs/>
          <w:sz w:val="12"/>
          <w:szCs w:val="12"/>
        </w:rPr>
        <w:t xml:space="preserve"> </w:t>
      </w:r>
      <w:r w:rsidR="00A356EA" w:rsidRPr="00A356EA">
        <w:rPr>
          <w:rFonts w:ascii="Times New Roman" w:eastAsia="Calibri" w:hAnsi="Times New Roman" w:cs="Times New Roman"/>
          <w:bCs/>
          <w:sz w:val="12"/>
          <w:szCs w:val="12"/>
        </w:rPr>
        <w:t>на 2014 год и на плановый период 2015 и 2016 годов</w:t>
      </w:r>
      <w:r w:rsidR="00A356EA">
        <w:rPr>
          <w:rFonts w:ascii="Times New Roman" w:eastAsia="Calibri" w:hAnsi="Times New Roman" w:cs="Times New Roman"/>
          <w:bCs/>
          <w:sz w:val="12"/>
          <w:szCs w:val="12"/>
        </w:rPr>
        <w:t>»……………………………………………………………………………</w:t>
      </w:r>
      <w:r w:rsidR="00EA46E0">
        <w:rPr>
          <w:rFonts w:ascii="Times New Roman" w:eastAsia="Calibri" w:hAnsi="Times New Roman" w:cs="Times New Roman"/>
          <w:bCs/>
          <w:sz w:val="12"/>
          <w:szCs w:val="12"/>
        </w:rPr>
        <w:t>…………………………</w:t>
      </w:r>
      <w:r w:rsidR="00A356EA">
        <w:rPr>
          <w:rFonts w:ascii="Times New Roman" w:eastAsia="Calibri" w:hAnsi="Times New Roman" w:cs="Times New Roman"/>
          <w:bCs/>
          <w:sz w:val="12"/>
          <w:szCs w:val="12"/>
        </w:rPr>
        <w:t>…………</w:t>
      </w:r>
      <w:r w:rsidR="007A0136">
        <w:rPr>
          <w:rFonts w:ascii="Times New Roman" w:eastAsia="Calibri" w:hAnsi="Times New Roman" w:cs="Times New Roman"/>
          <w:bCs/>
          <w:sz w:val="12"/>
          <w:szCs w:val="12"/>
        </w:rPr>
        <w:t>30</w:t>
      </w:r>
    </w:p>
    <w:p w:rsidR="00A356EA" w:rsidRPr="00A356EA" w:rsidRDefault="00A356EA" w:rsidP="00A356EA">
      <w:pPr>
        <w:spacing w:after="0" w:line="240" w:lineRule="auto"/>
        <w:jc w:val="both"/>
        <w:rPr>
          <w:rFonts w:ascii="Times New Roman" w:eastAsia="Calibri" w:hAnsi="Times New Roman" w:cs="Times New Roman"/>
          <w:bCs/>
          <w:sz w:val="12"/>
          <w:szCs w:val="12"/>
        </w:rPr>
      </w:pPr>
    </w:p>
    <w:p w:rsidR="004A6490" w:rsidRPr="004A6490" w:rsidRDefault="004A6490" w:rsidP="00EB6F2C">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4A6490">
        <w:rPr>
          <w:rFonts w:ascii="Times New Roman" w:eastAsia="Calibri" w:hAnsi="Times New Roman" w:cs="Times New Roman"/>
          <w:sz w:val="12"/>
          <w:szCs w:val="12"/>
        </w:rPr>
        <w:t xml:space="preserve">. Решение Собрания Представителей сельского поселения </w:t>
      </w:r>
      <w:r w:rsidR="00A356EA">
        <w:rPr>
          <w:rFonts w:ascii="Times New Roman" w:eastAsia="Calibri" w:hAnsi="Times New Roman" w:cs="Times New Roman"/>
          <w:sz w:val="12"/>
          <w:szCs w:val="12"/>
        </w:rPr>
        <w:t>Кутузовский</w:t>
      </w:r>
      <w:r w:rsidRPr="004A6490">
        <w:rPr>
          <w:rFonts w:ascii="Times New Roman" w:eastAsia="Calibri" w:hAnsi="Times New Roman" w:cs="Times New Roman"/>
          <w:sz w:val="12"/>
          <w:szCs w:val="12"/>
        </w:rPr>
        <w:t xml:space="preserve"> муниципального района Сергиевский Самарской области </w:t>
      </w:r>
    </w:p>
    <w:p w:rsidR="00896175" w:rsidRPr="00896175" w:rsidRDefault="004A6490" w:rsidP="00896175">
      <w:pPr>
        <w:spacing w:after="0" w:line="240" w:lineRule="auto"/>
        <w:jc w:val="both"/>
        <w:rPr>
          <w:rFonts w:ascii="Times New Roman" w:eastAsia="Calibri" w:hAnsi="Times New Roman" w:cs="Times New Roman"/>
          <w:bCs/>
          <w:sz w:val="12"/>
          <w:szCs w:val="12"/>
        </w:rPr>
      </w:pPr>
      <w:r w:rsidRPr="004A6490">
        <w:rPr>
          <w:rFonts w:ascii="Times New Roman" w:eastAsia="Calibri" w:hAnsi="Times New Roman" w:cs="Times New Roman"/>
          <w:sz w:val="12"/>
          <w:szCs w:val="12"/>
        </w:rPr>
        <w:t>№</w:t>
      </w:r>
      <w:r w:rsidR="00A356EA">
        <w:rPr>
          <w:rFonts w:ascii="Times New Roman" w:eastAsia="Calibri" w:hAnsi="Times New Roman" w:cs="Times New Roman"/>
          <w:sz w:val="12"/>
          <w:szCs w:val="12"/>
        </w:rPr>
        <w:t>22</w:t>
      </w:r>
      <w:r w:rsidRPr="004A6490">
        <w:rPr>
          <w:rFonts w:ascii="Times New Roman" w:eastAsia="Calibri" w:hAnsi="Times New Roman" w:cs="Times New Roman"/>
          <w:sz w:val="12"/>
          <w:szCs w:val="12"/>
        </w:rPr>
        <w:t xml:space="preserve"> от 11 сентября 2014г</w:t>
      </w:r>
      <w:r w:rsidR="004A1E3D">
        <w:rPr>
          <w:rFonts w:ascii="Times New Roman" w:eastAsia="Calibri" w:hAnsi="Times New Roman" w:cs="Times New Roman"/>
          <w:sz w:val="12"/>
          <w:szCs w:val="12"/>
        </w:rPr>
        <w:t>.</w:t>
      </w:r>
      <w:r w:rsidR="00896175" w:rsidRPr="00896175">
        <w:rPr>
          <w:rFonts w:ascii="Times New Roman" w:eastAsia="Calibri" w:hAnsi="Times New Roman" w:cs="Times New Roman"/>
          <w:b/>
          <w:bCs/>
          <w:sz w:val="12"/>
          <w:szCs w:val="12"/>
        </w:rPr>
        <w:t xml:space="preserve"> </w:t>
      </w:r>
      <w:r w:rsidR="00896175">
        <w:rPr>
          <w:rFonts w:ascii="Times New Roman" w:eastAsia="Calibri" w:hAnsi="Times New Roman" w:cs="Times New Roman"/>
          <w:b/>
          <w:bCs/>
          <w:sz w:val="12"/>
          <w:szCs w:val="12"/>
        </w:rPr>
        <w:t>«</w:t>
      </w:r>
      <w:r w:rsidR="00896175" w:rsidRPr="00896175">
        <w:rPr>
          <w:rFonts w:ascii="Times New Roman" w:eastAsia="Calibri" w:hAnsi="Times New Roman" w:cs="Times New Roman"/>
          <w:bCs/>
          <w:sz w:val="12"/>
          <w:szCs w:val="12"/>
        </w:rPr>
        <w:t>О внесении изменений и дополнений в бюджет сельского  поселения  Кутузовский</w:t>
      </w:r>
      <w:r w:rsidR="00896175">
        <w:rPr>
          <w:rFonts w:ascii="Times New Roman" w:eastAsia="Calibri" w:hAnsi="Times New Roman" w:cs="Times New Roman"/>
          <w:bCs/>
          <w:sz w:val="12"/>
          <w:szCs w:val="12"/>
        </w:rPr>
        <w:t xml:space="preserve"> </w:t>
      </w:r>
      <w:r w:rsidR="00896175" w:rsidRPr="00896175">
        <w:rPr>
          <w:rFonts w:ascii="Times New Roman" w:eastAsia="Calibri" w:hAnsi="Times New Roman" w:cs="Times New Roman"/>
          <w:bCs/>
          <w:sz w:val="12"/>
          <w:szCs w:val="12"/>
        </w:rPr>
        <w:t>на 2014 год и на плановый период 2015 и 2016 годов</w:t>
      </w:r>
      <w:r w:rsidR="00896175">
        <w:rPr>
          <w:rFonts w:ascii="Times New Roman" w:eastAsia="Calibri" w:hAnsi="Times New Roman" w:cs="Times New Roman"/>
          <w:bCs/>
          <w:sz w:val="12"/>
          <w:szCs w:val="12"/>
        </w:rPr>
        <w:t>»……………………………………………………………………………………</w:t>
      </w:r>
      <w:r w:rsidR="008D22D7">
        <w:rPr>
          <w:rFonts w:ascii="Times New Roman" w:eastAsia="Calibri" w:hAnsi="Times New Roman" w:cs="Times New Roman"/>
          <w:bCs/>
          <w:sz w:val="12"/>
          <w:szCs w:val="12"/>
        </w:rPr>
        <w:t>………………………………</w:t>
      </w:r>
      <w:r w:rsidR="00896175">
        <w:rPr>
          <w:rFonts w:ascii="Times New Roman" w:eastAsia="Calibri" w:hAnsi="Times New Roman" w:cs="Times New Roman"/>
          <w:bCs/>
          <w:sz w:val="12"/>
          <w:szCs w:val="12"/>
        </w:rPr>
        <w:t>………..</w:t>
      </w:r>
      <w:r w:rsidR="007A0136">
        <w:rPr>
          <w:rFonts w:ascii="Times New Roman" w:eastAsia="Calibri" w:hAnsi="Times New Roman" w:cs="Times New Roman"/>
          <w:bCs/>
          <w:sz w:val="12"/>
          <w:szCs w:val="12"/>
        </w:rPr>
        <w:t>34</w:t>
      </w:r>
    </w:p>
    <w:p w:rsidR="004A6490" w:rsidRPr="004A6490" w:rsidRDefault="004A6490" w:rsidP="00EB6F2C">
      <w:pPr>
        <w:spacing w:after="0" w:line="240" w:lineRule="auto"/>
        <w:jc w:val="both"/>
        <w:rPr>
          <w:rFonts w:ascii="Times New Roman" w:eastAsia="Calibri" w:hAnsi="Times New Roman" w:cs="Times New Roman"/>
          <w:sz w:val="12"/>
          <w:szCs w:val="12"/>
        </w:rPr>
      </w:pPr>
    </w:p>
    <w:p w:rsidR="004A6490" w:rsidRPr="004A6490" w:rsidRDefault="00EB6F2C" w:rsidP="00EB6F2C">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004A6490" w:rsidRPr="004A6490">
        <w:rPr>
          <w:rFonts w:ascii="Times New Roman" w:eastAsia="Calibri" w:hAnsi="Times New Roman" w:cs="Times New Roman"/>
          <w:sz w:val="12"/>
          <w:szCs w:val="12"/>
        </w:rPr>
        <w:t xml:space="preserve">. Решение Собрания Представителей сельского поселения </w:t>
      </w:r>
      <w:r w:rsidR="00FE6E6D">
        <w:rPr>
          <w:rFonts w:ascii="Times New Roman" w:eastAsia="Calibri" w:hAnsi="Times New Roman" w:cs="Times New Roman"/>
          <w:sz w:val="12"/>
          <w:szCs w:val="12"/>
        </w:rPr>
        <w:t>Липовка</w:t>
      </w:r>
      <w:r w:rsidR="004A6490" w:rsidRPr="004A6490">
        <w:rPr>
          <w:rFonts w:ascii="Times New Roman" w:eastAsia="Calibri" w:hAnsi="Times New Roman" w:cs="Times New Roman"/>
          <w:sz w:val="12"/>
          <w:szCs w:val="12"/>
        </w:rPr>
        <w:t xml:space="preserve"> муниципального района Сергиевский Самарской области </w:t>
      </w:r>
    </w:p>
    <w:p w:rsidR="00A902F7" w:rsidRPr="00A902F7" w:rsidRDefault="004A6490" w:rsidP="00A902F7">
      <w:pPr>
        <w:spacing w:after="0" w:line="240" w:lineRule="auto"/>
        <w:jc w:val="both"/>
        <w:rPr>
          <w:rFonts w:ascii="Times New Roman" w:eastAsia="Calibri" w:hAnsi="Times New Roman" w:cs="Times New Roman"/>
          <w:sz w:val="12"/>
          <w:szCs w:val="12"/>
        </w:rPr>
      </w:pPr>
      <w:r w:rsidRPr="004A6490">
        <w:rPr>
          <w:rFonts w:ascii="Times New Roman" w:eastAsia="Calibri" w:hAnsi="Times New Roman" w:cs="Times New Roman"/>
          <w:sz w:val="12"/>
          <w:szCs w:val="12"/>
        </w:rPr>
        <w:t>№</w:t>
      </w:r>
      <w:r w:rsidR="00FE6E6D">
        <w:rPr>
          <w:rFonts w:ascii="Times New Roman" w:eastAsia="Calibri" w:hAnsi="Times New Roman" w:cs="Times New Roman"/>
          <w:sz w:val="12"/>
          <w:szCs w:val="12"/>
        </w:rPr>
        <w:t>22</w:t>
      </w:r>
      <w:r w:rsidRPr="004A6490">
        <w:rPr>
          <w:rFonts w:ascii="Times New Roman" w:eastAsia="Calibri" w:hAnsi="Times New Roman" w:cs="Times New Roman"/>
          <w:sz w:val="12"/>
          <w:szCs w:val="12"/>
        </w:rPr>
        <w:t xml:space="preserve"> от 11 сентября 2014г</w:t>
      </w:r>
      <w:r w:rsidR="004A1E3D">
        <w:rPr>
          <w:rFonts w:ascii="Times New Roman" w:eastAsia="Calibri" w:hAnsi="Times New Roman" w:cs="Times New Roman"/>
          <w:sz w:val="12"/>
          <w:szCs w:val="12"/>
        </w:rPr>
        <w:t>.</w:t>
      </w:r>
      <w:r w:rsidR="00A902F7" w:rsidRPr="00A902F7">
        <w:rPr>
          <w:rFonts w:ascii="Times New Roman" w:eastAsia="Calibri" w:hAnsi="Times New Roman" w:cs="Times New Roman"/>
          <w:b/>
          <w:sz w:val="12"/>
          <w:szCs w:val="12"/>
        </w:rPr>
        <w:t xml:space="preserve"> </w:t>
      </w:r>
      <w:r w:rsidR="00A902F7">
        <w:rPr>
          <w:rFonts w:ascii="Times New Roman" w:eastAsia="Calibri" w:hAnsi="Times New Roman" w:cs="Times New Roman"/>
          <w:b/>
          <w:sz w:val="12"/>
          <w:szCs w:val="12"/>
        </w:rPr>
        <w:t>«</w:t>
      </w:r>
      <w:r w:rsidR="00A902F7" w:rsidRPr="00A902F7">
        <w:rPr>
          <w:rFonts w:ascii="Times New Roman" w:eastAsia="Calibri" w:hAnsi="Times New Roman" w:cs="Times New Roman"/>
          <w:sz w:val="12"/>
          <w:szCs w:val="12"/>
        </w:rPr>
        <w:t>О внесении изменений и дополнений в бюджет сельского  поселения  Липовка</w:t>
      </w:r>
      <w:r w:rsidR="00A902F7">
        <w:rPr>
          <w:rFonts w:ascii="Times New Roman" w:eastAsia="Calibri" w:hAnsi="Times New Roman" w:cs="Times New Roman"/>
          <w:sz w:val="12"/>
          <w:szCs w:val="12"/>
        </w:rPr>
        <w:t xml:space="preserve"> </w:t>
      </w:r>
      <w:r w:rsidR="00A902F7" w:rsidRPr="00A902F7">
        <w:rPr>
          <w:rFonts w:ascii="Times New Roman" w:eastAsia="Calibri" w:hAnsi="Times New Roman" w:cs="Times New Roman"/>
          <w:sz w:val="12"/>
          <w:szCs w:val="12"/>
        </w:rPr>
        <w:t>на 2014 год и на плановый период 2015 и 2016 годов</w:t>
      </w:r>
      <w:r w:rsidR="00A902F7">
        <w:rPr>
          <w:rFonts w:ascii="Times New Roman" w:eastAsia="Calibri" w:hAnsi="Times New Roman" w:cs="Times New Roman"/>
          <w:sz w:val="12"/>
          <w:szCs w:val="12"/>
        </w:rPr>
        <w:t>»……………………………………………………………………………………………</w:t>
      </w:r>
      <w:r w:rsidR="008D22D7">
        <w:rPr>
          <w:rFonts w:ascii="Times New Roman" w:eastAsia="Calibri" w:hAnsi="Times New Roman" w:cs="Times New Roman"/>
          <w:sz w:val="12"/>
          <w:szCs w:val="12"/>
        </w:rPr>
        <w:t>…………………</w:t>
      </w:r>
      <w:r w:rsidR="00A902F7">
        <w:rPr>
          <w:rFonts w:ascii="Times New Roman" w:eastAsia="Calibri" w:hAnsi="Times New Roman" w:cs="Times New Roman"/>
          <w:sz w:val="12"/>
          <w:szCs w:val="12"/>
        </w:rPr>
        <w:t>……………..</w:t>
      </w:r>
      <w:r w:rsidR="007A0136">
        <w:rPr>
          <w:rFonts w:ascii="Times New Roman" w:eastAsia="Calibri" w:hAnsi="Times New Roman" w:cs="Times New Roman"/>
          <w:sz w:val="12"/>
          <w:szCs w:val="12"/>
        </w:rPr>
        <w:t>37</w:t>
      </w:r>
    </w:p>
    <w:p w:rsidR="00120B29" w:rsidRDefault="00120B29" w:rsidP="00EB6F2C">
      <w:pPr>
        <w:spacing w:after="0" w:line="240" w:lineRule="auto"/>
        <w:ind w:firstLine="284"/>
        <w:jc w:val="both"/>
        <w:rPr>
          <w:rFonts w:ascii="Times New Roman" w:eastAsia="Calibri" w:hAnsi="Times New Roman" w:cs="Times New Roman"/>
          <w:sz w:val="12"/>
          <w:szCs w:val="12"/>
        </w:rPr>
      </w:pPr>
    </w:p>
    <w:p w:rsidR="004A6490" w:rsidRPr="004A6490" w:rsidRDefault="00EB6F2C" w:rsidP="00EB6F2C">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004A6490" w:rsidRPr="004A6490">
        <w:rPr>
          <w:rFonts w:ascii="Times New Roman" w:eastAsia="Calibri" w:hAnsi="Times New Roman" w:cs="Times New Roman"/>
          <w:sz w:val="12"/>
          <w:szCs w:val="12"/>
        </w:rPr>
        <w:t xml:space="preserve">. Решение Собрания Представителей сельского поселения </w:t>
      </w:r>
      <w:r w:rsidR="0052671D">
        <w:rPr>
          <w:rFonts w:ascii="Times New Roman" w:eastAsia="Calibri" w:hAnsi="Times New Roman" w:cs="Times New Roman"/>
          <w:sz w:val="12"/>
          <w:szCs w:val="12"/>
        </w:rPr>
        <w:t>Светлодольск</w:t>
      </w:r>
      <w:r w:rsidR="004A6490" w:rsidRPr="004A6490">
        <w:rPr>
          <w:rFonts w:ascii="Times New Roman" w:eastAsia="Calibri" w:hAnsi="Times New Roman" w:cs="Times New Roman"/>
          <w:sz w:val="12"/>
          <w:szCs w:val="12"/>
        </w:rPr>
        <w:t xml:space="preserve"> муниципального района Сергиевский Самарской области </w:t>
      </w:r>
    </w:p>
    <w:p w:rsidR="00D82A1C" w:rsidRPr="00D82A1C" w:rsidRDefault="004A6490" w:rsidP="00D82A1C">
      <w:pPr>
        <w:spacing w:after="0" w:line="240" w:lineRule="auto"/>
        <w:jc w:val="both"/>
        <w:rPr>
          <w:rFonts w:ascii="Times New Roman" w:eastAsia="Calibri" w:hAnsi="Times New Roman" w:cs="Times New Roman"/>
          <w:bCs/>
          <w:sz w:val="12"/>
          <w:szCs w:val="12"/>
        </w:rPr>
      </w:pPr>
      <w:r w:rsidRPr="004A6490">
        <w:rPr>
          <w:rFonts w:ascii="Times New Roman" w:eastAsia="Calibri" w:hAnsi="Times New Roman" w:cs="Times New Roman"/>
          <w:sz w:val="12"/>
          <w:szCs w:val="12"/>
        </w:rPr>
        <w:t>№</w:t>
      </w:r>
      <w:r w:rsidR="0052671D">
        <w:rPr>
          <w:rFonts w:ascii="Times New Roman" w:eastAsia="Calibri" w:hAnsi="Times New Roman" w:cs="Times New Roman"/>
          <w:sz w:val="12"/>
          <w:szCs w:val="12"/>
        </w:rPr>
        <w:t>23</w:t>
      </w:r>
      <w:r w:rsidRPr="004A6490">
        <w:rPr>
          <w:rFonts w:ascii="Times New Roman" w:eastAsia="Calibri" w:hAnsi="Times New Roman" w:cs="Times New Roman"/>
          <w:sz w:val="12"/>
          <w:szCs w:val="12"/>
        </w:rPr>
        <w:t xml:space="preserve"> от 11 сентября 2014г</w:t>
      </w:r>
      <w:r w:rsidR="004A1E3D">
        <w:rPr>
          <w:rFonts w:ascii="Times New Roman" w:eastAsia="Calibri" w:hAnsi="Times New Roman" w:cs="Times New Roman"/>
          <w:sz w:val="12"/>
          <w:szCs w:val="12"/>
        </w:rPr>
        <w:t>.</w:t>
      </w:r>
      <w:r w:rsidR="00D82A1C" w:rsidRPr="00D82A1C">
        <w:rPr>
          <w:rFonts w:ascii="Times New Roman" w:eastAsia="Calibri" w:hAnsi="Times New Roman" w:cs="Times New Roman"/>
          <w:b/>
          <w:bCs/>
          <w:sz w:val="12"/>
          <w:szCs w:val="12"/>
        </w:rPr>
        <w:t xml:space="preserve"> </w:t>
      </w:r>
      <w:r w:rsidR="00D82A1C">
        <w:rPr>
          <w:rFonts w:ascii="Times New Roman" w:eastAsia="Calibri" w:hAnsi="Times New Roman" w:cs="Times New Roman"/>
          <w:b/>
          <w:bCs/>
          <w:sz w:val="12"/>
          <w:szCs w:val="12"/>
        </w:rPr>
        <w:t>«</w:t>
      </w:r>
      <w:r w:rsidR="00D82A1C" w:rsidRPr="00D82A1C">
        <w:rPr>
          <w:rFonts w:ascii="Times New Roman" w:eastAsia="Calibri" w:hAnsi="Times New Roman" w:cs="Times New Roman"/>
          <w:bCs/>
          <w:sz w:val="12"/>
          <w:szCs w:val="12"/>
        </w:rPr>
        <w:t>О внесении изменений и дополнений в бюджет сельского  поселения  Светлодольск</w:t>
      </w:r>
      <w:r w:rsidR="00D82A1C">
        <w:rPr>
          <w:rFonts w:ascii="Times New Roman" w:eastAsia="Calibri" w:hAnsi="Times New Roman" w:cs="Times New Roman"/>
          <w:bCs/>
          <w:sz w:val="12"/>
          <w:szCs w:val="12"/>
        </w:rPr>
        <w:t xml:space="preserve"> </w:t>
      </w:r>
      <w:r w:rsidR="00D82A1C" w:rsidRPr="00D82A1C">
        <w:rPr>
          <w:rFonts w:ascii="Times New Roman" w:eastAsia="Calibri" w:hAnsi="Times New Roman" w:cs="Times New Roman"/>
          <w:bCs/>
          <w:sz w:val="12"/>
          <w:szCs w:val="12"/>
        </w:rPr>
        <w:t>на 2014 год и на плановый период 2015 и 2016 годов</w:t>
      </w:r>
      <w:r w:rsidR="00D82A1C">
        <w:rPr>
          <w:rFonts w:ascii="Times New Roman" w:eastAsia="Calibri" w:hAnsi="Times New Roman" w:cs="Times New Roman"/>
          <w:bCs/>
          <w:sz w:val="12"/>
          <w:szCs w:val="12"/>
        </w:rPr>
        <w:t>»…………………………………………………………………………………………</w:t>
      </w:r>
      <w:r w:rsidR="008D22D7">
        <w:rPr>
          <w:rFonts w:ascii="Times New Roman" w:eastAsia="Calibri" w:hAnsi="Times New Roman" w:cs="Times New Roman"/>
          <w:bCs/>
          <w:sz w:val="12"/>
          <w:szCs w:val="12"/>
        </w:rPr>
        <w:t>………….</w:t>
      </w:r>
      <w:r w:rsidR="00D82A1C">
        <w:rPr>
          <w:rFonts w:ascii="Times New Roman" w:eastAsia="Calibri" w:hAnsi="Times New Roman" w:cs="Times New Roman"/>
          <w:bCs/>
          <w:sz w:val="12"/>
          <w:szCs w:val="12"/>
        </w:rPr>
        <w:t>……………………….</w:t>
      </w:r>
      <w:r w:rsidR="007A0136">
        <w:rPr>
          <w:rFonts w:ascii="Times New Roman" w:eastAsia="Calibri" w:hAnsi="Times New Roman" w:cs="Times New Roman"/>
          <w:bCs/>
          <w:sz w:val="12"/>
          <w:szCs w:val="12"/>
        </w:rPr>
        <w:t>40</w:t>
      </w:r>
    </w:p>
    <w:p w:rsidR="00120B29" w:rsidRDefault="00120B29" w:rsidP="00EB6F2C">
      <w:pPr>
        <w:spacing w:after="0" w:line="240" w:lineRule="auto"/>
        <w:ind w:firstLine="284"/>
        <w:jc w:val="both"/>
        <w:rPr>
          <w:rFonts w:ascii="Times New Roman" w:eastAsia="Calibri" w:hAnsi="Times New Roman" w:cs="Times New Roman"/>
          <w:sz w:val="12"/>
          <w:szCs w:val="12"/>
        </w:rPr>
      </w:pPr>
    </w:p>
    <w:p w:rsidR="004A6490" w:rsidRPr="004A6490" w:rsidRDefault="00EB6F2C" w:rsidP="00EB6F2C">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004A6490" w:rsidRPr="004A6490">
        <w:rPr>
          <w:rFonts w:ascii="Times New Roman" w:eastAsia="Calibri" w:hAnsi="Times New Roman" w:cs="Times New Roman"/>
          <w:sz w:val="12"/>
          <w:szCs w:val="12"/>
        </w:rPr>
        <w:t xml:space="preserve">. Решение Собрания Представителей сельского поселения </w:t>
      </w:r>
      <w:r w:rsidR="0050376C">
        <w:rPr>
          <w:rFonts w:ascii="Times New Roman" w:eastAsia="Calibri" w:hAnsi="Times New Roman" w:cs="Times New Roman"/>
          <w:sz w:val="12"/>
          <w:szCs w:val="12"/>
        </w:rPr>
        <w:t>Сергиевск</w:t>
      </w:r>
      <w:r w:rsidR="004A6490" w:rsidRPr="004A6490">
        <w:rPr>
          <w:rFonts w:ascii="Times New Roman" w:eastAsia="Calibri" w:hAnsi="Times New Roman" w:cs="Times New Roman"/>
          <w:sz w:val="12"/>
          <w:szCs w:val="12"/>
        </w:rPr>
        <w:t xml:space="preserve"> муниципального района Сергиевский Самарской области </w:t>
      </w:r>
    </w:p>
    <w:p w:rsidR="009F430E" w:rsidRPr="009F430E" w:rsidRDefault="004A6490" w:rsidP="009F430E">
      <w:pPr>
        <w:spacing w:after="0" w:line="240" w:lineRule="auto"/>
        <w:jc w:val="both"/>
        <w:rPr>
          <w:rFonts w:ascii="Times New Roman" w:eastAsia="Calibri" w:hAnsi="Times New Roman" w:cs="Times New Roman"/>
          <w:bCs/>
          <w:sz w:val="12"/>
          <w:szCs w:val="12"/>
        </w:rPr>
      </w:pPr>
      <w:r w:rsidRPr="004A6490">
        <w:rPr>
          <w:rFonts w:ascii="Times New Roman" w:eastAsia="Calibri" w:hAnsi="Times New Roman" w:cs="Times New Roman"/>
          <w:sz w:val="12"/>
          <w:szCs w:val="12"/>
        </w:rPr>
        <w:t>№</w:t>
      </w:r>
      <w:r w:rsidR="0050376C">
        <w:rPr>
          <w:rFonts w:ascii="Times New Roman" w:eastAsia="Calibri" w:hAnsi="Times New Roman" w:cs="Times New Roman"/>
          <w:sz w:val="12"/>
          <w:szCs w:val="12"/>
        </w:rPr>
        <w:t>25</w:t>
      </w:r>
      <w:r w:rsidRPr="004A6490">
        <w:rPr>
          <w:rFonts w:ascii="Times New Roman" w:eastAsia="Calibri" w:hAnsi="Times New Roman" w:cs="Times New Roman"/>
          <w:sz w:val="12"/>
          <w:szCs w:val="12"/>
        </w:rPr>
        <w:t xml:space="preserve"> от 11 сентября 2014г</w:t>
      </w:r>
      <w:r w:rsidR="004A1E3D">
        <w:rPr>
          <w:rFonts w:ascii="Times New Roman" w:eastAsia="Calibri" w:hAnsi="Times New Roman" w:cs="Times New Roman"/>
          <w:sz w:val="12"/>
          <w:szCs w:val="12"/>
        </w:rPr>
        <w:t>.</w:t>
      </w:r>
      <w:r w:rsidR="009F430E" w:rsidRPr="009F430E">
        <w:rPr>
          <w:rFonts w:ascii="Times New Roman" w:eastAsia="Calibri" w:hAnsi="Times New Roman" w:cs="Times New Roman"/>
          <w:b/>
          <w:bCs/>
          <w:sz w:val="12"/>
          <w:szCs w:val="12"/>
        </w:rPr>
        <w:t xml:space="preserve"> </w:t>
      </w:r>
      <w:r w:rsidR="009F430E">
        <w:rPr>
          <w:rFonts w:ascii="Times New Roman" w:eastAsia="Calibri" w:hAnsi="Times New Roman" w:cs="Times New Roman"/>
          <w:b/>
          <w:bCs/>
          <w:sz w:val="12"/>
          <w:szCs w:val="12"/>
        </w:rPr>
        <w:t>«</w:t>
      </w:r>
      <w:r w:rsidR="009F430E" w:rsidRPr="009F430E">
        <w:rPr>
          <w:rFonts w:ascii="Times New Roman" w:eastAsia="Calibri" w:hAnsi="Times New Roman" w:cs="Times New Roman"/>
          <w:bCs/>
          <w:sz w:val="12"/>
          <w:szCs w:val="12"/>
        </w:rPr>
        <w:t>О внесении изменений и дополнений в бюджет сельского  поселения  Сергиевск</w:t>
      </w:r>
      <w:r w:rsidR="009F430E">
        <w:rPr>
          <w:rFonts w:ascii="Times New Roman" w:eastAsia="Calibri" w:hAnsi="Times New Roman" w:cs="Times New Roman"/>
          <w:bCs/>
          <w:sz w:val="12"/>
          <w:szCs w:val="12"/>
        </w:rPr>
        <w:t xml:space="preserve"> </w:t>
      </w:r>
      <w:r w:rsidR="009F430E" w:rsidRPr="009F430E">
        <w:rPr>
          <w:rFonts w:ascii="Times New Roman" w:eastAsia="Calibri" w:hAnsi="Times New Roman" w:cs="Times New Roman"/>
          <w:bCs/>
          <w:sz w:val="12"/>
          <w:szCs w:val="12"/>
        </w:rPr>
        <w:t>на 2014 год и на плановый период 2015 и 2016 годов</w:t>
      </w:r>
      <w:r w:rsidR="009F430E">
        <w:rPr>
          <w:rFonts w:ascii="Times New Roman" w:eastAsia="Calibri" w:hAnsi="Times New Roman" w:cs="Times New Roman"/>
          <w:bCs/>
          <w:sz w:val="12"/>
          <w:szCs w:val="12"/>
        </w:rPr>
        <w:t>»…………………………………………………………………………………………</w:t>
      </w:r>
      <w:r w:rsidR="008D22D7">
        <w:rPr>
          <w:rFonts w:ascii="Times New Roman" w:eastAsia="Calibri" w:hAnsi="Times New Roman" w:cs="Times New Roman"/>
          <w:bCs/>
          <w:sz w:val="12"/>
          <w:szCs w:val="12"/>
        </w:rPr>
        <w:t>……………</w:t>
      </w:r>
      <w:r w:rsidR="009F430E">
        <w:rPr>
          <w:rFonts w:ascii="Times New Roman" w:eastAsia="Calibri" w:hAnsi="Times New Roman" w:cs="Times New Roman"/>
          <w:bCs/>
          <w:sz w:val="12"/>
          <w:szCs w:val="12"/>
        </w:rPr>
        <w:t>……………………..</w:t>
      </w:r>
      <w:r w:rsidR="007A0136">
        <w:rPr>
          <w:rFonts w:ascii="Times New Roman" w:eastAsia="Calibri" w:hAnsi="Times New Roman" w:cs="Times New Roman"/>
          <w:bCs/>
          <w:sz w:val="12"/>
          <w:szCs w:val="12"/>
        </w:rPr>
        <w:t>44</w:t>
      </w:r>
    </w:p>
    <w:p w:rsidR="004A6490" w:rsidRPr="004A6490" w:rsidRDefault="004A6490" w:rsidP="00EB6F2C">
      <w:pPr>
        <w:spacing w:after="0" w:line="240" w:lineRule="auto"/>
        <w:jc w:val="both"/>
        <w:rPr>
          <w:rFonts w:ascii="Times New Roman" w:eastAsia="Calibri" w:hAnsi="Times New Roman" w:cs="Times New Roman"/>
          <w:sz w:val="12"/>
          <w:szCs w:val="12"/>
        </w:rPr>
      </w:pPr>
    </w:p>
    <w:p w:rsidR="004A6490" w:rsidRPr="004A6490" w:rsidRDefault="00EB6F2C" w:rsidP="00EB6F2C">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004A6490" w:rsidRPr="004A6490">
        <w:rPr>
          <w:rFonts w:ascii="Times New Roman" w:eastAsia="Calibri" w:hAnsi="Times New Roman" w:cs="Times New Roman"/>
          <w:sz w:val="12"/>
          <w:szCs w:val="12"/>
        </w:rPr>
        <w:t xml:space="preserve">. Решение Собрания Представителей сельского поселения </w:t>
      </w:r>
      <w:r w:rsidR="009F430E">
        <w:rPr>
          <w:rFonts w:ascii="Times New Roman" w:eastAsia="Calibri" w:hAnsi="Times New Roman" w:cs="Times New Roman"/>
          <w:sz w:val="12"/>
          <w:szCs w:val="12"/>
        </w:rPr>
        <w:t>Серноводск</w:t>
      </w:r>
      <w:r w:rsidR="004A6490" w:rsidRPr="004A6490">
        <w:rPr>
          <w:rFonts w:ascii="Times New Roman" w:eastAsia="Calibri" w:hAnsi="Times New Roman" w:cs="Times New Roman"/>
          <w:sz w:val="12"/>
          <w:szCs w:val="12"/>
        </w:rPr>
        <w:t xml:space="preserve"> муниципального района Сергиевский Самарской области </w:t>
      </w:r>
    </w:p>
    <w:p w:rsidR="006C3A92" w:rsidRPr="006C3A92" w:rsidRDefault="004A6490" w:rsidP="006C3A92">
      <w:pPr>
        <w:spacing w:after="0" w:line="240" w:lineRule="auto"/>
        <w:jc w:val="both"/>
        <w:rPr>
          <w:rFonts w:ascii="Times New Roman" w:eastAsia="Calibri" w:hAnsi="Times New Roman" w:cs="Times New Roman"/>
          <w:bCs/>
          <w:sz w:val="12"/>
          <w:szCs w:val="12"/>
        </w:rPr>
      </w:pPr>
      <w:r w:rsidRPr="004A6490">
        <w:rPr>
          <w:rFonts w:ascii="Times New Roman" w:eastAsia="Calibri" w:hAnsi="Times New Roman" w:cs="Times New Roman"/>
          <w:sz w:val="12"/>
          <w:szCs w:val="12"/>
        </w:rPr>
        <w:t>№</w:t>
      </w:r>
      <w:r w:rsidR="009F430E">
        <w:rPr>
          <w:rFonts w:ascii="Times New Roman" w:eastAsia="Calibri" w:hAnsi="Times New Roman" w:cs="Times New Roman"/>
          <w:sz w:val="12"/>
          <w:szCs w:val="12"/>
        </w:rPr>
        <w:t>22</w:t>
      </w:r>
      <w:r w:rsidRPr="004A6490">
        <w:rPr>
          <w:rFonts w:ascii="Times New Roman" w:eastAsia="Calibri" w:hAnsi="Times New Roman" w:cs="Times New Roman"/>
          <w:sz w:val="12"/>
          <w:szCs w:val="12"/>
        </w:rPr>
        <w:t xml:space="preserve"> от 11 сентября 2014г</w:t>
      </w:r>
      <w:r w:rsidR="004A1E3D">
        <w:rPr>
          <w:rFonts w:ascii="Times New Roman" w:eastAsia="Calibri" w:hAnsi="Times New Roman" w:cs="Times New Roman"/>
          <w:sz w:val="12"/>
          <w:szCs w:val="12"/>
        </w:rPr>
        <w:t>.</w:t>
      </w:r>
      <w:r w:rsidR="006C3A92" w:rsidRPr="006C3A92">
        <w:rPr>
          <w:rFonts w:ascii="Times New Roman" w:eastAsia="Calibri" w:hAnsi="Times New Roman" w:cs="Times New Roman"/>
          <w:b/>
          <w:bCs/>
          <w:sz w:val="12"/>
          <w:szCs w:val="12"/>
        </w:rPr>
        <w:t xml:space="preserve"> </w:t>
      </w:r>
      <w:r w:rsidR="006C3A92">
        <w:rPr>
          <w:rFonts w:ascii="Times New Roman" w:eastAsia="Calibri" w:hAnsi="Times New Roman" w:cs="Times New Roman"/>
          <w:b/>
          <w:bCs/>
          <w:sz w:val="12"/>
          <w:szCs w:val="12"/>
        </w:rPr>
        <w:t>«</w:t>
      </w:r>
      <w:r w:rsidR="006C3A92" w:rsidRPr="006C3A92">
        <w:rPr>
          <w:rFonts w:ascii="Times New Roman" w:eastAsia="Calibri" w:hAnsi="Times New Roman" w:cs="Times New Roman"/>
          <w:bCs/>
          <w:sz w:val="12"/>
          <w:szCs w:val="12"/>
        </w:rPr>
        <w:t>О внесении изменений и дополнений в бюджет сельского  поселения Серноводск</w:t>
      </w:r>
      <w:r w:rsidR="006C3A92">
        <w:rPr>
          <w:rFonts w:ascii="Times New Roman" w:eastAsia="Calibri" w:hAnsi="Times New Roman" w:cs="Times New Roman"/>
          <w:bCs/>
          <w:sz w:val="12"/>
          <w:szCs w:val="12"/>
        </w:rPr>
        <w:t xml:space="preserve"> </w:t>
      </w:r>
      <w:r w:rsidR="006C3A92" w:rsidRPr="006C3A92">
        <w:rPr>
          <w:rFonts w:ascii="Times New Roman" w:eastAsia="Calibri" w:hAnsi="Times New Roman" w:cs="Times New Roman"/>
          <w:bCs/>
          <w:sz w:val="12"/>
          <w:szCs w:val="12"/>
        </w:rPr>
        <w:t>на 2014 год и на плановый период 2015 и 2016 годов</w:t>
      </w:r>
      <w:r w:rsidR="006C3A92">
        <w:rPr>
          <w:rFonts w:ascii="Times New Roman" w:eastAsia="Calibri" w:hAnsi="Times New Roman" w:cs="Times New Roman"/>
          <w:bCs/>
          <w:sz w:val="12"/>
          <w:szCs w:val="12"/>
        </w:rPr>
        <w:t>»……………………………………………………………………………………………</w:t>
      </w:r>
      <w:r w:rsidR="008D22D7">
        <w:rPr>
          <w:rFonts w:ascii="Times New Roman" w:eastAsia="Calibri" w:hAnsi="Times New Roman" w:cs="Times New Roman"/>
          <w:bCs/>
          <w:sz w:val="12"/>
          <w:szCs w:val="12"/>
        </w:rPr>
        <w:t>…………..</w:t>
      </w:r>
      <w:r w:rsidR="006C3A92">
        <w:rPr>
          <w:rFonts w:ascii="Times New Roman" w:eastAsia="Calibri" w:hAnsi="Times New Roman" w:cs="Times New Roman"/>
          <w:bCs/>
          <w:sz w:val="12"/>
          <w:szCs w:val="12"/>
        </w:rPr>
        <w:t>……………………</w:t>
      </w:r>
      <w:r w:rsidR="007A0136">
        <w:rPr>
          <w:rFonts w:ascii="Times New Roman" w:eastAsia="Calibri" w:hAnsi="Times New Roman" w:cs="Times New Roman"/>
          <w:bCs/>
          <w:sz w:val="12"/>
          <w:szCs w:val="12"/>
        </w:rPr>
        <w:t>50</w:t>
      </w:r>
    </w:p>
    <w:p w:rsidR="006C3A92" w:rsidRPr="006C3A92" w:rsidRDefault="006C3A92" w:rsidP="006C3A92">
      <w:pPr>
        <w:spacing w:after="0" w:line="240" w:lineRule="auto"/>
        <w:jc w:val="both"/>
        <w:rPr>
          <w:rFonts w:ascii="Times New Roman" w:eastAsia="Calibri" w:hAnsi="Times New Roman" w:cs="Times New Roman"/>
          <w:bCs/>
          <w:sz w:val="12"/>
          <w:szCs w:val="12"/>
        </w:rPr>
      </w:pPr>
    </w:p>
    <w:p w:rsidR="00EB6F2C" w:rsidRPr="00EB6F2C" w:rsidRDefault="00EB6F2C" w:rsidP="00EB6F2C">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EB6F2C">
        <w:rPr>
          <w:rFonts w:ascii="Times New Roman" w:eastAsia="Calibri" w:hAnsi="Times New Roman" w:cs="Times New Roman"/>
          <w:sz w:val="12"/>
          <w:szCs w:val="12"/>
        </w:rPr>
        <w:t xml:space="preserve">. Решение Собрания Представителей сельского поселения </w:t>
      </w:r>
      <w:r w:rsidR="00A46424">
        <w:rPr>
          <w:rFonts w:ascii="Times New Roman" w:eastAsia="Calibri" w:hAnsi="Times New Roman" w:cs="Times New Roman"/>
          <w:sz w:val="12"/>
          <w:szCs w:val="12"/>
        </w:rPr>
        <w:t>Сургут</w:t>
      </w:r>
      <w:r w:rsidRPr="00EB6F2C">
        <w:rPr>
          <w:rFonts w:ascii="Times New Roman" w:eastAsia="Calibri" w:hAnsi="Times New Roman" w:cs="Times New Roman"/>
          <w:sz w:val="12"/>
          <w:szCs w:val="12"/>
        </w:rPr>
        <w:t xml:space="preserve"> муниципального района Сергиевский Самарской области </w:t>
      </w:r>
    </w:p>
    <w:p w:rsidR="00D201A9" w:rsidRPr="00D201A9" w:rsidRDefault="00EB6F2C" w:rsidP="00D201A9">
      <w:pPr>
        <w:spacing w:after="0" w:line="240" w:lineRule="auto"/>
        <w:jc w:val="both"/>
        <w:rPr>
          <w:rFonts w:ascii="Times New Roman" w:eastAsia="Calibri" w:hAnsi="Times New Roman" w:cs="Times New Roman"/>
          <w:sz w:val="12"/>
          <w:szCs w:val="12"/>
        </w:rPr>
      </w:pPr>
      <w:r w:rsidRPr="00EB6F2C">
        <w:rPr>
          <w:rFonts w:ascii="Times New Roman" w:eastAsia="Calibri" w:hAnsi="Times New Roman" w:cs="Times New Roman"/>
          <w:sz w:val="12"/>
          <w:szCs w:val="12"/>
        </w:rPr>
        <w:t>№</w:t>
      </w:r>
      <w:r w:rsidR="00A46424">
        <w:rPr>
          <w:rFonts w:ascii="Times New Roman" w:eastAsia="Calibri" w:hAnsi="Times New Roman" w:cs="Times New Roman"/>
          <w:sz w:val="12"/>
          <w:szCs w:val="12"/>
        </w:rPr>
        <w:t>22</w:t>
      </w:r>
      <w:r w:rsidRPr="00EB6F2C">
        <w:rPr>
          <w:rFonts w:ascii="Times New Roman" w:eastAsia="Calibri" w:hAnsi="Times New Roman" w:cs="Times New Roman"/>
          <w:sz w:val="12"/>
          <w:szCs w:val="12"/>
        </w:rPr>
        <w:t xml:space="preserve"> от 11 сентября 2014г</w:t>
      </w:r>
      <w:r w:rsidR="004A1E3D">
        <w:rPr>
          <w:rFonts w:ascii="Times New Roman" w:eastAsia="Calibri" w:hAnsi="Times New Roman" w:cs="Times New Roman"/>
          <w:sz w:val="12"/>
          <w:szCs w:val="12"/>
        </w:rPr>
        <w:t>.</w:t>
      </w:r>
      <w:r w:rsidR="00D201A9" w:rsidRPr="00D201A9">
        <w:rPr>
          <w:rFonts w:ascii="Times New Roman" w:eastAsia="Calibri" w:hAnsi="Times New Roman" w:cs="Times New Roman"/>
          <w:b/>
          <w:sz w:val="12"/>
          <w:szCs w:val="12"/>
        </w:rPr>
        <w:t xml:space="preserve"> </w:t>
      </w:r>
      <w:r w:rsidR="00D201A9">
        <w:rPr>
          <w:rFonts w:ascii="Times New Roman" w:eastAsia="Calibri" w:hAnsi="Times New Roman" w:cs="Times New Roman"/>
          <w:b/>
          <w:sz w:val="12"/>
          <w:szCs w:val="12"/>
        </w:rPr>
        <w:t>«</w:t>
      </w:r>
      <w:r w:rsidR="00D201A9" w:rsidRPr="00D201A9">
        <w:rPr>
          <w:rFonts w:ascii="Times New Roman" w:eastAsia="Calibri" w:hAnsi="Times New Roman" w:cs="Times New Roman"/>
          <w:sz w:val="12"/>
          <w:szCs w:val="12"/>
        </w:rPr>
        <w:t xml:space="preserve">О внесении изменений и дополнений в бюджет </w:t>
      </w:r>
      <w:r w:rsidR="00D201A9">
        <w:rPr>
          <w:rFonts w:ascii="Times New Roman" w:eastAsia="Calibri" w:hAnsi="Times New Roman" w:cs="Times New Roman"/>
          <w:sz w:val="12"/>
          <w:szCs w:val="12"/>
        </w:rPr>
        <w:t xml:space="preserve">сельского  поселения Сургут </w:t>
      </w:r>
      <w:r w:rsidR="00D201A9" w:rsidRPr="00D201A9">
        <w:rPr>
          <w:rFonts w:ascii="Times New Roman" w:eastAsia="Calibri" w:hAnsi="Times New Roman" w:cs="Times New Roman"/>
          <w:sz w:val="12"/>
          <w:szCs w:val="12"/>
        </w:rPr>
        <w:t>на 2014 год и на плановый период 2015 и 2016 годов</w:t>
      </w:r>
      <w:r w:rsidR="00D201A9">
        <w:rPr>
          <w:rFonts w:ascii="Times New Roman" w:eastAsia="Calibri" w:hAnsi="Times New Roman" w:cs="Times New Roman"/>
          <w:sz w:val="12"/>
          <w:szCs w:val="12"/>
        </w:rPr>
        <w:t>»…………………………………………………………………………………</w:t>
      </w:r>
      <w:r w:rsidR="008D22D7">
        <w:rPr>
          <w:rFonts w:ascii="Times New Roman" w:eastAsia="Calibri" w:hAnsi="Times New Roman" w:cs="Times New Roman"/>
          <w:sz w:val="12"/>
          <w:szCs w:val="12"/>
        </w:rPr>
        <w:t>…………………………………………….</w:t>
      </w:r>
      <w:r w:rsidR="00D201A9">
        <w:rPr>
          <w:rFonts w:ascii="Times New Roman" w:eastAsia="Calibri" w:hAnsi="Times New Roman" w:cs="Times New Roman"/>
          <w:sz w:val="12"/>
          <w:szCs w:val="12"/>
        </w:rPr>
        <w:t>……..</w:t>
      </w:r>
      <w:r w:rsidR="007A0136">
        <w:rPr>
          <w:rFonts w:ascii="Times New Roman" w:eastAsia="Calibri" w:hAnsi="Times New Roman" w:cs="Times New Roman"/>
          <w:sz w:val="12"/>
          <w:szCs w:val="12"/>
        </w:rPr>
        <w:t>53</w:t>
      </w:r>
    </w:p>
    <w:p w:rsidR="00120B29" w:rsidRDefault="00120B29" w:rsidP="00EB6F2C">
      <w:pPr>
        <w:spacing w:after="0" w:line="240" w:lineRule="auto"/>
        <w:ind w:firstLine="284"/>
        <w:jc w:val="both"/>
        <w:rPr>
          <w:rFonts w:ascii="Times New Roman" w:eastAsia="Calibri" w:hAnsi="Times New Roman" w:cs="Times New Roman"/>
          <w:sz w:val="12"/>
          <w:szCs w:val="12"/>
        </w:rPr>
      </w:pPr>
    </w:p>
    <w:p w:rsidR="00EB6F2C" w:rsidRPr="00EB6F2C" w:rsidRDefault="00EB6F2C" w:rsidP="00EB6F2C">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EB6F2C">
        <w:rPr>
          <w:rFonts w:ascii="Times New Roman" w:eastAsia="Calibri" w:hAnsi="Times New Roman" w:cs="Times New Roman"/>
          <w:sz w:val="12"/>
          <w:szCs w:val="12"/>
        </w:rPr>
        <w:t>. Решение Собрания Представи</w:t>
      </w:r>
      <w:r w:rsidR="00D201A9">
        <w:rPr>
          <w:rFonts w:ascii="Times New Roman" w:eastAsia="Calibri" w:hAnsi="Times New Roman" w:cs="Times New Roman"/>
          <w:sz w:val="12"/>
          <w:szCs w:val="12"/>
        </w:rPr>
        <w:t>телей городского</w:t>
      </w:r>
      <w:r w:rsidRPr="00EB6F2C">
        <w:rPr>
          <w:rFonts w:ascii="Times New Roman" w:eastAsia="Calibri" w:hAnsi="Times New Roman" w:cs="Times New Roman"/>
          <w:sz w:val="12"/>
          <w:szCs w:val="12"/>
        </w:rPr>
        <w:t xml:space="preserve"> поселения </w:t>
      </w:r>
      <w:r w:rsidR="00D201A9">
        <w:rPr>
          <w:rFonts w:ascii="Times New Roman" w:eastAsia="Calibri" w:hAnsi="Times New Roman" w:cs="Times New Roman"/>
          <w:sz w:val="12"/>
          <w:szCs w:val="12"/>
        </w:rPr>
        <w:t>Суходол</w:t>
      </w:r>
      <w:r w:rsidRPr="00EB6F2C">
        <w:rPr>
          <w:rFonts w:ascii="Times New Roman" w:eastAsia="Calibri" w:hAnsi="Times New Roman" w:cs="Times New Roman"/>
          <w:sz w:val="12"/>
          <w:szCs w:val="12"/>
        </w:rPr>
        <w:t xml:space="preserve"> муниципального района Сергиевский Самарской области </w:t>
      </w:r>
    </w:p>
    <w:p w:rsidR="00CE2A1C" w:rsidRPr="00CE2A1C" w:rsidRDefault="00EB6F2C" w:rsidP="00CE2A1C">
      <w:pPr>
        <w:spacing w:after="0" w:line="240" w:lineRule="auto"/>
        <w:jc w:val="both"/>
        <w:rPr>
          <w:rFonts w:ascii="Times New Roman" w:eastAsia="Calibri" w:hAnsi="Times New Roman" w:cs="Times New Roman"/>
          <w:bCs/>
          <w:sz w:val="12"/>
          <w:szCs w:val="12"/>
        </w:rPr>
      </w:pPr>
      <w:r w:rsidRPr="00EB6F2C">
        <w:rPr>
          <w:rFonts w:ascii="Times New Roman" w:eastAsia="Calibri" w:hAnsi="Times New Roman" w:cs="Times New Roman"/>
          <w:sz w:val="12"/>
          <w:szCs w:val="12"/>
        </w:rPr>
        <w:t>№</w:t>
      </w:r>
      <w:r w:rsidR="00D201A9">
        <w:rPr>
          <w:rFonts w:ascii="Times New Roman" w:eastAsia="Calibri" w:hAnsi="Times New Roman" w:cs="Times New Roman"/>
          <w:sz w:val="12"/>
          <w:szCs w:val="12"/>
        </w:rPr>
        <w:t>22</w:t>
      </w:r>
      <w:r w:rsidRPr="00EB6F2C">
        <w:rPr>
          <w:rFonts w:ascii="Times New Roman" w:eastAsia="Calibri" w:hAnsi="Times New Roman" w:cs="Times New Roman"/>
          <w:sz w:val="12"/>
          <w:szCs w:val="12"/>
        </w:rPr>
        <w:t xml:space="preserve"> от 11 сентября 2014г</w:t>
      </w:r>
      <w:r w:rsidR="004A1E3D">
        <w:rPr>
          <w:rFonts w:ascii="Times New Roman" w:eastAsia="Calibri" w:hAnsi="Times New Roman" w:cs="Times New Roman"/>
          <w:sz w:val="12"/>
          <w:szCs w:val="12"/>
        </w:rPr>
        <w:t>.</w:t>
      </w:r>
      <w:r w:rsidR="00CE2A1C" w:rsidRPr="00CE2A1C">
        <w:rPr>
          <w:rFonts w:ascii="Times New Roman" w:eastAsia="Calibri" w:hAnsi="Times New Roman" w:cs="Times New Roman"/>
          <w:b/>
          <w:bCs/>
          <w:sz w:val="12"/>
          <w:szCs w:val="12"/>
        </w:rPr>
        <w:t xml:space="preserve"> </w:t>
      </w:r>
      <w:r w:rsidR="00CE2A1C">
        <w:rPr>
          <w:rFonts w:ascii="Times New Roman" w:eastAsia="Calibri" w:hAnsi="Times New Roman" w:cs="Times New Roman"/>
          <w:b/>
          <w:bCs/>
          <w:sz w:val="12"/>
          <w:szCs w:val="12"/>
        </w:rPr>
        <w:t>«</w:t>
      </w:r>
      <w:r w:rsidR="00CE2A1C" w:rsidRPr="00CE2A1C">
        <w:rPr>
          <w:rFonts w:ascii="Times New Roman" w:eastAsia="Calibri" w:hAnsi="Times New Roman" w:cs="Times New Roman"/>
          <w:bCs/>
          <w:sz w:val="12"/>
          <w:szCs w:val="12"/>
        </w:rPr>
        <w:t xml:space="preserve">О внесении изменений и дополнений в бюджет </w:t>
      </w:r>
      <w:r w:rsidR="00CE2A1C">
        <w:rPr>
          <w:rFonts w:ascii="Times New Roman" w:eastAsia="Calibri" w:hAnsi="Times New Roman" w:cs="Times New Roman"/>
          <w:bCs/>
          <w:sz w:val="12"/>
          <w:szCs w:val="12"/>
        </w:rPr>
        <w:t xml:space="preserve">городского  поселения Суходол </w:t>
      </w:r>
      <w:r w:rsidR="00CE2A1C" w:rsidRPr="00CE2A1C">
        <w:rPr>
          <w:rFonts w:ascii="Times New Roman" w:eastAsia="Calibri" w:hAnsi="Times New Roman" w:cs="Times New Roman"/>
          <w:bCs/>
          <w:sz w:val="12"/>
          <w:szCs w:val="12"/>
        </w:rPr>
        <w:t>на 2014 год и на плановый период 2015 и 2016 годов</w:t>
      </w:r>
      <w:r w:rsidR="00CE2A1C">
        <w:rPr>
          <w:rFonts w:ascii="Times New Roman" w:eastAsia="Calibri" w:hAnsi="Times New Roman" w:cs="Times New Roman"/>
          <w:bCs/>
          <w:sz w:val="12"/>
          <w:szCs w:val="12"/>
        </w:rPr>
        <w:t>»……………………………………………………………………………………………</w:t>
      </w:r>
      <w:r w:rsidR="008D22D7">
        <w:rPr>
          <w:rFonts w:ascii="Times New Roman" w:eastAsia="Calibri" w:hAnsi="Times New Roman" w:cs="Times New Roman"/>
          <w:bCs/>
          <w:sz w:val="12"/>
          <w:szCs w:val="12"/>
        </w:rPr>
        <w:t>………………………….</w:t>
      </w:r>
      <w:r w:rsidR="00CE2A1C">
        <w:rPr>
          <w:rFonts w:ascii="Times New Roman" w:eastAsia="Calibri" w:hAnsi="Times New Roman" w:cs="Times New Roman"/>
          <w:bCs/>
          <w:sz w:val="12"/>
          <w:szCs w:val="12"/>
        </w:rPr>
        <w:t>…….</w:t>
      </w:r>
      <w:r w:rsidR="007A0136">
        <w:rPr>
          <w:rFonts w:ascii="Times New Roman" w:eastAsia="Calibri" w:hAnsi="Times New Roman" w:cs="Times New Roman"/>
          <w:bCs/>
          <w:sz w:val="12"/>
          <w:szCs w:val="12"/>
        </w:rPr>
        <w:t>56</w:t>
      </w:r>
    </w:p>
    <w:p w:rsidR="00120B29" w:rsidRDefault="00120B29" w:rsidP="00EB6F2C">
      <w:pPr>
        <w:spacing w:after="0" w:line="240" w:lineRule="auto"/>
        <w:ind w:firstLine="284"/>
        <w:jc w:val="both"/>
        <w:rPr>
          <w:rFonts w:ascii="Times New Roman" w:eastAsia="Calibri" w:hAnsi="Times New Roman" w:cs="Times New Roman"/>
          <w:sz w:val="12"/>
          <w:szCs w:val="12"/>
        </w:rPr>
      </w:pPr>
    </w:p>
    <w:p w:rsidR="0019161B" w:rsidRDefault="0019161B" w:rsidP="00EB6F2C">
      <w:pPr>
        <w:spacing w:after="0" w:line="240" w:lineRule="auto"/>
        <w:ind w:firstLine="284"/>
        <w:jc w:val="both"/>
        <w:rPr>
          <w:rFonts w:ascii="Times New Roman" w:eastAsia="Calibri" w:hAnsi="Times New Roman" w:cs="Times New Roman"/>
          <w:sz w:val="12"/>
          <w:szCs w:val="12"/>
        </w:rPr>
      </w:pPr>
    </w:p>
    <w:p w:rsidR="0019161B" w:rsidRDefault="0019161B" w:rsidP="00EB6F2C">
      <w:pPr>
        <w:spacing w:after="0" w:line="240" w:lineRule="auto"/>
        <w:ind w:firstLine="284"/>
        <w:jc w:val="both"/>
        <w:rPr>
          <w:rFonts w:ascii="Times New Roman" w:eastAsia="Calibri" w:hAnsi="Times New Roman" w:cs="Times New Roman"/>
          <w:sz w:val="12"/>
          <w:szCs w:val="12"/>
        </w:rPr>
      </w:pPr>
    </w:p>
    <w:p w:rsidR="00EB6F2C" w:rsidRPr="00EB6F2C" w:rsidRDefault="00EB6F2C" w:rsidP="00EB6F2C">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17</w:t>
      </w:r>
      <w:r w:rsidRPr="00EB6F2C">
        <w:rPr>
          <w:rFonts w:ascii="Times New Roman" w:eastAsia="Calibri" w:hAnsi="Times New Roman" w:cs="Times New Roman"/>
          <w:sz w:val="12"/>
          <w:szCs w:val="12"/>
        </w:rPr>
        <w:t xml:space="preserve">. Решение Собрания Представителей сельского поселения </w:t>
      </w:r>
      <w:r w:rsidR="00CE2A1C">
        <w:rPr>
          <w:rFonts w:ascii="Times New Roman" w:eastAsia="Calibri" w:hAnsi="Times New Roman" w:cs="Times New Roman"/>
          <w:sz w:val="12"/>
          <w:szCs w:val="12"/>
        </w:rPr>
        <w:t>Черновка</w:t>
      </w:r>
      <w:r w:rsidRPr="00EB6F2C">
        <w:rPr>
          <w:rFonts w:ascii="Times New Roman" w:eastAsia="Calibri" w:hAnsi="Times New Roman" w:cs="Times New Roman"/>
          <w:sz w:val="12"/>
          <w:szCs w:val="12"/>
        </w:rPr>
        <w:t xml:space="preserve"> муниципального района Сергиевский Самарской области </w:t>
      </w:r>
    </w:p>
    <w:p w:rsidR="0019161B" w:rsidRPr="0019161B" w:rsidRDefault="00EB6F2C" w:rsidP="0019161B">
      <w:pPr>
        <w:spacing w:after="0" w:line="240" w:lineRule="auto"/>
        <w:jc w:val="both"/>
        <w:rPr>
          <w:rFonts w:ascii="Times New Roman" w:eastAsia="Calibri" w:hAnsi="Times New Roman" w:cs="Times New Roman"/>
          <w:bCs/>
          <w:sz w:val="12"/>
          <w:szCs w:val="12"/>
        </w:rPr>
      </w:pPr>
      <w:r w:rsidRPr="00EB6F2C">
        <w:rPr>
          <w:rFonts w:ascii="Times New Roman" w:eastAsia="Calibri" w:hAnsi="Times New Roman" w:cs="Times New Roman"/>
          <w:sz w:val="12"/>
          <w:szCs w:val="12"/>
        </w:rPr>
        <w:t>№</w:t>
      </w:r>
      <w:r w:rsidR="00CE2A1C">
        <w:rPr>
          <w:rFonts w:ascii="Times New Roman" w:eastAsia="Calibri" w:hAnsi="Times New Roman" w:cs="Times New Roman"/>
          <w:sz w:val="12"/>
          <w:szCs w:val="12"/>
        </w:rPr>
        <w:t>23</w:t>
      </w:r>
      <w:r w:rsidRPr="00EB6F2C">
        <w:rPr>
          <w:rFonts w:ascii="Times New Roman" w:eastAsia="Calibri" w:hAnsi="Times New Roman" w:cs="Times New Roman"/>
          <w:sz w:val="12"/>
          <w:szCs w:val="12"/>
        </w:rPr>
        <w:t xml:space="preserve"> от 11 сентября 2014г</w:t>
      </w:r>
      <w:r w:rsidR="004A1E3D">
        <w:rPr>
          <w:rFonts w:ascii="Times New Roman" w:eastAsia="Calibri" w:hAnsi="Times New Roman" w:cs="Times New Roman"/>
          <w:sz w:val="12"/>
          <w:szCs w:val="12"/>
        </w:rPr>
        <w:t>.</w:t>
      </w:r>
      <w:r w:rsidR="0019161B" w:rsidRPr="0019161B">
        <w:rPr>
          <w:rFonts w:ascii="Times New Roman" w:eastAsia="Calibri" w:hAnsi="Times New Roman" w:cs="Times New Roman"/>
          <w:b/>
          <w:bCs/>
          <w:sz w:val="12"/>
          <w:szCs w:val="12"/>
        </w:rPr>
        <w:t xml:space="preserve"> </w:t>
      </w:r>
      <w:r w:rsidR="0019161B">
        <w:rPr>
          <w:rFonts w:ascii="Times New Roman" w:eastAsia="Calibri" w:hAnsi="Times New Roman" w:cs="Times New Roman"/>
          <w:b/>
          <w:bCs/>
          <w:sz w:val="12"/>
          <w:szCs w:val="12"/>
        </w:rPr>
        <w:t>«</w:t>
      </w:r>
      <w:r w:rsidR="0019161B" w:rsidRPr="0019161B">
        <w:rPr>
          <w:rFonts w:ascii="Times New Roman" w:eastAsia="Calibri" w:hAnsi="Times New Roman" w:cs="Times New Roman"/>
          <w:bCs/>
          <w:sz w:val="12"/>
          <w:szCs w:val="12"/>
        </w:rPr>
        <w:t>О внесении изменений и дополнений в бюджет сельского  поселения Черновка</w:t>
      </w:r>
      <w:r w:rsidR="0019161B">
        <w:rPr>
          <w:rFonts w:ascii="Times New Roman" w:eastAsia="Calibri" w:hAnsi="Times New Roman" w:cs="Times New Roman"/>
          <w:bCs/>
          <w:sz w:val="12"/>
          <w:szCs w:val="12"/>
        </w:rPr>
        <w:t xml:space="preserve"> </w:t>
      </w:r>
      <w:r w:rsidR="0019161B" w:rsidRPr="0019161B">
        <w:rPr>
          <w:rFonts w:ascii="Times New Roman" w:eastAsia="Calibri" w:hAnsi="Times New Roman" w:cs="Times New Roman"/>
          <w:bCs/>
          <w:sz w:val="12"/>
          <w:szCs w:val="12"/>
        </w:rPr>
        <w:t>на 2014 год и на плановый период 2015 и 2016 годов</w:t>
      </w:r>
      <w:r w:rsidR="0019161B">
        <w:rPr>
          <w:rFonts w:ascii="Times New Roman" w:eastAsia="Calibri" w:hAnsi="Times New Roman" w:cs="Times New Roman"/>
          <w:bCs/>
          <w:sz w:val="12"/>
          <w:szCs w:val="12"/>
        </w:rPr>
        <w:t>»……………………………………………………………………………………………………</w:t>
      </w:r>
      <w:r w:rsidR="004D79E2">
        <w:rPr>
          <w:rFonts w:ascii="Times New Roman" w:eastAsia="Calibri" w:hAnsi="Times New Roman" w:cs="Times New Roman"/>
          <w:bCs/>
          <w:sz w:val="12"/>
          <w:szCs w:val="12"/>
        </w:rPr>
        <w:t>………………….</w:t>
      </w:r>
      <w:r w:rsidR="0019161B">
        <w:rPr>
          <w:rFonts w:ascii="Times New Roman" w:eastAsia="Calibri" w:hAnsi="Times New Roman" w:cs="Times New Roman"/>
          <w:bCs/>
          <w:sz w:val="12"/>
          <w:szCs w:val="12"/>
        </w:rPr>
        <w:t>…….</w:t>
      </w:r>
      <w:r w:rsidR="007A0136">
        <w:rPr>
          <w:rFonts w:ascii="Times New Roman" w:eastAsia="Calibri" w:hAnsi="Times New Roman" w:cs="Times New Roman"/>
          <w:bCs/>
          <w:sz w:val="12"/>
          <w:szCs w:val="12"/>
        </w:rPr>
        <w:t>59</w:t>
      </w:r>
    </w:p>
    <w:p w:rsidR="00EB6F2C" w:rsidRDefault="00EB6F2C" w:rsidP="00EB6F2C">
      <w:pPr>
        <w:spacing w:after="0" w:line="240" w:lineRule="auto"/>
        <w:jc w:val="both"/>
        <w:rPr>
          <w:rFonts w:ascii="Times New Roman" w:eastAsia="Calibri" w:hAnsi="Times New Roman" w:cs="Times New Roman"/>
          <w:sz w:val="12"/>
          <w:szCs w:val="12"/>
        </w:rPr>
      </w:pPr>
    </w:p>
    <w:p w:rsidR="00C86B96" w:rsidRDefault="00C86B96" w:rsidP="00C86B96">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 Постановление администрации муниципального района Сергиевский Самарской области</w:t>
      </w:r>
    </w:p>
    <w:p w:rsidR="00C86B96" w:rsidRPr="00C86B96" w:rsidRDefault="00C86B96" w:rsidP="00C86B96">
      <w:pPr>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№1267 от 15.09.2014г. «</w:t>
      </w:r>
      <w:r w:rsidRPr="00C86B96">
        <w:rPr>
          <w:rFonts w:ascii="Times New Roman" w:eastAsia="Calibri" w:hAnsi="Times New Roman" w:cs="Times New Roman"/>
          <w:bCs/>
          <w:sz w:val="12"/>
          <w:szCs w:val="12"/>
        </w:rPr>
        <w:t>О назначении членов конкурсной комиссии для проведения конкурса на замещение должности Главы администрации сельского поселения Серноводск муниципального района Сергиевский Самарской области</w:t>
      </w:r>
      <w:r>
        <w:rPr>
          <w:rFonts w:ascii="Times New Roman" w:eastAsia="Calibri" w:hAnsi="Times New Roman" w:cs="Times New Roman"/>
          <w:bCs/>
          <w:sz w:val="12"/>
          <w:szCs w:val="12"/>
        </w:rPr>
        <w:t>»…</w:t>
      </w:r>
      <w:r w:rsidR="004D79E2">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7A0136">
        <w:rPr>
          <w:rFonts w:ascii="Times New Roman" w:eastAsia="Calibri" w:hAnsi="Times New Roman" w:cs="Times New Roman"/>
          <w:bCs/>
          <w:sz w:val="12"/>
          <w:szCs w:val="12"/>
        </w:rPr>
        <w:t>63</w:t>
      </w:r>
    </w:p>
    <w:p w:rsidR="00C86B96" w:rsidRPr="00C86B96" w:rsidRDefault="00C86B96" w:rsidP="00C86B96">
      <w:pPr>
        <w:spacing w:after="0" w:line="240" w:lineRule="auto"/>
        <w:ind w:firstLine="284"/>
        <w:jc w:val="both"/>
        <w:rPr>
          <w:rFonts w:ascii="Times New Roman" w:eastAsia="Calibri" w:hAnsi="Times New Roman" w:cs="Times New Roman"/>
          <w:sz w:val="12"/>
          <w:szCs w:val="12"/>
        </w:rPr>
      </w:pPr>
    </w:p>
    <w:p w:rsidR="00B4082B" w:rsidRPr="00B4082B" w:rsidRDefault="00C86B96" w:rsidP="00B4082B">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00B4082B" w:rsidRPr="00B4082B">
        <w:rPr>
          <w:rFonts w:ascii="Times New Roman" w:eastAsia="Calibri" w:hAnsi="Times New Roman" w:cs="Times New Roman"/>
          <w:sz w:val="12"/>
          <w:szCs w:val="12"/>
        </w:rPr>
        <w:t xml:space="preserve"> Решение Собрания Представителей сельского поселения </w:t>
      </w:r>
      <w:r w:rsidR="00B4082B">
        <w:rPr>
          <w:rFonts w:ascii="Times New Roman" w:eastAsia="Calibri" w:hAnsi="Times New Roman" w:cs="Times New Roman"/>
          <w:sz w:val="12"/>
          <w:szCs w:val="12"/>
        </w:rPr>
        <w:t>Серноводск</w:t>
      </w:r>
      <w:r w:rsidR="00B4082B" w:rsidRPr="00B4082B">
        <w:rPr>
          <w:rFonts w:ascii="Times New Roman" w:eastAsia="Calibri" w:hAnsi="Times New Roman" w:cs="Times New Roman"/>
          <w:sz w:val="12"/>
          <w:szCs w:val="12"/>
        </w:rPr>
        <w:t xml:space="preserve"> муниципального района Сергиевский Самарской области </w:t>
      </w:r>
    </w:p>
    <w:p w:rsidR="00B4082B" w:rsidRPr="00B4082B" w:rsidRDefault="00B4082B" w:rsidP="00B4082B">
      <w:pPr>
        <w:spacing w:after="0" w:line="240" w:lineRule="auto"/>
        <w:jc w:val="both"/>
        <w:rPr>
          <w:rFonts w:ascii="Times New Roman" w:eastAsia="Calibri" w:hAnsi="Times New Roman" w:cs="Times New Roman"/>
          <w:bCs/>
          <w:sz w:val="12"/>
          <w:szCs w:val="12"/>
        </w:rPr>
      </w:pPr>
      <w:r w:rsidRPr="00B4082B">
        <w:rPr>
          <w:rFonts w:ascii="Times New Roman" w:eastAsia="Calibri" w:hAnsi="Times New Roman" w:cs="Times New Roman"/>
          <w:sz w:val="12"/>
          <w:szCs w:val="12"/>
        </w:rPr>
        <w:t>№23</w:t>
      </w:r>
      <w:r>
        <w:rPr>
          <w:rFonts w:ascii="Times New Roman" w:eastAsia="Calibri" w:hAnsi="Times New Roman" w:cs="Times New Roman"/>
          <w:sz w:val="12"/>
          <w:szCs w:val="12"/>
        </w:rPr>
        <w:t xml:space="preserve"> от 12</w:t>
      </w:r>
      <w:r w:rsidRPr="00B4082B">
        <w:rPr>
          <w:rFonts w:ascii="Times New Roman" w:eastAsia="Calibri" w:hAnsi="Times New Roman" w:cs="Times New Roman"/>
          <w:sz w:val="12"/>
          <w:szCs w:val="12"/>
        </w:rPr>
        <w:t xml:space="preserve"> сентября 2014г</w:t>
      </w:r>
      <w:r w:rsidR="004A1E3D">
        <w:rPr>
          <w:rFonts w:ascii="Times New Roman" w:eastAsia="Calibri" w:hAnsi="Times New Roman" w:cs="Times New Roman"/>
          <w:sz w:val="12"/>
          <w:szCs w:val="12"/>
        </w:rPr>
        <w:t>.</w:t>
      </w:r>
      <w:r w:rsidRPr="00B4082B">
        <w:rPr>
          <w:rFonts w:ascii="Times New Roman" w:eastAsia="Calibri" w:hAnsi="Times New Roman" w:cs="Times New Roman"/>
          <w:b/>
          <w:bCs/>
          <w:sz w:val="12"/>
          <w:szCs w:val="12"/>
        </w:rPr>
        <w:t xml:space="preserve"> </w:t>
      </w:r>
      <w:r>
        <w:rPr>
          <w:rFonts w:ascii="Times New Roman" w:eastAsia="Calibri" w:hAnsi="Times New Roman" w:cs="Times New Roman"/>
          <w:b/>
          <w:bCs/>
          <w:sz w:val="12"/>
          <w:szCs w:val="12"/>
        </w:rPr>
        <w:t>«</w:t>
      </w:r>
      <w:r w:rsidRPr="00B4082B">
        <w:rPr>
          <w:rFonts w:ascii="Times New Roman" w:eastAsia="Calibri" w:hAnsi="Times New Roman" w:cs="Times New Roman"/>
          <w:bCs/>
          <w:sz w:val="12"/>
          <w:szCs w:val="12"/>
        </w:rPr>
        <w:t>О прекращении  полномочий Главы сельского поселения Серново</w:t>
      </w:r>
      <w:proofErr w:type="gramStart"/>
      <w:r w:rsidRPr="00B4082B">
        <w:rPr>
          <w:rFonts w:ascii="Times New Roman" w:eastAsia="Calibri" w:hAnsi="Times New Roman" w:cs="Times New Roman"/>
          <w:bCs/>
          <w:sz w:val="12"/>
          <w:szCs w:val="12"/>
        </w:rPr>
        <w:t>дск в св</w:t>
      </w:r>
      <w:proofErr w:type="gramEnd"/>
      <w:r w:rsidRPr="00B4082B">
        <w:rPr>
          <w:rFonts w:ascii="Times New Roman" w:eastAsia="Calibri" w:hAnsi="Times New Roman" w:cs="Times New Roman"/>
          <w:bCs/>
          <w:sz w:val="12"/>
          <w:szCs w:val="12"/>
        </w:rPr>
        <w:t>язи с истечением срока полномочий</w:t>
      </w:r>
      <w:r>
        <w:rPr>
          <w:rFonts w:ascii="Times New Roman" w:eastAsia="Calibri" w:hAnsi="Times New Roman" w:cs="Times New Roman"/>
          <w:bCs/>
          <w:sz w:val="12"/>
          <w:szCs w:val="12"/>
        </w:rPr>
        <w:t>»………………………………………………………………………………………………………………</w:t>
      </w:r>
      <w:r w:rsidR="004D79E2">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7A0136">
        <w:rPr>
          <w:rFonts w:ascii="Times New Roman" w:eastAsia="Calibri" w:hAnsi="Times New Roman" w:cs="Times New Roman"/>
          <w:bCs/>
          <w:sz w:val="12"/>
          <w:szCs w:val="12"/>
        </w:rPr>
        <w:t>63</w:t>
      </w:r>
    </w:p>
    <w:p w:rsidR="00120B29" w:rsidRDefault="00120B29" w:rsidP="00B4082B">
      <w:pPr>
        <w:spacing w:after="0" w:line="240" w:lineRule="auto"/>
        <w:jc w:val="both"/>
        <w:rPr>
          <w:rFonts w:ascii="Times New Roman" w:eastAsia="Calibri" w:hAnsi="Times New Roman" w:cs="Times New Roman"/>
          <w:sz w:val="12"/>
          <w:szCs w:val="12"/>
        </w:rPr>
      </w:pPr>
    </w:p>
    <w:p w:rsidR="00B4082B" w:rsidRPr="00B4082B" w:rsidRDefault="00C86B96" w:rsidP="00D428C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00B4082B">
        <w:rPr>
          <w:rFonts w:ascii="Times New Roman" w:eastAsia="Calibri" w:hAnsi="Times New Roman" w:cs="Times New Roman"/>
          <w:sz w:val="12"/>
          <w:szCs w:val="12"/>
        </w:rPr>
        <w:t xml:space="preserve">. </w:t>
      </w:r>
      <w:r w:rsidR="00B4082B" w:rsidRPr="00B4082B">
        <w:rPr>
          <w:rFonts w:ascii="Times New Roman" w:eastAsia="Calibri" w:hAnsi="Times New Roman" w:cs="Times New Roman"/>
          <w:sz w:val="12"/>
          <w:szCs w:val="12"/>
        </w:rPr>
        <w:t xml:space="preserve">Решение Собрания Представителей сельского поселения Серноводск муниципального района Сергиевский Самарской области </w:t>
      </w:r>
    </w:p>
    <w:p w:rsidR="00D428C7" w:rsidRPr="00D428C7" w:rsidRDefault="00B4082B" w:rsidP="00D428C7">
      <w:pPr>
        <w:spacing w:after="0" w:line="240" w:lineRule="auto"/>
        <w:jc w:val="both"/>
        <w:rPr>
          <w:rFonts w:ascii="Times New Roman" w:eastAsia="Calibri" w:hAnsi="Times New Roman" w:cs="Times New Roman"/>
          <w:sz w:val="12"/>
          <w:szCs w:val="12"/>
        </w:rPr>
      </w:pPr>
      <w:r w:rsidRPr="00B4082B">
        <w:rPr>
          <w:rFonts w:ascii="Times New Roman" w:eastAsia="Calibri" w:hAnsi="Times New Roman" w:cs="Times New Roman"/>
          <w:sz w:val="12"/>
          <w:szCs w:val="12"/>
        </w:rPr>
        <w:t>№</w:t>
      </w:r>
      <w:r w:rsidR="00D428C7">
        <w:rPr>
          <w:rFonts w:ascii="Times New Roman" w:eastAsia="Calibri" w:hAnsi="Times New Roman" w:cs="Times New Roman"/>
          <w:sz w:val="12"/>
          <w:szCs w:val="12"/>
        </w:rPr>
        <w:t>24</w:t>
      </w:r>
      <w:r w:rsidRPr="00B4082B">
        <w:rPr>
          <w:rFonts w:ascii="Times New Roman" w:eastAsia="Calibri" w:hAnsi="Times New Roman" w:cs="Times New Roman"/>
          <w:sz w:val="12"/>
          <w:szCs w:val="12"/>
        </w:rPr>
        <w:t xml:space="preserve"> от 1</w:t>
      </w:r>
      <w:r w:rsidR="00D428C7">
        <w:rPr>
          <w:rFonts w:ascii="Times New Roman" w:eastAsia="Calibri" w:hAnsi="Times New Roman" w:cs="Times New Roman"/>
          <w:sz w:val="12"/>
          <w:szCs w:val="12"/>
        </w:rPr>
        <w:t>5</w:t>
      </w:r>
      <w:r w:rsidRPr="00B4082B">
        <w:rPr>
          <w:rFonts w:ascii="Times New Roman" w:eastAsia="Calibri" w:hAnsi="Times New Roman" w:cs="Times New Roman"/>
          <w:sz w:val="12"/>
          <w:szCs w:val="12"/>
        </w:rPr>
        <w:t xml:space="preserve"> сентября 2014г</w:t>
      </w:r>
      <w:r w:rsidR="004A1E3D">
        <w:rPr>
          <w:rFonts w:ascii="Times New Roman" w:eastAsia="Calibri" w:hAnsi="Times New Roman" w:cs="Times New Roman"/>
          <w:sz w:val="12"/>
          <w:szCs w:val="12"/>
        </w:rPr>
        <w:t>.</w:t>
      </w:r>
      <w:r w:rsidR="00D428C7" w:rsidRPr="00D428C7">
        <w:rPr>
          <w:rFonts w:ascii="Times New Roman" w:eastAsia="Calibri" w:hAnsi="Times New Roman" w:cs="Times New Roman"/>
          <w:b/>
          <w:sz w:val="12"/>
          <w:szCs w:val="12"/>
        </w:rPr>
        <w:t xml:space="preserve"> </w:t>
      </w:r>
      <w:r w:rsidR="00D428C7">
        <w:rPr>
          <w:rFonts w:ascii="Times New Roman" w:eastAsia="Calibri" w:hAnsi="Times New Roman" w:cs="Times New Roman"/>
          <w:b/>
          <w:sz w:val="12"/>
          <w:szCs w:val="12"/>
        </w:rPr>
        <w:t>«</w:t>
      </w:r>
      <w:r w:rsidR="00D428C7" w:rsidRPr="00D428C7">
        <w:rPr>
          <w:rFonts w:ascii="Times New Roman" w:eastAsia="Calibri" w:hAnsi="Times New Roman" w:cs="Times New Roman"/>
          <w:sz w:val="12"/>
          <w:szCs w:val="12"/>
        </w:rPr>
        <w:t>Об избрании высшего выборного должностного лица сельского поселения Серноводск муниципального района Сергиевский - председателя Собрания Представителей сельского поселения Серноводск муниципального района Сергиевский Самарской области</w:t>
      </w:r>
      <w:r w:rsidR="00D428C7">
        <w:rPr>
          <w:rFonts w:ascii="Times New Roman" w:eastAsia="Calibri" w:hAnsi="Times New Roman" w:cs="Times New Roman"/>
          <w:sz w:val="12"/>
          <w:szCs w:val="12"/>
        </w:rPr>
        <w:t>»……………………………………………………………………………………………………………</w:t>
      </w:r>
      <w:r w:rsidR="004D79E2">
        <w:rPr>
          <w:rFonts w:ascii="Times New Roman" w:eastAsia="Calibri" w:hAnsi="Times New Roman" w:cs="Times New Roman"/>
          <w:sz w:val="12"/>
          <w:szCs w:val="12"/>
        </w:rPr>
        <w:t>…………………………</w:t>
      </w:r>
      <w:r w:rsidR="00D428C7">
        <w:rPr>
          <w:rFonts w:ascii="Times New Roman" w:eastAsia="Calibri" w:hAnsi="Times New Roman" w:cs="Times New Roman"/>
          <w:sz w:val="12"/>
          <w:szCs w:val="12"/>
        </w:rPr>
        <w:t>…………</w:t>
      </w:r>
      <w:r w:rsidR="007A0136">
        <w:rPr>
          <w:rFonts w:ascii="Times New Roman" w:eastAsia="Calibri" w:hAnsi="Times New Roman" w:cs="Times New Roman"/>
          <w:sz w:val="12"/>
          <w:szCs w:val="12"/>
        </w:rPr>
        <w:t>63</w:t>
      </w:r>
    </w:p>
    <w:p w:rsidR="00D428C7" w:rsidRPr="00D428C7" w:rsidRDefault="00D428C7" w:rsidP="00D428C7">
      <w:pPr>
        <w:spacing w:after="0" w:line="240" w:lineRule="auto"/>
        <w:jc w:val="both"/>
        <w:rPr>
          <w:rFonts w:ascii="Times New Roman" w:eastAsia="Calibri" w:hAnsi="Times New Roman" w:cs="Times New Roman"/>
          <w:sz w:val="12"/>
          <w:szCs w:val="12"/>
        </w:rPr>
      </w:pPr>
    </w:p>
    <w:p w:rsidR="00D428C7" w:rsidRPr="00D428C7" w:rsidRDefault="00D428C7" w:rsidP="00D428C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C86B96">
        <w:rPr>
          <w:rFonts w:ascii="Times New Roman" w:eastAsia="Calibri" w:hAnsi="Times New Roman" w:cs="Times New Roman"/>
          <w:sz w:val="12"/>
          <w:szCs w:val="12"/>
        </w:rPr>
        <w:t>1</w:t>
      </w:r>
      <w:r>
        <w:rPr>
          <w:rFonts w:ascii="Times New Roman" w:eastAsia="Calibri" w:hAnsi="Times New Roman" w:cs="Times New Roman"/>
          <w:sz w:val="12"/>
          <w:szCs w:val="12"/>
        </w:rPr>
        <w:t>.</w:t>
      </w:r>
      <w:r w:rsidRPr="00D428C7">
        <w:rPr>
          <w:rFonts w:ascii="Times New Roman" w:eastAsia="Calibri" w:hAnsi="Times New Roman" w:cs="Times New Roman"/>
          <w:sz w:val="12"/>
          <w:szCs w:val="12"/>
        </w:rPr>
        <w:t xml:space="preserve"> Решение Собрания Представителей сельского поселения Серноводск муниципального района Сергиевский Самарской области </w:t>
      </w:r>
    </w:p>
    <w:p w:rsidR="00E76938" w:rsidRPr="00E76938" w:rsidRDefault="00D428C7" w:rsidP="00E76938">
      <w:pPr>
        <w:spacing w:after="0" w:line="240" w:lineRule="auto"/>
        <w:jc w:val="both"/>
        <w:rPr>
          <w:rFonts w:ascii="Times New Roman" w:eastAsia="Calibri" w:hAnsi="Times New Roman" w:cs="Times New Roman"/>
          <w:sz w:val="12"/>
          <w:szCs w:val="12"/>
        </w:rPr>
      </w:pPr>
      <w:r w:rsidRPr="00D428C7">
        <w:rPr>
          <w:rFonts w:ascii="Times New Roman" w:eastAsia="Calibri" w:hAnsi="Times New Roman" w:cs="Times New Roman"/>
          <w:sz w:val="12"/>
          <w:szCs w:val="12"/>
        </w:rPr>
        <w:t>№2</w:t>
      </w:r>
      <w:r w:rsidR="00E76938">
        <w:rPr>
          <w:rFonts w:ascii="Times New Roman" w:eastAsia="Calibri" w:hAnsi="Times New Roman" w:cs="Times New Roman"/>
          <w:sz w:val="12"/>
          <w:szCs w:val="12"/>
        </w:rPr>
        <w:t>5</w:t>
      </w:r>
      <w:r w:rsidRPr="00D428C7">
        <w:rPr>
          <w:rFonts w:ascii="Times New Roman" w:eastAsia="Calibri" w:hAnsi="Times New Roman" w:cs="Times New Roman"/>
          <w:sz w:val="12"/>
          <w:szCs w:val="12"/>
        </w:rPr>
        <w:t xml:space="preserve"> от 15 сентября 2014г</w:t>
      </w:r>
      <w:r w:rsidR="004A1E3D">
        <w:rPr>
          <w:rFonts w:ascii="Times New Roman" w:eastAsia="Calibri" w:hAnsi="Times New Roman" w:cs="Times New Roman"/>
          <w:sz w:val="12"/>
          <w:szCs w:val="12"/>
        </w:rPr>
        <w:t>.</w:t>
      </w:r>
      <w:r w:rsidR="00E76938" w:rsidRPr="00E76938">
        <w:rPr>
          <w:rFonts w:ascii="Times New Roman" w:eastAsia="Calibri" w:hAnsi="Times New Roman" w:cs="Times New Roman"/>
          <w:b/>
          <w:sz w:val="12"/>
          <w:szCs w:val="12"/>
        </w:rPr>
        <w:t xml:space="preserve"> </w:t>
      </w:r>
      <w:r w:rsidR="00E76938">
        <w:rPr>
          <w:rFonts w:ascii="Times New Roman" w:eastAsia="Calibri" w:hAnsi="Times New Roman" w:cs="Times New Roman"/>
          <w:b/>
          <w:sz w:val="12"/>
          <w:szCs w:val="12"/>
        </w:rPr>
        <w:t>«</w:t>
      </w:r>
      <w:r w:rsidR="00E76938" w:rsidRPr="00E76938">
        <w:rPr>
          <w:rFonts w:ascii="Times New Roman" w:eastAsia="Calibri" w:hAnsi="Times New Roman" w:cs="Times New Roman"/>
          <w:sz w:val="12"/>
          <w:szCs w:val="12"/>
        </w:rPr>
        <w:t xml:space="preserve">Об избрании </w:t>
      </w:r>
      <w:proofErr w:type="gramStart"/>
      <w:r w:rsidR="00E76938" w:rsidRPr="00E76938">
        <w:rPr>
          <w:rFonts w:ascii="Times New Roman" w:eastAsia="Calibri" w:hAnsi="Times New Roman" w:cs="Times New Roman"/>
          <w:sz w:val="12"/>
          <w:szCs w:val="12"/>
        </w:rPr>
        <w:t>заместителя председателя Собрания Представителей сельского поселения</w:t>
      </w:r>
      <w:proofErr w:type="gramEnd"/>
      <w:r w:rsidR="00E76938" w:rsidRPr="00E76938">
        <w:rPr>
          <w:rFonts w:ascii="Times New Roman" w:eastAsia="Calibri" w:hAnsi="Times New Roman" w:cs="Times New Roman"/>
          <w:sz w:val="12"/>
          <w:szCs w:val="12"/>
        </w:rPr>
        <w:t xml:space="preserve"> Серноводск муниципального района Сергиевский Самарской области»</w:t>
      </w:r>
      <w:r w:rsidR="00E76938">
        <w:rPr>
          <w:rFonts w:ascii="Times New Roman" w:eastAsia="Calibri" w:hAnsi="Times New Roman" w:cs="Times New Roman"/>
          <w:sz w:val="12"/>
          <w:szCs w:val="12"/>
        </w:rPr>
        <w:t>……………………………………………</w:t>
      </w:r>
      <w:r w:rsidR="004D79E2">
        <w:rPr>
          <w:rFonts w:ascii="Times New Roman" w:eastAsia="Calibri" w:hAnsi="Times New Roman" w:cs="Times New Roman"/>
          <w:sz w:val="12"/>
          <w:szCs w:val="12"/>
        </w:rPr>
        <w:t>………………...</w:t>
      </w:r>
      <w:r w:rsidR="00E76938">
        <w:rPr>
          <w:rFonts w:ascii="Times New Roman" w:eastAsia="Calibri" w:hAnsi="Times New Roman" w:cs="Times New Roman"/>
          <w:sz w:val="12"/>
          <w:szCs w:val="12"/>
        </w:rPr>
        <w:t>………………………….</w:t>
      </w:r>
      <w:r w:rsidR="007A0136">
        <w:rPr>
          <w:rFonts w:ascii="Times New Roman" w:eastAsia="Calibri" w:hAnsi="Times New Roman" w:cs="Times New Roman"/>
          <w:sz w:val="12"/>
          <w:szCs w:val="12"/>
        </w:rPr>
        <w:t>63</w:t>
      </w:r>
    </w:p>
    <w:p w:rsidR="00E76938" w:rsidRPr="00E76938" w:rsidRDefault="00E76938" w:rsidP="00E76938">
      <w:pPr>
        <w:spacing w:after="0" w:line="240" w:lineRule="auto"/>
        <w:jc w:val="both"/>
        <w:rPr>
          <w:rFonts w:ascii="Times New Roman" w:eastAsia="Calibri" w:hAnsi="Times New Roman" w:cs="Times New Roman"/>
          <w:sz w:val="12"/>
          <w:szCs w:val="12"/>
        </w:rPr>
      </w:pPr>
    </w:p>
    <w:p w:rsidR="00E76938" w:rsidRPr="00E76938" w:rsidRDefault="00E76938" w:rsidP="00E76938">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C86B9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E76938">
        <w:rPr>
          <w:rFonts w:ascii="Times New Roman" w:eastAsia="Calibri" w:hAnsi="Times New Roman" w:cs="Times New Roman"/>
          <w:sz w:val="12"/>
          <w:szCs w:val="12"/>
        </w:rPr>
        <w:t xml:space="preserve">Решение Собрания Представителей сельского поселения Серноводск муниципального района Сергиевский Самарской области </w:t>
      </w:r>
    </w:p>
    <w:p w:rsidR="002741B7" w:rsidRPr="002741B7" w:rsidRDefault="00E76938" w:rsidP="002741B7">
      <w:pPr>
        <w:spacing w:after="0" w:line="240" w:lineRule="auto"/>
        <w:jc w:val="both"/>
        <w:rPr>
          <w:rFonts w:ascii="Times New Roman" w:eastAsia="Calibri" w:hAnsi="Times New Roman" w:cs="Times New Roman"/>
          <w:bCs/>
          <w:sz w:val="12"/>
          <w:szCs w:val="12"/>
        </w:rPr>
      </w:pPr>
      <w:r w:rsidRPr="00E76938">
        <w:rPr>
          <w:rFonts w:ascii="Times New Roman" w:eastAsia="Calibri" w:hAnsi="Times New Roman" w:cs="Times New Roman"/>
          <w:sz w:val="12"/>
          <w:szCs w:val="12"/>
        </w:rPr>
        <w:t>№2</w:t>
      </w:r>
      <w:r w:rsidR="002741B7">
        <w:rPr>
          <w:rFonts w:ascii="Times New Roman" w:eastAsia="Calibri" w:hAnsi="Times New Roman" w:cs="Times New Roman"/>
          <w:sz w:val="12"/>
          <w:szCs w:val="12"/>
        </w:rPr>
        <w:t>6</w:t>
      </w:r>
      <w:r w:rsidRPr="00E76938">
        <w:rPr>
          <w:rFonts w:ascii="Times New Roman" w:eastAsia="Calibri" w:hAnsi="Times New Roman" w:cs="Times New Roman"/>
          <w:sz w:val="12"/>
          <w:szCs w:val="12"/>
        </w:rPr>
        <w:t xml:space="preserve"> от 15 сентября 2014г</w:t>
      </w:r>
      <w:r w:rsidR="004A1E3D">
        <w:rPr>
          <w:rFonts w:ascii="Times New Roman" w:eastAsia="Calibri" w:hAnsi="Times New Roman" w:cs="Times New Roman"/>
          <w:sz w:val="12"/>
          <w:szCs w:val="12"/>
        </w:rPr>
        <w:t>.</w:t>
      </w:r>
      <w:r w:rsidR="002741B7" w:rsidRPr="002741B7">
        <w:rPr>
          <w:rFonts w:ascii="Times New Roman" w:eastAsia="Calibri" w:hAnsi="Times New Roman" w:cs="Times New Roman"/>
          <w:b/>
          <w:bCs/>
          <w:sz w:val="12"/>
          <w:szCs w:val="12"/>
        </w:rPr>
        <w:t xml:space="preserve"> </w:t>
      </w:r>
      <w:r w:rsidR="002741B7">
        <w:rPr>
          <w:rFonts w:ascii="Times New Roman" w:eastAsia="Calibri" w:hAnsi="Times New Roman" w:cs="Times New Roman"/>
          <w:b/>
          <w:bCs/>
          <w:sz w:val="12"/>
          <w:szCs w:val="12"/>
        </w:rPr>
        <w:t>«</w:t>
      </w:r>
      <w:r w:rsidR="002741B7" w:rsidRPr="002741B7">
        <w:rPr>
          <w:rFonts w:ascii="Times New Roman" w:eastAsia="Calibri" w:hAnsi="Times New Roman" w:cs="Times New Roman"/>
          <w:bCs/>
          <w:sz w:val="12"/>
          <w:szCs w:val="12"/>
        </w:rPr>
        <w:t xml:space="preserve">О назначении </w:t>
      </w:r>
      <w:proofErr w:type="gramStart"/>
      <w:r w:rsidR="002741B7" w:rsidRPr="002741B7">
        <w:rPr>
          <w:rFonts w:ascii="Times New Roman" w:eastAsia="Calibri" w:hAnsi="Times New Roman" w:cs="Times New Roman"/>
          <w:bCs/>
          <w:sz w:val="12"/>
          <w:szCs w:val="12"/>
        </w:rPr>
        <w:t>исполняющим</w:t>
      </w:r>
      <w:proofErr w:type="gramEnd"/>
      <w:r w:rsidR="002741B7" w:rsidRPr="002741B7">
        <w:rPr>
          <w:rFonts w:ascii="Times New Roman" w:eastAsia="Calibri" w:hAnsi="Times New Roman" w:cs="Times New Roman"/>
          <w:bCs/>
          <w:sz w:val="12"/>
          <w:szCs w:val="12"/>
        </w:rPr>
        <w:t xml:space="preserve"> обязанности Главы администрации сельского поселения Серноводск муниципального района Сергиевский</w:t>
      </w:r>
      <w:r w:rsidR="002741B7">
        <w:rPr>
          <w:rFonts w:ascii="Times New Roman" w:eastAsia="Calibri" w:hAnsi="Times New Roman" w:cs="Times New Roman"/>
          <w:bCs/>
          <w:sz w:val="12"/>
          <w:szCs w:val="12"/>
        </w:rPr>
        <w:t>»……………………………………………………………</w:t>
      </w:r>
      <w:r w:rsidR="004D79E2">
        <w:rPr>
          <w:rFonts w:ascii="Times New Roman" w:eastAsia="Calibri" w:hAnsi="Times New Roman" w:cs="Times New Roman"/>
          <w:bCs/>
          <w:sz w:val="12"/>
          <w:szCs w:val="12"/>
        </w:rPr>
        <w:t>………………</w:t>
      </w:r>
      <w:r w:rsidR="002741B7">
        <w:rPr>
          <w:rFonts w:ascii="Times New Roman" w:eastAsia="Calibri" w:hAnsi="Times New Roman" w:cs="Times New Roman"/>
          <w:bCs/>
          <w:sz w:val="12"/>
          <w:szCs w:val="12"/>
        </w:rPr>
        <w:t>…………………………………..</w:t>
      </w:r>
      <w:r w:rsidR="007A0136">
        <w:rPr>
          <w:rFonts w:ascii="Times New Roman" w:eastAsia="Calibri" w:hAnsi="Times New Roman" w:cs="Times New Roman"/>
          <w:bCs/>
          <w:sz w:val="12"/>
          <w:szCs w:val="12"/>
        </w:rPr>
        <w:t>63</w:t>
      </w:r>
    </w:p>
    <w:p w:rsidR="002741B7" w:rsidRPr="002741B7" w:rsidRDefault="002741B7" w:rsidP="002741B7">
      <w:pPr>
        <w:spacing w:after="0" w:line="240" w:lineRule="auto"/>
        <w:jc w:val="both"/>
        <w:rPr>
          <w:rFonts w:ascii="Times New Roman" w:eastAsia="Calibri" w:hAnsi="Times New Roman" w:cs="Times New Roman"/>
          <w:sz w:val="12"/>
          <w:szCs w:val="12"/>
        </w:rPr>
      </w:pPr>
    </w:p>
    <w:p w:rsidR="002741B7" w:rsidRPr="002741B7" w:rsidRDefault="002741B7" w:rsidP="002741B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C86B96">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2741B7">
        <w:rPr>
          <w:rFonts w:ascii="Times New Roman" w:eastAsia="Calibri" w:hAnsi="Times New Roman" w:cs="Times New Roman"/>
          <w:sz w:val="12"/>
          <w:szCs w:val="12"/>
        </w:rPr>
        <w:t xml:space="preserve">Решение Собрания Представителей сельского поселения Серноводск муниципального района Сергиевский Самарской области </w:t>
      </w:r>
    </w:p>
    <w:p w:rsidR="00114CFD" w:rsidRPr="00114CFD" w:rsidRDefault="002741B7" w:rsidP="00114CFD">
      <w:pPr>
        <w:spacing w:after="0" w:line="240" w:lineRule="auto"/>
        <w:jc w:val="both"/>
        <w:rPr>
          <w:rFonts w:ascii="Times New Roman" w:eastAsia="Calibri" w:hAnsi="Times New Roman" w:cs="Times New Roman"/>
          <w:bCs/>
          <w:sz w:val="12"/>
          <w:szCs w:val="12"/>
        </w:rPr>
      </w:pPr>
      <w:r w:rsidRPr="002741B7">
        <w:rPr>
          <w:rFonts w:ascii="Times New Roman" w:eastAsia="Calibri" w:hAnsi="Times New Roman" w:cs="Times New Roman"/>
          <w:sz w:val="12"/>
          <w:szCs w:val="12"/>
        </w:rPr>
        <w:t>№2</w:t>
      </w:r>
      <w:r>
        <w:rPr>
          <w:rFonts w:ascii="Times New Roman" w:eastAsia="Calibri" w:hAnsi="Times New Roman" w:cs="Times New Roman"/>
          <w:sz w:val="12"/>
          <w:szCs w:val="12"/>
        </w:rPr>
        <w:t>7</w:t>
      </w:r>
      <w:r w:rsidRPr="002741B7">
        <w:rPr>
          <w:rFonts w:ascii="Times New Roman" w:eastAsia="Calibri" w:hAnsi="Times New Roman" w:cs="Times New Roman"/>
          <w:sz w:val="12"/>
          <w:szCs w:val="12"/>
        </w:rPr>
        <w:t xml:space="preserve"> от 15 сентября 2014г</w:t>
      </w:r>
      <w:r w:rsidR="004A1E3D">
        <w:rPr>
          <w:rFonts w:ascii="Times New Roman" w:eastAsia="Calibri" w:hAnsi="Times New Roman" w:cs="Times New Roman"/>
          <w:sz w:val="12"/>
          <w:szCs w:val="12"/>
        </w:rPr>
        <w:t>.</w:t>
      </w:r>
      <w:r w:rsidR="00114CFD" w:rsidRPr="00114CFD">
        <w:rPr>
          <w:rFonts w:ascii="Times New Roman" w:eastAsia="Calibri" w:hAnsi="Times New Roman" w:cs="Times New Roman"/>
          <w:b/>
          <w:bCs/>
          <w:sz w:val="12"/>
          <w:szCs w:val="12"/>
        </w:rPr>
        <w:t xml:space="preserve"> </w:t>
      </w:r>
      <w:r w:rsidR="00114CFD">
        <w:rPr>
          <w:rFonts w:ascii="Times New Roman" w:eastAsia="Calibri" w:hAnsi="Times New Roman" w:cs="Times New Roman"/>
          <w:b/>
          <w:bCs/>
          <w:sz w:val="12"/>
          <w:szCs w:val="12"/>
        </w:rPr>
        <w:t>«</w:t>
      </w:r>
      <w:r w:rsidR="00114CFD" w:rsidRPr="00114CFD">
        <w:rPr>
          <w:rFonts w:ascii="Times New Roman" w:eastAsia="Calibri" w:hAnsi="Times New Roman" w:cs="Times New Roman"/>
          <w:bCs/>
          <w:sz w:val="12"/>
          <w:szCs w:val="12"/>
        </w:rPr>
        <w:t>Об утверждении состава конкурсной комиссии сельского поселения Серноводск муниципального района Сергиевский по проведению конкурса на замещение должности Главы администрации сельского поселения Серноводск муниципального района Сергиевский</w:t>
      </w:r>
      <w:r w:rsidR="00114CFD">
        <w:rPr>
          <w:rFonts w:ascii="Times New Roman" w:eastAsia="Calibri" w:hAnsi="Times New Roman" w:cs="Times New Roman"/>
          <w:bCs/>
          <w:sz w:val="12"/>
          <w:szCs w:val="12"/>
        </w:rPr>
        <w:t>»……………………………………………………………………………………</w:t>
      </w:r>
      <w:r w:rsidR="004D79E2">
        <w:rPr>
          <w:rFonts w:ascii="Times New Roman" w:eastAsia="Calibri" w:hAnsi="Times New Roman" w:cs="Times New Roman"/>
          <w:bCs/>
          <w:sz w:val="12"/>
          <w:szCs w:val="12"/>
        </w:rPr>
        <w:t>….</w:t>
      </w:r>
      <w:r w:rsidR="00114CFD">
        <w:rPr>
          <w:rFonts w:ascii="Times New Roman" w:eastAsia="Calibri" w:hAnsi="Times New Roman" w:cs="Times New Roman"/>
          <w:bCs/>
          <w:sz w:val="12"/>
          <w:szCs w:val="12"/>
        </w:rPr>
        <w:t>…………………………………………..</w:t>
      </w:r>
      <w:r w:rsidR="007A0136">
        <w:rPr>
          <w:rFonts w:ascii="Times New Roman" w:eastAsia="Calibri" w:hAnsi="Times New Roman" w:cs="Times New Roman"/>
          <w:bCs/>
          <w:sz w:val="12"/>
          <w:szCs w:val="12"/>
        </w:rPr>
        <w:t>64</w:t>
      </w:r>
    </w:p>
    <w:p w:rsidR="00120B29" w:rsidRPr="00114CFD" w:rsidRDefault="00120B29" w:rsidP="002741B7">
      <w:pPr>
        <w:spacing w:after="0" w:line="240" w:lineRule="auto"/>
        <w:jc w:val="both"/>
        <w:rPr>
          <w:rFonts w:ascii="Times New Roman" w:eastAsia="Calibri" w:hAnsi="Times New Roman" w:cs="Times New Roman"/>
          <w:sz w:val="12"/>
          <w:szCs w:val="12"/>
        </w:rPr>
      </w:pPr>
    </w:p>
    <w:p w:rsidR="00114CFD" w:rsidRPr="00114CFD" w:rsidRDefault="00114CFD" w:rsidP="00114CFD">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C86B96">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114CFD">
        <w:rPr>
          <w:rFonts w:ascii="Times New Roman" w:eastAsia="Calibri" w:hAnsi="Times New Roman" w:cs="Times New Roman"/>
          <w:sz w:val="12"/>
          <w:szCs w:val="12"/>
        </w:rPr>
        <w:t xml:space="preserve">Решение Собрания Представителей сельского поселения Серноводск муниципального района Сергиевский Самарской области </w:t>
      </w:r>
    </w:p>
    <w:p w:rsidR="004A1E3D" w:rsidRPr="004A1E3D" w:rsidRDefault="00114CFD" w:rsidP="004A1E3D">
      <w:pPr>
        <w:spacing w:after="0" w:line="240" w:lineRule="auto"/>
        <w:jc w:val="both"/>
        <w:rPr>
          <w:rFonts w:ascii="Times New Roman" w:eastAsia="Calibri" w:hAnsi="Times New Roman" w:cs="Times New Roman"/>
          <w:bCs/>
          <w:sz w:val="12"/>
          <w:szCs w:val="12"/>
        </w:rPr>
      </w:pPr>
      <w:r w:rsidRPr="00114CFD">
        <w:rPr>
          <w:rFonts w:ascii="Times New Roman" w:eastAsia="Calibri" w:hAnsi="Times New Roman" w:cs="Times New Roman"/>
          <w:sz w:val="12"/>
          <w:szCs w:val="12"/>
        </w:rPr>
        <w:t>№2</w:t>
      </w:r>
      <w:r>
        <w:rPr>
          <w:rFonts w:ascii="Times New Roman" w:eastAsia="Calibri" w:hAnsi="Times New Roman" w:cs="Times New Roman"/>
          <w:sz w:val="12"/>
          <w:szCs w:val="12"/>
        </w:rPr>
        <w:t>8</w:t>
      </w:r>
      <w:r w:rsidRPr="00114CFD">
        <w:rPr>
          <w:rFonts w:ascii="Times New Roman" w:eastAsia="Calibri" w:hAnsi="Times New Roman" w:cs="Times New Roman"/>
          <w:sz w:val="12"/>
          <w:szCs w:val="12"/>
        </w:rPr>
        <w:t xml:space="preserve"> от 15 сентября 2014г</w:t>
      </w:r>
      <w:r w:rsidR="004A1E3D">
        <w:rPr>
          <w:rFonts w:ascii="Times New Roman" w:eastAsia="Calibri" w:hAnsi="Times New Roman" w:cs="Times New Roman"/>
          <w:sz w:val="12"/>
          <w:szCs w:val="12"/>
        </w:rPr>
        <w:t>.</w:t>
      </w:r>
      <w:r w:rsidR="004A1E3D" w:rsidRPr="004A1E3D">
        <w:rPr>
          <w:rFonts w:ascii="Times New Roman" w:eastAsia="Calibri" w:hAnsi="Times New Roman" w:cs="Times New Roman"/>
          <w:b/>
          <w:bCs/>
          <w:sz w:val="12"/>
          <w:szCs w:val="12"/>
        </w:rPr>
        <w:t xml:space="preserve"> </w:t>
      </w:r>
      <w:r w:rsidR="004A1E3D">
        <w:rPr>
          <w:rFonts w:ascii="Times New Roman" w:eastAsia="Calibri" w:hAnsi="Times New Roman" w:cs="Times New Roman"/>
          <w:b/>
          <w:bCs/>
          <w:sz w:val="12"/>
          <w:szCs w:val="12"/>
        </w:rPr>
        <w:t>«</w:t>
      </w:r>
      <w:r w:rsidR="004A1E3D" w:rsidRPr="004A1E3D">
        <w:rPr>
          <w:rFonts w:ascii="Times New Roman" w:eastAsia="Calibri" w:hAnsi="Times New Roman" w:cs="Times New Roman"/>
          <w:bCs/>
          <w:sz w:val="12"/>
          <w:szCs w:val="12"/>
        </w:rPr>
        <w:t xml:space="preserve">Об объявлении  конкурса на замещение должности Главы администрации </w:t>
      </w:r>
      <w:r w:rsidR="004A1E3D" w:rsidRPr="004A1E3D">
        <w:rPr>
          <w:rFonts w:ascii="Times New Roman" w:eastAsia="Calibri" w:hAnsi="Times New Roman" w:cs="Times New Roman"/>
          <w:sz w:val="12"/>
          <w:szCs w:val="12"/>
        </w:rPr>
        <w:t xml:space="preserve">сельского поселения Серноводск </w:t>
      </w:r>
      <w:r w:rsidR="004A1E3D" w:rsidRPr="004A1E3D">
        <w:rPr>
          <w:rFonts w:ascii="Times New Roman" w:eastAsia="Calibri" w:hAnsi="Times New Roman" w:cs="Times New Roman"/>
          <w:bCs/>
          <w:sz w:val="12"/>
          <w:szCs w:val="12"/>
        </w:rPr>
        <w:t>муниципального района Сергиевский</w:t>
      </w:r>
      <w:r w:rsidR="004A1E3D">
        <w:rPr>
          <w:rFonts w:ascii="Times New Roman" w:eastAsia="Calibri" w:hAnsi="Times New Roman" w:cs="Times New Roman"/>
          <w:bCs/>
          <w:sz w:val="12"/>
          <w:szCs w:val="12"/>
        </w:rPr>
        <w:t>»</w:t>
      </w:r>
      <w:r w:rsidR="007A0136">
        <w:rPr>
          <w:rFonts w:ascii="Times New Roman" w:eastAsia="Calibri" w:hAnsi="Times New Roman" w:cs="Times New Roman"/>
          <w:bCs/>
          <w:sz w:val="12"/>
          <w:szCs w:val="12"/>
        </w:rPr>
        <w:t>……………………………………………………</w:t>
      </w:r>
      <w:r w:rsidR="004D79E2">
        <w:rPr>
          <w:rFonts w:ascii="Times New Roman" w:eastAsia="Calibri" w:hAnsi="Times New Roman" w:cs="Times New Roman"/>
          <w:bCs/>
          <w:sz w:val="12"/>
          <w:szCs w:val="12"/>
        </w:rPr>
        <w:t>………………</w:t>
      </w:r>
      <w:r w:rsidR="007A0136">
        <w:rPr>
          <w:rFonts w:ascii="Times New Roman" w:eastAsia="Calibri" w:hAnsi="Times New Roman" w:cs="Times New Roman"/>
          <w:bCs/>
          <w:sz w:val="12"/>
          <w:szCs w:val="12"/>
        </w:rPr>
        <w:t>…………………………………………..64</w:t>
      </w:r>
    </w:p>
    <w:p w:rsidR="004A1E3D" w:rsidRPr="004A1E3D" w:rsidRDefault="004A1E3D" w:rsidP="004A1E3D">
      <w:pPr>
        <w:spacing w:after="0" w:line="240" w:lineRule="auto"/>
        <w:jc w:val="both"/>
        <w:rPr>
          <w:rFonts w:ascii="Times New Roman" w:eastAsia="Calibri" w:hAnsi="Times New Roman" w:cs="Times New Roman"/>
          <w:sz w:val="12"/>
          <w:szCs w:val="12"/>
        </w:rPr>
      </w:pPr>
    </w:p>
    <w:p w:rsidR="00DB5BDF" w:rsidRPr="00DB5BDF" w:rsidRDefault="00DB5BDF" w:rsidP="00DB5BDF">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C86B96">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DB5BDF">
        <w:rPr>
          <w:rFonts w:ascii="Times New Roman" w:eastAsia="Calibri" w:hAnsi="Times New Roman" w:cs="Times New Roman"/>
          <w:sz w:val="12"/>
          <w:szCs w:val="12"/>
        </w:rPr>
        <w:t xml:space="preserve">Решение Собрания Представителей сельского поселения Серноводск муниципального района Сергиевский Самарской области </w:t>
      </w:r>
    </w:p>
    <w:p w:rsidR="00177638" w:rsidRPr="00177638" w:rsidRDefault="00DB5BDF" w:rsidP="00177638">
      <w:pPr>
        <w:spacing w:after="0" w:line="240" w:lineRule="auto"/>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№2</w:t>
      </w:r>
      <w:r>
        <w:rPr>
          <w:rFonts w:ascii="Times New Roman" w:eastAsia="Calibri" w:hAnsi="Times New Roman" w:cs="Times New Roman"/>
          <w:sz w:val="12"/>
          <w:szCs w:val="12"/>
        </w:rPr>
        <w:t>9</w:t>
      </w:r>
      <w:r w:rsidRPr="00DB5BDF">
        <w:rPr>
          <w:rFonts w:ascii="Times New Roman" w:eastAsia="Calibri" w:hAnsi="Times New Roman" w:cs="Times New Roman"/>
          <w:sz w:val="12"/>
          <w:szCs w:val="12"/>
        </w:rPr>
        <w:t xml:space="preserve"> от 15 сентября 2014г.</w:t>
      </w:r>
      <w:r w:rsidR="00177638" w:rsidRPr="00177638">
        <w:rPr>
          <w:rFonts w:ascii="Times New Roman" w:eastAsia="Calibri" w:hAnsi="Times New Roman" w:cs="Times New Roman"/>
          <w:b/>
          <w:sz w:val="12"/>
          <w:szCs w:val="12"/>
        </w:rPr>
        <w:t xml:space="preserve"> </w:t>
      </w:r>
      <w:r w:rsidR="00177638">
        <w:rPr>
          <w:rFonts w:ascii="Times New Roman" w:eastAsia="Calibri" w:hAnsi="Times New Roman" w:cs="Times New Roman"/>
          <w:b/>
          <w:sz w:val="12"/>
          <w:szCs w:val="12"/>
        </w:rPr>
        <w:t>«</w:t>
      </w:r>
      <w:r w:rsidR="00177638" w:rsidRPr="00177638">
        <w:rPr>
          <w:rFonts w:ascii="Times New Roman" w:eastAsia="Calibri" w:hAnsi="Times New Roman" w:cs="Times New Roman"/>
          <w:sz w:val="12"/>
          <w:szCs w:val="12"/>
        </w:rPr>
        <w:t>Об утверждении Реестра должностей муниципальной службы в сельском поселении Серноводск муниципального района Сергиевский</w:t>
      </w:r>
      <w:r w:rsidR="00177638">
        <w:rPr>
          <w:rFonts w:ascii="Times New Roman" w:eastAsia="Calibri" w:hAnsi="Times New Roman" w:cs="Times New Roman"/>
          <w:sz w:val="12"/>
          <w:szCs w:val="12"/>
        </w:rPr>
        <w:t>»………………………………………………………………</w:t>
      </w:r>
      <w:r w:rsidR="004D79E2">
        <w:rPr>
          <w:rFonts w:ascii="Times New Roman" w:eastAsia="Calibri" w:hAnsi="Times New Roman" w:cs="Times New Roman"/>
          <w:sz w:val="12"/>
          <w:szCs w:val="12"/>
        </w:rPr>
        <w:t>…………………..</w:t>
      </w:r>
      <w:r w:rsidR="00177638">
        <w:rPr>
          <w:rFonts w:ascii="Times New Roman" w:eastAsia="Calibri" w:hAnsi="Times New Roman" w:cs="Times New Roman"/>
          <w:sz w:val="12"/>
          <w:szCs w:val="12"/>
        </w:rPr>
        <w:t>……………………………</w:t>
      </w:r>
      <w:r w:rsidR="007A0136">
        <w:rPr>
          <w:rFonts w:ascii="Times New Roman" w:eastAsia="Calibri" w:hAnsi="Times New Roman" w:cs="Times New Roman"/>
          <w:sz w:val="12"/>
          <w:szCs w:val="12"/>
        </w:rPr>
        <w:t>65</w:t>
      </w:r>
    </w:p>
    <w:p w:rsidR="00120B29" w:rsidRPr="00177638" w:rsidRDefault="00120B29" w:rsidP="00DB5BDF">
      <w:pPr>
        <w:spacing w:after="0" w:line="240" w:lineRule="auto"/>
        <w:jc w:val="both"/>
        <w:rPr>
          <w:rFonts w:ascii="Times New Roman" w:eastAsia="Calibri" w:hAnsi="Times New Roman" w:cs="Times New Roman"/>
          <w:sz w:val="12"/>
          <w:szCs w:val="12"/>
        </w:rPr>
      </w:pPr>
    </w:p>
    <w:p w:rsidR="00177638" w:rsidRPr="00177638" w:rsidRDefault="00177638" w:rsidP="00177638">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C86B96">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177638">
        <w:rPr>
          <w:rFonts w:ascii="Times New Roman" w:eastAsia="Calibri" w:hAnsi="Times New Roman" w:cs="Times New Roman"/>
          <w:sz w:val="12"/>
          <w:szCs w:val="12"/>
        </w:rPr>
        <w:t xml:space="preserve">Решение Собрания Представителей сельского поселения Серноводск муниципального района Сергиевский Самарской области </w:t>
      </w:r>
    </w:p>
    <w:p w:rsidR="001A6D1E" w:rsidRPr="001A6D1E" w:rsidRDefault="00177638" w:rsidP="001A6D1E">
      <w:pPr>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Pr="00177638">
        <w:rPr>
          <w:rFonts w:ascii="Times New Roman" w:eastAsia="Calibri" w:hAnsi="Times New Roman" w:cs="Times New Roman"/>
          <w:sz w:val="12"/>
          <w:szCs w:val="12"/>
        </w:rPr>
        <w:t xml:space="preserve"> от 15 сентября 2014г.</w:t>
      </w:r>
      <w:r w:rsidR="001A6D1E" w:rsidRPr="001A6D1E">
        <w:rPr>
          <w:rFonts w:ascii="Times New Roman" w:eastAsia="Calibri" w:hAnsi="Times New Roman" w:cs="Times New Roman"/>
          <w:b/>
          <w:sz w:val="12"/>
          <w:szCs w:val="12"/>
        </w:rPr>
        <w:t xml:space="preserve"> </w:t>
      </w:r>
      <w:r w:rsidR="001A6D1E">
        <w:rPr>
          <w:rFonts w:ascii="Times New Roman" w:eastAsia="Calibri" w:hAnsi="Times New Roman" w:cs="Times New Roman"/>
          <w:b/>
          <w:sz w:val="12"/>
          <w:szCs w:val="12"/>
        </w:rPr>
        <w:t>«</w:t>
      </w:r>
      <w:r w:rsidR="001A6D1E" w:rsidRPr="001A6D1E">
        <w:rPr>
          <w:rFonts w:ascii="Times New Roman" w:eastAsia="Calibri" w:hAnsi="Times New Roman" w:cs="Times New Roman"/>
          <w:sz w:val="12"/>
          <w:szCs w:val="12"/>
        </w:rPr>
        <w:t xml:space="preserve">О Регламенте Собрания представителей </w:t>
      </w:r>
      <w:r w:rsidR="001A6D1E">
        <w:rPr>
          <w:rFonts w:ascii="Times New Roman" w:eastAsia="Calibri" w:hAnsi="Times New Roman" w:cs="Times New Roman"/>
          <w:sz w:val="12"/>
          <w:szCs w:val="12"/>
        </w:rPr>
        <w:t xml:space="preserve">сельского поселения </w:t>
      </w:r>
      <w:r w:rsidR="001A6D1E" w:rsidRPr="001A6D1E">
        <w:rPr>
          <w:rFonts w:ascii="Times New Roman" w:eastAsia="Calibri" w:hAnsi="Times New Roman" w:cs="Times New Roman"/>
          <w:sz w:val="12"/>
          <w:szCs w:val="12"/>
        </w:rPr>
        <w:t>Серноводск муниципального района  Сергиевский Самарской области</w:t>
      </w:r>
      <w:r w:rsidR="001A6D1E">
        <w:rPr>
          <w:rFonts w:ascii="Times New Roman" w:eastAsia="Calibri" w:hAnsi="Times New Roman" w:cs="Times New Roman"/>
          <w:sz w:val="12"/>
          <w:szCs w:val="12"/>
        </w:rPr>
        <w:t>»……………………………………………………………………</w:t>
      </w:r>
      <w:r w:rsidR="004D79E2">
        <w:rPr>
          <w:rFonts w:ascii="Times New Roman" w:eastAsia="Calibri" w:hAnsi="Times New Roman" w:cs="Times New Roman"/>
          <w:sz w:val="12"/>
          <w:szCs w:val="12"/>
        </w:rPr>
        <w:t>…………………..</w:t>
      </w:r>
      <w:r w:rsidR="001A6D1E">
        <w:rPr>
          <w:rFonts w:ascii="Times New Roman" w:eastAsia="Calibri" w:hAnsi="Times New Roman" w:cs="Times New Roman"/>
          <w:sz w:val="12"/>
          <w:szCs w:val="12"/>
        </w:rPr>
        <w:t>……………………………</w:t>
      </w:r>
      <w:r w:rsidR="007A0136">
        <w:rPr>
          <w:rFonts w:ascii="Times New Roman" w:eastAsia="Calibri" w:hAnsi="Times New Roman" w:cs="Times New Roman"/>
          <w:sz w:val="12"/>
          <w:szCs w:val="12"/>
        </w:rPr>
        <w:t>66</w:t>
      </w:r>
    </w:p>
    <w:p w:rsidR="00120B29" w:rsidRPr="001A6D1E" w:rsidRDefault="00120B29" w:rsidP="00177638">
      <w:pPr>
        <w:spacing w:after="0" w:line="240" w:lineRule="auto"/>
        <w:jc w:val="both"/>
        <w:rPr>
          <w:rFonts w:ascii="Times New Roman" w:eastAsia="Calibri" w:hAnsi="Times New Roman" w:cs="Times New Roman"/>
          <w:sz w:val="12"/>
          <w:szCs w:val="12"/>
        </w:rPr>
      </w:pPr>
    </w:p>
    <w:p w:rsidR="000D7429" w:rsidRPr="000D7429" w:rsidRDefault="000D7429" w:rsidP="000D7429">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C86B96">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0D7429">
        <w:rPr>
          <w:rFonts w:ascii="Times New Roman" w:eastAsia="Calibri" w:hAnsi="Times New Roman" w:cs="Times New Roman"/>
          <w:sz w:val="12"/>
          <w:szCs w:val="12"/>
        </w:rPr>
        <w:t xml:space="preserve">Решение Собрания Представителей сельского поселения Серноводск муниципального района Сергиевский Самарской области </w:t>
      </w:r>
    </w:p>
    <w:p w:rsidR="00120B29" w:rsidRPr="00BD58C0" w:rsidRDefault="000D7429" w:rsidP="00BD58C0">
      <w:pPr>
        <w:spacing w:after="0" w:line="240" w:lineRule="auto"/>
        <w:jc w:val="both"/>
        <w:rPr>
          <w:rFonts w:ascii="Times New Roman" w:eastAsia="Calibri" w:hAnsi="Times New Roman" w:cs="Times New Roman"/>
          <w:sz w:val="12"/>
          <w:szCs w:val="12"/>
        </w:rPr>
      </w:pPr>
      <w:r w:rsidRPr="000D7429">
        <w:rPr>
          <w:rFonts w:ascii="Times New Roman" w:eastAsia="Calibri" w:hAnsi="Times New Roman" w:cs="Times New Roman"/>
          <w:sz w:val="12"/>
          <w:szCs w:val="12"/>
        </w:rPr>
        <w:t>№3</w:t>
      </w:r>
      <w:r>
        <w:rPr>
          <w:rFonts w:ascii="Times New Roman" w:eastAsia="Calibri" w:hAnsi="Times New Roman" w:cs="Times New Roman"/>
          <w:sz w:val="12"/>
          <w:szCs w:val="12"/>
        </w:rPr>
        <w:t>1</w:t>
      </w:r>
      <w:r w:rsidRPr="000D7429">
        <w:rPr>
          <w:rFonts w:ascii="Times New Roman" w:eastAsia="Calibri" w:hAnsi="Times New Roman" w:cs="Times New Roman"/>
          <w:sz w:val="12"/>
          <w:szCs w:val="12"/>
        </w:rPr>
        <w:t xml:space="preserve"> от 15 сентября 2014г</w:t>
      </w:r>
      <w:r>
        <w:rPr>
          <w:rFonts w:ascii="Times New Roman" w:eastAsia="Calibri" w:hAnsi="Times New Roman" w:cs="Times New Roman"/>
          <w:sz w:val="12"/>
          <w:szCs w:val="12"/>
        </w:rPr>
        <w:t>.</w:t>
      </w:r>
      <w:r w:rsidR="00BD58C0" w:rsidRPr="00BD58C0">
        <w:rPr>
          <w:rFonts w:ascii="Times New Roman" w:eastAsia="Calibri" w:hAnsi="Times New Roman" w:cs="Times New Roman"/>
          <w:b/>
          <w:sz w:val="12"/>
          <w:szCs w:val="12"/>
        </w:rPr>
        <w:t xml:space="preserve"> </w:t>
      </w:r>
      <w:r w:rsidR="00BD58C0">
        <w:rPr>
          <w:rFonts w:ascii="Times New Roman" w:eastAsia="Calibri" w:hAnsi="Times New Roman" w:cs="Times New Roman"/>
          <w:b/>
          <w:sz w:val="12"/>
          <w:szCs w:val="12"/>
        </w:rPr>
        <w:t>«</w:t>
      </w:r>
      <w:r w:rsidR="00BD58C0" w:rsidRPr="00BD58C0">
        <w:rPr>
          <w:rFonts w:ascii="Times New Roman" w:eastAsia="Calibri" w:hAnsi="Times New Roman" w:cs="Times New Roman"/>
          <w:sz w:val="12"/>
          <w:szCs w:val="12"/>
        </w:rPr>
        <w:t>Об утверждении положения «О денежном содержании муниципальных служащих сельского поселения Серноводск муниципального района Сергиевский</w:t>
      </w:r>
      <w:r w:rsidR="00BD58C0">
        <w:rPr>
          <w:rFonts w:ascii="Times New Roman" w:eastAsia="Calibri" w:hAnsi="Times New Roman" w:cs="Times New Roman"/>
          <w:sz w:val="12"/>
          <w:szCs w:val="12"/>
        </w:rPr>
        <w:t>»</w:t>
      </w:r>
      <w:r w:rsidR="007A0136">
        <w:rPr>
          <w:rFonts w:ascii="Times New Roman" w:eastAsia="Calibri" w:hAnsi="Times New Roman" w:cs="Times New Roman"/>
          <w:sz w:val="12"/>
          <w:szCs w:val="12"/>
        </w:rPr>
        <w:t>……………………………………………</w:t>
      </w:r>
      <w:r w:rsidR="004D79E2">
        <w:rPr>
          <w:rFonts w:ascii="Times New Roman" w:eastAsia="Calibri" w:hAnsi="Times New Roman" w:cs="Times New Roman"/>
          <w:sz w:val="12"/>
          <w:szCs w:val="12"/>
        </w:rPr>
        <w:t>……………..</w:t>
      </w:r>
      <w:r w:rsidR="007A0136">
        <w:rPr>
          <w:rFonts w:ascii="Times New Roman" w:eastAsia="Calibri" w:hAnsi="Times New Roman" w:cs="Times New Roman"/>
          <w:sz w:val="12"/>
          <w:szCs w:val="12"/>
        </w:rPr>
        <w:t>……………………………………..69</w:t>
      </w:r>
    </w:p>
    <w:p w:rsidR="00120B29" w:rsidRPr="00BD58C0" w:rsidRDefault="00120B29" w:rsidP="00120B29">
      <w:pPr>
        <w:spacing w:after="0" w:line="240" w:lineRule="auto"/>
        <w:jc w:val="both"/>
        <w:rPr>
          <w:rFonts w:ascii="Times New Roman" w:eastAsia="Calibri" w:hAnsi="Times New Roman" w:cs="Times New Roman"/>
          <w:sz w:val="12"/>
          <w:szCs w:val="12"/>
        </w:rPr>
      </w:pPr>
    </w:p>
    <w:p w:rsidR="00BD58C0" w:rsidRPr="00BD58C0" w:rsidRDefault="00BD58C0" w:rsidP="00BD58C0">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C86B96">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BD58C0">
        <w:rPr>
          <w:rFonts w:ascii="Times New Roman" w:eastAsia="Calibri" w:hAnsi="Times New Roman" w:cs="Times New Roman"/>
          <w:sz w:val="12"/>
          <w:szCs w:val="12"/>
        </w:rPr>
        <w:t xml:space="preserve">Решение Собрания Представителей сельского поселения Серноводск муниципального района Сергиевский Самарской области </w:t>
      </w:r>
    </w:p>
    <w:p w:rsidR="00E561A7" w:rsidRPr="00E561A7" w:rsidRDefault="00BD58C0" w:rsidP="00E561A7">
      <w:pPr>
        <w:spacing w:after="0" w:line="240" w:lineRule="auto"/>
        <w:jc w:val="both"/>
        <w:rPr>
          <w:rFonts w:ascii="Times New Roman" w:eastAsia="Calibri" w:hAnsi="Times New Roman" w:cs="Times New Roman"/>
          <w:sz w:val="12"/>
          <w:szCs w:val="12"/>
        </w:rPr>
      </w:pPr>
      <w:r w:rsidRPr="00BD58C0">
        <w:rPr>
          <w:rFonts w:ascii="Times New Roman" w:eastAsia="Calibri" w:hAnsi="Times New Roman" w:cs="Times New Roman"/>
          <w:sz w:val="12"/>
          <w:szCs w:val="12"/>
        </w:rPr>
        <w:t>№3</w:t>
      </w:r>
      <w:r>
        <w:rPr>
          <w:rFonts w:ascii="Times New Roman" w:eastAsia="Calibri" w:hAnsi="Times New Roman" w:cs="Times New Roman"/>
          <w:sz w:val="12"/>
          <w:szCs w:val="12"/>
        </w:rPr>
        <w:t>2</w:t>
      </w:r>
      <w:r w:rsidRPr="00BD58C0">
        <w:rPr>
          <w:rFonts w:ascii="Times New Roman" w:eastAsia="Calibri" w:hAnsi="Times New Roman" w:cs="Times New Roman"/>
          <w:sz w:val="12"/>
          <w:szCs w:val="12"/>
        </w:rPr>
        <w:t xml:space="preserve"> от 15 сентября 2014г.</w:t>
      </w:r>
      <w:r w:rsidR="00E561A7" w:rsidRPr="00E561A7">
        <w:rPr>
          <w:rFonts w:ascii="Times New Roman" w:eastAsia="Calibri" w:hAnsi="Times New Roman" w:cs="Times New Roman"/>
          <w:b/>
          <w:sz w:val="12"/>
          <w:szCs w:val="12"/>
        </w:rPr>
        <w:t xml:space="preserve"> </w:t>
      </w:r>
      <w:r w:rsidR="00E561A7">
        <w:rPr>
          <w:rFonts w:ascii="Times New Roman" w:eastAsia="Calibri" w:hAnsi="Times New Roman" w:cs="Times New Roman"/>
          <w:b/>
          <w:sz w:val="12"/>
          <w:szCs w:val="12"/>
        </w:rPr>
        <w:t>«</w:t>
      </w:r>
      <w:r w:rsidR="00E561A7" w:rsidRPr="00E561A7">
        <w:rPr>
          <w:rFonts w:ascii="Times New Roman" w:eastAsia="Calibri" w:hAnsi="Times New Roman" w:cs="Times New Roman"/>
          <w:sz w:val="12"/>
          <w:szCs w:val="12"/>
        </w:rPr>
        <w:t xml:space="preserve">О признании </w:t>
      </w:r>
      <w:proofErr w:type="gramStart"/>
      <w:r w:rsidR="00E561A7" w:rsidRPr="00E561A7">
        <w:rPr>
          <w:rFonts w:ascii="Times New Roman" w:eastAsia="Calibri" w:hAnsi="Times New Roman" w:cs="Times New Roman"/>
          <w:sz w:val="12"/>
          <w:szCs w:val="12"/>
        </w:rPr>
        <w:t>утратившими</w:t>
      </w:r>
      <w:proofErr w:type="gramEnd"/>
      <w:r w:rsidR="00E561A7" w:rsidRPr="00E561A7">
        <w:rPr>
          <w:rFonts w:ascii="Times New Roman" w:eastAsia="Calibri" w:hAnsi="Times New Roman" w:cs="Times New Roman"/>
          <w:sz w:val="12"/>
          <w:szCs w:val="12"/>
        </w:rPr>
        <w:t xml:space="preserve"> силу решений собрания представителей сельского поселения Серноводск</w:t>
      </w:r>
      <w:r w:rsidR="00E561A7">
        <w:rPr>
          <w:rFonts w:ascii="Times New Roman" w:eastAsia="Calibri" w:hAnsi="Times New Roman" w:cs="Times New Roman"/>
          <w:sz w:val="12"/>
          <w:szCs w:val="12"/>
        </w:rPr>
        <w:t>»…</w:t>
      </w:r>
      <w:r w:rsidR="004D79E2">
        <w:rPr>
          <w:rFonts w:ascii="Times New Roman" w:eastAsia="Calibri" w:hAnsi="Times New Roman" w:cs="Times New Roman"/>
          <w:sz w:val="12"/>
          <w:szCs w:val="12"/>
        </w:rPr>
        <w:t>...</w:t>
      </w:r>
      <w:r w:rsidR="00E561A7">
        <w:rPr>
          <w:rFonts w:ascii="Times New Roman" w:eastAsia="Calibri" w:hAnsi="Times New Roman" w:cs="Times New Roman"/>
          <w:sz w:val="12"/>
          <w:szCs w:val="12"/>
        </w:rPr>
        <w:t>….</w:t>
      </w:r>
      <w:r w:rsidR="007A0136">
        <w:rPr>
          <w:rFonts w:ascii="Times New Roman" w:eastAsia="Calibri" w:hAnsi="Times New Roman" w:cs="Times New Roman"/>
          <w:sz w:val="12"/>
          <w:szCs w:val="12"/>
        </w:rPr>
        <w:t>71</w:t>
      </w:r>
    </w:p>
    <w:p w:rsidR="00E561A7" w:rsidRPr="00E561A7" w:rsidRDefault="00E561A7" w:rsidP="00E561A7">
      <w:pPr>
        <w:spacing w:after="0" w:line="240" w:lineRule="auto"/>
        <w:jc w:val="both"/>
        <w:rPr>
          <w:rFonts w:ascii="Times New Roman" w:eastAsia="Calibri" w:hAnsi="Times New Roman" w:cs="Times New Roman"/>
          <w:b/>
          <w:sz w:val="12"/>
          <w:szCs w:val="12"/>
        </w:rPr>
      </w:pPr>
    </w:p>
    <w:p w:rsidR="00BA4DC9" w:rsidRPr="00BA4DC9" w:rsidRDefault="00BA4DC9" w:rsidP="00BA4DC9">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BA4DC9">
        <w:rPr>
          <w:rFonts w:ascii="Times New Roman" w:eastAsia="Calibri" w:hAnsi="Times New Roman" w:cs="Times New Roman"/>
          <w:sz w:val="12"/>
          <w:szCs w:val="12"/>
        </w:rPr>
        <w:t xml:space="preserve"> Постановление администрации муниципального района Сергиевский Самарской области</w:t>
      </w:r>
    </w:p>
    <w:p w:rsidR="00120B29" w:rsidRDefault="00BA4DC9" w:rsidP="00BA4DC9">
      <w:pPr>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№1265</w:t>
      </w:r>
      <w:r w:rsidRPr="00BA4DC9">
        <w:rPr>
          <w:rFonts w:ascii="Times New Roman" w:eastAsia="Calibri" w:hAnsi="Times New Roman" w:cs="Times New Roman"/>
          <w:sz w:val="12"/>
          <w:szCs w:val="12"/>
        </w:rPr>
        <w:t xml:space="preserve"> от 15.09.2014г.</w:t>
      </w:r>
      <w:r w:rsidR="00473BD1">
        <w:rPr>
          <w:rFonts w:ascii="Times New Roman" w:eastAsia="Calibri" w:hAnsi="Times New Roman" w:cs="Times New Roman"/>
          <w:sz w:val="12"/>
          <w:szCs w:val="12"/>
        </w:rPr>
        <w:t xml:space="preserve"> «О внесении изменений в Приложение №1 к Постановлению администрации муниципального района Сергиевский №1477 от 20.12.2013г. «Об утверждении муниципальной Программы «Модернизация объектов коммунальной инфраструктуры в муниципальном районе Сергиевский Самарской области на 2014-2016гг.»…………………………………………………</w:t>
      </w:r>
      <w:r w:rsidR="0003384B">
        <w:rPr>
          <w:rFonts w:ascii="Times New Roman" w:eastAsia="Calibri" w:hAnsi="Times New Roman" w:cs="Times New Roman"/>
          <w:sz w:val="12"/>
          <w:szCs w:val="12"/>
        </w:rPr>
        <w:t>……</w:t>
      </w:r>
      <w:r w:rsidR="00473BD1">
        <w:rPr>
          <w:rFonts w:ascii="Times New Roman" w:eastAsia="Calibri" w:hAnsi="Times New Roman" w:cs="Times New Roman"/>
          <w:sz w:val="12"/>
          <w:szCs w:val="12"/>
        </w:rPr>
        <w:t>……………….</w:t>
      </w:r>
      <w:r w:rsidR="0003384B">
        <w:rPr>
          <w:rFonts w:ascii="Times New Roman" w:eastAsia="Calibri" w:hAnsi="Times New Roman" w:cs="Times New Roman"/>
          <w:sz w:val="12"/>
          <w:szCs w:val="12"/>
        </w:rPr>
        <w:t>71</w:t>
      </w:r>
    </w:p>
    <w:p w:rsidR="00BA4DC9" w:rsidRDefault="00BA4DC9" w:rsidP="00BA4DC9">
      <w:pPr>
        <w:spacing w:after="0" w:line="240" w:lineRule="auto"/>
        <w:ind w:firstLine="284"/>
        <w:jc w:val="both"/>
        <w:rPr>
          <w:rFonts w:ascii="Times New Roman" w:eastAsia="Calibri" w:hAnsi="Times New Roman" w:cs="Times New Roman"/>
          <w:sz w:val="12"/>
          <w:szCs w:val="12"/>
        </w:rPr>
      </w:pPr>
    </w:p>
    <w:p w:rsidR="00BA4DC9" w:rsidRPr="00BA4DC9" w:rsidRDefault="00BA4DC9" w:rsidP="00BA4DC9">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Pr="00BA4DC9">
        <w:rPr>
          <w:rFonts w:ascii="Times New Roman" w:eastAsia="Calibri" w:hAnsi="Times New Roman" w:cs="Times New Roman"/>
          <w:sz w:val="12"/>
          <w:szCs w:val="12"/>
        </w:rPr>
        <w:t xml:space="preserve"> Постановление администрации муниципального района Сергиевский Самарской области</w:t>
      </w:r>
    </w:p>
    <w:p w:rsidR="00120B29" w:rsidRDefault="00BA4DC9" w:rsidP="00BA4DC9">
      <w:pPr>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№1266</w:t>
      </w:r>
      <w:r w:rsidRPr="00BA4DC9">
        <w:rPr>
          <w:rFonts w:ascii="Times New Roman" w:eastAsia="Calibri" w:hAnsi="Times New Roman" w:cs="Times New Roman"/>
          <w:sz w:val="12"/>
          <w:szCs w:val="12"/>
        </w:rPr>
        <w:t xml:space="preserve"> от 15.09.2014г.</w:t>
      </w:r>
      <w:r w:rsidR="00473BD1">
        <w:rPr>
          <w:rFonts w:ascii="Times New Roman" w:eastAsia="Calibri" w:hAnsi="Times New Roman" w:cs="Times New Roman"/>
          <w:sz w:val="12"/>
          <w:szCs w:val="12"/>
        </w:rPr>
        <w:t xml:space="preserve"> «О внесении изменений в Приложение №1 к постановлению администрации муниципального района Сергиевский №1480 от 20.12.2013г.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муниципального района Сергиевский Самарской области на 2014-2016 годы»…………………………………………</w:t>
      </w:r>
      <w:r w:rsidR="0003384B">
        <w:rPr>
          <w:rFonts w:ascii="Times New Roman" w:eastAsia="Calibri" w:hAnsi="Times New Roman" w:cs="Times New Roman"/>
          <w:sz w:val="12"/>
          <w:szCs w:val="12"/>
        </w:rPr>
        <w:t>…………………….</w:t>
      </w:r>
      <w:r w:rsidR="00473BD1">
        <w:rPr>
          <w:rFonts w:ascii="Times New Roman" w:eastAsia="Calibri" w:hAnsi="Times New Roman" w:cs="Times New Roman"/>
          <w:sz w:val="12"/>
          <w:szCs w:val="12"/>
        </w:rPr>
        <w:t>…..</w:t>
      </w:r>
      <w:r w:rsidR="0003384B">
        <w:rPr>
          <w:rFonts w:ascii="Times New Roman" w:eastAsia="Calibri" w:hAnsi="Times New Roman" w:cs="Times New Roman"/>
          <w:sz w:val="12"/>
          <w:szCs w:val="12"/>
        </w:rPr>
        <w:t>72</w:t>
      </w: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120B29" w:rsidRDefault="00120B29" w:rsidP="00120B29">
      <w:pPr>
        <w:spacing w:after="0" w:line="240" w:lineRule="auto"/>
        <w:jc w:val="both"/>
        <w:rPr>
          <w:rFonts w:ascii="Times New Roman" w:eastAsia="Calibri" w:hAnsi="Times New Roman" w:cs="Times New Roman"/>
          <w:sz w:val="12"/>
          <w:szCs w:val="12"/>
        </w:rPr>
      </w:pPr>
    </w:p>
    <w:p w:rsidR="004C4284" w:rsidRDefault="005F53BC" w:rsidP="004C428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СОБРАНИЕ ПРЕДСТАВИТЕЛЕЙ</w:t>
      </w:r>
    </w:p>
    <w:p w:rsidR="005E363D" w:rsidRPr="004C4284" w:rsidRDefault="005E363D" w:rsidP="004C428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АНТОНОВКА</w:t>
      </w:r>
    </w:p>
    <w:p w:rsidR="004C4284" w:rsidRPr="004C4284" w:rsidRDefault="004C4284" w:rsidP="004C4284">
      <w:pPr>
        <w:tabs>
          <w:tab w:val="left" w:pos="284"/>
        </w:tabs>
        <w:spacing w:after="0" w:line="240" w:lineRule="auto"/>
        <w:jc w:val="center"/>
        <w:rPr>
          <w:rFonts w:ascii="Times New Roman" w:eastAsia="Calibri" w:hAnsi="Times New Roman" w:cs="Times New Roman"/>
          <w:b/>
          <w:sz w:val="12"/>
          <w:szCs w:val="12"/>
        </w:rPr>
      </w:pPr>
      <w:r w:rsidRPr="004C4284">
        <w:rPr>
          <w:rFonts w:ascii="Times New Roman" w:eastAsia="Calibri" w:hAnsi="Times New Roman" w:cs="Times New Roman"/>
          <w:b/>
          <w:sz w:val="12"/>
          <w:szCs w:val="12"/>
        </w:rPr>
        <w:t>МУНИЦИПАЛЬНОГО РАЙОНА СЕРГИЕВСКИЙ</w:t>
      </w:r>
    </w:p>
    <w:p w:rsidR="004C4284" w:rsidRPr="004C4284" w:rsidRDefault="004C4284" w:rsidP="004C4284">
      <w:pPr>
        <w:tabs>
          <w:tab w:val="left" w:pos="284"/>
        </w:tabs>
        <w:spacing w:after="0" w:line="240" w:lineRule="auto"/>
        <w:jc w:val="center"/>
        <w:rPr>
          <w:rFonts w:ascii="Times New Roman" w:eastAsia="Calibri" w:hAnsi="Times New Roman" w:cs="Times New Roman"/>
          <w:b/>
          <w:sz w:val="12"/>
          <w:szCs w:val="12"/>
        </w:rPr>
      </w:pPr>
      <w:r w:rsidRPr="004C4284">
        <w:rPr>
          <w:rFonts w:ascii="Times New Roman" w:eastAsia="Calibri" w:hAnsi="Times New Roman" w:cs="Times New Roman"/>
          <w:b/>
          <w:sz w:val="12"/>
          <w:szCs w:val="12"/>
        </w:rPr>
        <w:t>САМАРСКОЙ ОБЛАСТИ</w:t>
      </w:r>
    </w:p>
    <w:p w:rsidR="004C4284" w:rsidRPr="004C4284" w:rsidRDefault="004C4284" w:rsidP="004C4284">
      <w:pPr>
        <w:tabs>
          <w:tab w:val="left" w:pos="284"/>
        </w:tabs>
        <w:spacing w:after="0" w:line="240" w:lineRule="auto"/>
        <w:jc w:val="center"/>
        <w:rPr>
          <w:rFonts w:ascii="Times New Roman" w:eastAsia="Calibri" w:hAnsi="Times New Roman" w:cs="Times New Roman"/>
          <w:sz w:val="12"/>
          <w:szCs w:val="12"/>
        </w:rPr>
      </w:pPr>
    </w:p>
    <w:p w:rsidR="004C4284" w:rsidRPr="004C4284" w:rsidRDefault="005E363D" w:rsidP="0079126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E85D0F" w:rsidRDefault="005E363D" w:rsidP="00791261">
      <w:pPr>
        <w:tabs>
          <w:tab w:val="left" w:pos="284"/>
        </w:tabs>
        <w:spacing w:after="0" w:line="240" w:lineRule="auto"/>
        <w:jc w:val="center"/>
        <w:rPr>
          <w:rFonts w:ascii="Times New Roman" w:eastAsia="Calibri" w:hAnsi="Times New Roman" w:cs="Times New Roman"/>
          <w:i/>
          <w:sz w:val="12"/>
          <w:szCs w:val="12"/>
        </w:rPr>
      </w:pPr>
      <w:r>
        <w:rPr>
          <w:rFonts w:ascii="Times New Roman" w:eastAsia="Calibri" w:hAnsi="Times New Roman" w:cs="Times New Roman"/>
          <w:sz w:val="12"/>
          <w:szCs w:val="12"/>
        </w:rPr>
        <w:t>11 сентября</w:t>
      </w:r>
      <w:r w:rsidR="004C4284" w:rsidRPr="004C4284">
        <w:rPr>
          <w:rFonts w:ascii="Times New Roman" w:eastAsia="Calibri" w:hAnsi="Times New Roman" w:cs="Times New Roman"/>
          <w:sz w:val="12"/>
          <w:szCs w:val="12"/>
        </w:rPr>
        <w:t xml:space="preserve"> 2014г</w:t>
      </w:r>
      <w:r w:rsidR="00F14AAB">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00791261">
        <w:rPr>
          <w:rFonts w:ascii="Times New Roman" w:eastAsia="Calibri" w:hAnsi="Times New Roman" w:cs="Times New Roman"/>
          <w:sz w:val="12"/>
          <w:szCs w:val="12"/>
        </w:rPr>
        <w:t xml:space="preserve">                                                                                                                                                                                           №</w:t>
      </w:r>
      <w:r>
        <w:rPr>
          <w:rFonts w:ascii="Times New Roman" w:eastAsia="Calibri" w:hAnsi="Times New Roman" w:cs="Times New Roman"/>
          <w:sz w:val="12"/>
          <w:szCs w:val="12"/>
        </w:rPr>
        <w:t>23</w:t>
      </w:r>
    </w:p>
    <w:p w:rsidR="005E363D" w:rsidRPr="005E363D" w:rsidRDefault="005E363D" w:rsidP="005E363D">
      <w:pPr>
        <w:tabs>
          <w:tab w:val="left" w:pos="284"/>
        </w:tabs>
        <w:spacing w:after="0" w:line="240" w:lineRule="auto"/>
        <w:jc w:val="center"/>
        <w:rPr>
          <w:rFonts w:ascii="Times New Roman" w:eastAsia="Calibri" w:hAnsi="Times New Roman" w:cs="Times New Roman"/>
          <w:b/>
          <w:sz w:val="12"/>
          <w:szCs w:val="12"/>
        </w:rPr>
      </w:pPr>
      <w:r w:rsidRPr="005E363D">
        <w:rPr>
          <w:rFonts w:ascii="Times New Roman" w:eastAsia="Calibri" w:hAnsi="Times New Roman" w:cs="Times New Roman"/>
          <w:b/>
          <w:sz w:val="12"/>
          <w:szCs w:val="12"/>
        </w:rPr>
        <w:t>О внесении изменений и дополнений в бюджет</w:t>
      </w:r>
      <w:r>
        <w:rPr>
          <w:rFonts w:ascii="Times New Roman" w:eastAsia="Calibri" w:hAnsi="Times New Roman" w:cs="Times New Roman"/>
          <w:b/>
          <w:sz w:val="12"/>
          <w:szCs w:val="12"/>
        </w:rPr>
        <w:t xml:space="preserve"> сельского  поселения </w:t>
      </w:r>
      <w:r w:rsidRPr="005E363D">
        <w:rPr>
          <w:rFonts w:ascii="Times New Roman" w:eastAsia="Calibri" w:hAnsi="Times New Roman" w:cs="Times New Roman"/>
          <w:b/>
          <w:sz w:val="12"/>
          <w:szCs w:val="12"/>
        </w:rPr>
        <w:t>Антоновка</w:t>
      </w:r>
    </w:p>
    <w:p w:rsidR="005E363D" w:rsidRPr="005E363D" w:rsidRDefault="005E363D" w:rsidP="005E363D">
      <w:pPr>
        <w:tabs>
          <w:tab w:val="left" w:pos="284"/>
        </w:tabs>
        <w:spacing w:after="0" w:line="240" w:lineRule="auto"/>
        <w:jc w:val="center"/>
        <w:rPr>
          <w:rFonts w:ascii="Times New Roman" w:eastAsia="Calibri" w:hAnsi="Times New Roman" w:cs="Times New Roman"/>
          <w:bCs/>
          <w:sz w:val="12"/>
          <w:szCs w:val="12"/>
        </w:rPr>
      </w:pPr>
      <w:r w:rsidRPr="005E363D">
        <w:rPr>
          <w:rFonts w:ascii="Times New Roman" w:eastAsia="Calibri" w:hAnsi="Times New Roman" w:cs="Times New Roman"/>
          <w:b/>
          <w:sz w:val="12"/>
          <w:szCs w:val="12"/>
        </w:rPr>
        <w:t>на 2014 год и на плановый период 2015 и 2016 годов</w:t>
      </w:r>
    </w:p>
    <w:p w:rsidR="005E363D" w:rsidRPr="005E363D" w:rsidRDefault="005E363D" w:rsidP="005E363D">
      <w:pPr>
        <w:tabs>
          <w:tab w:val="left" w:pos="284"/>
        </w:tabs>
        <w:spacing w:after="0" w:line="240" w:lineRule="auto"/>
        <w:jc w:val="both"/>
        <w:rPr>
          <w:rFonts w:ascii="Times New Roman" w:eastAsia="Calibri" w:hAnsi="Times New Roman" w:cs="Times New Roman"/>
          <w:bCs/>
          <w:sz w:val="12"/>
          <w:szCs w:val="12"/>
        </w:rPr>
      </w:pPr>
    </w:p>
    <w:p w:rsidR="005E363D" w:rsidRPr="005E363D" w:rsidRDefault="005E363D" w:rsidP="005F072C">
      <w:pPr>
        <w:tabs>
          <w:tab w:val="left" w:pos="284"/>
        </w:tabs>
        <w:spacing w:after="0" w:line="240" w:lineRule="auto"/>
        <w:ind w:firstLine="284"/>
        <w:jc w:val="both"/>
        <w:rPr>
          <w:rFonts w:ascii="Times New Roman" w:eastAsia="Calibri" w:hAnsi="Times New Roman" w:cs="Times New Roman"/>
          <w:bCs/>
          <w:sz w:val="12"/>
          <w:szCs w:val="12"/>
        </w:rPr>
      </w:pPr>
      <w:r w:rsidRPr="005E363D">
        <w:rPr>
          <w:rFonts w:ascii="Times New Roman" w:eastAsia="Calibri" w:hAnsi="Times New Roman" w:cs="Times New Roman"/>
          <w:bCs/>
          <w:sz w:val="12"/>
          <w:szCs w:val="12"/>
        </w:rPr>
        <w:t>Принято Собранием Представителей сельского поселения Антоновка</w:t>
      </w:r>
    </w:p>
    <w:p w:rsidR="005E363D" w:rsidRPr="005E363D" w:rsidRDefault="005E363D" w:rsidP="005F072C">
      <w:pPr>
        <w:tabs>
          <w:tab w:val="left" w:pos="284"/>
        </w:tabs>
        <w:spacing w:after="0" w:line="240" w:lineRule="auto"/>
        <w:ind w:firstLine="284"/>
        <w:jc w:val="both"/>
        <w:rPr>
          <w:rFonts w:ascii="Times New Roman" w:eastAsia="Calibri" w:hAnsi="Times New Roman" w:cs="Times New Roman"/>
          <w:bCs/>
          <w:sz w:val="12"/>
          <w:szCs w:val="12"/>
        </w:rPr>
      </w:pPr>
    </w:p>
    <w:p w:rsidR="005E363D" w:rsidRPr="005E363D" w:rsidRDefault="005E363D" w:rsidP="005F072C">
      <w:pPr>
        <w:tabs>
          <w:tab w:val="left" w:pos="284"/>
        </w:tabs>
        <w:spacing w:after="0" w:line="240" w:lineRule="auto"/>
        <w:ind w:firstLine="284"/>
        <w:jc w:val="both"/>
        <w:rPr>
          <w:rFonts w:ascii="Times New Roman" w:eastAsia="Calibri" w:hAnsi="Times New Roman" w:cs="Times New Roman"/>
          <w:sz w:val="12"/>
          <w:szCs w:val="12"/>
        </w:rPr>
      </w:pPr>
      <w:proofErr w:type="gramStart"/>
      <w:r w:rsidRPr="005E363D">
        <w:rPr>
          <w:rFonts w:ascii="Times New Roman" w:eastAsia="Calibri" w:hAnsi="Times New Roman" w:cs="Times New Roman"/>
          <w:sz w:val="12"/>
          <w:szCs w:val="12"/>
        </w:rPr>
        <w:t>Рассмотрев представленный Администрацией сельского поселения Антоновка бюджет сельского</w:t>
      </w:r>
      <w:proofErr w:type="gramEnd"/>
      <w:r w:rsidRPr="005E363D">
        <w:rPr>
          <w:rFonts w:ascii="Times New Roman" w:eastAsia="Calibri" w:hAnsi="Times New Roman" w:cs="Times New Roman"/>
          <w:sz w:val="12"/>
          <w:szCs w:val="12"/>
        </w:rPr>
        <w:t xml:space="preserve"> поселения Антоновка на 2014 год и на плановый период 2015 и 2016 годов, Собрание Представителей сельского поселения Антоновка</w:t>
      </w:r>
    </w:p>
    <w:p w:rsidR="005E363D" w:rsidRPr="005E363D" w:rsidRDefault="005E363D" w:rsidP="005F072C">
      <w:pPr>
        <w:tabs>
          <w:tab w:val="left" w:pos="284"/>
        </w:tabs>
        <w:spacing w:after="0" w:line="240" w:lineRule="auto"/>
        <w:ind w:firstLine="284"/>
        <w:jc w:val="both"/>
        <w:rPr>
          <w:rFonts w:ascii="Times New Roman" w:eastAsia="Calibri" w:hAnsi="Times New Roman" w:cs="Times New Roman"/>
          <w:b/>
          <w:sz w:val="12"/>
          <w:szCs w:val="12"/>
        </w:rPr>
      </w:pPr>
      <w:r w:rsidRPr="005E363D">
        <w:rPr>
          <w:rFonts w:ascii="Times New Roman" w:eastAsia="Calibri" w:hAnsi="Times New Roman" w:cs="Times New Roman"/>
          <w:b/>
          <w:sz w:val="12"/>
          <w:szCs w:val="12"/>
        </w:rPr>
        <w:t>РЕШИЛО:</w:t>
      </w:r>
    </w:p>
    <w:p w:rsidR="005E363D" w:rsidRPr="005E363D" w:rsidRDefault="005E363D" w:rsidP="005F072C">
      <w:pPr>
        <w:tabs>
          <w:tab w:val="left" w:pos="284"/>
        </w:tabs>
        <w:spacing w:after="0" w:line="240" w:lineRule="auto"/>
        <w:ind w:firstLine="284"/>
        <w:jc w:val="both"/>
        <w:rPr>
          <w:rFonts w:ascii="Times New Roman" w:eastAsia="Calibri" w:hAnsi="Times New Roman" w:cs="Times New Roman"/>
          <w:sz w:val="12"/>
          <w:szCs w:val="12"/>
        </w:rPr>
      </w:pPr>
    </w:p>
    <w:p w:rsidR="005E363D" w:rsidRPr="005E363D" w:rsidRDefault="005E363D" w:rsidP="005F072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E363D">
        <w:rPr>
          <w:rFonts w:ascii="Times New Roman" w:eastAsia="Calibri" w:hAnsi="Times New Roman" w:cs="Times New Roman"/>
          <w:sz w:val="12"/>
          <w:szCs w:val="12"/>
        </w:rPr>
        <w:t>Внести в решение Собрания Представителей сельского поселения Антоновка от 20.12.2013г. № 27 «О бюджете сельского поселения Антоновка на 2014 год и плановый период 2015 и 2016 годов» следующие изменения и дополнения:</w:t>
      </w:r>
    </w:p>
    <w:p w:rsidR="005E363D" w:rsidRPr="005E363D" w:rsidRDefault="005E363D" w:rsidP="005F072C">
      <w:pPr>
        <w:tabs>
          <w:tab w:val="left" w:pos="284"/>
        </w:tabs>
        <w:spacing w:after="0" w:line="240" w:lineRule="auto"/>
        <w:ind w:firstLine="284"/>
        <w:jc w:val="both"/>
        <w:rPr>
          <w:rFonts w:ascii="Times New Roman" w:eastAsia="Calibri" w:hAnsi="Times New Roman" w:cs="Times New Roman"/>
          <w:sz w:val="12"/>
          <w:szCs w:val="12"/>
        </w:rPr>
      </w:pPr>
      <w:r w:rsidRPr="005E363D">
        <w:rPr>
          <w:rFonts w:ascii="Times New Roman" w:eastAsia="Calibri" w:hAnsi="Times New Roman" w:cs="Times New Roman"/>
          <w:sz w:val="12"/>
          <w:szCs w:val="12"/>
        </w:rPr>
        <w:t>1.1. В статье 1 в пункте 1 сумму «2648» заменить суммой «2646»;</w:t>
      </w:r>
    </w:p>
    <w:p w:rsidR="005E363D" w:rsidRPr="005E363D" w:rsidRDefault="005E363D" w:rsidP="005F072C">
      <w:pPr>
        <w:tabs>
          <w:tab w:val="left" w:pos="284"/>
        </w:tabs>
        <w:spacing w:after="0" w:line="240" w:lineRule="auto"/>
        <w:ind w:firstLine="284"/>
        <w:jc w:val="both"/>
        <w:rPr>
          <w:rFonts w:ascii="Times New Roman" w:eastAsia="Calibri" w:hAnsi="Times New Roman" w:cs="Times New Roman"/>
          <w:sz w:val="12"/>
          <w:szCs w:val="12"/>
        </w:rPr>
      </w:pPr>
      <w:r w:rsidRPr="005E363D">
        <w:rPr>
          <w:rFonts w:ascii="Times New Roman" w:eastAsia="Calibri" w:hAnsi="Times New Roman" w:cs="Times New Roman"/>
          <w:sz w:val="12"/>
          <w:szCs w:val="12"/>
        </w:rPr>
        <w:t>сумму «138» заменить суммой «139».</w:t>
      </w:r>
    </w:p>
    <w:p w:rsidR="005E363D" w:rsidRPr="005E363D" w:rsidRDefault="005E363D" w:rsidP="005F072C">
      <w:pPr>
        <w:tabs>
          <w:tab w:val="left" w:pos="284"/>
        </w:tabs>
        <w:spacing w:after="0" w:line="240" w:lineRule="auto"/>
        <w:ind w:firstLine="284"/>
        <w:jc w:val="both"/>
        <w:rPr>
          <w:rFonts w:ascii="Times New Roman" w:eastAsia="Calibri" w:hAnsi="Times New Roman" w:cs="Times New Roman"/>
          <w:sz w:val="12"/>
          <w:szCs w:val="12"/>
        </w:rPr>
      </w:pPr>
      <w:r w:rsidRPr="005E363D">
        <w:rPr>
          <w:rFonts w:ascii="Times New Roman" w:eastAsia="Calibri" w:hAnsi="Times New Roman" w:cs="Times New Roman"/>
          <w:sz w:val="12"/>
          <w:szCs w:val="12"/>
        </w:rPr>
        <w:t>1.2. В статье 7 сумму «386» заменить суммой «436».</w:t>
      </w:r>
    </w:p>
    <w:p w:rsidR="005E363D" w:rsidRPr="005E363D" w:rsidRDefault="005E363D" w:rsidP="005F072C">
      <w:pPr>
        <w:tabs>
          <w:tab w:val="left" w:pos="284"/>
        </w:tabs>
        <w:spacing w:after="0" w:line="240" w:lineRule="auto"/>
        <w:ind w:firstLine="284"/>
        <w:jc w:val="both"/>
        <w:rPr>
          <w:rFonts w:ascii="Times New Roman" w:eastAsia="Calibri" w:hAnsi="Times New Roman" w:cs="Times New Roman"/>
          <w:sz w:val="12"/>
          <w:szCs w:val="12"/>
        </w:rPr>
      </w:pPr>
      <w:r w:rsidRPr="005E363D">
        <w:rPr>
          <w:rFonts w:ascii="Times New Roman" w:eastAsia="Calibri" w:hAnsi="Times New Roman" w:cs="Times New Roman"/>
          <w:sz w:val="12"/>
          <w:szCs w:val="12"/>
        </w:rPr>
        <w:t>1.3. В статье 10 сумму «51» заменить суммой «37»;</w:t>
      </w:r>
    </w:p>
    <w:p w:rsidR="005E363D" w:rsidRPr="005E363D" w:rsidRDefault="005E363D" w:rsidP="005F072C">
      <w:pPr>
        <w:tabs>
          <w:tab w:val="left" w:pos="284"/>
        </w:tabs>
        <w:spacing w:after="0" w:line="240" w:lineRule="auto"/>
        <w:ind w:firstLine="284"/>
        <w:jc w:val="both"/>
        <w:rPr>
          <w:rFonts w:ascii="Times New Roman" w:eastAsia="Calibri" w:hAnsi="Times New Roman" w:cs="Times New Roman"/>
          <w:sz w:val="12"/>
          <w:szCs w:val="12"/>
        </w:rPr>
      </w:pPr>
      <w:r w:rsidRPr="005E363D">
        <w:rPr>
          <w:rFonts w:ascii="Times New Roman" w:eastAsia="Calibri" w:hAnsi="Times New Roman" w:cs="Times New Roman"/>
          <w:sz w:val="12"/>
          <w:szCs w:val="12"/>
        </w:rPr>
        <w:t>сумму «51» заменить суммой «37»;</w:t>
      </w:r>
    </w:p>
    <w:p w:rsidR="005E363D" w:rsidRPr="005E363D" w:rsidRDefault="005E363D" w:rsidP="005F072C">
      <w:pPr>
        <w:tabs>
          <w:tab w:val="left" w:pos="284"/>
        </w:tabs>
        <w:spacing w:after="0" w:line="240" w:lineRule="auto"/>
        <w:ind w:firstLine="284"/>
        <w:jc w:val="both"/>
        <w:rPr>
          <w:rFonts w:ascii="Times New Roman" w:eastAsia="Calibri" w:hAnsi="Times New Roman" w:cs="Times New Roman"/>
          <w:sz w:val="12"/>
          <w:szCs w:val="12"/>
        </w:rPr>
      </w:pPr>
      <w:r w:rsidRPr="005E363D">
        <w:rPr>
          <w:rFonts w:ascii="Times New Roman" w:eastAsia="Calibri" w:hAnsi="Times New Roman" w:cs="Times New Roman"/>
          <w:sz w:val="12"/>
          <w:szCs w:val="12"/>
        </w:rPr>
        <w:t>сумму «51» заменить суммой «37»;</w:t>
      </w:r>
    </w:p>
    <w:p w:rsidR="005E363D" w:rsidRPr="005E363D" w:rsidRDefault="005E363D" w:rsidP="005F072C">
      <w:pPr>
        <w:tabs>
          <w:tab w:val="left" w:pos="284"/>
        </w:tabs>
        <w:spacing w:after="0" w:line="240" w:lineRule="auto"/>
        <w:ind w:firstLine="284"/>
        <w:jc w:val="both"/>
        <w:rPr>
          <w:rFonts w:ascii="Times New Roman" w:eastAsia="Calibri" w:hAnsi="Times New Roman" w:cs="Times New Roman"/>
          <w:sz w:val="12"/>
          <w:szCs w:val="12"/>
        </w:rPr>
      </w:pPr>
      <w:r w:rsidRPr="005E363D">
        <w:rPr>
          <w:rFonts w:ascii="Times New Roman" w:eastAsia="Calibri" w:hAnsi="Times New Roman" w:cs="Times New Roman"/>
          <w:sz w:val="12"/>
          <w:szCs w:val="12"/>
        </w:rPr>
        <w:t>сумму «51» заменить суммой «37»;</w:t>
      </w:r>
    </w:p>
    <w:p w:rsidR="005E363D" w:rsidRPr="005E363D" w:rsidRDefault="005E363D" w:rsidP="005F072C">
      <w:pPr>
        <w:tabs>
          <w:tab w:val="left" w:pos="284"/>
        </w:tabs>
        <w:spacing w:after="0" w:line="240" w:lineRule="auto"/>
        <w:ind w:firstLine="284"/>
        <w:jc w:val="both"/>
        <w:rPr>
          <w:rFonts w:ascii="Times New Roman" w:eastAsia="Calibri" w:hAnsi="Times New Roman" w:cs="Times New Roman"/>
          <w:sz w:val="12"/>
          <w:szCs w:val="12"/>
        </w:rPr>
      </w:pPr>
      <w:r w:rsidRPr="005E363D">
        <w:rPr>
          <w:rFonts w:ascii="Times New Roman" w:eastAsia="Calibri" w:hAnsi="Times New Roman" w:cs="Times New Roman"/>
          <w:sz w:val="12"/>
          <w:szCs w:val="12"/>
        </w:rPr>
        <w:t>сумму «102» заменить суммой «74»;</w:t>
      </w:r>
    </w:p>
    <w:p w:rsidR="005E363D" w:rsidRPr="005E363D" w:rsidRDefault="005E363D" w:rsidP="005F072C">
      <w:pPr>
        <w:tabs>
          <w:tab w:val="left" w:pos="284"/>
        </w:tabs>
        <w:spacing w:after="0" w:line="240" w:lineRule="auto"/>
        <w:ind w:firstLine="284"/>
        <w:jc w:val="both"/>
        <w:rPr>
          <w:rFonts w:ascii="Times New Roman" w:eastAsia="Calibri" w:hAnsi="Times New Roman" w:cs="Times New Roman"/>
          <w:sz w:val="12"/>
          <w:szCs w:val="12"/>
        </w:rPr>
      </w:pPr>
      <w:r w:rsidRPr="005E363D">
        <w:rPr>
          <w:rFonts w:ascii="Times New Roman" w:eastAsia="Calibri" w:hAnsi="Times New Roman" w:cs="Times New Roman"/>
          <w:sz w:val="12"/>
          <w:szCs w:val="12"/>
        </w:rPr>
        <w:t>сумму «102» заменить суммой «74».</w:t>
      </w:r>
    </w:p>
    <w:p w:rsidR="005E363D" w:rsidRPr="005E363D" w:rsidRDefault="005E363D" w:rsidP="005F072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E363D">
        <w:rPr>
          <w:rFonts w:ascii="Times New Roman" w:eastAsia="Calibri" w:hAnsi="Times New Roman" w:cs="Times New Roman"/>
          <w:sz w:val="12"/>
          <w:szCs w:val="12"/>
        </w:rPr>
        <w:t>Приложения 4,6,8,9,10 изложить в новой редакции (прилагаются).</w:t>
      </w:r>
    </w:p>
    <w:p w:rsidR="005E363D" w:rsidRPr="005E363D" w:rsidRDefault="005E363D" w:rsidP="005F072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E363D">
        <w:rPr>
          <w:rFonts w:ascii="Times New Roman" w:eastAsia="Calibri" w:hAnsi="Times New Roman" w:cs="Times New Roman"/>
          <w:sz w:val="12"/>
          <w:szCs w:val="12"/>
        </w:rPr>
        <w:t>Настоящее решение опубликовать в газете «Сергиевский вестник».</w:t>
      </w:r>
    </w:p>
    <w:p w:rsidR="005E363D" w:rsidRPr="005E363D" w:rsidRDefault="005E363D" w:rsidP="005F072C">
      <w:pPr>
        <w:tabs>
          <w:tab w:val="left" w:pos="284"/>
        </w:tabs>
        <w:spacing w:after="0" w:line="240" w:lineRule="auto"/>
        <w:ind w:firstLine="284"/>
        <w:jc w:val="both"/>
        <w:rPr>
          <w:rFonts w:ascii="Times New Roman" w:eastAsia="Calibri" w:hAnsi="Times New Roman" w:cs="Times New Roman"/>
          <w:sz w:val="12"/>
          <w:szCs w:val="12"/>
        </w:rPr>
      </w:pPr>
      <w:r w:rsidRPr="005E363D">
        <w:rPr>
          <w:rFonts w:ascii="Times New Roman" w:eastAsia="Calibri" w:hAnsi="Times New Roman" w:cs="Times New Roman"/>
          <w:sz w:val="12"/>
          <w:szCs w:val="12"/>
        </w:rPr>
        <w:t>4. Настоящее решение вступает в силу с момента его официального опубликования.</w:t>
      </w:r>
    </w:p>
    <w:p w:rsidR="00A918D9" w:rsidRDefault="005E363D" w:rsidP="00A918D9">
      <w:pPr>
        <w:tabs>
          <w:tab w:val="left" w:pos="284"/>
        </w:tabs>
        <w:spacing w:after="0" w:line="240" w:lineRule="auto"/>
        <w:jc w:val="right"/>
        <w:rPr>
          <w:rFonts w:ascii="Times New Roman" w:eastAsia="Calibri" w:hAnsi="Times New Roman" w:cs="Times New Roman"/>
          <w:sz w:val="12"/>
          <w:szCs w:val="12"/>
        </w:rPr>
      </w:pPr>
      <w:r w:rsidRPr="005E363D">
        <w:rPr>
          <w:rFonts w:ascii="Times New Roman" w:eastAsia="Calibri" w:hAnsi="Times New Roman" w:cs="Times New Roman"/>
          <w:sz w:val="12"/>
          <w:szCs w:val="12"/>
        </w:rPr>
        <w:t>Глава сельского поселения Антоновка</w:t>
      </w:r>
    </w:p>
    <w:p w:rsidR="00A918D9" w:rsidRPr="00A918D9" w:rsidRDefault="00A918D9" w:rsidP="00A918D9">
      <w:pPr>
        <w:tabs>
          <w:tab w:val="left" w:pos="284"/>
        </w:tabs>
        <w:spacing w:after="0" w:line="240" w:lineRule="auto"/>
        <w:jc w:val="right"/>
        <w:rPr>
          <w:rFonts w:ascii="Times New Roman" w:eastAsia="Calibri" w:hAnsi="Times New Roman" w:cs="Times New Roman"/>
          <w:sz w:val="12"/>
          <w:szCs w:val="12"/>
        </w:rPr>
      </w:pPr>
      <w:r w:rsidRPr="00A918D9">
        <w:rPr>
          <w:rFonts w:ascii="Times New Roman" w:eastAsia="Calibri" w:hAnsi="Times New Roman" w:cs="Times New Roman"/>
          <w:sz w:val="12"/>
          <w:szCs w:val="12"/>
        </w:rPr>
        <w:t>муниципального района Сергиевский</w:t>
      </w:r>
    </w:p>
    <w:p w:rsidR="005E363D" w:rsidRPr="005E363D" w:rsidRDefault="005E363D" w:rsidP="005E363D">
      <w:pPr>
        <w:tabs>
          <w:tab w:val="left" w:pos="284"/>
        </w:tabs>
        <w:spacing w:after="0" w:line="240" w:lineRule="auto"/>
        <w:jc w:val="right"/>
        <w:rPr>
          <w:rFonts w:ascii="Times New Roman" w:eastAsia="Calibri" w:hAnsi="Times New Roman" w:cs="Times New Roman"/>
          <w:b/>
          <w:i/>
          <w:sz w:val="12"/>
          <w:szCs w:val="12"/>
        </w:rPr>
      </w:pPr>
      <w:r w:rsidRPr="005E363D">
        <w:rPr>
          <w:rFonts w:ascii="Times New Roman" w:eastAsia="Calibri" w:hAnsi="Times New Roman" w:cs="Times New Roman"/>
          <w:sz w:val="12"/>
          <w:szCs w:val="12"/>
        </w:rPr>
        <w:t>К.Н. Мурзин</w:t>
      </w:r>
    </w:p>
    <w:p w:rsidR="00F14AAB" w:rsidRDefault="00F14AAB" w:rsidP="004C4284">
      <w:pPr>
        <w:tabs>
          <w:tab w:val="left" w:pos="284"/>
        </w:tabs>
        <w:spacing w:after="0" w:line="240" w:lineRule="auto"/>
        <w:jc w:val="right"/>
        <w:rPr>
          <w:rFonts w:ascii="Times New Roman" w:eastAsia="Calibri" w:hAnsi="Times New Roman" w:cs="Times New Roman"/>
          <w:i/>
          <w:sz w:val="12"/>
          <w:szCs w:val="12"/>
        </w:rPr>
      </w:pPr>
    </w:p>
    <w:p w:rsidR="004C4284" w:rsidRPr="004C4284" w:rsidRDefault="00B77284" w:rsidP="004C428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4</w:t>
      </w:r>
    </w:p>
    <w:p w:rsidR="00F53FE8" w:rsidRDefault="00F53FE8" w:rsidP="004C428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к решению</w:t>
      </w:r>
      <w:r w:rsidR="004C4284" w:rsidRPr="004C4284">
        <w:rPr>
          <w:rFonts w:ascii="Times New Roman" w:eastAsia="Calibri" w:hAnsi="Times New Roman" w:cs="Times New Roman"/>
          <w:i/>
          <w:sz w:val="12"/>
          <w:szCs w:val="12"/>
        </w:rPr>
        <w:t xml:space="preserve"> </w:t>
      </w:r>
      <w:r w:rsidR="00B77284">
        <w:rPr>
          <w:rFonts w:ascii="Times New Roman" w:eastAsia="Calibri" w:hAnsi="Times New Roman" w:cs="Times New Roman"/>
          <w:i/>
          <w:sz w:val="12"/>
          <w:szCs w:val="12"/>
        </w:rPr>
        <w:t xml:space="preserve">Собрания Представителей </w:t>
      </w:r>
      <w:r>
        <w:rPr>
          <w:rFonts w:ascii="Times New Roman" w:eastAsia="Calibri" w:hAnsi="Times New Roman" w:cs="Times New Roman"/>
          <w:i/>
          <w:sz w:val="12"/>
          <w:szCs w:val="12"/>
        </w:rPr>
        <w:t>сельского поселения Антоновка</w:t>
      </w:r>
    </w:p>
    <w:p w:rsidR="004C4284" w:rsidRPr="004C4284" w:rsidRDefault="004C4284" w:rsidP="00F53FE8">
      <w:pPr>
        <w:tabs>
          <w:tab w:val="left" w:pos="284"/>
        </w:tabs>
        <w:spacing w:after="0" w:line="240" w:lineRule="auto"/>
        <w:jc w:val="right"/>
        <w:rPr>
          <w:rFonts w:ascii="Times New Roman" w:eastAsia="Calibri" w:hAnsi="Times New Roman" w:cs="Times New Roman"/>
          <w:i/>
          <w:sz w:val="12"/>
          <w:szCs w:val="12"/>
        </w:rPr>
      </w:pPr>
      <w:r w:rsidRPr="004C4284">
        <w:rPr>
          <w:rFonts w:ascii="Times New Roman" w:eastAsia="Calibri" w:hAnsi="Times New Roman" w:cs="Times New Roman"/>
          <w:i/>
          <w:sz w:val="12"/>
          <w:szCs w:val="12"/>
        </w:rPr>
        <w:t>муниципального района</w:t>
      </w:r>
      <w:r w:rsidR="00F53FE8">
        <w:rPr>
          <w:rFonts w:ascii="Times New Roman" w:eastAsia="Calibri" w:hAnsi="Times New Roman" w:cs="Times New Roman"/>
          <w:i/>
          <w:sz w:val="12"/>
          <w:szCs w:val="12"/>
        </w:rPr>
        <w:t xml:space="preserve"> </w:t>
      </w:r>
      <w:r w:rsidRPr="004C4284">
        <w:rPr>
          <w:rFonts w:ascii="Times New Roman" w:eastAsia="Calibri" w:hAnsi="Times New Roman" w:cs="Times New Roman"/>
          <w:i/>
          <w:sz w:val="12"/>
          <w:szCs w:val="12"/>
        </w:rPr>
        <w:t>Сергиевский Самарской области</w:t>
      </w:r>
    </w:p>
    <w:p w:rsidR="004C4284" w:rsidRDefault="004C4284" w:rsidP="004C4284">
      <w:pPr>
        <w:tabs>
          <w:tab w:val="left" w:pos="284"/>
        </w:tabs>
        <w:spacing w:after="0" w:line="240" w:lineRule="auto"/>
        <w:jc w:val="right"/>
        <w:rPr>
          <w:rFonts w:ascii="Times New Roman" w:eastAsia="Calibri" w:hAnsi="Times New Roman" w:cs="Times New Roman"/>
          <w:i/>
          <w:sz w:val="12"/>
          <w:szCs w:val="12"/>
        </w:rPr>
      </w:pPr>
      <w:r w:rsidRPr="004C4284">
        <w:rPr>
          <w:rFonts w:ascii="Times New Roman" w:eastAsia="Calibri" w:hAnsi="Times New Roman" w:cs="Times New Roman"/>
          <w:i/>
          <w:sz w:val="12"/>
          <w:szCs w:val="12"/>
        </w:rPr>
        <w:t>№</w:t>
      </w:r>
      <w:r w:rsidR="00B77284">
        <w:rPr>
          <w:rFonts w:ascii="Times New Roman" w:eastAsia="Calibri" w:hAnsi="Times New Roman" w:cs="Times New Roman"/>
          <w:i/>
          <w:sz w:val="12"/>
          <w:szCs w:val="12"/>
        </w:rPr>
        <w:t>23</w:t>
      </w:r>
      <w:r w:rsidRPr="004C4284">
        <w:rPr>
          <w:rFonts w:ascii="Times New Roman" w:eastAsia="Calibri" w:hAnsi="Times New Roman" w:cs="Times New Roman"/>
          <w:i/>
          <w:sz w:val="12"/>
          <w:szCs w:val="12"/>
        </w:rPr>
        <w:t xml:space="preserve"> от “</w:t>
      </w:r>
      <w:r w:rsidR="00B77284">
        <w:rPr>
          <w:rFonts w:ascii="Times New Roman" w:eastAsia="Calibri" w:hAnsi="Times New Roman" w:cs="Times New Roman"/>
          <w:i/>
          <w:sz w:val="12"/>
          <w:szCs w:val="12"/>
        </w:rPr>
        <w:t>11</w:t>
      </w:r>
      <w:r w:rsidRPr="004C4284">
        <w:rPr>
          <w:rFonts w:ascii="Times New Roman" w:eastAsia="Calibri" w:hAnsi="Times New Roman" w:cs="Times New Roman"/>
          <w:i/>
          <w:sz w:val="12"/>
          <w:szCs w:val="12"/>
        </w:rPr>
        <w:t>”</w:t>
      </w:r>
      <w:r w:rsidR="00B77284">
        <w:rPr>
          <w:rFonts w:ascii="Times New Roman" w:eastAsia="Calibri" w:hAnsi="Times New Roman" w:cs="Times New Roman"/>
          <w:i/>
          <w:sz w:val="12"/>
          <w:szCs w:val="12"/>
        </w:rPr>
        <w:t>сентября</w:t>
      </w:r>
      <w:r w:rsidRPr="004C4284">
        <w:rPr>
          <w:rFonts w:ascii="Times New Roman" w:eastAsia="Calibri" w:hAnsi="Times New Roman" w:cs="Times New Roman"/>
          <w:i/>
          <w:sz w:val="12"/>
          <w:szCs w:val="12"/>
        </w:rPr>
        <w:t xml:space="preserve">  2014 г.</w:t>
      </w:r>
    </w:p>
    <w:p w:rsidR="00F20D51" w:rsidRPr="004C4284" w:rsidRDefault="00F20D51" w:rsidP="004C4284">
      <w:pPr>
        <w:tabs>
          <w:tab w:val="left" w:pos="284"/>
        </w:tabs>
        <w:spacing w:after="0" w:line="240" w:lineRule="auto"/>
        <w:jc w:val="right"/>
        <w:rPr>
          <w:rFonts w:ascii="Times New Roman" w:eastAsia="Calibri" w:hAnsi="Times New Roman" w:cs="Times New Roman"/>
          <w:i/>
          <w:sz w:val="12"/>
          <w:szCs w:val="12"/>
        </w:rPr>
      </w:pPr>
    </w:p>
    <w:p w:rsidR="003D14AF" w:rsidRDefault="003D14AF" w:rsidP="003D14AF">
      <w:pPr>
        <w:tabs>
          <w:tab w:val="left" w:pos="284"/>
        </w:tabs>
        <w:spacing w:after="0" w:line="240" w:lineRule="auto"/>
        <w:jc w:val="center"/>
        <w:rPr>
          <w:rFonts w:ascii="Times New Roman" w:eastAsia="Calibri" w:hAnsi="Times New Roman" w:cs="Times New Roman"/>
          <w:b/>
          <w:sz w:val="12"/>
          <w:szCs w:val="12"/>
        </w:rPr>
      </w:pPr>
      <w:r w:rsidRPr="003D14AF">
        <w:rPr>
          <w:rFonts w:ascii="Times New Roman" w:eastAsia="Calibri" w:hAnsi="Times New Roman" w:cs="Times New Roman"/>
          <w:b/>
          <w:sz w:val="12"/>
          <w:szCs w:val="12"/>
        </w:rPr>
        <w:t xml:space="preserve">Распределение бюджетных ассигнований по разделам, подразделам, целевым статьям, </w:t>
      </w:r>
    </w:p>
    <w:p w:rsidR="003D14AF" w:rsidRPr="003D14AF" w:rsidRDefault="003D14AF" w:rsidP="003D14AF">
      <w:pPr>
        <w:tabs>
          <w:tab w:val="left" w:pos="284"/>
        </w:tabs>
        <w:spacing w:after="0" w:line="240" w:lineRule="auto"/>
        <w:jc w:val="center"/>
        <w:rPr>
          <w:rFonts w:ascii="Times New Roman" w:eastAsia="Calibri" w:hAnsi="Times New Roman" w:cs="Times New Roman"/>
          <w:b/>
          <w:sz w:val="12"/>
          <w:szCs w:val="12"/>
        </w:rPr>
      </w:pPr>
      <w:r w:rsidRPr="003D14AF">
        <w:rPr>
          <w:rFonts w:ascii="Times New Roman" w:eastAsia="Calibri" w:hAnsi="Times New Roman" w:cs="Times New Roman"/>
          <w:b/>
          <w:sz w:val="12"/>
          <w:szCs w:val="12"/>
        </w:rPr>
        <w:t xml:space="preserve">группам (группам и подгруппам) видов </w:t>
      </w:r>
      <w:proofErr w:type="gramStart"/>
      <w:r w:rsidRPr="003D14AF">
        <w:rPr>
          <w:rFonts w:ascii="Times New Roman" w:eastAsia="Calibri" w:hAnsi="Times New Roman" w:cs="Times New Roman"/>
          <w:b/>
          <w:sz w:val="12"/>
          <w:szCs w:val="12"/>
        </w:rPr>
        <w:t>расходов классификации расходов бюджета сельского поселения</w:t>
      </w:r>
      <w:proofErr w:type="gramEnd"/>
      <w:r w:rsidRPr="003D14AF">
        <w:rPr>
          <w:rFonts w:ascii="Times New Roman" w:eastAsia="Calibri" w:hAnsi="Times New Roman" w:cs="Times New Roman"/>
          <w:b/>
          <w:sz w:val="12"/>
          <w:szCs w:val="12"/>
        </w:rPr>
        <w:t xml:space="preserve"> Антоновка муниципального района Сергиевский Самарской области на 2014 год</w:t>
      </w:r>
    </w:p>
    <w:tbl>
      <w:tblPr>
        <w:tblStyle w:val="af"/>
        <w:tblW w:w="0" w:type="auto"/>
        <w:tblInd w:w="108" w:type="dxa"/>
        <w:tblLayout w:type="fixed"/>
        <w:tblLook w:val="04A0" w:firstRow="1" w:lastRow="0" w:firstColumn="1" w:lastColumn="0" w:noHBand="0" w:noVBand="1"/>
      </w:tblPr>
      <w:tblGrid>
        <w:gridCol w:w="3969"/>
        <w:gridCol w:w="426"/>
        <w:gridCol w:w="425"/>
        <w:gridCol w:w="709"/>
        <w:gridCol w:w="425"/>
        <w:gridCol w:w="567"/>
        <w:gridCol w:w="709"/>
      </w:tblGrid>
      <w:tr w:rsidR="003D14AF" w:rsidRPr="003D14AF" w:rsidTr="004E28AB">
        <w:trPr>
          <w:trHeight w:val="20"/>
        </w:trPr>
        <w:tc>
          <w:tcPr>
            <w:tcW w:w="3969" w:type="dxa"/>
            <w:vMerge w:val="restart"/>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Наименование показателя</w:t>
            </w:r>
          </w:p>
        </w:tc>
        <w:tc>
          <w:tcPr>
            <w:tcW w:w="1985" w:type="dxa"/>
            <w:gridSpan w:val="4"/>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Коды классификации расходов бюджета</w:t>
            </w:r>
          </w:p>
        </w:tc>
        <w:tc>
          <w:tcPr>
            <w:tcW w:w="1276" w:type="dxa"/>
            <w:gridSpan w:val="2"/>
            <w:noWrap/>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Сумма, тыс. рублей</w:t>
            </w:r>
          </w:p>
        </w:tc>
      </w:tr>
      <w:tr w:rsidR="003D14AF" w:rsidRPr="003D14AF" w:rsidTr="00A07F04">
        <w:trPr>
          <w:trHeight w:val="20"/>
        </w:trPr>
        <w:tc>
          <w:tcPr>
            <w:tcW w:w="3969" w:type="dxa"/>
            <w:vMerge/>
            <w:hideMark/>
          </w:tcPr>
          <w:p w:rsidR="003D14AF" w:rsidRPr="003D14AF" w:rsidRDefault="003D14AF" w:rsidP="00E4272E">
            <w:pPr>
              <w:tabs>
                <w:tab w:val="left" w:pos="284"/>
              </w:tabs>
              <w:rPr>
                <w:rFonts w:ascii="Times New Roman" w:eastAsia="Calibri" w:hAnsi="Times New Roman" w:cs="Times New Roman"/>
                <w:b/>
                <w:bCs/>
                <w:sz w:val="12"/>
                <w:szCs w:val="12"/>
              </w:rPr>
            </w:pPr>
          </w:p>
        </w:tc>
        <w:tc>
          <w:tcPr>
            <w:tcW w:w="426"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раздел</w:t>
            </w:r>
          </w:p>
        </w:tc>
        <w:tc>
          <w:tcPr>
            <w:tcW w:w="425" w:type="dxa"/>
            <w:hideMark/>
          </w:tcPr>
          <w:p w:rsidR="003D14AF" w:rsidRPr="003D14AF" w:rsidRDefault="00BE47B6" w:rsidP="00E4272E">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под</w:t>
            </w:r>
            <w:r w:rsidR="003D14AF" w:rsidRPr="003D14AF">
              <w:rPr>
                <w:rFonts w:ascii="Times New Roman" w:eastAsia="Calibri" w:hAnsi="Times New Roman" w:cs="Times New Roman"/>
                <w:b/>
                <w:bCs/>
                <w:sz w:val="12"/>
                <w:szCs w:val="12"/>
              </w:rPr>
              <w:t>раздел</w:t>
            </w:r>
          </w:p>
        </w:tc>
        <w:tc>
          <w:tcPr>
            <w:tcW w:w="709"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целевая статья</w:t>
            </w:r>
          </w:p>
        </w:tc>
        <w:tc>
          <w:tcPr>
            <w:tcW w:w="425"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вид расхода</w:t>
            </w:r>
          </w:p>
        </w:tc>
        <w:tc>
          <w:tcPr>
            <w:tcW w:w="567" w:type="dxa"/>
            <w:noWrap/>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всего</w:t>
            </w:r>
          </w:p>
        </w:tc>
        <w:tc>
          <w:tcPr>
            <w:tcW w:w="709" w:type="dxa"/>
            <w:hideMark/>
          </w:tcPr>
          <w:p w:rsidR="003D14AF" w:rsidRPr="003D14AF" w:rsidRDefault="00F20D51" w:rsidP="00E4272E">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в т. ч. </w:t>
            </w:r>
            <w:r w:rsidR="003D14AF" w:rsidRPr="003D14AF">
              <w:rPr>
                <w:rFonts w:ascii="Times New Roman" w:eastAsia="Calibri" w:hAnsi="Times New Roman" w:cs="Times New Roman"/>
                <w:b/>
                <w:bCs/>
                <w:sz w:val="12"/>
                <w:szCs w:val="12"/>
              </w:rPr>
              <w:t>за счет безвозмездных поступлений</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Общегосударственные вопросы</w:t>
            </w:r>
          </w:p>
        </w:tc>
        <w:tc>
          <w:tcPr>
            <w:tcW w:w="426" w:type="dxa"/>
            <w:noWrap/>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01</w:t>
            </w:r>
          </w:p>
        </w:tc>
        <w:tc>
          <w:tcPr>
            <w:tcW w:w="425" w:type="dxa"/>
            <w:noWrap/>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 </w:t>
            </w:r>
          </w:p>
        </w:tc>
        <w:tc>
          <w:tcPr>
            <w:tcW w:w="709"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 </w:t>
            </w:r>
          </w:p>
        </w:tc>
        <w:tc>
          <w:tcPr>
            <w:tcW w:w="425"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 </w:t>
            </w:r>
          </w:p>
        </w:tc>
        <w:tc>
          <w:tcPr>
            <w:tcW w:w="567" w:type="dxa"/>
            <w:noWrap/>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1364</w:t>
            </w:r>
          </w:p>
        </w:tc>
        <w:tc>
          <w:tcPr>
            <w:tcW w:w="709" w:type="dxa"/>
            <w:noWrap/>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176</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01</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02</w:t>
            </w:r>
          </w:p>
        </w:tc>
        <w:tc>
          <w:tcPr>
            <w:tcW w:w="709" w:type="dxa"/>
            <w:noWrap/>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 </w:t>
            </w:r>
          </w:p>
        </w:tc>
        <w:tc>
          <w:tcPr>
            <w:tcW w:w="425" w:type="dxa"/>
            <w:noWrap/>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471</w:t>
            </w:r>
          </w:p>
        </w:tc>
        <w:tc>
          <w:tcPr>
            <w:tcW w:w="709"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xml:space="preserve">Руководство и управление в сфере установленных </w:t>
            </w:r>
            <w:proofErr w:type="gramStart"/>
            <w:r w:rsidRPr="003D14AF">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3D14AF">
              <w:rPr>
                <w:rFonts w:ascii="Times New Roman" w:eastAsia="Calibri" w:hAnsi="Times New Roman" w:cs="Times New Roman"/>
                <w:sz w:val="12"/>
                <w:szCs w:val="12"/>
              </w:rPr>
              <w:t xml:space="preserve"> и органов местного самоуправления</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01</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02</w:t>
            </w:r>
          </w:p>
        </w:tc>
        <w:tc>
          <w:tcPr>
            <w:tcW w:w="709"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0020000</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471</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01</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02</w:t>
            </w:r>
          </w:p>
        </w:tc>
        <w:tc>
          <w:tcPr>
            <w:tcW w:w="709"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0020000</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120</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471</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01</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04</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494</w:t>
            </w:r>
          </w:p>
        </w:tc>
        <w:tc>
          <w:tcPr>
            <w:tcW w:w="709"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xml:space="preserve">Руководство и управление в сфере установленных </w:t>
            </w:r>
            <w:proofErr w:type="gramStart"/>
            <w:r w:rsidRPr="003D14AF">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3D14AF">
              <w:rPr>
                <w:rFonts w:ascii="Times New Roman" w:eastAsia="Calibri" w:hAnsi="Times New Roman" w:cs="Times New Roman"/>
                <w:sz w:val="12"/>
                <w:szCs w:val="12"/>
              </w:rPr>
              <w:t xml:space="preserve"> и органов местного самоуправления</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01</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04</w:t>
            </w:r>
          </w:p>
        </w:tc>
        <w:tc>
          <w:tcPr>
            <w:tcW w:w="709"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0020000</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494</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01</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04</w:t>
            </w:r>
          </w:p>
        </w:tc>
        <w:tc>
          <w:tcPr>
            <w:tcW w:w="709"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0020000</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120</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278</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01</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04</w:t>
            </w:r>
          </w:p>
        </w:tc>
        <w:tc>
          <w:tcPr>
            <w:tcW w:w="709"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0020000</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240</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213</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Уплата налогов, сборов и иных платежей</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01</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04</w:t>
            </w:r>
          </w:p>
        </w:tc>
        <w:tc>
          <w:tcPr>
            <w:tcW w:w="709"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0020000</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850</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3</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xml:space="preserve">Обеспечение деятельности финансовых, налоговых и таможенных </w:t>
            </w:r>
            <w:r w:rsidRPr="003D14AF">
              <w:rPr>
                <w:rFonts w:ascii="Times New Roman" w:eastAsia="Calibri" w:hAnsi="Times New Roman" w:cs="Times New Roman"/>
                <w:sz w:val="12"/>
                <w:szCs w:val="12"/>
              </w:rPr>
              <w:lastRenderedPageBreak/>
              <w:t>органов и органов финансового (финансово-бюджетного) надзора</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01</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06</w:t>
            </w:r>
          </w:p>
        </w:tc>
        <w:tc>
          <w:tcPr>
            <w:tcW w:w="709"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13</w:t>
            </w:r>
          </w:p>
        </w:tc>
        <w:tc>
          <w:tcPr>
            <w:tcW w:w="709"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2014-2016гг</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01</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06</w:t>
            </w:r>
          </w:p>
        </w:tc>
        <w:tc>
          <w:tcPr>
            <w:tcW w:w="709"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7951800</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13</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Иные межбюджетные трансферты</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01</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06</w:t>
            </w:r>
          </w:p>
        </w:tc>
        <w:tc>
          <w:tcPr>
            <w:tcW w:w="709"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7951800</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540</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13</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Резервные фонды</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01</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11</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10</w:t>
            </w:r>
          </w:p>
        </w:tc>
        <w:tc>
          <w:tcPr>
            <w:tcW w:w="709"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Резервные фонды</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01</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11</w:t>
            </w:r>
          </w:p>
        </w:tc>
        <w:tc>
          <w:tcPr>
            <w:tcW w:w="709"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0700000</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10</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Резервные средства</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01</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11</w:t>
            </w:r>
          </w:p>
        </w:tc>
        <w:tc>
          <w:tcPr>
            <w:tcW w:w="709"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0700000</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870</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10</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Другие общегосударственные вопросы</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01</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13</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375</w:t>
            </w:r>
          </w:p>
        </w:tc>
        <w:tc>
          <w:tcPr>
            <w:tcW w:w="709"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176</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xml:space="preserve">Руководство и управление в сфере установленных </w:t>
            </w:r>
            <w:proofErr w:type="gramStart"/>
            <w:r w:rsidRPr="003D14AF">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3D14AF">
              <w:rPr>
                <w:rFonts w:ascii="Times New Roman" w:eastAsia="Calibri" w:hAnsi="Times New Roman" w:cs="Times New Roman"/>
                <w:sz w:val="12"/>
                <w:szCs w:val="12"/>
              </w:rPr>
              <w:t xml:space="preserve"> и органов местного самоуправления</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01</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13</w:t>
            </w:r>
          </w:p>
        </w:tc>
        <w:tc>
          <w:tcPr>
            <w:tcW w:w="709"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0020000</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12</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Иные межбюджетные трансферты</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01</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13</w:t>
            </w:r>
          </w:p>
        </w:tc>
        <w:tc>
          <w:tcPr>
            <w:tcW w:w="709"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0020000</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540</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12</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Реализация государственной политики в области приватизации и управления государственной и муниципальной собственностью</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01</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13</w:t>
            </w:r>
          </w:p>
        </w:tc>
        <w:tc>
          <w:tcPr>
            <w:tcW w:w="709"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0900000</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102</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01</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13</w:t>
            </w:r>
          </w:p>
        </w:tc>
        <w:tc>
          <w:tcPr>
            <w:tcW w:w="709"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0900000</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240</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98</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Иные межбюджетные трансферты</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01</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13</w:t>
            </w:r>
          </w:p>
        </w:tc>
        <w:tc>
          <w:tcPr>
            <w:tcW w:w="709"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0900000</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540</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4</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Реализация государственных функций, связанных с общегосударственным управлением</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01</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13</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О920000</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86</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01</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13</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О920000</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240</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86</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01</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13</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6090404</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176</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176</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01</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13</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6090404</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240</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176</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176</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Национальная оборона</w:t>
            </w:r>
          </w:p>
        </w:tc>
        <w:tc>
          <w:tcPr>
            <w:tcW w:w="426" w:type="dxa"/>
            <w:noWrap/>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02</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67</w:t>
            </w:r>
          </w:p>
        </w:tc>
        <w:tc>
          <w:tcPr>
            <w:tcW w:w="709"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67</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Мобилизационная и вневойсковая подготовка</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02</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03</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67</w:t>
            </w:r>
          </w:p>
        </w:tc>
        <w:tc>
          <w:tcPr>
            <w:tcW w:w="709"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67</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Субвенции на осуществление первичного воинского учета на территориях, где отсутствуют военные комиссариаты</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02</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03</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8995118</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67</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67</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02</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03</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8995118</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120</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57</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57</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02</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03</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8995118</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240</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10</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Национальная безопасность и правоохранительная деятельность</w:t>
            </w:r>
          </w:p>
        </w:tc>
        <w:tc>
          <w:tcPr>
            <w:tcW w:w="426" w:type="dxa"/>
            <w:noWrap/>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03</w:t>
            </w:r>
          </w:p>
        </w:tc>
        <w:tc>
          <w:tcPr>
            <w:tcW w:w="425" w:type="dxa"/>
            <w:noWrap/>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 </w:t>
            </w:r>
          </w:p>
        </w:tc>
        <w:tc>
          <w:tcPr>
            <w:tcW w:w="709"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 </w:t>
            </w:r>
          </w:p>
        </w:tc>
        <w:tc>
          <w:tcPr>
            <w:tcW w:w="425"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17</w:t>
            </w:r>
          </w:p>
        </w:tc>
        <w:tc>
          <w:tcPr>
            <w:tcW w:w="709"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03</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09</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15</w:t>
            </w:r>
          </w:p>
        </w:tc>
        <w:tc>
          <w:tcPr>
            <w:tcW w:w="709"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Мероприятия по предупреждению и ликвидации последствий чрезвычайных ситуаций и стихийных бедствий</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03</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09</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2180000</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15</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03</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09</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2180000</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240</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15</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Национальная безопасность и правоохранительная деятельность</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03</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14</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2</w:t>
            </w:r>
          </w:p>
        </w:tc>
        <w:tc>
          <w:tcPr>
            <w:tcW w:w="709"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03</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14</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7950100</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Иные межбюджетные трансферты</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03</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14</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7950100</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540</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Муниципальная программа "Противодействие коррупции"</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03</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14</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7953100</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03</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14</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7953100</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240</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Национальная экономика</w:t>
            </w:r>
          </w:p>
        </w:tc>
        <w:tc>
          <w:tcPr>
            <w:tcW w:w="426" w:type="dxa"/>
            <w:noWrap/>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04</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181</w:t>
            </w:r>
          </w:p>
        </w:tc>
        <w:tc>
          <w:tcPr>
            <w:tcW w:w="709"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7</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Сельское хозяйство и рыболовство</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04</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05</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7</w:t>
            </w:r>
          </w:p>
        </w:tc>
        <w:tc>
          <w:tcPr>
            <w:tcW w:w="709"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7</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04</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05</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6090404</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7</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7</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04</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05</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6090404</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810</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7</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7</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Дорожное хозяйство (дорожные фонды)</w:t>
            </w:r>
          </w:p>
        </w:tc>
        <w:tc>
          <w:tcPr>
            <w:tcW w:w="426"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04</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09</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174</w:t>
            </w:r>
          </w:p>
        </w:tc>
        <w:tc>
          <w:tcPr>
            <w:tcW w:w="709"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на 2014-2016 гг."</w:t>
            </w:r>
          </w:p>
        </w:tc>
        <w:tc>
          <w:tcPr>
            <w:tcW w:w="426"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04</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09</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7951700</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3</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Иные межбюджетные трансферты</w:t>
            </w:r>
          </w:p>
        </w:tc>
        <w:tc>
          <w:tcPr>
            <w:tcW w:w="426"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04</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09</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7951700</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540</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3</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6"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04</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09</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7952100</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171</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Иные межбюджетные трансферты</w:t>
            </w:r>
          </w:p>
        </w:tc>
        <w:tc>
          <w:tcPr>
            <w:tcW w:w="426"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04</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09</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7952100</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540</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171</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Жилищно-коммунальное хозяйство</w:t>
            </w:r>
          </w:p>
        </w:tc>
        <w:tc>
          <w:tcPr>
            <w:tcW w:w="426" w:type="dxa"/>
            <w:noWrap/>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05</w:t>
            </w:r>
          </w:p>
        </w:tc>
        <w:tc>
          <w:tcPr>
            <w:tcW w:w="425"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 </w:t>
            </w:r>
          </w:p>
        </w:tc>
        <w:tc>
          <w:tcPr>
            <w:tcW w:w="709"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 </w:t>
            </w:r>
          </w:p>
        </w:tc>
        <w:tc>
          <w:tcPr>
            <w:tcW w:w="425" w:type="dxa"/>
            <w:noWrap/>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665</w:t>
            </w:r>
          </w:p>
        </w:tc>
        <w:tc>
          <w:tcPr>
            <w:tcW w:w="709"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323</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Жилищное хозяйство</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05</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01</w:t>
            </w:r>
          </w:p>
        </w:tc>
        <w:tc>
          <w:tcPr>
            <w:tcW w:w="709"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 </w:t>
            </w:r>
          </w:p>
        </w:tc>
        <w:tc>
          <w:tcPr>
            <w:tcW w:w="425" w:type="dxa"/>
            <w:noWrap/>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92</w:t>
            </w:r>
          </w:p>
        </w:tc>
        <w:tc>
          <w:tcPr>
            <w:tcW w:w="709"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Муниципальная программа "Повышение эффективности деятельности жилищно-коммунального комплекса муниципального района Сергиевский"</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05</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01</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7952900</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84</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lastRenderedPageBreak/>
              <w:t>Иные межбюджетные трансферты</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05</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01</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7952900</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540</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84</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05</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01</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7951000</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8</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Иные межбюджетные трансферты</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05</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01</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7951000</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540</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8</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Коммунальное хозяйство</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05</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02</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3</w:t>
            </w:r>
          </w:p>
        </w:tc>
        <w:tc>
          <w:tcPr>
            <w:tcW w:w="709"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Муниципальная программа " Поэтапный переход на отпуск коммунальных услуг потребителям по приборам учёта муниципального района Сергиевский на 2014-2015гг."</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05</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02</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7952200</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3</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Иные межбюджетные трансферты</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05</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02</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7952200</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540</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3</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муниципального района Сергиевский" на 2011-2015</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05</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02</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7952600</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Иные межбюджетные трансферты</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05</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02</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7952600</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540</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Благоустройство</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05</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03</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570</w:t>
            </w:r>
          </w:p>
        </w:tc>
        <w:tc>
          <w:tcPr>
            <w:tcW w:w="709"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323</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Благоустройство</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05</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03</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6000000</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247</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05</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03</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6000000</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240</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247</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05</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03</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6090404</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323</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323</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05</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03</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6090404</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240</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255</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255</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Иные межбюджетные трансферты</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05</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03</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6090404</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540</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68</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68</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Охрана окружающей среды</w:t>
            </w:r>
          </w:p>
        </w:tc>
        <w:tc>
          <w:tcPr>
            <w:tcW w:w="426" w:type="dxa"/>
            <w:noWrap/>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06</w:t>
            </w:r>
          </w:p>
        </w:tc>
        <w:tc>
          <w:tcPr>
            <w:tcW w:w="425" w:type="dxa"/>
            <w:noWrap/>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 </w:t>
            </w:r>
          </w:p>
        </w:tc>
        <w:tc>
          <w:tcPr>
            <w:tcW w:w="709"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 </w:t>
            </w:r>
          </w:p>
        </w:tc>
        <w:tc>
          <w:tcPr>
            <w:tcW w:w="425" w:type="dxa"/>
            <w:noWrap/>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2</w:t>
            </w:r>
          </w:p>
        </w:tc>
        <w:tc>
          <w:tcPr>
            <w:tcW w:w="709"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06</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03</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2</w:t>
            </w:r>
          </w:p>
        </w:tc>
        <w:tc>
          <w:tcPr>
            <w:tcW w:w="709"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Природоохранные мероприятия</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06</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03</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4100100</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2</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06</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03</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4100100</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240</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2</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Образование</w:t>
            </w:r>
          </w:p>
        </w:tc>
        <w:tc>
          <w:tcPr>
            <w:tcW w:w="426" w:type="dxa"/>
            <w:noWrap/>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07</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4</w:t>
            </w:r>
          </w:p>
        </w:tc>
        <w:tc>
          <w:tcPr>
            <w:tcW w:w="709"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Молодежная политика и оздоровление детей</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07</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07</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4</w:t>
            </w:r>
          </w:p>
        </w:tc>
        <w:tc>
          <w:tcPr>
            <w:tcW w:w="709"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07</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07</w:t>
            </w:r>
          </w:p>
        </w:tc>
        <w:tc>
          <w:tcPr>
            <w:tcW w:w="709"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7950900</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Иные межбюджетные трансферты</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07</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07</w:t>
            </w:r>
          </w:p>
        </w:tc>
        <w:tc>
          <w:tcPr>
            <w:tcW w:w="709"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7950900</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540</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Организационно-воспитательная работа с молодежью</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07</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07</w:t>
            </w:r>
          </w:p>
        </w:tc>
        <w:tc>
          <w:tcPr>
            <w:tcW w:w="709"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4310000</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3</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Иные межбюджетные трансферты</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07</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07</w:t>
            </w:r>
          </w:p>
        </w:tc>
        <w:tc>
          <w:tcPr>
            <w:tcW w:w="709"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4310000</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540</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3</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Культура и кинематография</w:t>
            </w:r>
          </w:p>
        </w:tc>
        <w:tc>
          <w:tcPr>
            <w:tcW w:w="426" w:type="dxa"/>
            <w:noWrap/>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08</w:t>
            </w:r>
          </w:p>
        </w:tc>
        <w:tc>
          <w:tcPr>
            <w:tcW w:w="425" w:type="dxa"/>
            <w:noWrap/>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 </w:t>
            </w:r>
          </w:p>
        </w:tc>
        <w:tc>
          <w:tcPr>
            <w:tcW w:w="709"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 </w:t>
            </w:r>
          </w:p>
        </w:tc>
        <w:tc>
          <w:tcPr>
            <w:tcW w:w="425" w:type="dxa"/>
            <w:noWrap/>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433</w:t>
            </w:r>
          </w:p>
        </w:tc>
        <w:tc>
          <w:tcPr>
            <w:tcW w:w="709"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98</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Культура</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08</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01</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433</w:t>
            </w:r>
          </w:p>
        </w:tc>
        <w:tc>
          <w:tcPr>
            <w:tcW w:w="709"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98</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Дворцы и дома культуры, другие учреждения культуры и средств массовой информации</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08</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01</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4400000</w:t>
            </w:r>
          </w:p>
        </w:tc>
        <w:tc>
          <w:tcPr>
            <w:tcW w:w="425"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330</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08</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01</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4400000</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240</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321</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Иные межбюджетные трансферты</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08</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01</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4400000</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540</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9</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Библиотеки</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08</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01</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4420000</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4</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Иные межбюджетные трансферты</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08</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01</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4420000</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540</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4</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08</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01</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6090404</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98</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98</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08</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01</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6090404</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240</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98</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98</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Социальная политика</w:t>
            </w:r>
          </w:p>
        </w:tc>
        <w:tc>
          <w:tcPr>
            <w:tcW w:w="426" w:type="dxa"/>
            <w:noWrap/>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10</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1</w:t>
            </w:r>
          </w:p>
        </w:tc>
        <w:tc>
          <w:tcPr>
            <w:tcW w:w="709"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Социальное обеспечение населения</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10</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03</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1</w:t>
            </w:r>
          </w:p>
        </w:tc>
        <w:tc>
          <w:tcPr>
            <w:tcW w:w="709"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Долгосрочная муниципальная  программа "</w:t>
            </w:r>
            <w:proofErr w:type="gramStart"/>
            <w:r w:rsidRPr="003D14AF">
              <w:rPr>
                <w:rFonts w:ascii="Times New Roman" w:eastAsia="Calibri" w:hAnsi="Times New Roman" w:cs="Times New Roman"/>
                <w:sz w:val="12"/>
                <w:szCs w:val="12"/>
              </w:rPr>
              <w:t>Молодой</w:t>
            </w:r>
            <w:proofErr w:type="gramEnd"/>
            <w:r w:rsidRPr="003D14AF">
              <w:rPr>
                <w:rFonts w:ascii="Times New Roman" w:eastAsia="Calibri" w:hAnsi="Times New Roman" w:cs="Times New Roman"/>
                <w:sz w:val="12"/>
                <w:szCs w:val="12"/>
              </w:rPr>
              <w:t xml:space="preserve"> семье-доступное жилье" на 2009-2015годы</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10</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03</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7951300</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Иные межбюджетные трансферты</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10</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03</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7951300</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540</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Физическая культура и спорт</w:t>
            </w:r>
          </w:p>
        </w:tc>
        <w:tc>
          <w:tcPr>
            <w:tcW w:w="426" w:type="dxa"/>
            <w:noWrap/>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11</w:t>
            </w:r>
          </w:p>
        </w:tc>
        <w:tc>
          <w:tcPr>
            <w:tcW w:w="425" w:type="dxa"/>
            <w:noWrap/>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 </w:t>
            </w:r>
          </w:p>
        </w:tc>
        <w:tc>
          <w:tcPr>
            <w:tcW w:w="709"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 </w:t>
            </w:r>
          </w:p>
        </w:tc>
        <w:tc>
          <w:tcPr>
            <w:tcW w:w="425" w:type="dxa"/>
            <w:noWrap/>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50</w:t>
            </w:r>
          </w:p>
        </w:tc>
        <w:tc>
          <w:tcPr>
            <w:tcW w:w="709"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Физическая культура</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11</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01</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50</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11</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01</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7950900</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50</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Иные межбюджетные трансферты</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11</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01</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7950900</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540</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50</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Обслуживание государственного и муниципального долга</w:t>
            </w:r>
          </w:p>
        </w:tc>
        <w:tc>
          <w:tcPr>
            <w:tcW w:w="426" w:type="dxa"/>
            <w:noWrap/>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13</w:t>
            </w:r>
          </w:p>
        </w:tc>
        <w:tc>
          <w:tcPr>
            <w:tcW w:w="425" w:type="dxa"/>
            <w:noWrap/>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 </w:t>
            </w:r>
          </w:p>
        </w:tc>
        <w:tc>
          <w:tcPr>
            <w:tcW w:w="709"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 </w:t>
            </w:r>
          </w:p>
        </w:tc>
        <w:tc>
          <w:tcPr>
            <w:tcW w:w="425" w:type="dxa"/>
            <w:noWrap/>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1</w:t>
            </w:r>
          </w:p>
        </w:tc>
        <w:tc>
          <w:tcPr>
            <w:tcW w:w="709"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13</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01</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1</w:t>
            </w:r>
          </w:p>
        </w:tc>
        <w:tc>
          <w:tcPr>
            <w:tcW w:w="709" w:type="dxa"/>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Процентные платежи по долговым обязательствам</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13</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01</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О650000</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 </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Обслуживание муниципального долга</w:t>
            </w:r>
          </w:p>
        </w:tc>
        <w:tc>
          <w:tcPr>
            <w:tcW w:w="426"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13</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01</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О650000</w:t>
            </w:r>
          </w:p>
        </w:tc>
        <w:tc>
          <w:tcPr>
            <w:tcW w:w="425" w:type="dxa"/>
            <w:noWrap/>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730</w:t>
            </w:r>
          </w:p>
        </w:tc>
        <w:tc>
          <w:tcPr>
            <w:tcW w:w="567"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1</w:t>
            </w:r>
          </w:p>
        </w:tc>
        <w:tc>
          <w:tcPr>
            <w:tcW w:w="709" w:type="dxa"/>
            <w:hideMark/>
          </w:tcPr>
          <w:p w:rsidR="003D14AF" w:rsidRPr="003D14AF" w:rsidRDefault="003D14AF" w:rsidP="00E4272E">
            <w:pPr>
              <w:tabs>
                <w:tab w:val="left" w:pos="284"/>
              </w:tabs>
              <w:rPr>
                <w:rFonts w:ascii="Times New Roman" w:eastAsia="Calibri" w:hAnsi="Times New Roman" w:cs="Times New Roman"/>
                <w:sz w:val="12"/>
                <w:szCs w:val="12"/>
              </w:rPr>
            </w:pPr>
            <w:r w:rsidRPr="003D14AF">
              <w:rPr>
                <w:rFonts w:ascii="Times New Roman" w:eastAsia="Calibri" w:hAnsi="Times New Roman" w:cs="Times New Roman"/>
                <w:sz w:val="12"/>
                <w:szCs w:val="12"/>
              </w:rPr>
              <w:t>0</w:t>
            </w:r>
          </w:p>
        </w:tc>
      </w:tr>
      <w:tr w:rsidR="003D14AF" w:rsidRPr="003D14AF" w:rsidTr="00A07F04">
        <w:trPr>
          <w:trHeight w:val="20"/>
        </w:trPr>
        <w:tc>
          <w:tcPr>
            <w:tcW w:w="3969" w:type="dxa"/>
            <w:noWrap/>
            <w:hideMark/>
          </w:tcPr>
          <w:p w:rsidR="003D14AF" w:rsidRPr="003D14AF" w:rsidRDefault="003D14AF" w:rsidP="00E4272E">
            <w:pPr>
              <w:tabs>
                <w:tab w:val="left" w:pos="284"/>
              </w:tabs>
              <w:rPr>
                <w:rFonts w:ascii="Times New Roman" w:eastAsia="Calibri" w:hAnsi="Times New Roman" w:cs="Times New Roman"/>
                <w:b/>
                <w:bCs/>
                <w:sz w:val="12"/>
                <w:szCs w:val="12"/>
              </w:rPr>
            </w:pPr>
            <w:proofErr w:type="gramStart"/>
            <w:r w:rsidRPr="003D14AF">
              <w:rPr>
                <w:rFonts w:ascii="Times New Roman" w:eastAsia="Calibri" w:hAnsi="Times New Roman" w:cs="Times New Roman"/>
                <w:b/>
                <w:bCs/>
                <w:sz w:val="12"/>
                <w:szCs w:val="12"/>
              </w:rPr>
              <w:t>В</w:t>
            </w:r>
            <w:proofErr w:type="gramEnd"/>
            <w:r w:rsidRPr="003D14AF">
              <w:rPr>
                <w:rFonts w:ascii="Times New Roman" w:eastAsia="Calibri" w:hAnsi="Times New Roman" w:cs="Times New Roman"/>
                <w:b/>
                <w:bCs/>
                <w:sz w:val="12"/>
                <w:szCs w:val="12"/>
              </w:rPr>
              <w:t xml:space="preserve"> С Е Г О расходов  </w:t>
            </w:r>
          </w:p>
        </w:tc>
        <w:tc>
          <w:tcPr>
            <w:tcW w:w="426" w:type="dxa"/>
            <w:noWrap/>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 </w:t>
            </w:r>
          </w:p>
        </w:tc>
        <w:tc>
          <w:tcPr>
            <w:tcW w:w="425" w:type="dxa"/>
            <w:noWrap/>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 </w:t>
            </w:r>
          </w:p>
        </w:tc>
        <w:tc>
          <w:tcPr>
            <w:tcW w:w="709" w:type="dxa"/>
            <w:noWrap/>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 </w:t>
            </w:r>
          </w:p>
        </w:tc>
        <w:tc>
          <w:tcPr>
            <w:tcW w:w="425" w:type="dxa"/>
            <w:noWrap/>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 </w:t>
            </w:r>
          </w:p>
        </w:tc>
        <w:tc>
          <w:tcPr>
            <w:tcW w:w="567" w:type="dxa"/>
            <w:noWrap/>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2785</w:t>
            </w:r>
          </w:p>
        </w:tc>
        <w:tc>
          <w:tcPr>
            <w:tcW w:w="709" w:type="dxa"/>
            <w:noWrap/>
            <w:hideMark/>
          </w:tcPr>
          <w:p w:rsidR="003D14AF" w:rsidRPr="003D14AF" w:rsidRDefault="003D14AF" w:rsidP="00E4272E">
            <w:pPr>
              <w:tabs>
                <w:tab w:val="left" w:pos="284"/>
              </w:tabs>
              <w:rPr>
                <w:rFonts w:ascii="Times New Roman" w:eastAsia="Calibri" w:hAnsi="Times New Roman" w:cs="Times New Roman"/>
                <w:b/>
                <w:bCs/>
                <w:sz w:val="12"/>
                <w:szCs w:val="12"/>
              </w:rPr>
            </w:pPr>
            <w:r w:rsidRPr="003D14AF">
              <w:rPr>
                <w:rFonts w:ascii="Times New Roman" w:eastAsia="Calibri" w:hAnsi="Times New Roman" w:cs="Times New Roman"/>
                <w:b/>
                <w:bCs/>
                <w:sz w:val="12"/>
                <w:szCs w:val="12"/>
              </w:rPr>
              <w:t>671</w:t>
            </w:r>
          </w:p>
        </w:tc>
      </w:tr>
    </w:tbl>
    <w:p w:rsidR="003D14AF" w:rsidRDefault="003D14AF" w:rsidP="003D14AF">
      <w:pPr>
        <w:tabs>
          <w:tab w:val="left" w:pos="284"/>
        </w:tabs>
        <w:spacing w:after="0" w:line="240" w:lineRule="auto"/>
        <w:jc w:val="both"/>
        <w:rPr>
          <w:rFonts w:ascii="Times New Roman" w:eastAsia="Calibri" w:hAnsi="Times New Roman" w:cs="Times New Roman"/>
          <w:sz w:val="12"/>
          <w:szCs w:val="12"/>
        </w:rPr>
      </w:pPr>
    </w:p>
    <w:p w:rsidR="00F20D51" w:rsidRDefault="00F20D51" w:rsidP="005F53BC">
      <w:pPr>
        <w:tabs>
          <w:tab w:val="left" w:pos="284"/>
        </w:tabs>
        <w:spacing w:after="0" w:line="240" w:lineRule="auto"/>
        <w:jc w:val="right"/>
        <w:rPr>
          <w:rFonts w:ascii="Times New Roman" w:eastAsia="Calibri" w:hAnsi="Times New Roman" w:cs="Times New Roman"/>
          <w:i/>
          <w:sz w:val="12"/>
          <w:szCs w:val="12"/>
        </w:rPr>
      </w:pPr>
    </w:p>
    <w:p w:rsidR="00F20D51" w:rsidRDefault="00F20D51" w:rsidP="005F53BC">
      <w:pPr>
        <w:tabs>
          <w:tab w:val="left" w:pos="284"/>
        </w:tabs>
        <w:spacing w:after="0" w:line="240" w:lineRule="auto"/>
        <w:jc w:val="right"/>
        <w:rPr>
          <w:rFonts w:ascii="Times New Roman" w:eastAsia="Calibri" w:hAnsi="Times New Roman" w:cs="Times New Roman"/>
          <w:i/>
          <w:sz w:val="12"/>
          <w:szCs w:val="12"/>
        </w:rPr>
      </w:pPr>
    </w:p>
    <w:p w:rsidR="005F53BC" w:rsidRPr="005F53BC" w:rsidRDefault="005F53BC" w:rsidP="005F53B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 6</w:t>
      </w:r>
    </w:p>
    <w:p w:rsidR="005F53BC" w:rsidRPr="005F53BC" w:rsidRDefault="005F53BC" w:rsidP="005F53BC">
      <w:pPr>
        <w:tabs>
          <w:tab w:val="left" w:pos="284"/>
        </w:tabs>
        <w:spacing w:after="0" w:line="240" w:lineRule="auto"/>
        <w:jc w:val="right"/>
        <w:rPr>
          <w:rFonts w:ascii="Times New Roman" w:eastAsia="Calibri" w:hAnsi="Times New Roman" w:cs="Times New Roman"/>
          <w:i/>
          <w:sz w:val="12"/>
          <w:szCs w:val="12"/>
        </w:rPr>
      </w:pPr>
      <w:r w:rsidRPr="005F53BC">
        <w:rPr>
          <w:rFonts w:ascii="Times New Roman" w:eastAsia="Calibri" w:hAnsi="Times New Roman" w:cs="Times New Roman"/>
          <w:i/>
          <w:sz w:val="12"/>
          <w:szCs w:val="12"/>
        </w:rPr>
        <w:t>к решению Собрания Представителей сельского поселения Антоновка</w:t>
      </w:r>
    </w:p>
    <w:p w:rsidR="005F53BC" w:rsidRPr="005F53BC" w:rsidRDefault="005F53BC" w:rsidP="005F53BC">
      <w:pPr>
        <w:tabs>
          <w:tab w:val="left" w:pos="284"/>
        </w:tabs>
        <w:spacing w:after="0" w:line="240" w:lineRule="auto"/>
        <w:jc w:val="right"/>
        <w:rPr>
          <w:rFonts w:ascii="Times New Roman" w:eastAsia="Calibri" w:hAnsi="Times New Roman" w:cs="Times New Roman"/>
          <w:i/>
          <w:sz w:val="12"/>
          <w:szCs w:val="12"/>
        </w:rPr>
      </w:pPr>
      <w:r w:rsidRPr="005F53BC">
        <w:rPr>
          <w:rFonts w:ascii="Times New Roman" w:eastAsia="Calibri" w:hAnsi="Times New Roman" w:cs="Times New Roman"/>
          <w:i/>
          <w:sz w:val="12"/>
          <w:szCs w:val="12"/>
        </w:rPr>
        <w:t>муниципального района Сергиевский Самарской области</w:t>
      </w:r>
    </w:p>
    <w:p w:rsidR="005F53BC" w:rsidRDefault="005F53BC" w:rsidP="005F53BC">
      <w:pPr>
        <w:tabs>
          <w:tab w:val="left" w:pos="284"/>
        </w:tabs>
        <w:spacing w:after="0" w:line="240" w:lineRule="auto"/>
        <w:jc w:val="right"/>
        <w:rPr>
          <w:rFonts w:ascii="Times New Roman" w:eastAsia="Calibri" w:hAnsi="Times New Roman" w:cs="Times New Roman"/>
          <w:i/>
          <w:sz w:val="12"/>
          <w:szCs w:val="12"/>
        </w:rPr>
      </w:pPr>
      <w:r w:rsidRPr="005F53BC">
        <w:rPr>
          <w:rFonts w:ascii="Times New Roman" w:eastAsia="Calibri" w:hAnsi="Times New Roman" w:cs="Times New Roman"/>
          <w:i/>
          <w:sz w:val="12"/>
          <w:szCs w:val="12"/>
        </w:rPr>
        <w:t>№23 от “11”сент</w:t>
      </w:r>
      <w:r w:rsidR="002108AD">
        <w:rPr>
          <w:rFonts w:ascii="Times New Roman" w:eastAsia="Calibri" w:hAnsi="Times New Roman" w:cs="Times New Roman"/>
          <w:i/>
          <w:sz w:val="12"/>
          <w:szCs w:val="12"/>
        </w:rPr>
        <w:t xml:space="preserve">ября </w:t>
      </w:r>
      <w:r w:rsidRPr="005F53BC">
        <w:rPr>
          <w:rFonts w:ascii="Times New Roman" w:eastAsia="Calibri" w:hAnsi="Times New Roman" w:cs="Times New Roman"/>
          <w:i/>
          <w:sz w:val="12"/>
          <w:szCs w:val="12"/>
        </w:rPr>
        <w:t>2014 г.</w:t>
      </w:r>
    </w:p>
    <w:p w:rsidR="00642AC6" w:rsidRDefault="00E4272E" w:rsidP="00642AC6">
      <w:pPr>
        <w:tabs>
          <w:tab w:val="left" w:pos="284"/>
        </w:tabs>
        <w:spacing w:after="0" w:line="240" w:lineRule="auto"/>
        <w:jc w:val="center"/>
        <w:rPr>
          <w:rFonts w:ascii="Times New Roman" w:eastAsia="Calibri" w:hAnsi="Times New Roman" w:cs="Times New Roman"/>
          <w:b/>
          <w:sz w:val="12"/>
          <w:szCs w:val="12"/>
        </w:rPr>
      </w:pPr>
      <w:r w:rsidRPr="00E4272E">
        <w:rPr>
          <w:rFonts w:ascii="Times New Roman" w:eastAsia="Calibri" w:hAnsi="Times New Roman" w:cs="Times New Roman"/>
          <w:b/>
          <w:sz w:val="12"/>
          <w:szCs w:val="12"/>
        </w:rPr>
        <w:t xml:space="preserve">Ведомственная структура расходов бюджета </w:t>
      </w:r>
      <w:r>
        <w:rPr>
          <w:rFonts w:ascii="Times New Roman" w:eastAsia="Calibri" w:hAnsi="Times New Roman" w:cs="Times New Roman"/>
          <w:b/>
          <w:sz w:val="12"/>
          <w:szCs w:val="12"/>
        </w:rPr>
        <w:t>сельского поселения Антоновка</w:t>
      </w:r>
      <w:r w:rsidRPr="00E4272E">
        <w:rPr>
          <w:rFonts w:ascii="Times New Roman" w:eastAsia="Calibri" w:hAnsi="Times New Roman" w:cs="Times New Roman"/>
          <w:b/>
          <w:sz w:val="12"/>
          <w:szCs w:val="12"/>
        </w:rPr>
        <w:t xml:space="preserve"> </w:t>
      </w:r>
    </w:p>
    <w:p w:rsidR="003D14AF" w:rsidRPr="00E4272E" w:rsidRDefault="00E4272E" w:rsidP="00E4272E">
      <w:pPr>
        <w:tabs>
          <w:tab w:val="left" w:pos="284"/>
        </w:tabs>
        <w:spacing w:after="0" w:line="240" w:lineRule="auto"/>
        <w:jc w:val="center"/>
        <w:rPr>
          <w:rFonts w:ascii="Times New Roman" w:eastAsia="Calibri" w:hAnsi="Times New Roman" w:cs="Times New Roman"/>
          <w:b/>
          <w:sz w:val="12"/>
          <w:szCs w:val="12"/>
        </w:rPr>
      </w:pPr>
      <w:r w:rsidRPr="00E4272E">
        <w:rPr>
          <w:rFonts w:ascii="Times New Roman" w:eastAsia="Calibri" w:hAnsi="Times New Roman" w:cs="Times New Roman"/>
          <w:b/>
          <w:sz w:val="12"/>
          <w:szCs w:val="12"/>
        </w:rPr>
        <w:t>муниципального района Сергиевский Самарской области на 2014 год</w:t>
      </w:r>
    </w:p>
    <w:tbl>
      <w:tblPr>
        <w:tblStyle w:val="af"/>
        <w:tblW w:w="0" w:type="auto"/>
        <w:tblInd w:w="108" w:type="dxa"/>
        <w:tblLayout w:type="fixed"/>
        <w:tblLook w:val="04A0" w:firstRow="1" w:lastRow="0" w:firstColumn="1" w:lastColumn="0" w:noHBand="0" w:noVBand="1"/>
      </w:tblPr>
      <w:tblGrid>
        <w:gridCol w:w="567"/>
        <w:gridCol w:w="3686"/>
        <w:gridCol w:w="425"/>
        <w:gridCol w:w="425"/>
        <w:gridCol w:w="709"/>
        <w:gridCol w:w="425"/>
        <w:gridCol w:w="426"/>
        <w:gridCol w:w="567"/>
      </w:tblGrid>
      <w:tr w:rsidR="00CD56FF" w:rsidRPr="00E4272E" w:rsidTr="00666713">
        <w:trPr>
          <w:trHeight w:val="20"/>
        </w:trPr>
        <w:tc>
          <w:tcPr>
            <w:tcW w:w="567" w:type="dxa"/>
            <w:vMerge w:val="restart"/>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Код главного распорядителя средств бюджета</w:t>
            </w:r>
          </w:p>
        </w:tc>
        <w:tc>
          <w:tcPr>
            <w:tcW w:w="3686" w:type="dxa"/>
            <w:vMerge w:val="restart"/>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Наименование главного распорядителя средств бюджета, разделов, подразделов, целевых статей и видов расходов</w:t>
            </w:r>
          </w:p>
        </w:tc>
        <w:tc>
          <w:tcPr>
            <w:tcW w:w="1984" w:type="dxa"/>
            <w:gridSpan w:val="4"/>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Коды классификации расходов бюджета</w:t>
            </w:r>
          </w:p>
        </w:tc>
        <w:tc>
          <w:tcPr>
            <w:tcW w:w="993" w:type="dxa"/>
            <w:gridSpan w:val="2"/>
            <w:noWrap/>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Сумма, тыс. рублей</w:t>
            </w:r>
          </w:p>
        </w:tc>
      </w:tr>
      <w:tr w:rsidR="00EA5ECC" w:rsidRPr="00E4272E" w:rsidTr="00666713">
        <w:trPr>
          <w:trHeight w:val="20"/>
        </w:trPr>
        <w:tc>
          <w:tcPr>
            <w:tcW w:w="567" w:type="dxa"/>
            <w:vMerge/>
            <w:hideMark/>
          </w:tcPr>
          <w:p w:rsidR="00E4272E" w:rsidRPr="00E4272E" w:rsidRDefault="00E4272E" w:rsidP="00E4272E">
            <w:pPr>
              <w:tabs>
                <w:tab w:val="left" w:pos="284"/>
              </w:tabs>
              <w:rPr>
                <w:rFonts w:ascii="Times New Roman" w:eastAsia="Calibri" w:hAnsi="Times New Roman" w:cs="Times New Roman"/>
                <w:b/>
                <w:bCs/>
                <w:sz w:val="12"/>
                <w:szCs w:val="12"/>
              </w:rPr>
            </w:pPr>
          </w:p>
        </w:tc>
        <w:tc>
          <w:tcPr>
            <w:tcW w:w="3686" w:type="dxa"/>
            <w:vMerge/>
            <w:hideMark/>
          </w:tcPr>
          <w:p w:rsidR="00E4272E" w:rsidRPr="00E4272E" w:rsidRDefault="00E4272E" w:rsidP="00E4272E">
            <w:pPr>
              <w:tabs>
                <w:tab w:val="left" w:pos="284"/>
              </w:tabs>
              <w:rPr>
                <w:rFonts w:ascii="Times New Roman" w:eastAsia="Calibri" w:hAnsi="Times New Roman" w:cs="Times New Roman"/>
                <w:b/>
                <w:bCs/>
                <w:sz w:val="12"/>
                <w:szCs w:val="12"/>
              </w:rPr>
            </w:pPr>
          </w:p>
        </w:tc>
        <w:tc>
          <w:tcPr>
            <w:tcW w:w="425" w:type="dxa"/>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раздел</w:t>
            </w:r>
          </w:p>
        </w:tc>
        <w:tc>
          <w:tcPr>
            <w:tcW w:w="425" w:type="dxa"/>
            <w:hideMark/>
          </w:tcPr>
          <w:p w:rsidR="00E4272E" w:rsidRPr="00E4272E" w:rsidRDefault="00E4272E" w:rsidP="00E4272E">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под</w:t>
            </w:r>
            <w:r w:rsidRPr="00E4272E">
              <w:rPr>
                <w:rFonts w:ascii="Times New Roman" w:eastAsia="Calibri" w:hAnsi="Times New Roman" w:cs="Times New Roman"/>
                <w:b/>
                <w:bCs/>
                <w:sz w:val="12"/>
                <w:szCs w:val="12"/>
              </w:rPr>
              <w:t>раздел</w:t>
            </w:r>
          </w:p>
        </w:tc>
        <w:tc>
          <w:tcPr>
            <w:tcW w:w="709" w:type="dxa"/>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целевая статья</w:t>
            </w:r>
          </w:p>
        </w:tc>
        <w:tc>
          <w:tcPr>
            <w:tcW w:w="425" w:type="dxa"/>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вид расхода</w:t>
            </w:r>
          </w:p>
        </w:tc>
        <w:tc>
          <w:tcPr>
            <w:tcW w:w="426" w:type="dxa"/>
            <w:noWrap/>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всего</w:t>
            </w:r>
          </w:p>
        </w:tc>
        <w:tc>
          <w:tcPr>
            <w:tcW w:w="567" w:type="dxa"/>
            <w:hideMark/>
          </w:tcPr>
          <w:p w:rsidR="00E4272E" w:rsidRPr="00E4272E" w:rsidRDefault="00F20D51" w:rsidP="00E4272E">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в т. ч. </w:t>
            </w:r>
            <w:r w:rsidR="00E4272E" w:rsidRPr="00E4272E">
              <w:rPr>
                <w:rFonts w:ascii="Times New Roman" w:eastAsia="Calibri" w:hAnsi="Times New Roman" w:cs="Times New Roman"/>
                <w:b/>
                <w:bCs/>
                <w:sz w:val="12"/>
                <w:szCs w:val="12"/>
              </w:rPr>
              <w:t xml:space="preserve"> за счет безвозмездных поступлений</w:t>
            </w:r>
          </w:p>
        </w:tc>
      </w:tr>
      <w:tr w:rsidR="00E4272E"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419</w:t>
            </w:r>
          </w:p>
        </w:tc>
        <w:tc>
          <w:tcPr>
            <w:tcW w:w="6663" w:type="dxa"/>
            <w:gridSpan w:val="7"/>
            <w:hideMark/>
          </w:tcPr>
          <w:p w:rsidR="00E4272E" w:rsidRPr="00E4272E" w:rsidRDefault="00E4272E" w:rsidP="00EA5ECC">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Администрация сельского пос</w:t>
            </w:r>
            <w:r w:rsidR="00EA5ECC">
              <w:rPr>
                <w:rFonts w:ascii="Times New Roman" w:eastAsia="Calibri" w:hAnsi="Times New Roman" w:cs="Times New Roman"/>
                <w:b/>
                <w:bCs/>
                <w:sz w:val="12"/>
                <w:szCs w:val="12"/>
              </w:rPr>
              <w:t xml:space="preserve">еления Антоновка </w:t>
            </w:r>
            <w:r w:rsidRPr="00E4272E">
              <w:rPr>
                <w:rFonts w:ascii="Times New Roman" w:eastAsia="Calibri" w:hAnsi="Times New Roman" w:cs="Times New Roman"/>
                <w:b/>
                <w:bCs/>
                <w:sz w:val="12"/>
                <w:szCs w:val="12"/>
              </w:rPr>
              <w:t>муниципального района Сергиевский Самарской области</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01</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02</w:t>
            </w:r>
          </w:p>
        </w:tc>
        <w:tc>
          <w:tcPr>
            <w:tcW w:w="709" w:type="dxa"/>
            <w:noWrap/>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 </w:t>
            </w:r>
          </w:p>
        </w:tc>
        <w:tc>
          <w:tcPr>
            <w:tcW w:w="425" w:type="dxa"/>
            <w:noWrap/>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 </w:t>
            </w:r>
          </w:p>
        </w:tc>
        <w:tc>
          <w:tcPr>
            <w:tcW w:w="426" w:type="dxa"/>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471</w:t>
            </w:r>
          </w:p>
        </w:tc>
        <w:tc>
          <w:tcPr>
            <w:tcW w:w="567" w:type="dxa"/>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xml:space="preserve">Руководство и управление в сфере установленных </w:t>
            </w:r>
            <w:proofErr w:type="gramStart"/>
            <w:r w:rsidRPr="00E4272E">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E4272E">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01</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02</w:t>
            </w:r>
          </w:p>
        </w:tc>
        <w:tc>
          <w:tcPr>
            <w:tcW w:w="709"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0020000</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471</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01</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02</w:t>
            </w:r>
          </w:p>
        </w:tc>
        <w:tc>
          <w:tcPr>
            <w:tcW w:w="709"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0020000</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120</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471</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01</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04</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6" w:type="dxa"/>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494</w:t>
            </w:r>
          </w:p>
        </w:tc>
        <w:tc>
          <w:tcPr>
            <w:tcW w:w="567" w:type="dxa"/>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xml:space="preserve">Руководство и управление в сфере установленных </w:t>
            </w:r>
            <w:proofErr w:type="gramStart"/>
            <w:r w:rsidRPr="00E4272E">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E4272E">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01</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04</w:t>
            </w:r>
          </w:p>
        </w:tc>
        <w:tc>
          <w:tcPr>
            <w:tcW w:w="709"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0020000</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494</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01</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04</w:t>
            </w:r>
          </w:p>
        </w:tc>
        <w:tc>
          <w:tcPr>
            <w:tcW w:w="709"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0020000</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120</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278</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01</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04</w:t>
            </w:r>
          </w:p>
        </w:tc>
        <w:tc>
          <w:tcPr>
            <w:tcW w:w="709"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0020000</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240</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213</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Уплата налогов, сборов и иных платежей</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01</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04</w:t>
            </w:r>
          </w:p>
        </w:tc>
        <w:tc>
          <w:tcPr>
            <w:tcW w:w="709"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0020000</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850</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3</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01</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06</w:t>
            </w:r>
          </w:p>
        </w:tc>
        <w:tc>
          <w:tcPr>
            <w:tcW w:w="709"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6" w:type="dxa"/>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13</w:t>
            </w:r>
          </w:p>
        </w:tc>
        <w:tc>
          <w:tcPr>
            <w:tcW w:w="567" w:type="dxa"/>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2014-2016гг</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01</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06</w:t>
            </w:r>
          </w:p>
        </w:tc>
        <w:tc>
          <w:tcPr>
            <w:tcW w:w="709"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7951800</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13</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Иные межбюджетные трансферты</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01</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06</w:t>
            </w:r>
          </w:p>
        </w:tc>
        <w:tc>
          <w:tcPr>
            <w:tcW w:w="709"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7951800</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540</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13</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Резервные фонды</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01</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11</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6" w:type="dxa"/>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10</w:t>
            </w:r>
          </w:p>
        </w:tc>
        <w:tc>
          <w:tcPr>
            <w:tcW w:w="567" w:type="dxa"/>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Резервные фонды</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01</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11</w:t>
            </w:r>
          </w:p>
        </w:tc>
        <w:tc>
          <w:tcPr>
            <w:tcW w:w="709"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0700000</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10</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Резервные средства</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01</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11</w:t>
            </w:r>
          </w:p>
        </w:tc>
        <w:tc>
          <w:tcPr>
            <w:tcW w:w="709"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0700000</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870</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10</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Другие общегосударственные вопросы</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01</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13</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6" w:type="dxa"/>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375</w:t>
            </w:r>
          </w:p>
        </w:tc>
        <w:tc>
          <w:tcPr>
            <w:tcW w:w="567" w:type="dxa"/>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176</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xml:space="preserve">Руководство и управление в сфере установленных </w:t>
            </w:r>
            <w:proofErr w:type="gramStart"/>
            <w:r w:rsidRPr="00E4272E">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E4272E">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01</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13</w:t>
            </w:r>
          </w:p>
        </w:tc>
        <w:tc>
          <w:tcPr>
            <w:tcW w:w="709"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0020000</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12</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Иные межбюджетные трансферты</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01</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13</w:t>
            </w:r>
          </w:p>
        </w:tc>
        <w:tc>
          <w:tcPr>
            <w:tcW w:w="709"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0020000</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540</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12</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Реализация государственной политики в области приватизации и управления государственной и муниципальной собственностью</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01</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13</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О900000</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102</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01</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13</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О900000</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240</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98</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Иные межбюджетные трансферты</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01</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13</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О900000</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540</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Реализация государственных функций, связанных с общегосударственным управлением</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01</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13</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О920000</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86</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01</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13</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О920000</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240</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86</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01</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13</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6090404</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176</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176</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01</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13</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6090404</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240</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176</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176</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02</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03</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6" w:type="dxa"/>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67</w:t>
            </w:r>
          </w:p>
        </w:tc>
        <w:tc>
          <w:tcPr>
            <w:tcW w:w="567" w:type="dxa"/>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67</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Субвенции на осуществление первичного воинского учета на территориях, где отсутствуют военные комиссариаты</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02</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03</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8995118</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67</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67</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02</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03</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8995118</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120</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57</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57</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lastRenderedPageBreak/>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02</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03</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8995118</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240</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10</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03</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09</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6" w:type="dxa"/>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15</w:t>
            </w:r>
          </w:p>
        </w:tc>
        <w:tc>
          <w:tcPr>
            <w:tcW w:w="567" w:type="dxa"/>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Мероприятия по предупреждению и ликвидации последствий чрезвычайных ситуаций и стихийных бедствий</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03</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09</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2180000</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15</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03</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09</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2180000</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240</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15</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Национальная безопасность и правоохранительная деятельность</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03</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14</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6" w:type="dxa"/>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2</w:t>
            </w:r>
          </w:p>
        </w:tc>
        <w:tc>
          <w:tcPr>
            <w:tcW w:w="567" w:type="dxa"/>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03</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14</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7950100</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Иные межбюджетные трансферты</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03</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14</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7950100</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540</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Муниципальная программа "Противодействие коррупции"</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03</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14</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7953100</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03</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14</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7953100</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240</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Сельское хозяйство и рыболовство</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04</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05</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6" w:type="dxa"/>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7</w:t>
            </w:r>
          </w:p>
        </w:tc>
        <w:tc>
          <w:tcPr>
            <w:tcW w:w="567" w:type="dxa"/>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7</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04</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05</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6090404</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7</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7</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04</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05</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6090404</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810</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7</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7</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Дорожное хозяйство (дорожные фонды)</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04</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09</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6" w:type="dxa"/>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174</w:t>
            </w:r>
          </w:p>
        </w:tc>
        <w:tc>
          <w:tcPr>
            <w:tcW w:w="567" w:type="dxa"/>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на 2014-2016 гг."</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04</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09</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7951700</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3</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Иные межбюджетные трансферты</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04</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09</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7951700</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540</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3</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04</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09</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7952100</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171</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Иные межбюджетные трансферты</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04</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09</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7952100</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540</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171</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Жилищное хозяйство</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05</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01</w:t>
            </w:r>
          </w:p>
        </w:tc>
        <w:tc>
          <w:tcPr>
            <w:tcW w:w="709" w:type="dxa"/>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 </w:t>
            </w:r>
          </w:p>
        </w:tc>
        <w:tc>
          <w:tcPr>
            <w:tcW w:w="425" w:type="dxa"/>
            <w:noWrap/>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 </w:t>
            </w:r>
          </w:p>
        </w:tc>
        <w:tc>
          <w:tcPr>
            <w:tcW w:w="426" w:type="dxa"/>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92</w:t>
            </w:r>
          </w:p>
        </w:tc>
        <w:tc>
          <w:tcPr>
            <w:tcW w:w="567" w:type="dxa"/>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Муниципальная программа "Повышение эффективности деятельности жилищно-коммунального комплекса муниципального района Сергиевский"</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05</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01</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7952900</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84</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Иные межбюджетные трансферты</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05</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01</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7952900</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540</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84</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05</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01</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7951000</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8</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Иные межбюджетные трансферты</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05</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01</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7951000</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540</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8</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Коммунальное хозяйство</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05</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02</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6" w:type="dxa"/>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3</w:t>
            </w:r>
          </w:p>
        </w:tc>
        <w:tc>
          <w:tcPr>
            <w:tcW w:w="567" w:type="dxa"/>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Муниципальная программа " Поэтапный переход на отпуск коммунальных услуг потребителям по приборам учёта муниципального района Сергиевский на 2014-2015гг."</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05</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02</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7952200</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3</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Иные межбюджетные трансферты</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05</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02</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7952200</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540</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3</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муниципального района Сергиевский" на 2011-2015</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05</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02</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7952600</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Иные межбюджетные трансферты</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05</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02</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7952600</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540</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Благоустройство</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05</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03</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6" w:type="dxa"/>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570</w:t>
            </w:r>
          </w:p>
        </w:tc>
        <w:tc>
          <w:tcPr>
            <w:tcW w:w="567" w:type="dxa"/>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323</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Благоустройство</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05</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03</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6000000</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247</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05</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03</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6000000</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240</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247</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05</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03</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6090404</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323</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323</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05</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03</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6090404</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240</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255</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255</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Иные межбюджетные трансферты</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05</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03</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6090404</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540</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68</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68</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06</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03</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6" w:type="dxa"/>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2</w:t>
            </w:r>
          </w:p>
        </w:tc>
        <w:tc>
          <w:tcPr>
            <w:tcW w:w="567" w:type="dxa"/>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Природоохранные мероприятия</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06</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03</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4100100</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2</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06</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03</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4100100</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240</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2</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Молодежная политика и оздоровление детей</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07</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07</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6" w:type="dxa"/>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4</w:t>
            </w:r>
          </w:p>
        </w:tc>
        <w:tc>
          <w:tcPr>
            <w:tcW w:w="567" w:type="dxa"/>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xml:space="preserve">Муниципальная программа "Развитие физической культуры и </w:t>
            </w:r>
            <w:r w:rsidRPr="00E4272E">
              <w:rPr>
                <w:rFonts w:ascii="Times New Roman" w:eastAsia="Calibri" w:hAnsi="Times New Roman" w:cs="Times New Roman"/>
                <w:sz w:val="12"/>
                <w:szCs w:val="12"/>
              </w:rPr>
              <w:lastRenderedPageBreak/>
              <w:t>спорта муниципального района Сергиевский Самарской области"</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07</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07</w:t>
            </w:r>
          </w:p>
        </w:tc>
        <w:tc>
          <w:tcPr>
            <w:tcW w:w="709"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7950900</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Иные межбюджетные трансферты</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07</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07</w:t>
            </w:r>
          </w:p>
        </w:tc>
        <w:tc>
          <w:tcPr>
            <w:tcW w:w="709"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7950900</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540</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Организационно-воспитательная работа с молодежью</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07</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07</w:t>
            </w:r>
          </w:p>
        </w:tc>
        <w:tc>
          <w:tcPr>
            <w:tcW w:w="709"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4310000</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3</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Иные межбюджетные трансферты</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07</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07</w:t>
            </w:r>
          </w:p>
        </w:tc>
        <w:tc>
          <w:tcPr>
            <w:tcW w:w="709"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4310000</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540</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3</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Культура</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08</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01</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6" w:type="dxa"/>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433</w:t>
            </w:r>
          </w:p>
        </w:tc>
        <w:tc>
          <w:tcPr>
            <w:tcW w:w="567" w:type="dxa"/>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98</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Дворцы и дома культуры, другие учреждения культуры и средств массовой информации</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08</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01</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4400000</w:t>
            </w:r>
          </w:p>
        </w:tc>
        <w:tc>
          <w:tcPr>
            <w:tcW w:w="425"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330</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08</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01</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4400000</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240</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321</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Иные межбюджетные трансферты</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08</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01</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4400000</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540</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9</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Библиотеки</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08</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01</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4420000</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Иные межбюджетные трансферты</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08</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01</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4420000</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540</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08</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01</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6090404</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98</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98</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08</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01</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6090404</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240</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98</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98</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Социальное обеспечение населения</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10</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03</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6" w:type="dxa"/>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1</w:t>
            </w:r>
          </w:p>
        </w:tc>
        <w:tc>
          <w:tcPr>
            <w:tcW w:w="567" w:type="dxa"/>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Долгосрочная муниципальная  программа "</w:t>
            </w:r>
            <w:proofErr w:type="gramStart"/>
            <w:r w:rsidRPr="00E4272E">
              <w:rPr>
                <w:rFonts w:ascii="Times New Roman" w:eastAsia="Calibri" w:hAnsi="Times New Roman" w:cs="Times New Roman"/>
                <w:sz w:val="12"/>
                <w:szCs w:val="12"/>
              </w:rPr>
              <w:t>Молодой</w:t>
            </w:r>
            <w:proofErr w:type="gramEnd"/>
            <w:r w:rsidRPr="00E4272E">
              <w:rPr>
                <w:rFonts w:ascii="Times New Roman" w:eastAsia="Calibri" w:hAnsi="Times New Roman" w:cs="Times New Roman"/>
                <w:sz w:val="12"/>
                <w:szCs w:val="12"/>
              </w:rPr>
              <w:t xml:space="preserve"> семье-доступное жилье" на 2009-2015годы</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10</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03</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7951300</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Иные межбюджетные трансферты</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10</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03</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7951300</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540</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Физическая культура</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11</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01</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6" w:type="dxa"/>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50</w:t>
            </w:r>
          </w:p>
        </w:tc>
        <w:tc>
          <w:tcPr>
            <w:tcW w:w="567" w:type="dxa"/>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11</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01</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7950900</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50</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Иные межбюджетные трансферты</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11</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01</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7950900</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540</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50</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13</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01</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6" w:type="dxa"/>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1</w:t>
            </w:r>
          </w:p>
        </w:tc>
        <w:tc>
          <w:tcPr>
            <w:tcW w:w="567" w:type="dxa"/>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Процентные платежи по долговым обязательствам</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13</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01</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О650000</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419</w:t>
            </w:r>
          </w:p>
        </w:tc>
        <w:tc>
          <w:tcPr>
            <w:tcW w:w="368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Обслуживание муниципального долга</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13</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01</w:t>
            </w:r>
          </w:p>
        </w:tc>
        <w:tc>
          <w:tcPr>
            <w:tcW w:w="709"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О650000</w:t>
            </w:r>
          </w:p>
        </w:tc>
        <w:tc>
          <w:tcPr>
            <w:tcW w:w="425"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730</w:t>
            </w:r>
          </w:p>
        </w:tc>
        <w:tc>
          <w:tcPr>
            <w:tcW w:w="426"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1</w:t>
            </w:r>
          </w:p>
        </w:tc>
        <w:tc>
          <w:tcPr>
            <w:tcW w:w="567" w:type="dxa"/>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0</w:t>
            </w:r>
          </w:p>
        </w:tc>
      </w:tr>
      <w:tr w:rsidR="00EA5ECC" w:rsidRPr="00E4272E" w:rsidTr="00666713">
        <w:trPr>
          <w:trHeight w:val="20"/>
        </w:trPr>
        <w:tc>
          <w:tcPr>
            <w:tcW w:w="567" w:type="dxa"/>
            <w:noWrap/>
            <w:hideMark/>
          </w:tcPr>
          <w:p w:rsidR="00E4272E" w:rsidRPr="00E4272E" w:rsidRDefault="00E4272E" w:rsidP="00E4272E">
            <w:pPr>
              <w:tabs>
                <w:tab w:val="left" w:pos="284"/>
              </w:tabs>
              <w:rPr>
                <w:rFonts w:ascii="Times New Roman" w:eastAsia="Calibri" w:hAnsi="Times New Roman" w:cs="Times New Roman"/>
                <w:sz w:val="12"/>
                <w:szCs w:val="12"/>
              </w:rPr>
            </w:pPr>
            <w:r w:rsidRPr="00E4272E">
              <w:rPr>
                <w:rFonts w:ascii="Times New Roman" w:eastAsia="Calibri" w:hAnsi="Times New Roman" w:cs="Times New Roman"/>
                <w:sz w:val="12"/>
                <w:szCs w:val="12"/>
              </w:rPr>
              <w:t> </w:t>
            </w:r>
          </w:p>
        </w:tc>
        <w:tc>
          <w:tcPr>
            <w:tcW w:w="3686" w:type="dxa"/>
            <w:noWrap/>
            <w:hideMark/>
          </w:tcPr>
          <w:p w:rsidR="00E4272E" w:rsidRPr="00E4272E" w:rsidRDefault="00E4272E" w:rsidP="00E4272E">
            <w:pPr>
              <w:tabs>
                <w:tab w:val="left" w:pos="284"/>
              </w:tabs>
              <w:rPr>
                <w:rFonts w:ascii="Times New Roman" w:eastAsia="Calibri" w:hAnsi="Times New Roman" w:cs="Times New Roman"/>
                <w:b/>
                <w:bCs/>
                <w:sz w:val="12"/>
                <w:szCs w:val="12"/>
              </w:rPr>
            </w:pPr>
            <w:proofErr w:type="gramStart"/>
            <w:r w:rsidRPr="00E4272E">
              <w:rPr>
                <w:rFonts w:ascii="Times New Roman" w:eastAsia="Calibri" w:hAnsi="Times New Roman" w:cs="Times New Roman"/>
                <w:b/>
                <w:bCs/>
                <w:sz w:val="12"/>
                <w:szCs w:val="12"/>
              </w:rPr>
              <w:t>В</w:t>
            </w:r>
            <w:proofErr w:type="gramEnd"/>
            <w:r w:rsidRPr="00E4272E">
              <w:rPr>
                <w:rFonts w:ascii="Times New Roman" w:eastAsia="Calibri" w:hAnsi="Times New Roman" w:cs="Times New Roman"/>
                <w:b/>
                <w:bCs/>
                <w:sz w:val="12"/>
                <w:szCs w:val="12"/>
              </w:rPr>
              <w:t xml:space="preserve"> С Е Г О расходов  </w:t>
            </w:r>
          </w:p>
        </w:tc>
        <w:tc>
          <w:tcPr>
            <w:tcW w:w="425" w:type="dxa"/>
            <w:noWrap/>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 </w:t>
            </w:r>
          </w:p>
        </w:tc>
        <w:tc>
          <w:tcPr>
            <w:tcW w:w="425" w:type="dxa"/>
            <w:noWrap/>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 </w:t>
            </w:r>
          </w:p>
        </w:tc>
        <w:tc>
          <w:tcPr>
            <w:tcW w:w="709" w:type="dxa"/>
            <w:noWrap/>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 </w:t>
            </w:r>
          </w:p>
        </w:tc>
        <w:tc>
          <w:tcPr>
            <w:tcW w:w="425" w:type="dxa"/>
            <w:noWrap/>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 </w:t>
            </w:r>
          </w:p>
        </w:tc>
        <w:tc>
          <w:tcPr>
            <w:tcW w:w="426" w:type="dxa"/>
            <w:noWrap/>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2785</w:t>
            </w:r>
          </w:p>
        </w:tc>
        <w:tc>
          <w:tcPr>
            <w:tcW w:w="567" w:type="dxa"/>
            <w:noWrap/>
            <w:hideMark/>
          </w:tcPr>
          <w:p w:rsidR="00E4272E" w:rsidRPr="00E4272E" w:rsidRDefault="00E4272E" w:rsidP="00E4272E">
            <w:pPr>
              <w:tabs>
                <w:tab w:val="left" w:pos="284"/>
              </w:tabs>
              <w:rPr>
                <w:rFonts w:ascii="Times New Roman" w:eastAsia="Calibri" w:hAnsi="Times New Roman" w:cs="Times New Roman"/>
                <w:b/>
                <w:bCs/>
                <w:sz w:val="12"/>
                <w:szCs w:val="12"/>
              </w:rPr>
            </w:pPr>
            <w:r w:rsidRPr="00E4272E">
              <w:rPr>
                <w:rFonts w:ascii="Times New Roman" w:eastAsia="Calibri" w:hAnsi="Times New Roman" w:cs="Times New Roman"/>
                <w:b/>
                <w:bCs/>
                <w:sz w:val="12"/>
                <w:szCs w:val="12"/>
              </w:rPr>
              <w:t>671</w:t>
            </w:r>
          </w:p>
        </w:tc>
      </w:tr>
    </w:tbl>
    <w:p w:rsidR="003D14AF" w:rsidRDefault="003D14AF" w:rsidP="003D14AF">
      <w:pPr>
        <w:tabs>
          <w:tab w:val="left" w:pos="284"/>
        </w:tabs>
        <w:spacing w:after="0" w:line="240" w:lineRule="auto"/>
        <w:jc w:val="both"/>
        <w:rPr>
          <w:rFonts w:ascii="Times New Roman" w:eastAsia="Calibri" w:hAnsi="Times New Roman" w:cs="Times New Roman"/>
          <w:sz w:val="12"/>
          <w:szCs w:val="12"/>
        </w:rPr>
      </w:pPr>
    </w:p>
    <w:p w:rsidR="005020E5" w:rsidRPr="005020E5" w:rsidRDefault="005020E5" w:rsidP="005020E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8</w:t>
      </w:r>
    </w:p>
    <w:p w:rsidR="005020E5" w:rsidRPr="005020E5" w:rsidRDefault="005020E5" w:rsidP="005020E5">
      <w:pPr>
        <w:tabs>
          <w:tab w:val="left" w:pos="284"/>
        </w:tabs>
        <w:spacing w:after="0" w:line="240" w:lineRule="auto"/>
        <w:jc w:val="right"/>
        <w:rPr>
          <w:rFonts w:ascii="Times New Roman" w:eastAsia="Calibri" w:hAnsi="Times New Roman" w:cs="Times New Roman"/>
          <w:i/>
          <w:sz w:val="12"/>
          <w:szCs w:val="12"/>
        </w:rPr>
      </w:pPr>
      <w:r w:rsidRPr="005020E5">
        <w:rPr>
          <w:rFonts w:ascii="Times New Roman" w:eastAsia="Calibri" w:hAnsi="Times New Roman" w:cs="Times New Roman"/>
          <w:i/>
          <w:sz w:val="12"/>
          <w:szCs w:val="12"/>
        </w:rPr>
        <w:t>к решению Собрания Представителей сельского поселения Антоновка</w:t>
      </w:r>
    </w:p>
    <w:p w:rsidR="005020E5" w:rsidRPr="005020E5" w:rsidRDefault="005020E5" w:rsidP="005020E5">
      <w:pPr>
        <w:tabs>
          <w:tab w:val="left" w:pos="284"/>
        </w:tabs>
        <w:spacing w:after="0" w:line="240" w:lineRule="auto"/>
        <w:jc w:val="right"/>
        <w:rPr>
          <w:rFonts w:ascii="Times New Roman" w:eastAsia="Calibri" w:hAnsi="Times New Roman" w:cs="Times New Roman"/>
          <w:i/>
          <w:sz w:val="12"/>
          <w:szCs w:val="12"/>
        </w:rPr>
      </w:pPr>
      <w:r w:rsidRPr="005020E5">
        <w:rPr>
          <w:rFonts w:ascii="Times New Roman" w:eastAsia="Calibri" w:hAnsi="Times New Roman" w:cs="Times New Roman"/>
          <w:i/>
          <w:sz w:val="12"/>
          <w:szCs w:val="12"/>
        </w:rPr>
        <w:t>муниципального района Сергиевский Самарской области</w:t>
      </w:r>
    </w:p>
    <w:p w:rsidR="005020E5" w:rsidRDefault="005020E5" w:rsidP="005020E5">
      <w:pPr>
        <w:tabs>
          <w:tab w:val="left" w:pos="284"/>
        </w:tabs>
        <w:spacing w:after="0" w:line="240" w:lineRule="auto"/>
        <w:jc w:val="right"/>
        <w:rPr>
          <w:rFonts w:ascii="Times New Roman" w:eastAsia="Calibri" w:hAnsi="Times New Roman" w:cs="Times New Roman"/>
          <w:i/>
          <w:sz w:val="12"/>
          <w:szCs w:val="12"/>
        </w:rPr>
      </w:pPr>
      <w:r w:rsidRPr="005020E5">
        <w:rPr>
          <w:rFonts w:ascii="Times New Roman" w:eastAsia="Calibri" w:hAnsi="Times New Roman" w:cs="Times New Roman"/>
          <w:i/>
          <w:sz w:val="12"/>
          <w:szCs w:val="12"/>
        </w:rPr>
        <w:t>№23 от “11”сентября  2014 г.</w:t>
      </w:r>
    </w:p>
    <w:p w:rsidR="00513435" w:rsidRDefault="00513435" w:rsidP="00513435">
      <w:pPr>
        <w:tabs>
          <w:tab w:val="left" w:pos="284"/>
        </w:tabs>
        <w:spacing w:after="0" w:line="240" w:lineRule="auto"/>
        <w:jc w:val="center"/>
        <w:rPr>
          <w:rFonts w:ascii="Times New Roman" w:eastAsia="Calibri" w:hAnsi="Times New Roman" w:cs="Times New Roman"/>
          <w:b/>
          <w:sz w:val="12"/>
          <w:szCs w:val="12"/>
        </w:rPr>
      </w:pPr>
      <w:r w:rsidRPr="00513435">
        <w:rPr>
          <w:rFonts w:ascii="Times New Roman" w:eastAsia="Calibri" w:hAnsi="Times New Roman" w:cs="Times New Roman"/>
          <w:b/>
          <w:sz w:val="12"/>
          <w:szCs w:val="12"/>
        </w:rPr>
        <w:t>Источники внутреннего финансирования дефицита бюджета сел</w:t>
      </w:r>
      <w:r>
        <w:rPr>
          <w:rFonts w:ascii="Times New Roman" w:eastAsia="Calibri" w:hAnsi="Times New Roman" w:cs="Times New Roman"/>
          <w:b/>
          <w:sz w:val="12"/>
          <w:szCs w:val="12"/>
        </w:rPr>
        <w:t>ьского поселения Антоновка</w:t>
      </w:r>
    </w:p>
    <w:p w:rsidR="003D14AF" w:rsidRPr="00513435" w:rsidRDefault="00513435" w:rsidP="00513435">
      <w:pPr>
        <w:tabs>
          <w:tab w:val="left" w:pos="284"/>
        </w:tabs>
        <w:spacing w:after="0" w:line="240" w:lineRule="auto"/>
        <w:jc w:val="center"/>
        <w:rPr>
          <w:rFonts w:ascii="Times New Roman" w:eastAsia="Calibri" w:hAnsi="Times New Roman" w:cs="Times New Roman"/>
          <w:b/>
          <w:sz w:val="12"/>
          <w:szCs w:val="12"/>
        </w:rPr>
      </w:pPr>
      <w:r w:rsidRPr="00513435">
        <w:rPr>
          <w:rFonts w:ascii="Times New Roman" w:eastAsia="Calibri" w:hAnsi="Times New Roman" w:cs="Times New Roman"/>
          <w:b/>
          <w:sz w:val="12"/>
          <w:szCs w:val="12"/>
        </w:rPr>
        <w:t xml:space="preserve"> муниципального района Сергиевский Самарской области на 2014 год</w:t>
      </w:r>
    </w:p>
    <w:tbl>
      <w:tblPr>
        <w:tblStyle w:val="af"/>
        <w:tblW w:w="0" w:type="auto"/>
        <w:tblInd w:w="108" w:type="dxa"/>
        <w:tblLayout w:type="fixed"/>
        <w:tblLook w:val="04A0" w:firstRow="1" w:lastRow="0" w:firstColumn="1" w:lastColumn="0" w:noHBand="0" w:noVBand="1"/>
      </w:tblPr>
      <w:tblGrid>
        <w:gridCol w:w="567"/>
        <w:gridCol w:w="1276"/>
        <w:gridCol w:w="4820"/>
        <w:gridCol w:w="567"/>
      </w:tblGrid>
      <w:tr w:rsidR="00211750" w:rsidRPr="00513435" w:rsidTr="00F20D51">
        <w:trPr>
          <w:trHeight w:val="20"/>
        </w:trPr>
        <w:tc>
          <w:tcPr>
            <w:tcW w:w="567" w:type="dxa"/>
            <w:hideMark/>
          </w:tcPr>
          <w:p w:rsidR="00513435" w:rsidRPr="00513435" w:rsidRDefault="00513435" w:rsidP="00513435">
            <w:pPr>
              <w:tabs>
                <w:tab w:val="left" w:pos="284"/>
              </w:tabs>
              <w:rPr>
                <w:rFonts w:ascii="Times New Roman" w:eastAsia="Calibri" w:hAnsi="Times New Roman" w:cs="Times New Roman"/>
                <w:b/>
                <w:bCs/>
                <w:sz w:val="12"/>
                <w:szCs w:val="12"/>
              </w:rPr>
            </w:pPr>
            <w:r w:rsidRPr="00513435">
              <w:rPr>
                <w:rFonts w:ascii="Times New Roman" w:eastAsia="Calibri" w:hAnsi="Times New Roman" w:cs="Times New Roman"/>
                <w:b/>
                <w:bCs/>
                <w:sz w:val="12"/>
                <w:szCs w:val="12"/>
              </w:rPr>
              <w:t>Код администратора</w:t>
            </w:r>
          </w:p>
        </w:tc>
        <w:tc>
          <w:tcPr>
            <w:tcW w:w="1276" w:type="dxa"/>
            <w:hideMark/>
          </w:tcPr>
          <w:p w:rsidR="00513435" w:rsidRPr="00513435" w:rsidRDefault="00513435" w:rsidP="00513435">
            <w:pPr>
              <w:tabs>
                <w:tab w:val="left" w:pos="284"/>
              </w:tabs>
              <w:rPr>
                <w:rFonts w:ascii="Times New Roman" w:eastAsia="Calibri" w:hAnsi="Times New Roman" w:cs="Times New Roman"/>
                <w:b/>
                <w:bCs/>
                <w:sz w:val="12"/>
                <w:szCs w:val="12"/>
              </w:rPr>
            </w:pPr>
            <w:r w:rsidRPr="00513435">
              <w:rPr>
                <w:rFonts w:ascii="Times New Roman" w:eastAsia="Calibri" w:hAnsi="Times New Roman" w:cs="Times New Roman"/>
                <w:b/>
                <w:bCs/>
                <w:sz w:val="12"/>
                <w:szCs w:val="12"/>
              </w:rPr>
              <w:t>Код</w:t>
            </w:r>
          </w:p>
        </w:tc>
        <w:tc>
          <w:tcPr>
            <w:tcW w:w="4820" w:type="dxa"/>
            <w:hideMark/>
          </w:tcPr>
          <w:p w:rsidR="00513435" w:rsidRPr="00513435" w:rsidRDefault="00513435" w:rsidP="00513435">
            <w:pPr>
              <w:tabs>
                <w:tab w:val="left" w:pos="284"/>
              </w:tabs>
              <w:rPr>
                <w:rFonts w:ascii="Times New Roman" w:eastAsia="Calibri" w:hAnsi="Times New Roman" w:cs="Times New Roman"/>
                <w:b/>
                <w:bCs/>
                <w:sz w:val="12"/>
                <w:szCs w:val="12"/>
              </w:rPr>
            </w:pPr>
            <w:r w:rsidRPr="00513435">
              <w:rPr>
                <w:rFonts w:ascii="Times New Roman" w:eastAsia="Calibri" w:hAnsi="Times New Roman" w:cs="Times New Roman"/>
                <w:b/>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w:t>
            </w:r>
            <w:r w:rsidR="00CB1BC3">
              <w:rPr>
                <w:rFonts w:ascii="Times New Roman" w:eastAsia="Calibri" w:hAnsi="Times New Roman" w:cs="Times New Roman"/>
                <w:b/>
                <w:bCs/>
                <w:sz w:val="12"/>
                <w:szCs w:val="12"/>
              </w:rPr>
              <w:t>н</w:t>
            </w:r>
            <w:r w:rsidRPr="00513435">
              <w:rPr>
                <w:rFonts w:ascii="Times New Roman" w:eastAsia="Calibri" w:hAnsi="Times New Roman" w:cs="Times New Roman"/>
                <w:b/>
                <w:bCs/>
                <w:sz w:val="12"/>
                <w:szCs w:val="12"/>
              </w:rPr>
              <w:t xml:space="preserve">сирования дефицита местного бюджета </w:t>
            </w:r>
          </w:p>
        </w:tc>
        <w:tc>
          <w:tcPr>
            <w:tcW w:w="567" w:type="dxa"/>
            <w:hideMark/>
          </w:tcPr>
          <w:p w:rsidR="00513435" w:rsidRPr="00513435" w:rsidRDefault="00513435" w:rsidP="00F20D51">
            <w:pPr>
              <w:tabs>
                <w:tab w:val="left" w:pos="284"/>
              </w:tabs>
              <w:rPr>
                <w:rFonts w:ascii="Times New Roman" w:eastAsia="Calibri" w:hAnsi="Times New Roman" w:cs="Times New Roman"/>
                <w:b/>
                <w:bCs/>
                <w:sz w:val="12"/>
                <w:szCs w:val="12"/>
              </w:rPr>
            </w:pPr>
            <w:r w:rsidRPr="00513435">
              <w:rPr>
                <w:rFonts w:ascii="Times New Roman" w:eastAsia="Calibri" w:hAnsi="Times New Roman" w:cs="Times New Roman"/>
                <w:b/>
                <w:bCs/>
                <w:sz w:val="12"/>
                <w:szCs w:val="12"/>
              </w:rPr>
              <w:t xml:space="preserve">Сумма, </w:t>
            </w:r>
            <w:proofErr w:type="spellStart"/>
            <w:r w:rsidRPr="00513435">
              <w:rPr>
                <w:rFonts w:ascii="Times New Roman" w:eastAsia="Calibri" w:hAnsi="Times New Roman" w:cs="Times New Roman"/>
                <w:b/>
                <w:bCs/>
                <w:sz w:val="12"/>
                <w:szCs w:val="12"/>
              </w:rPr>
              <w:t>тыс</w:t>
            </w:r>
            <w:proofErr w:type="gramStart"/>
            <w:r w:rsidRPr="00513435">
              <w:rPr>
                <w:rFonts w:ascii="Times New Roman" w:eastAsia="Calibri" w:hAnsi="Times New Roman" w:cs="Times New Roman"/>
                <w:b/>
                <w:bCs/>
                <w:sz w:val="12"/>
                <w:szCs w:val="12"/>
              </w:rPr>
              <w:t>.</w:t>
            </w:r>
            <w:r w:rsidR="00CB1BC3">
              <w:rPr>
                <w:rFonts w:ascii="Times New Roman" w:eastAsia="Calibri" w:hAnsi="Times New Roman" w:cs="Times New Roman"/>
                <w:b/>
                <w:bCs/>
                <w:sz w:val="12"/>
                <w:szCs w:val="12"/>
              </w:rPr>
              <w:t>р</w:t>
            </w:r>
            <w:proofErr w:type="gramEnd"/>
            <w:r w:rsidRPr="00513435">
              <w:rPr>
                <w:rFonts w:ascii="Times New Roman" w:eastAsia="Calibri" w:hAnsi="Times New Roman" w:cs="Times New Roman"/>
                <w:b/>
                <w:bCs/>
                <w:sz w:val="12"/>
                <w:szCs w:val="12"/>
              </w:rPr>
              <w:t>ублей</w:t>
            </w:r>
            <w:proofErr w:type="spellEnd"/>
          </w:p>
        </w:tc>
      </w:tr>
      <w:tr w:rsidR="00211750" w:rsidRPr="00513435" w:rsidTr="00F20D51">
        <w:trPr>
          <w:trHeight w:val="20"/>
        </w:trPr>
        <w:tc>
          <w:tcPr>
            <w:tcW w:w="567" w:type="dxa"/>
            <w:hideMark/>
          </w:tcPr>
          <w:p w:rsidR="00513435" w:rsidRPr="00513435" w:rsidRDefault="00513435" w:rsidP="00513435">
            <w:pPr>
              <w:tabs>
                <w:tab w:val="left" w:pos="284"/>
              </w:tabs>
              <w:rPr>
                <w:rFonts w:ascii="Times New Roman" w:eastAsia="Calibri" w:hAnsi="Times New Roman" w:cs="Times New Roman"/>
                <w:b/>
                <w:bCs/>
                <w:sz w:val="12"/>
                <w:szCs w:val="12"/>
              </w:rPr>
            </w:pPr>
            <w:r w:rsidRPr="00513435">
              <w:rPr>
                <w:rFonts w:ascii="Times New Roman" w:eastAsia="Calibri" w:hAnsi="Times New Roman" w:cs="Times New Roman"/>
                <w:b/>
                <w:bCs/>
                <w:sz w:val="12"/>
                <w:szCs w:val="12"/>
              </w:rPr>
              <w:t>419</w:t>
            </w:r>
          </w:p>
        </w:tc>
        <w:tc>
          <w:tcPr>
            <w:tcW w:w="1276" w:type="dxa"/>
            <w:hideMark/>
          </w:tcPr>
          <w:p w:rsidR="00513435" w:rsidRPr="00513435" w:rsidRDefault="0059787F" w:rsidP="0059787F">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01</w:t>
            </w:r>
            <w:r w:rsidR="00513435" w:rsidRPr="00513435">
              <w:rPr>
                <w:rFonts w:ascii="Times New Roman" w:eastAsia="Calibri" w:hAnsi="Times New Roman" w:cs="Times New Roman"/>
                <w:b/>
                <w:bCs/>
                <w:sz w:val="12"/>
                <w:szCs w:val="12"/>
              </w:rPr>
              <w:t>000000000000000</w:t>
            </w:r>
          </w:p>
        </w:tc>
        <w:tc>
          <w:tcPr>
            <w:tcW w:w="4820" w:type="dxa"/>
            <w:hideMark/>
          </w:tcPr>
          <w:p w:rsidR="00513435" w:rsidRPr="002108AD" w:rsidRDefault="00513435" w:rsidP="00513435">
            <w:pPr>
              <w:tabs>
                <w:tab w:val="left" w:pos="284"/>
              </w:tabs>
              <w:rPr>
                <w:rFonts w:ascii="Times New Roman" w:eastAsia="Calibri" w:hAnsi="Times New Roman" w:cs="Times New Roman"/>
                <w:b/>
                <w:bCs/>
                <w:sz w:val="10"/>
                <w:szCs w:val="12"/>
              </w:rPr>
            </w:pPr>
            <w:r w:rsidRPr="002108AD">
              <w:rPr>
                <w:rFonts w:ascii="Times New Roman" w:eastAsia="Calibri" w:hAnsi="Times New Roman" w:cs="Times New Roman"/>
                <w:b/>
                <w:bCs/>
                <w:sz w:val="10"/>
                <w:szCs w:val="12"/>
              </w:rPr>
              <w:t>ИСТОЧНИКИ ВНУТРЕННЕГО ФИНАНСИРОВАНИЯ ДЕФИЦИТОВ БЮДЖЕТОВ</w:t>
            </w:r>
          </w:p>
        </w:tc>
        <w:tc>
          <w:tcPr>
            <w:tcW w:w="567" w:type="dxa"/>
            <w:hideMark/>
          </w:tcPr>
          <w:p w:rsidR="00513435" w:rsidRPr="00513435" w:rsidRDefault="00513435" w:rsidP="00F20D51">
            <w:pPr>
              <w:tabs>
                <w:tab w:val="left" w:pos="284"/>
              </w:tabs>
              <w:rPr>
                <w:rFonts w:ascii="Times New Roman" w:eastAsia="Calibri" w:hAnsi="Times New Roman" w:cs="Times New Roman"/>
                <w:b/>
                <w:bCs/>
                <w:sz w:val="12"/>
                <w:szCs w:val="12"/>
              </w:rPr>
            </w:pPr>
            <w:r w:rsidRPr="00513435">
              <w:rPr>
                <w:rFonts w:ascii="Times New Roman" w:eastAsia="Calibri" w:hAnsi="Times New Roman" w:cs="Times New Roman"/>
                <w:b/>
                <w:bCs/>
                <w:sz w:val="12"/>
                <w:szCs w:val="12"/>
              </w:rPr>
              <w:t>139</w:t>
            </w:r>
          </w:p>
        </w:tc>
      </w:tr>
      <w:tr w:rsidR="00211750" w:rsidRPr="00513435" w:rsidTr="00F20D51">
        <w:trPr>
          <w:trHeight w:val="20"/>
        </w:trPr>
        <w:tc>
          <w:tcPr>
            <w:tcW w:w="567" w:type="dxa"/>
            <w:hideMark/>
          </w:tcPr>
          <w:p w:rsidR="00513435" w:rsidRPr="00513435" w:rsidRDefault="00513435" w:rsidP="00513435">
            <w:pPr>
              <w:tabs>
                <w:tab w:val="left" w:pos="284"/>
              </w:tabs>
              <w:rPr>
                <w:rFonts w:ascii="Times New Roman" w:eastAsia="Calibri" w:hAnsi="Times New Roman" w:cs="Times New Roman"/>
                <w:b/>
                <w:bCs/>
                <w:sz w:val="12"/>
                <w:szCs w:val="12"/>
              </w:rPr>
            </w:pPr>
            <w:r w:rsidRPr="00513435">
              <w:rPr>
                <w:rFonts w:ascii="Times New Roman" w:eastAsia="Calibri" w:hAnsi="Times New Roman" w:cs="Times New Roman"/>
                <w:b/>
                <w:bCs/>
                <w:sz w:val="12"/>
                <w:szCs w:val="12"/>
              </w:rPr>
              <w:t>419</w:t>
            </w:r>
          </w:p>
        </w:tc>
        <w:tc>
          <w:tcPr>
            <w:tcW w:w="1276" w:type="dxa"/>
            <w:hideMark/>
          </w:tcPr>
          <w:p w:rsidR="00513435" w:rsidRPr="00513435" w:rsidRDefault="00513435" w:rsidP="0059787F">
            <w:pPr>
              <w:tabs>
                <w:tab w:val="left" w:pos="284"/>
              </w:tabs>
              <w:rPr>
                <w:rFonts w:ascii="Times New Roman" w:eastAsia="Calibri" w:hAnsi="Times New Roman" w:cs="Times New Roman"/>
                <w:b/>
                <w:bCs/>
                <w:sz w:val="12"/>
                <w:szCs w:val="12"/>
              </w:rPr>
            </w:pPr>
            <w:r w:rsidRPr="00513435">
              <w:rPr>
                <w:rFonts w:ascii="Times New Roman" w:eastAsia="Calibri" w:hAnsi="Times New Roman" w:cs="Times New Roman"/>
                <w:b/>
                <w:bCs/>
                <w:sz w:val="12"/>
                <w:szCs w:val="12"/>
              </w:rPr>
              <w:t>01030000000000000</w:t>
            </w:r>
          </w:p>
        </w:tc>
        <w:tc>
          <w:tcPr>
            <w:tcW w:w="4820" w:type="dxa"/>
            <w:hideMark/>
          </w:tcPr>
          <w:p w:rsidR="00513435" w:rsidRPr="00513435" w:rsidRDefault="00513435" w:rsidP="00F20D51">
            <w:pPr>
              <w:tabs>
                <w:tab w:val="left" w:pos="284"/>
              </w:tabs>
              <w:rPr>
                <w:rFonts w:ascii="Times New Roman" w:eastAsia="Calibri" w:hAnsi="Times New Roman" w:cs="Times New Roman"/>
                <w:b/>
                <w:bCs/>
                <w:sz w:val="12"/>
                <w:szCs w:val="12"/>
              </w:rPr>
            </w:pPr>
            <w:r w:rsidRPr="00513435">
              <w:rPr>
                <w:rFonts w:ascii="Times New Roman" w:eastAsia="Calibri" w:hAnsi="Times New Roman" w:cs="Times New Roman"/>
                <w:b/>
                <w:bCs/>
                <w:sz w:val="12"/>
                <w:szCs w:val="12"/>
              </w:rPr>
              <w:t xml:space="preserve">Бюджетные кредиты от других бюджетов бюджетной системы </w:t>
            </w:r>
            <w:r w:rsidR="00F20D51">
              <w:rPr>
                <w:rFonts w:ascii="Times New Roman" w:eastAsia="Calibri" w:hAnsi="Times New Roman" w:cs="Times New Roman"/>
                <w:b/>
                <w:bCs/>
                <w:sz w:val="12"/>
                <w:szCs w:val="12"/>
              </w:rPr>
              <w:t>РФ</w:t>
            </w:r>
          </w:p>
        </w:tc>
        <w:tc>
          <w:tcPr>
            <w:tcW w:w="567" w:type="dxa"/>
            <w:hideMark/>
          </w:tcPr>
          <w:p w:rsidR="00513435" w:rsidRPr="00513435" w:rsidRDefault="00513435" w:rsidP="00513435">
            <w:pPr>
              <w:tabs>
                <w:tab w:val="left" w:pos="284"/>
              </w:tabs>
              <w:rPr>
                <w:rFonts w:ascii="Times New Roman" w:eastAsia="Calibri" w:hAnsi="Times New Roman" w:cs="Times New Roman"/>
                <w:b/>
                <w:bCs/>
                <w:sz w:val="12"/>
                <w:szCs w:val="12"/>
              </w:rPr>
            </w:pPr>
            <w:r w:rsidRPr="00513435">
              <w:rPr>
                <w:rFonts w:ascii="Times New Roman" w:eastAsia="Calibri" w:hAnsi="Times New Roman" w:cs="Times New Roman"/>
                <w:b/>
                <w:bCs/>
                <w:sz w:val="12"/>
                <w:szCs w:val="12"/>
              </w:rPr>
              <w:t>37</w:t>
            </w:r>
          </w:p>
        </w:tc>
      </w:tr>
      <w:tr w:rsidR="00211750" w:rsidRPr="00513435" w:rsidTr="00F20D51">
        <w:trPr>
          <w:trHeight w:val="20"/>
        </w:trPr>
        <w:tc>
          <w:tcPr>
            <w:tcW w:w="567" w:type="dxa"/>
            <w:hideMark/>
          </w:tcPr>
          <w:p w:rsidR="00513435" w:rsidRPr="00513435" w:rsidRDefault="00513435" w:rsidP="00513435">
            <w:pPr>
              <w:tabs>
                <w:tab w:val="left" w:pos="284"/>
              </w:tabs>
              <w:rPr>
                <w:rFonts w:ascii="Times New Roman" w:eastAsia="Calibri" w:hAnsi="Times New Roman" w:cs="Times New Roman"/>
                <w:sz w:val="12"/>
                <w:szCs w:val="12"/>
              </w:rPr>
            </w:pPr>
            <w:r w:rsidRPr="00513435">
              <w:rPr>
                <w:rFonts w:ascii="Times New Roman" w:eastAsia="Calibri" w:hAnsi="Times New Roman" w:cs="Times New Roman"/>
                <w:sz w:val="12"/>
                <w:szCs w:val="12"/>
              </w:rPr>
              <w:t>419</w:t>
            </w:r>
          </w:p>
        </w:tc>
        <w:tc>
          <w:tcPr>
            <w:tcW w:w="1276" w:type="dxa"/>
            <w:hideMark/>
          </w:tcPr>
          <w:p w:rsidR="00513435" w:rsidRPr="00513435" w:rsidRDefault="00513435" w:rsidP="0059787F">
            <w:pPr>
              <w:tabs>
                <w:tab w:val="left" w:pos="284"/>
              </w:tabs>
              <w:rPr>
                <w:rFonts w:ascii="Times New Roman" w:eastAsia="Calibri" w:hAnsi="Times New Roman" w:cs="Times New Roman"/>
                <w:sz w:val="12"/>
                <w:szCs w:val="12"/>
              </w:rPr>
            </w:pPr>
            <w:r w:rsidRPr="00513435">
              <w:rPr>
                <w:rFonts w:ascii="Times New Roman" w:eastAsia="Calibri" w:hAnsi="Times New Roman" w:cs="Times New Roman"/>
                <w:sz w:val="12"/>
                <w:szCs w:val="12"/>
              </w:rPr>
              <w:t>01030100000000700</w:t>
            </w:r>
          </w:p>
        </w:tc>
        <w:tc>
          <w:tcPr>
            <w:tcW w:w="4820" w:type="dxa"/>
            <w:hideMark/>
          </w:tcPr>
          <w:p w:rsidR="00513435" w:rsidRPr="00513435" w:rsidRDefault="00513435" w:rsidP="00513435">
            <w:pPr>
              <w:tabs>
                <w:tab w:val="left" w:pos="284"/>
              </w:tabs>
              <w:rPr>
                <w:rFonts w:ascii="Times New Roman" w:eastAsia="Calibri" w:hAnsi="Times New Roman" w:cs="Times New Roman"/>
                <w:sz w:val="12"/>
                <w:szCs w:val="12"/>
              </w:rPr>
            </w:pPr>
            <w:r w:rsidRPr="00513435">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513435" w:rsidRPr="00513435" w:rsidRDefault="00513435" w:rsidP="00513435">
            <w:pPr>
              <w:tabs>
                <w:tab w:val="left" w:pos="284"/>
              </w:tabs>
              <w:rPr>
                <w:rFonts w:ascii="Times New Roman" w:eastAsia="Calibri" w:hAnsi="Times New Roman" w:cs="Times New Roman"/>
                <w:sz w:val="12"/>
                <w:szCs w:val="12"/>
              </w:rPr>
            </w:pPr>
            <w:r w:rsidRPr="00513435">
              <w:rPr>
                <w:rFonts w:ascii="Times New Roman" w:eastAsia="Calibri" w:hAnsi="Times New Roman" w:cs="Times New Roman"/>
                <w:sz w:val="12"/>
                <w:szCs w:val="12"/>
              </w:rPr>
              <w:t>37</w:t>
            </w:r>
          </w:p>
        </w:tc>
      </w:tr>
      <w:tr w:rsidR="00211750" w:rsidRPr="00513435" w:rsidTr="00F20D51">
        <w:trPr>
          <w:trHeight w:val="20"/>
        </w:trPr>
        <w:tc>
          <w:tcPr>
            <w:tcW w:w="567" w:type="dxa"/>
            <w:hideMark/>
          </w:tcPr>
          <w:p w:rsidR="00513435" w:rsidRPr="00513435" w:rsidRDefault="00513435" w:rsidP="00513435">
            <w:pPr>
              <w:tabs>
                <w:tab w:val="left" w:pos="284"/>
              </w:tabs>
              <w:rPr>
                <w:rFonts w:ascii="Times New Roman" w:eastAsia="Calibri" w:hAnsi="Times New Roman" w:cs="Times New Roman"/>
                <w:sz w:val="12"/>
                <w:szCs w:val="12"/>
              </w:rPr>
            </w:pPr>
            <w:r w:rsidRPr="00513435">
              <w:rPr>
                <w:rFonts w:ascii="Times New Roman" w:eastAsia="Calibri" w:hAnsi="Times New Roman" w:cs="Times New Roman"/>
                <w:sz w:val="12"/>
                <w:szCs w:val="12"/>
              </w:rPr>
              <w:t>419</w:t>
            </w:r>
          </w:p>
        </w:tc>
        <w:tc>
          <w:tcPr>
            <w:tcW w:w="1276" w:type="dxa"/>
            <w:noWrap/>
            <w:hideMark/>
          </w:tcPr>
          <w:p w:rsidR="00513435" w:rsidRPr="00513435" w:rsidRDefault="00513435" w:rsidP="0059787F">
            <w:pPr>
              <w:tabs>
                <w:tab w:val="left" w:pos="284"/>
              </w:tabs>
              <w:rPr>
                <w:rFonts w:ascii="Times New Roman" w:eastAsia="Calibri" w:hAnsi="Times New Roman" w:cs="Times New Roman"/>
                <w:sz w:val="12"/>
                <w:szCs w:val="12"/>
              </w:rPr>
            </w:pPr>
            <w:r w:rsidRPr="00513435">
              <w:rPr>
                <w:rFonts w:ascii="Times New Roman" w:eastAsia="Calibri" w:hAnsi="Times New Roman" w:cs="Times New Roman"/>
                <w:sz w:val="12"/>
                <w:szCs w:val="12"/>
              </w:rPr>
              <w:t>01030100100000710</w:t>
            </w:r>
          </w:p>
        </w:tc>
        <w:tc>
          <w:tcPr>
            <w:tcW w:w="4820" w:type="dxa"/>
            <w:hideMark/>
          </w:tcPr>
          <w:p w:rsidR="00513435" w:rsidRPr="00513435" w:rsidRDefault="00513435" w:rsidP="00513435">
            <w:pPr>
              <w:tabs>
                <w:tab w:val="left" w:pos="284"/>
              </w:tabs>
              <w:rPr>
                <w:rFonts w:ascii="Times New Roman" w:eastAsia="Calibri" w:hAnsi="Times New Roman" w:cs="Times New Roman"/>
                <w:sz w:val="12"/>
                <w:szCs w:val="12"/>
              </w:rPr>
            </w:pPr>
            <w:r w:rsidRPr="00513435">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567" w:type="dxa"/>
            <w:hideMark/>
          </w:tcPr>
          <w:p w:rsidR="00513435" w:rsidRPr="00513435" w:rsidRDefault="00513435" w:rsidP="00513435">
            <w:pPr>
              <w:tabs>
                <w:tab w:val="left" w:pos="284"/>
              </w:tabs>
              <w:rPr>
                <w:rFonts w:ascii="Times New Roman" w:eastAsia="Calibri" w:hAnsi="Times New Roman" w:cs="Times New Roman"/>
                <w:sz w:val="12"/>
                <w:szCs w:val="12"/>
              </w:rPr>
            </w:pPr>
            <w:r w:rsidRPr="00513435">
              <w:rPr>
                <w:rFonts w:ascii="Times New Roman" w:eastAsia="Calibri" w:hAnsi="Times New Roman" w:cs="Times New Roman"/>
                <w:sz w:val="12"/>
                <w:szCs w:val="12"/>
              </w:rPr>
              <w:t>37</w:t>
            </w:r>
          </w:p>
        </w:tc>
      </w:tr>
      <w:tr w:rsidR="00211750" w:rsidRPr="00513435" w:rsidTr="00F20D51">
        <w:trPr>
          <w:trHeight w:val="20"/>
        </w:trPr>
        <w:tc>
          <w:tcPr>
            <w:tcW w:w="567" w:type="dxa"/>
            <w:hideMark/>
          </w:tcPr>
          <w:p w:rsidR="00513435" w:rsidRPr="00513435" w:rsidRDefault="00513435" w:rsidP="00513435">
            <w:pPr>
              <w:tabs>
                <w:tab w:val="left" w:pos="284"/>
              </w:tabs>
              <w:rPr>
                <w:rFonts w:ascii="Times New Roman" w:eastAsia="Calibri" w:hAnsi="Times New Roman" w:cs="Times New Roman"/>
                <w:b/>
                <w:bCs/>
                <w:sz w:val="12"/>
                <w:szCs w:val="12"/>
              </w:rPr>
            </w:pPr>
            <w:r w:rsidRPr="00513435">
              <w:rPr>
                <w:rFonts w:ascii="Times New Roman" w:eastAsia="Calibri" w:hAnsi="Times New Roman" w:cs="Times New Roman"/>
                <w:b/>
                <w:bCs/>
                <w:sz w:val="12"/>
                <w:szCs w:val="12"/>
              </w:rPr>
              <w:t>419</w:t>
            </w:r>
          </w:p>
        </w:tc>
        <w:tc>
          <w:tcPr>
            <w:tcW w:w="1276" w:type="dxa"/>
            <w:hideMark/>
          </w:tcPr>
          <w:p w:rsidR="00513435" w:rsidRPr="00513435" w:rsidRDefault="00513435" w:rsidP="0059787F">
            <w:pPr>
              <w:tabs>
                <w:tab w:val="left" w:pos="284"/>
              </w:tabs>
              <w:rPr>
                <w:rFonts w:ascii="Times New Roman" w:eastAsia="Calibri" w:hAnsi="Times New Roman" w:cs="Times New Roman"/>
                <w:b/>
                <w:bCs/>
                <w:sz w:val="12"/>
                <w:szCs w:val="12"/>
              </w:rPr>
            </w:pPr>
            <w:r w:rsidRPr="00513435">
              <w:rPr>
                <w:rFonts w:ascii="Times New Roman" w:eastAsia="Calibri" w:hAnsi="Times New Roman" w:cs="Times New Roman"/>
                <w:b/>
                <w:bCs/>
                <w:sz w:val="12"/>
                <w:szCs w:val="12"/>
              </w:rPr>
              <w:t>01050000000000000</w:t>
            </w:r>
          </w:p>
        </w:tc>
        <w:tc>
          <w:tcPr>
            <w:tcW w:w="4820" w:type="dxa"/>
            <w:hideMark/>
          </w:tcPr>
          <w:p w:rsidR="00513435" w:rsidRPr="00513435" w:rsidRDefault="00513435" w:rsidP="00513435">
            <w:pPr>
              <w:tabs>
                <w:tab w:val="left" w:pos="284"/>
              </w:tabs>
              <w:rPr>
                <w:rFonts w:ascii="Times New Roman" w:eastAsia="Calibri" w:hAnsi="Times New Roman" w:cs="Times New Roman"/>
                <w:b/>
                <w:bCs/>
                <w:sz w:val="12"/>
                <w:szCs w:val="12"/>
              </w:rPr>
            </w:pPr>
            <w:r w:rsidRPr="00513435">
              <w:rPr>
                <w:rFonts w:ascii="Times New Roman" w:eastAsia="Calibri" w:hAnsi="Times New Roman" w:cs="Times New Roman"/>
                <w:b/>
                <w:bCs/>
                <w:sz w:val="12"/>
                <w:szCs w:val="12"/>
              </w:rPr>
              <w:t>Изменение остатков средств на счетах по учету средств бюджетов</w:t>
            </w:r>
          </w:p>
        </w:tc>
        <w:tc>
          <w:tcPr>
            <w:tcW w:w="567" w:type="dxa"/>
            <w:hideMark/>
          </w:tcPr>
          <w:p w:rsidR="00513435" w:rsidRPr="00513435" w:rsidRDefault="00513435" w:rsidP="00513435">
            <w:pPr>
              <w:tabs>
                <w:tab w:val="left" w:pos="284"/>
              </w:tabs>
              <w:rPr>
                <w:rFonts w:ascii="Times New Roman" w:eastAsia="Calibri" w:hAnsi="Times New Roman" w:cs="Times New Roman"/>
                <w:b/>
                <w:bCs/>
                <w:sz w:val="12"/>
                <w:szCs w:val="12"/>
              </w:rPr>
            </w:pPr>
            <w:r w:rsidRPr="00513435">
              <w:rPr>
                <w:rFonts w:ascii="Times New Roman" w:eastAsia="Calibri" w:hAnsi="Times New Roman" w:cs="Times New Roman"/>
                <w:b/>
                <w:bCs/>
                <w:sz w:val="12"/>
                <w:szCs w:val="12"/>
              </w:rPr>
              <w:t>102</w:t>
            </w:r>
          </w:p>
        </w:tc>
      </w:tr>
      <w:tr w:rsidR="00211750" w:rsidRPr="00513435" w:rsidTr="00F20D51">
        <w:trPr>
          <w:trHeight w:val="20"/>
        </w:trPr>
        <w:tc>
          <w:tcPr>
            <w:tcW w:w="567" w:type="dxa"/>
            <w:hideMark/>
          </w:tcPr>
          <w:p w:rsidR="00513435" w:rsidRPr="00513435" w:rsidRDefault="00513435" w:rsidP="00513435">
            <w:pPr>
              <w:tabs>
                <w:tab w:val="left" w:pos="284"/>
              </w:tabs>
              <w:rPr>
                <w:rFonts w:ascii="Times New Roman" w:eastAsia="Calibri" w:hAnsi="Times New Roman" w:cs="Times New Roman"/>
                <w:b/>
                <w:bCs/>
                <w:sz w:val="12"/>
                <w:szCs w:val="12"/>
              </w:rPr>
            </w:pPr>
            <w:r w:rsidRPr="00513435">
              <w:rPr>
                <w:rFonts w:ascii="Times New Roman" w:eastAsia="Calibri" w:hAnsi="Times New Roman" w:cs="Times New Roman"/>
                <w:b/>
                <w:bCs/>
                <w:sz w:val="12"/>
                <w:szCs w:val="12"/>
              </w:rPr>
              <w:t>419</w:t>
            </w:r>
          </w:p>
        </w:tc>
        <w:tc>
          <w:tcPr>
            <w:tcW w:w="1276" w:type="dxa"/>
            <w:hideMark/>
          </w:tcPr>
          <w:p w:rsidR="00513435" w:rsidRPr="00513435" w:rsidRDefault="00513435" w:rsidP="0059787F">
            <w:pPr>
              <w:tabs>
                <w:tab w:val="left" w:pos="284"/>
              </w:tabs>
              <w:rPr>
                <w:rFonts w:ascii="Times New Roman" w:eastAsia="Calibri" w:hAnsi="Times New Roman" w:cs="Times New Roman"/>
                <w:b/>
                <w:bCs/>
                <w:sz w:val="12"/>
                <w:szCs w:val="12"/>
              </w:rPr>
            </w:pPr>
            <w:r w:rsidRPr="00513435">
              <w:rPr>
                <w:rFonts w:ascii="Times New Roman" w:eastAsia="Calibri" w:hAnsi="Times New Roman" w:cs="Times New Roman"/>
                <w:b/>
                <w:bCs/>
                <w:sz w:val="12"/>
                <w:szCs w:val="12"/>
              </w:rPr>
              <w:t>01050000000000500</w:t>
            </w:r>
          </w:p>
        </w:tc>
        <w:tc>
          <w:tcPr>
            <w:tcW w:w="4820" w:type="dxa"/>
            <w:hideMark/>
          </w:tcPr>
          <w:p w:rsidR="00513435" w:rsidRPr="00513435" w:rsidRDefault="00513435" w:rsidP="00513435">
            <w:pPr>
              <w:tabs>
                <w:tab w:val="left" w:pos="284"/>
              </w:tabs>
              <w:rPr>
                <w:rFonts w:ascii="Times New Roman" w:eastAsia="Calibri" w:hAnsi="Times New Roman" w:cs="Times New Roman"/>
                <w:b/>
                <w:bCs/>
                <w:sz w:val="12"/>
                <w:szCs w:val="12"/>
              </w:rPr>
            </w:pPr>
            <w:r w:rsidRPr="00513435">
              <w:rPr>
                <w:rFonts w:ascii="Times New Roman" w:eastAsia="Calibri" w:hAnsi="Times New Roman" w:cs="Times New Roman"/>
                <w:b/>
                <w:bCs/>
                <w:sz w:val="12"/>
                <w:szCs w:val="12"/>
              </w:rPr>
              <w:t xml:space="preserve">Увеличение остатков средств бюджетов </w:t>
            </w:r>
          </w:p>
        </w:tc>
        <w:tc>
          <w:tcPr>
            <w:tcW w:w="567" w:type="dxa"/>
            <w:hideMark/>
          </w:tcPr>
          <w:p w:rsidR="00513435" w:rsidRPr="00513435" w:rsidRDefault="00513435" w:rsidP="00513435">
            <w:pPr>
              <w:tabs>
                <w:tab w:val="left" w:pos="284"/>
              </w:tabs>
              <w:rPr>
                <w:rFonts w:ascii="Times New Roman" w:eastAsia="Calibri" w:hAnsi="Times New Roman" w:cs="Times New Roman"/>
                <w:sz w:val="12"/>
                <w:szCs w:val="12"/>
              </w:rPr>
            </w:pPr>
            <w:r w:rsidRPr="00513435">
              <w:rPr>
                <w:rFonts w:ascii="Times New Roman" w:eastAsia="Calibri" w:hAnsi="Times New Roman" w:cs="Times New Roman"/>
                <w:sz w:val="12"/>
                <w:szCs w:val="12"/>
              </w:rPr>
              <w:t>-2683</w:t>
            </w:r>
          </w:p>
        </w:tc>
      </w:tr>
      <w:tr w:rsidR="00211750" w:rsidRPr="00513435" w:rsidTr="00F20D51">
        <w:trPr>
          <w:trHeight w:val="20"/>
        </w:trPr>
        <w:tc>
          <w:tcPr>
            <w:tcW w:w="567" w:type="dxa"/>
            <w:hideMark/>
          </w:tcPr>
          <w:p w:rsidR="00513435" w:rsidRPr="00513435" w:rsidRDefault="00513435" w:rsidP="00513435">
            <w:pPr>
              <w:tabs>
                <w:tab w:val="left" w:pos="284"/>
              </w:tabs>
              <w:rPr>
                <w:rFonts w:ascii="Times New Roman" w:eastAsia="Calibri" w:hAnsi="Times New Roman" w:cs="Times New Roman"/>
                <w:sz w:val="12"/>
                <w:szCs w:val="12"/>
              </w:rPr>
            </w:pPr>
            <w:r w:rsidRPr="00513435">
              <w:rPr>
                <w:rFonts w:ascii="Times New Roman" w:eastAsia="Calibri" w:hAnsi="Times New Roman" w:cs="Times New Roman"/>
                <w:sz w:val="12"/>
                <w:szCs w:val="12"/>
              </w:rPr>
              <w:t>419</w:t>
            </w:r>
          </w:p>
        </w:tc>
        <w:tc>
          <w:tcPr>
            <w:tcW w:w="1276" w:type="dxa"/>
            <w:hideMark/>
          </w:tcPr>
          <w:p w:rsidR="00513435" w:rsidRPr="00513435" w:rsidRDefault="00513435" w:rsidP="0059787F">
            <w:pPr>
              <w:tabs>
                <w:tab w:val="left" w:pos="284"/>
              </w:tabs>
              <w:rPr>
                <w:rFonts w:ascii="Times New Roman" w:eastAsia="Calibri" w:hAnsi="Times New Roman" w:cs="Times New Roman"/>
                <w:sz w:val="12"/>
                <w:szCs w:val="12"/>
              </w:rPr>
            </w:pPr>
            <w:r w:rsidRPr="00513435">
              <w:rPr>
                <w:rFonts w:ascii="Times New Roman" w:eastAsia="Calibri" w:hAnsi="Times New Roman" w:cs="Times New Roman"/>
                <w:sz w:val="12"/>
                <w:szCs w:val="12"/>
              </w:rPr>
              <w:t>01050200000000500</w:t>
            </w:r>
          </w:p>
        </w:tc>
        <w:tc>
          <w:tcPr>
            <w:tcW w:w="4820" w:type="dxa"/>
            <w:hideMark/>
          </w:tcPr>
          <w:p w:rsidR="00513435" w:rsidRPr="00513435" w:rsidRDefault="00513435" w:rsidP="00513435">
            <w:pPr>
              <w:tabs>
                <w:tab w:val="left" w:pos="284"/>
              </w:tabs>
              <w:rPr>
                <w:rFonts w:ascii="Times New Roman" w:eastAsia="Calibri" w:hAnsi="Times New Roman" w:cs="Times New Roman"/>
                <w:sz w:val="12"/>
                <w:szCs w:val="12"/>
              </w:rPr>
            </w:pPr>
            <w:r w:rsidRPr="00513435">
              <w:rPr>
                <w:rFonts w:ascii="Times New Roman" w:eastAsia="Calibri" w:hAnsi="Times New Roman" w:cs="Times New Roman"/>
                <w:sz w:val="12"/>
                <w:szCs w:val="12"/>
              </w:rPr>
              <w:t>Увеличение прочих остатков средств бюджетов</w:t>
            </w:r>
          </w:p>
        </w:tc>
        <w:tc>
          <w:tcPr>
            <w:tcW w:w="567" w:type="dxa"/>
            <w:hideMark/>
          </w:tcPr>
          <w:p w:rsidR="00513435" w:rsidRPr="00513435" w:rsidRDefault="00513435" w:rsidP="00513435">
            <w:pPr>
              <w:tabs>
                <w:tab w:val="left" w:pos="284"/>
              </w:tabs>
              <w:rPr>
                <w:rFonts w:ascii="Times New Roman" w:eastAsia="Calibri" w:hAnsi="Times New Roman" w:cs="Times New Roman"/>
                <w:sz w:val="12"/>
                <w:szCs w:val="12"/>
              </w:rPr>
            </w:pPr>
            <w:r w:rsidRPr="00513435">
              <w:rPr>
                <w:rFonts w:ascii="Times New Roman" w:eastAsia="Calibri" w:hAnsi="Times New Roman" w:cs="Times New Roman"/>
                <w:sz w:val="12"/>
                <w:szCs w:val="12"/>
              </w:rPr>
              <w:t>-2683</w:t>
            </w:r>
          </w:p>
        </w:tc>
      </w:tr>
      <w:tr w:rsidR="00211750" w:rsidRPr="00513435" w:rsidTr="00F20D51">
        <w:trPr>
          <w:trHeight w:val="20"/>
        </w:trPr>
        <w:tc>
          <w:tcPr>
            <w:tcW w:w="567" w:type="dxa"/>
            <w:hideMark/>
          </w:tcPr>
          <w:p w:rsidR="00513435" w:rsidRPr="00513435" w:rsidRDefault="00513435" w:rsidP="00513435">
            <w:pPr>
              <w:tabs>
                <w:tab w:val="left" w:pos="284"/>
              </w:tabs>
              <w:rPr>
                <w:rFonts w:ascii="Times New Roman" w:eastAsia="Calibri" w:hAnsi="Times New Roman" w:cs="Times New Roman"/>
                <w:sz w:val="12"/>
                <w:szCs w:val="12"/>
              </w:rPr>
            </w:pPr>
            <w:r w:rsidRPr="00513435">
              <w:rPr>
                <w:rFonts w:ascii="Times New Roman" w:eastAsia="Calibri" w:hAnsi="Times New Roman" w:cs="Times New Roman"/>
                <w:sz w:val="12"/>
                <w:szCs w:val="12"/>
              </w:rPr>
              <w:t>419</w:t>
            </w:r>
          </w:p>
        </w:tc>
        <w:tc>
          <w:tcPr>
            <w:tcW w:w="1276" w:type="dxa"/>
            <w:hideMark/>
          </w:tcPr>
          <w:p w:rsidR="00513435" w:rsidRPr="00513435" w:rsidRDefault="00513435" w:rsidP="0059787F">
            <w:pPr>
              <w:tabs>
                <w:tab w:val="left" w:pos="284"/>
              </w:tabs>
              <w:rPr>
                <w:rFonts w:ascii="Times New Roman" w:eastAsia="Calibri" w:hAnsi="Times New Roman" w:cs="Times New Roman"/>
                <w:sz w:val="12"/>
                <w:szCs w:val="12"/>
              </w:rPr>
            </w:pPr>
            <w:r w:rsidRPr="00513435">
              <w:rPr>
                <w:rFonts w:ascii="Times New Roman" w:eastAsia="Calibri" w:hAnsi="Times New Roman" w:cs="Times New Roman"/>
                <w:sz w:val="12"/>
                <w:szCs w:val="12"/>
              </w:rPr>
              <w:t>01050201000000510</w:t>
            </w:r>
          </w:p>
        </w:tc>
        <w:tc>
          <w:tcPr>
            <w:tcW w:w="4820" w:type="dxa"/>
            <w:hideMark/>
          </w:tcPr>
          <w:p w:rsidR="00513435" w:rsidRPr="00513435" w:rsidRDefault="00513435" w:rsidP="00513435">
            <w:pPr>
              <w:tabs>
                <w:tab w:val="left" w:pos="284"/>
              </w:tabs>
              <w:rPr>
                <w:rFonts w:ascii="Times New Roman" w:eastAsia="Calibri" w:hAnsi="Times New Roman" w:cs="Times New Roman"/>
                <w:sz w:val="12"/>
                <w:szCs w:val="12"/>
              </w:rPr>
            </w:pPr>
            <w:r w:rsidRPr="00513435">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513435" w:rsidRPr="00513435" w:rsidRDefault="00513435" w:rsidP="00513435">
            <w:pPr>
              <w:tabs>
                <w:tab w:val="left" w:pos="284"/>
              </w:tabs>
              <w:rPr>
                <w:rFonts w:ascii="Times New Roman" w:eastAsia="Calibri" w:hAnsi="Times New Roman" w:cs="Times New Roman"/>
                <w:sz w:val="12"/>
                <w:szCs w:val="12"/>
              </w:rPr>
            </w:pPr>
            <w:r w:rsidRPr="00513435">
              <w:rPr>
                <w:rFonts w:ascii="Times New Roman" w:eastAsia="Calibri" w:hAnsi="Times New Roman" w:cs="Times New Roman"/>
                <w:sz w:val="12"/>
                <w:szCs w:val="12"/>
              </w:rPr>
              <w:t>-2683</w:t>
            </w:r>
          </w:p>
        </w:tc>
      </w:tr>
      <w:tr w:rsidR="00211750" w:rsidRPr="00513435" w:rsidTr="00F20D51">
        <w:trPr>
          <w:trHeight w:val="20"/>
        </w:trPr>
        <w:tc>
          <w:tcPr>
            <w:tcW w:w="567" w:type="dxa"/>
            <w:hideMark/>
          </w:tcPr>
          <w:p w:rsidR="00513435" w:rsidRPr="00513435" w:rsidRDefault="00513435" w:rsidP="00513435">
            <w:pPr>
              <w:tabs>
                <w:tab w:val="left" w:pos="284"/>
              </w:tabs>
              <w:rPr>
                <w:rFonts w:ascii="Times New Roman" w:eastAsia="Calibri" w:hAnsi="Times New Roman" w:cs="Times New Roman"/>
                <w:sz w:val="12"/>
                <w:szCs w:val="12"/>
              </w:rPr>
            </w:pPr>
            <w:r w:rsidRPr="00513435">
              <w:rPr>
                <w:rFonts w:ascii="Times New Roman" w:eastAsia="Calibri" w:hAnsi="Times New Roman" w:cs="Times New Roman"/>
                <w:sz w:val="12"/>
                <w:szCs w:val="12"/>
              </w:rPr>
              <w:t>419</w:t>
            </w:r>
          </w:p>
        </w:tc>
        <w:tc>
          <w:tcPr>
            <w:tcW w:w="1276" w:type="dxa"/>
            <w:noWrap/>
            <w:hideMark/>
          </w:tcPr>
          <w:p w:rsidR="00513435" w:rsidRPr="00513435" w:rsidRDefault="00513435" w:rsidP="0059787F">
            <w:pPr>
              <w:tabs>
                <w:tab w:val="left" w:pos="284"/>
              </w:tabs>
              <w:rPr>
                <w:rFonts w:ascii="Times New Roman" w:eastAsia="Calibri" w:hAnsi="Times New Roman" w:cs="Times New Roman"/>
                <w:sz w:val="12"/>
                <w:szCs w:val="12"/>
              </w:rPr>
            </w:pPr>
            <w:r w:rsidRPr="00513435">
              <w:rPr>
                <w:rFonts w:ascii="Times New Roman" w:eastAsia="Calibri" w:hAnsi="Times New Roman" w:cs="Times New Roman"/>
                <w:sz w:val="12"/>
                <w:szCs w:val="12"/>
              </w:rPr>
              <w:t>01050201100000510</w:t>
            </w:r>
          </w:p>
        </w:tc>
        <w:tc>
          <w:tcPr>
            <w:tcW w:w="4820" w:type="dxa"/>
            <w:hideMark/>
          </w:tcPr>
          <w:p w:rsidR="00513435" w:rsidRPr="00513435" w:rsidRDefault="00513435" w:rsidP="00513435">
            <w:pPr>
              <w:tabs>
                <w:tab w:val="left" w:pos="284"/>
              </w:tabs>
              <w:rPr>
                <w:rFonts w:ascii="Times New Roman" w:eastAsia="Calibri" w:hAnsi="Times New Roman" w:cs="Times New Roman"/>
                <w:sz w:val="12"/>
                <w:szCs w:val="12"/>
              </w:rPr>
            </w:pPr>
            <w:r w:rsidRPr="00513435">
              <w:rPr>
                <w:rFonts w:ascii="Times New Roman" w:eastAsia="Calibri" w:hAnsi="Times New Roman" w:cs="Times New Roman"/>
                <w:sz w:val="12"/>
                <w:szCs w:val="12"/>
              </w:rPr>
              <w:t>Увеличение прочих остатков денежных средств бюджетов поселений</w:t>
            </w:r>
          </w:p>
        </w:tc>
        <w:tc>
          <w:tcPr>
            <w:tcW w:w="567" w:type="dxa"/>
            <w:hideMark/>
          </w:tcPr>
          <w:p w:rsidR="00513435" w:rsidRPr="00513435" w:rsidRDefault="00513435" w:rsidP="00513435">
            <w:pPr>
              <w:tabs>
                <w:tab w:val="left" w:pos="284"/>
              </w:tabs>
              <w:rPr>
                <w:rFonts w:ascii="Times New Roman" w:eastAsia="Calibri" w:hAnsi="Times New Roman" w:cs="Times New Roman"/>
                <w:sz w:val="12"/>
                <w:szCs w:val="12"/>
              </w:rPr>
            </w:pPr>
            <w:r w:rsidRPr="00513435">
              <w:rPr>
                <w:rFonts w:ascii="Times New Roman" w:eastAsia="Calibri" w:hAnsi="Times New Roman" w:cs="Times New Roman"/>
                <w:sz w:val="12"/>
                <w:szCs w:val="12"/>
              </w:rPr>
              <w:t>-2683</w:t>
            </w:r>
          </w:p>
        </w:tc>
      </w:tr>
      <w:tr w:rsidR="00211750" w:rsidRPr="00513435" w:rsidTr="00F20D51">
        <w:trPr>
          <w:trHeight w:val="20"/>
        </w:trPr>
        <w:tc>
          <w:tcPr>
            <w:tcW w:w="567" w:type="dxa"/>
            <w:hideMark/>
          </w:tcPr>
          <w:p w:rsidR="00513435" w:rsidRPr="00513435" w:rsidRDefault="00513435" w:rsidP="00513435">
            <w:pPr>
              <w:tabs>
                <w:tab w:val="left" w:pos="284"/>
              </w:tabs>
              <w:rPr>
                <w:rFonts w:ascii="Times New Roman" w:eastAsia="Calibri" w:hAnsi="Times New Roman" w:cs="Times New Roman"/>
                <w:b/>
                <w:bCs/>
                <w:sz w:val="12"/>
                <w:szCs w:val="12"/>
              </w:rPr>
            </w:pPr>
            <w:r w:rsidRPr="00513435">
              <w:rPr>
                <w:rFonts w:ascii="Times New Roman" w:eastAsia="Calibri" w:hAnsi="Times New Roman" w:cs="Times New Roman"/>
                <w:b/>
                <w:bCs/>
                <w:sz w:val="12"/>
                <w:szCs w:val="12"/>
              </w:rPr>
              <w:t>419</w:t>
            </w:r>
          </w:p>
        </w:tc>
        <w:tc>
          <w:tcPr>
            <w:tcW w:w="1276" w:type="dxa"/>
            <w:hideMark/>
          </w:tcPr>
          <w:p w:rsidR="00513435" w:rsidRPr="00513435" w:rsidRDefault="00513435" w:rsidP="0059787F">
            <w:pPr>
              <w:tabs>
                <w:tab w:val="left" w:pos="284"/>
              </w:tabs>
              <w:rPr>
                <w:rFonts w:ascii="Times New Roman" w:eastAsia="Calibri" w:hAnsi="Times New Roman" w:cs="Times New Roman"/>
                <w:b/>
                <w:bCs/>
                <w:sz w:val="12"/>
                <w:szCs w:val="12"/>
              </w:rPr>
            </w:pPr>
            <w:r w:rsidRPr="00513435">
              <w:rPr>
                <w:rFonts w:ascii="Times New Roman" w:eastAsia="Calibri" w:hAnsi="Times New Roman" w:cs="Times New Roman"/>
                <w:b/>
                <w:bCs/>
                <w:sz w:val="12"/>
                <w:szCs w:val="12"/>
              </w:rPr>
              <w:t>01050000000000600</w:t>
            </w:r>
          </w:p>
        </w:tc>
        <w:tc>
          <w:tcPr>
            <w:tcW w:w="4820" w:type="dxa"/>
            <w:hideMark/>
          </w:tcPr>
          <w:p w:rsidR="00513435" w:rsidRPr="00513435" w:rsidRDefault="00513435" w:rsidP="00513435">
            <w:pPr>
              <w:tabs>
                <w:tab w:val="left" w:pos="284"/>
              </w:tabs>
              <w:rPr>
                <w:rFonts w:ascii="Times New Roman" w:eastAsia="Calibri" w:hAnsi="Times New Roman" w:cs="Times New Roman"/>
                <w:b/>
                <w:bCs/>
                <w:sz w:val="12"/>
                <w:szCs w:val="12"/>
              </w:rPr>
            </w:pPr>
            <w:r w:rsidRPr="00513435">
              <w:rPr>
                <w:rFonts w:ascii="Times New Roman" w:eastAsia="Calibri" w:hAnsi="Times New Roman" w:cs="Times New Roman"/>
                <w:b/>
                <w:bCs/>
                <w:sz w:val="12"/>
                <w:szCs w:val="12"/>
              </w:rPr>
              <w:t>Уменьшение остатков средств бюджетов</w:t>
            </w:r>
          </w:p>
        </w:tc>
        <w:tc>
          <w:tcPr>
            <w:tcW w:w="567" w:type="dxa"/>
            <w:hideMark/>
          </w:tcPr>
          <w:p w:rsidR="00513435" w:rsidRPr="00513435" w:rsidRDefault="00513435" w:rsidP="00513435">
            <w:pPr>
              <w:tabs>
                <w:tab w:val="left" w:pos="284"/>
              </w:tabs>
              <w:rPr>
                <w:rFonts w:ascii="Times New Roman" w:eastAsia="Calibri" w:hAnsi="Times New Roman" w:cs="Times New Roman"/>
                <w:sz w:val="12"/>
                <w:szCs w:val="12"/>
              </w:rPr>
            </w:pPr>
            <w:r w:rsidRPr="00513435">
              <w:rPr>
                <w:rFonts w:ascii="Times New Roman" w:eastAsia="Calibri" w:hAnsi="Times New Roman" w:cs="Times New Roman"/>
                <w:sz w:val="12"/>
                <w:szCs w:val="12"/>
              </w:rPr>
              <w:t>2785</w:t>
            </w:r>
          </w:p>
        </w:tc>
      </w:tr>
      <w:tr w:rsidR="00211750" w:rsidRPr="00513435" w:rsidTr="00F20D51">
        <w:trPr>
          <w:trHeight w:val="20"/>
        </w:trPr>
        <w:tc>
          <w:tcPr>
            <w:tcW w:w="567" w:type="dxa"/>
            <w:hideMark/>
          </w:tcPr>
          <w:p w:rsidR="00513435" w:rsidRPr="00513435" w:rsidRDefault="00513435" w:rsidP="00513435">
            <w:pPr>
              <w:tabs>
                <w:tab w:val="left" w:pos="284"/>
              </w:tabs>
              <w:rPr>
                <w:rFonts w:ascii="Times New Roman" w:eastAsia="Calibri" w:hAnsi="Times New Roman" w:cs="Times New Roman"/>
                <w:sz w:val="12"/>
                <w:szCs w:val="12"/>
              </w:rPr>
            </w:pPr>
            <w:r w:rsidRPr="00513435">
              <w:rPr>
                <w:rFonts w:ascii="Times New Roman" w:eastAsia="Calibri" w:hAnsi="Times New Roman" w:cs="Times New Roman"/>
                <w:sz w:val="12"/>
                <w:szCs w:val="12"/>
              </w:rPr>
              <w:t>419</w:t>
            </w:r>
          </w:p>
        </w:tc>
        <w:tc>
          <w:tcPr>
            <w:tcW w:w="1276" w:type="dxa"/>
            <w:hideMark/>
          </w:tcPr>
          <w:p w:rsidR="00513435" w:rsidRPr="00513435" w:rsidRDefault="00513435" w:rsidP="0059787F">
            <w:pPr>
              <w:tabs>
                <w:tab w:val="left" w:pos="284"/>
              </w:tabs>
              <w:rPr>
                <w:rFonts w:ascii="Times New Roman" w:eastAsia="Calibri" w:hAnsi="Times New Roman" w:cs="Times New Roman"/>
                <w:sz w:val="12"/>
                <w:szCs w:val="12"/>
              </w:rPr>
            </w:pPr>
            <w:r w:rsidRPr="00513435">
              <w:rPr>
                <w:rFonts w:ascii="Times New Roman" w:eastAsia="Calibri" w:hAnsi="Times New Roman" w:cs="Times New Roman"/>
                <w:sz w:val="12"/>
                <w:szCs w:val="12"/>
              </w:rPr>
              <w:t>01050200000000600</w:t>
            </w:r>
          </w:p>
        </w:tc>
        <w:tc>
          <w:tcPr>
            <w:tcW w:w="4820" w:type="dxa"/>
            <w:hideMark/>
          </w:tcPr>
          <w:p w:rsidR="00513435" w:rsidRPr="00513435" w:rsidRDefault="00513435" w:rsidP="00513435">
            <w:pPr>
              <w:tabs>
                <w:tab w:val="left" w:pos="284"/>
              </w:tabs>
              <w:rPr>
                <w:rFonts w:ascii="Times New Roman" w:eastAsia="Calibri" w:hAnsi="Times New Roman" w:cs="Times New Roman"/>
                <w:sz w:val="12"/>
                <w:szCs w:val="12"/>
              </w:rPr>
            </w:pPr>
            <w:r w:rsidRPr="00513435">
              <w:rPr>
                <w:rFonts w:ascii="Times New Roman" w:eastAsia="Calibri" w:hAnsi="Times New Roman" w:cs="Times New Roman"/>
                <w:sz w:val="12"/>
                <w:szCs w:val="12"/>
              </w:rPr>
              <w:t>Уменьшение прочих остатков средств бюджетов</w:t>
            </w:r>
          </w:p>
        </w:tc>
        <w:tc>
          <w:tcPr>
            <w:tcW w:w="567" w:type="dxa"/>
            <w:hideMark/>
          </w:tcPr>
          <w:p w:rsidR="00513435" w:rsidRPr="00513435" w:rsidRDefault="00513435" w:rsidP="00513435">
            <w:pPr>
              <w:tabs>
                <w:tab w:val="left" w:pos="284"/>
              </w:tabs>
              <w:rPr>
                <w:rFonts w:ascii="Times New Roman" w:eastAsia="Calibri" w:hAnsi="Times New Roman" w:cs="Times New Roman"/>
                <w:sz w:val="12"/>
                <w:szCs w:val="12"/>
              </w:rPr>
            </w:pPr>
            <w:r w:rsidRPr="00513435">
              <w:rPr>
                <w:rFonts w:ascii="Times New Roman" w:eastAsia="Calibri" w:hAnsi="Times New Roman" w:cs="Times New Roman"/>
                <w:sz w:val="12"/>
                <w:szCs w:val="12"/>
              </w:rPr>
              <w:t>2785</w:t>
            </w:r>
          </w:p>
        </w:tc>
      </w:tr>
      <w:tr w:rsidR="00211750" w:rsidRPr="00513435" w:rsidTr="00F20D51">
        <w:trPr>
          <w:trHeight w:val="20"/>
        </w:trPr>
        <w:tc>
          <w:tcPr>
            <w:tcW w:w="567" w:type="dxa"/>
            <w:hideMark/>
          </w:tcPr>
          <w:p w:rsidR="00513435" w:rsidRPr="00513435" w:rsidRDefault="00513435" w:rsidP="00513435">
            <w:pPr>
              <w:tabs>
                <w:tab w:val="left" w:pos="284"/>
              </w:tabs>
              <w:rPr>
                <w:rFonts w:ascii="Times New Roman" w:eastAsia="Calibri" w:hAnsi="Times New Roman" w:cs="Times New Roman"/>
                <w:sz w:val="12"/>
                <w:szCs w:val="12"/>
              </w:rPr>
            </w:pPr>
            <w:r w:rsidRPr="00513435">
              <w:rPr>
                <w:rFonts w:ascii="Times New Roman" w:eastAsia="Calibri" w:hAnsi="Times New Roman" w:cs="Times New Roman"/>
                <w:sz w:val="12"/>
                <w:szCs w:val="12"/>
              </w:rPr>
              <w:t>419</w:t>
            </w:r>
          </w:p>
        </w:tc>
        <w:tc>
          <w:tcPr>
            <w:tcW w:w="1276" w:type="dxa"/>
            <w:hideMark/>
          </w:tcPr>
          <w:p w:rsidR="00513435" w:rsidRPr="00513435" w:rsidRDefault="00513435" w:rsidP="0059787F">
            <w:pPr>
              <w:tabs>
                <w:tab w:val="left" w:pos="284"/>
              </w:tabs>
              <w:rPr>
                <w:rFonts w:ascii="Times New Roman" w:eastAsia="Calibri" w:hAnsi="Times New Roman" w:cs="Times New Roman"/>
                <w:sz w:val="12"/>
                <w:szCs w:val="12"/>
              </w:rPr>
            </w:pPr>
            <w:r w:rsidRPr="00513435">
              <w:rPr>
                <w:rFonts w:ascii="Times New Roman" w:eastAsia="Calibri" w:hAnsi="Times New Roman" w:cs="Times New Roman"/>
                <w:sz w:val="12"/>
                <w:szCs w:val="12"/>
              </w:rPr>
              <w:t>01050201000000610</w:t>
            </w:r>
          </w:p>
        </w:tc>
        <w:tc>
          <w:tcPr>
            <w:tcW w:w="4820" w:type="dxa"/>
            <w:hideMark/>
          </w:tcPr>
          <w:p w:rsidR="00513435" w:rsidRPr="00513435" w:rsidRDefault="00513435" w:rsidP="00513435">
            <w:pPr>
              <w:tabs>
                <w:tab w:val="left" w:pos="284"/>
              </w:tabs>
              <w:rPr>
                <w:rFonts w:ascii="Times New Roman" w:eastAsia="Calibri" w:hAnsi="Times New Roman" w:cs="Times New Roman"/>
                <w:sz w:val="12"/>
                <w:szCs w:val="12"/>
              </w:rPr>
            </w:pPr>
            <w:r w:rsidRPr="00513435">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513435" w:rsidRPr="00513435" w:rsidRDefault="00513435" w:rsidP="00513435">
            <w:pPr>
              <w:tabs>
                <w:tab w:val="left" w:pos="284"/>
              </w:tabs>
              <w:rPr>
                <w:rFonts w:ascii="Times New Roman" w:eastAsia="Calibri" w:hAnsi="Times New Roman" w:cs="Times New Roman"/>
                <w:sz w:val="12"/>
                <w:szCs w:val="12"/>
              </w:rPr>
            </w:pPr>
            <w:r w:rsidRPr="00513435">
              <w:rPr>
                <w:rFonts w:ascii="Times New Roman" w:eastAsia="Calibri" w:hAnsi="Times New Roman" w:cs="Times New Roman"/>
                <w:sz w:val="12"/>
                <w:szCs w:val="12"/>
              </w:rPr>
              <w:t>2785</w:t>
            </w:r>
          </w:p>
        </w:tc>
      </w:tr>
      <w:tr w:rsidR="00211750" w:rsidRPr="00513435" w:rsidTr="00F20D51">
        <w:trPr>
          <w:trHeight w:val="20"/>
        </w:trPr>
        <w:tc>
          <w:tcPr>
            <w:tcW w:w="567" w:type="dxa"/>
            <w:hideMark/>
          </w:tcPr>
          <w:p w:rsidR="00513435" w:rsidRPr="00513435" w:rsidRDefault="00513435" w:rsidP="00513435">
            <w:pPr>
              <w:tabs>
                <w:tab w:val="left" w:pos="284"/>
              </w:tabs>
              <w:rPr>
                <w:rFonts w:ascii="Times New Roman" w:eastAsia="Calibri" w:hAnsi="Times New Roman" w:cs="Times New Roman"/>
                <w:sz w:val="12"/>
                <w:szCs w:val="12"/>
              </w:rPr>
            </w:pPr>
            <w:r w:rsidRPr="00513435">
              <w:rPr>
                <w:rFonts w:ascii="Times New Roman" w:eastAsia="Calibri" w:hAnsi="Times New Roman" w:cs="Times New Roman"/>
                <w:sz w:val="12"/>
                <w:szCs w:val="12"/>
              </w:rPr>
              <w:t>419</w:t>
            </w:r>
          </w:p>
        </w:tc>
        <w:tc>
          <w:tcPr>
            <w:tcW w:w="1276" w:type="dxa"/>
            <w:noWrap/>
            <w:hideMark/>
          </w:tcPr>
          <w:p w:rsidR="00513435" w:rsidRPr="00513435" w:rsidRDefault="00513435" w:rsidP="0059787F">
            <w:pPr>
              <w:tabs>
                <w:tab w:val="left" w:pos="284"/>
              </w:tabs>
              <w:rPr>
                <w:rFonts w:ascii="Times New Roman" w:eastAsia="Calibri" w:hAnsi="Times New Roman" w:cs="Times New Roman"/>
                <w:sz w:val="12"/>
                <w:szCs w:val="12"/>
              </w:rPr>
            </w:pPr>
            <w:r w:rsidRPr="00513435">
              <w:rPr>
                <w:rFonts w:ascii="Times New Roman" w:eastAsia="Calibri" w:hAnsi="Times New Roman" w:cs="Times New Roman"/>
                <w:sz w:val="12"/>
                <w:szCs w:val="12"/>
              </w:rPr>
              <w:t>01050201100000610</w:t>
            </w:r>
          </w:p>
        </w:tc>
        <w:tc>
          <w:tcPr>
            <w:tcW w:w="4820" w:type="dxa"/>
            <w:hideMark/>
          </w:tcPr>
          <w:p w:rsidR="00513435" w:rsidRPr="00513435" w:rsidRDefault="00513435" w:rsidP="00513435">
            <w:pPr>
              <w:tabs>
                <w:tab w:val="left" w:pos="284"/>
              </w:tabs>
              <w:rPr>
                <w:rFonts w:ascii="Times New Roman" w:eastAsia="Calibri" w:hAnsi="Times New Roman" w:cs="Times New Roman"/>
                <w:sz w:val="12"/>
                <w:szCs w:val="12"/>
              </w:rPr>
            </w:pPr>
            <w:r w:rsidRPr="00513435">
              <w:rPr>
                <w:rFonts w:ascii="Times New Roman" w:eastAsia="Calibri" w:hAnsi="Times New Roman" w:cs="Times New Roman"/>
                <w:sz w:val="12"/>
                <w:szCs w:val="12"/>
              </w:rPr>
              <w:t>Уменьшение прочих остатков денежных средств бюджетов поселений</w:t>
            </w:r>
          </w:p>
        </w:tc>
        <w:tc>
          <w:tcPr>
            <w:tcW w:w="567" w:type="dxa"/>
            <w:hideMark/>
          </w:tcPr>
          <w:p w:rsidR="00513435" w:rsidRPr="00513435" w:rsidRDefault="00513435" w:rsidP="00513435">
            <w:pPr>
              <w:tabs>
                <w:tab w:val="left" w:pos="284"/>
              </w:tabs>
              <w:rPr>
                <w:rFonts w:ascii="Times New Roman" w:eastAsia="Calibri" w:hAnsi="Times New Roman" w:cs="Times New Roman"/>
                <w:sz w:val="12"/>
                <w:szCs w:val="12"/>
              </w:rPr>
            </w:pPr>
            <w:r w:rsidRPr="00513435">
              <w:rPr>
                <w:rFonts w:ascii="Times New Roman" w:eastAsia="Calibri" w:hAnsi="Times New Roman" w:cs="Times New Roman"/>
                <w:sz w:val="12"/>
                <w:szCs w:val="12"/>
              </w:rPr>
              <w:t>2785</w:t>
            </w:r>
          </w:p>
        </w:tc>
      </w:tr>
    </w:tbl>
    <w:p w:rsidR="00F20D51" w:rsidRDefault="00F20D51" w:rsidP="00211750">
      <w:pPr>
        <w:tabs>
          <w:tab w:val="left" w:pos="284"/>
        </w:tabs>
        <w:spacing w:after="0" w:line="240" w:lineRule="auto"/>
        <w:jc w:val="right"/>
        <w:rPr>
          <w:rFonts w:ascii="Times New Roman" w:eastAsia="Calibri" w:hAnsi="Times New Roman" w:cs="Times New Roman"/>
          <w:i/>
          <w:sz w:val="12"/>
          <w:szCs w:val="12"/>
        </w:rPr>
      </w:pPr>
    </w:p>
    <w:p w:rsidR="00211750" w:rsidRPr="00211750" w:rsidRDefault="00211750" w:rsidP="00211750">
      <w:pPr>
        <w:tabs>
          <w:tab w:val="left" w:pos="284"/>
        </w:tabs>
        <w:spacing w:after="0" w:line="240" w:lineRule="auto"/>
        <w:jc w:val="right"/>
        <w:rPr>
          <w:rFonts w:ascii="Times New Roman" w:eastAsia="Calibri" w:hAnsi="Times New Roman" w:cs="Times New Roman"/>
          <w:i/>
          <w:sz w:val="12"/>
          <w:szCs w:val="12"/>
        </w:rPr>
      </w:pPr>
      <w:r w:rsidRPr="00211750">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9</w:t>
      </w:r>
    </w:p>
    <w:p w:rsidR="00211750" w:rsidRPr="00211750" w:rsidRDefault="00211750" w:rsidP="00211750">
      <w:pPr>
        <w:tabs>
          <w:tab w:val="left" w:pos="284"/>
        </w:tabs>
        <w:spacing w:after="0" w:line="240" w:lineRule="auto"/>
        <w:jc w:val="right"/>
        <w:rPr>
          <w:rFonts w:ascii="Times New Roman" w:eastAsia="Calibri" w:hAnsi="Times New Roman" w:cs="Times New Roman"/>
          <w:i/>
          <w:sz w:val="12"/>
          <w:szCs w:val="12"/>
        </w:rPr>
      </w:pPr>
      <w:r w:rsidRPr="00211750">
        <w:rPr>
          <w:rFonts w:ascii="Times New Roman" w:eastAsia="Calibri" w:hAnsi="Times New Roman" w:cs="Times New Roman"/>
          <w:i/>
          <w:sz w:val="12"/>
          <w:szCs w:val="12"/>
        </w:rPr>
        <w:t>к решению Собрания Представителей сельского поселения Антоновка</w:t>
      </w:r>
    </w:p>
    <w:p w:rsidR="00211750" w:rsidRPr="00211750" w:rsidRDefault="00211750" w:rsidP="00211750">
      <w:pPr>
        <w:tabs>
          <w:tab w:val="left" w:pos="284"/>
        </w:tabs>
        <w:spacing w:after="0" w:line="240" w:lineRule="auto"/>
        <w:jc w:val="right"/>
        <w:rPr>
          <w:rFonts w:ascii="Times New Roman" w:eastAsia="Calibri" w:hAnsi="Times New Roman" w:cs="Times New Roman"/>
          <w:i/>
          <w:sz w:val="12"/>
          <w:szCs w:val="12"/>
        </w:rPr>
      </w:pPr>
      <w:r w:rsidRPr="00211750">
        <w:rPr>
          <w:rFonts w:ascii="Times New Roman" w:eastAsia="Calibri" w:hAnsi="Times New Roman" w:cs="Times New Roman"/>
          <w:i/>
          <w:sz w:val="12"/>
          <w:szCs w:val="12"/>
        </w:rPr>
        <w:t>муниципального района Сергиевский Самарской области</w:t>
      </w:r>
    </w:p>
    <w:p w:rsidR="00211750" w:rsidRDefault="00F820DF" w:rsidP="0021175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№23 от “11”сентября </w:t>
      </w:r>
      <w:r w:rsidR="00211750" w:rsidRPr="00211750">
        <w:rPr>
          <w:rFonts w:ascii="Times New Roman" w:eastAsia="Calibri" w:hAnsi="Times New Roman" w:cs="Times New Roman"/>
          <w:i/>
          <w:sz w:val="12"/>
          <w:szCs w:val="12"/>
        </w:rPr>
        <w:t>2014 г.</w:t>
      </w:r>
    </w:p>
    <w:p w:rsidR="00211750" w:rsidRDefault="00211750" w:rsidP="00211750">
      <w:pPr>
        <w:tabs>
          <w:tab w:val="left" w:pos="284"/>
        </w:tabs>
        <w:spacing w:after="0" w:line="240" w:lineRule="auto"/>
        <w:jc w:val="center"/>
        <w:rPr>
          <w:rFonts w:ascii="Times New Roman" w:eastAsia="Calibri" w:hAnsi="Times New Roman" w:cs="Times New Roman"/>
          <w:b/>
          <w:sz w:val="12"/>
          <w:szCs w:val="12"/>
        </w:rPr>
      </w:pPr>
      <w:r w:rsidRPr="00211750">
        <w:rPr>
          <w:rFonts w:ascii="Times New Roman" w:eastAsia="Calibri" w:hAnsi="Times New Roman" w:cs="Times New Roman"/>
          <w:b/>
          <w:sz w:val="12"/>
          <w:szCs w:val="12"/>
        </w:rPr>
        <w:t>Источники внутреннего финансирования дефицита бюджета сельского поселения Антоновка</w:t>
      </w:r>
    </w:p>
    <w:p w:rsidR="003D14AF" w:rsidRPr="00211750" w:rsidRDefault="00211750" w:rsidP="00211750">
      <w:pPr>
        <w:tabs>
          <w:tab w:val="left" w:pos="284"/>
        </w:tabs>
        <w:spacing w:after="0" w:line="240" w:lineRule="auto"/>
        <w:jc w:val="center"/>
        <w:rPr>
          <w:rFonts w:ascii="Times New Roman" w:eastAsia="Calibri" w:hAnsi="Times New Roman" w:cs="Times New Roman"/>
          <w:b/>
          <w:sz w:val="12"/>
          <w:szCs w:val="12"/>
        </w:rPr>
      </w:pPr>
      <w:r w:rsidRPr="00211750">
        <w:rPr>
          <w:rFonts w:ascii="Times New Roman" w:eastAsia="Calibri" w:hAnsi="Times New Roman" w:cs="Times New Roman"/>
          <w:b/>
          <w:sz w:val="12"/>
          <w:szCs w:val="12"/>
        </w:rPr>
        <w:t xml:space="preserve"> муниципального района Сергиевский Самарской области на плановый период 2015 и 2016 годов</w:t>
      </w:r>
    </w:p>
    <w:tbl>
      <w:tblPr>
        <w:tblStyle w:val="af"/>
        <w:tblW w:w="0" w:type="auto"/>
        <w:tblInd w:w="108" w:type="dxa"/>
        <w:tblLayout w:type="fixed"/>
        <w:tblLook w:val="04A0" w:firstRow="1" w:lastRow="0" w:firstColumn="1" w:lastColumn="0" w:noHBand="0" w:noVBand="1"/>
      </w:tblPr>
      <w:tblGrid>
        <w:gridCol w:w="567"/>
        <w:gridCol w:w="1276"/>
        <w:gridCol w:w="4253"/>
        <w:gridCol w:w="567"/>
        <w:gridCol w:w="567"/>
      </w:tblGrid>
      <w:tr w:rsidR="00211750" w:rsidRPr="00211750" w:rsidTr="007C7DE7">
        <w:trPr>
          <w:trHeight w:val="20"/>
        </w:trPr>
        <w:tc>
          <w:tcPr>
            <w:tcW w:w="567" w:type="dxa"/>
            <w:vMerge w:val="restart"/>
            <w:hideMark/>
          </w:tcPr>
          <w:p w:rsidR="00211750" w:rsidRPr="00211750" w:rsidRDefault="00211750" w:rsidP="00211750">
            <w:pPr>
              <w:tabs>
                <w:tab w:val="left" w:pos="284"/>
              </w:tabs>
              <w:rPr>
                <w:rFonts w:ascii="Times New Roman" w:eastAsia="Calibri" w:hAnsi="Times New Roman" w:cs="Times New Roman"/>
                <w:b/>
                <w:bCs/>
                <w:sz w:val="12"/>
                <w:szCs w:val="12"/>
              </w:rPr>
            </w:pPr>
            <w:r w:rsidRPr="00211750">
              <w:rPr>
                <w:rFonts w:ascii="Times New Roman" w:eastAsia="Calibri" w:hAnsi="Times New Roman" w:cs="Times New Roman"/>
                <w:b/>
                <w:bCs/>
                <w:sz w:val="12"/>
                <w:szCs w:val="12"/>
              </w:rPr>
              <w:t>Код администратора</w:t>
            </w:r>
          </w:p>
        </w:tc>
        <w:tc>
          <w:tcPr>
            <w:tcW w:w="1276" w:type="dxa"/>
            <w:vMerge w:val="restart"/>
            <w:hideMark/>
          </w:tcPr>
          <w:p w:rsidR="00211750" w:rsidRPr="00211750" w:rsidRDefault="00211750" w:rsidP="00211750">
            <w:pPr>
              <w:tabs>
                <w:tab w:val="left" w:pos="284"/>
              </w:tabs>
              <w:rPr>
                <w:rFonts w:ascii="Times New Roman" w:eastAsia="Calibri" w:hAnsi="Times New Roman" w:cs="Times New Roman"/>
                <w:b/>
                <w:bCs/>
                <w:sz w:val="12"/>
                <w:szCs w:val="12"/>
              </w:rPr>
            </w:pPr>
            <w:r w:rsidRPr="00211750">
              <w:rPr>
                <w:rFonts w:ascii="Times New Roman" w:eastAsia="Calibri" w:hAnsi="Times New Roman" w:cs="Times New Roman"/>
                <w:b/>
                <w:bCs/>
                <w:sz w:val="12"/>
                <w:szCs w:val="12"/>
              </w:rPr>
              <w:t>Код</w:t>
            </w:r>
          </w:p>
        </w:tc>
        <w:tc>
          <w:tcPr>
            <w:tcW w:w="4253" w:type="dxa"/>
            <w:vMerge w:val="restart"/>
            <w:hideMark/>
          </w:tcPr>
          <w:p w:rsidR="00211750" w:rsidRPr="00211750" w:rsidRDefault="00211750" w:rsidP="00211750">
            <w:pPr>
              <w:tabs>
                <w:tab w:val="left" w:pos="284"/>
              </w:tabs>
              <w:rPr>
                <w:rFonts w:ascii="Times New Roman" w:eastAsia="Calibri" w:hAnsi="Times New Roman" w:cs="Times New Roman"/>
                <w:b/>
                <w:bCs/>
                <w:sz w:val="12"/>
                <w:szCs w:val="12"/>
              </w:rPr>
            </w:pPr>
            <w:r w:rsidRPr="00211750">
              <w:rPr>
                <w:rFonts w:ascii="Times New Roman" w:eastAsia="Calibri" w:hAnsi="Times New Roman" w:cs="Times New Roman"/>
                <w:b/>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w:t>
            </w:r>
            <w:r w:rsidR="00CB1BC3">
              <w:rPr>
                <w:rFonts w:ascii="Times New Roman" w:eastAsia="Calibri" w:hAnsi="Times New Roman" w:cs="Times New Roman"/>
                <w:b/>
                <w:bCs/>
                <w:sz w:val="12"/>
                <w:szCs w:val="12"/>
              </w:rPr>
              <w:t>н</w:t>
            </w:r>
            <w:r w:rsidRPr="00211750">
              <w:rPr>
                <w:rFonts w:ascii="Times New Roman" w:eastAsia="Calibri" w:hAnsi="Times New Roman" w:cs="Times New Roman"/>
                <w:b/>
                <w:bCs/>
                <w:sz w:val="12"/>
                <w:szCs w:val="12"/>
              </w:rPr>
              <w:t xml:space="preserve">сирования дефицита местного бюджета </w:t>
            </w:r>
          </w:p>
        </w:tc>
        <w:tc>
          <w:tcPr>
            <w:tcW w:w="1134" w:type="dxa"/>
            <w:gridSpan w:val="2"/>
            <w:hideMark/>
          </w:tcPr>
          <w:p w:rsidR="00211750" w:rsidRPr="00211750" w:rsidRDefault="00211750" w:rsidP="00211750">
            <w:pPr>
              <w:tabs>
                <w:tab w:val="left" w:pos="284"/>
              </w:tabs>
              <w:rPr>
                <w:rFonts w:ascii="Times New Roman" w:eastAsia="Calibri" w:hAnsi="Times New Roman" w:cs="Times New Roman"/>
                <w:b/>
                <w:bCs/>
                <w:sz w:val="12"/>
                <w:szCs w:val="12"/>
              </w:rPr>
            </w:pPr>
            <w:r w:rsidRPr="00211750">
              <w:rPr>
                <w:rFonts w:ascii="Times New Roman" w:eastAsia="Calibri" w:hAnsi="Times New Roman" w:cs="Times New Roman"/>
                <w:b/>
                <w:bCs/>
                <w:sz w:val="12"/>
                <w:szCs w:val="12"/>
              </w:rPr>
              <w:t>Сумма, тыс. рублей</w:t>
            </w:r>
          </w:p>
        </w:tc>
      </w:tr>
      <w:tr w:rsidR="00211750" w:rsidRPr="00211750" w:rsidTr="007C7DE7">
        <w:trPr>
          <w:trHeight w:val="20"/>
        </w:trPr>
        <w:tc>
          <w:tcPr>
            <w:tcW w:w="567" w:type="dxa"/>
            <w:vMerge/>
            <w:hideMark/>
          </w:tcPr>
          <w:p w:rsidR="00211750" w:rsidRPr="00211750" w:rsidRDefault="00211750" w:rsidP="00211750">
            <w:pPr>
              <w:tabs>
                <w:tab w:val="left" w:pos="284"/>
              </w:tabs>
              <w:rPr>
                <w:rFonts w:ascii="Times New Roman" w:eastAsia="Calibri" w:hAnsi="Times New Roman" w:cs="Times New Roman"/>
                <w:b/>
                <w:bCs/>
                <w:sz w:val="12"/>
                <w:szCs w:val="12"/>
              </w:rPr>
            </w:pPr>
          </w:p>
        </w:tc>
        <w:tc>
          <w:tcPr>
            <w:tcW w:w="1276" w:type="dxa"/>
            <w:vMerge/>
            <w:hideMark/>
          </w:tcPr>
          <w:p w:rsidR="00211750" w:rsidRPr="00211750" w:rsidRDefault="00211750" w:rsidP="00211750">
            <w:pPr>
              <w:tabs>
                <w:tab w:val="left" w:pos="284"/>
              </w:tabs>
              <w:rPr>
                <w:rFonts w:ascii="Times New Roman" w:eastAsia="Calibri" w:hAnsi="Times New Roman" w:cs="Times New Roman"/>
                <w:b/>
                <w:bCs/>
                <w:sz w:val="12"/>
                <w:szCs w:val="12"/>
              </w:rPr>
            </w:pPr>
          </w:p>
        </w:tc>
        <w:tc>
          <w:tcPr>
            <w:tcW w:w="4253" w:type="dxa"/>
            <w:vMerge/>
            <w:hideMark/>
          </w:tcPr>
          <w:p w:rsidR="00211750" w:rsidRPr="00211750" w:rsidRDefault="00211750" w:rsidP="00211750">
            <w:pPr>
              <w:tabs>
                <w:tab w:val="left" w:pos="284"/>
              </w:tabs>
              <w:rPr>
                <w:rFonts w:ascii="Times New Roman" w:eastAsia="Calibri" w:hAnsi="Times New Roman" w:cs="Times New Roman"/>
                <w:b/>
                <w:bCs/>
                <w:sz w:val="12"/>
                <w:szCs w:val="12"/>
              </w:rPr>
            </w:pPr>
          </w:p>
        </w:tc>
        <w:tc>
          <w:tcPr>
            <w:tcW w:w="567" w:type="dxa"/>
            <w:hideMark/>
          </w:tcPr>
          <w:p w:rsidR="00211750" w:rsidRPr="00211750" w:rsidRDefault="00211750" w:rsidP="00211750">
            <w:pPr>
              <w:tabs>
                <w:tab w:val="left" w:pos="284"/>
              </w:tabs>
              <w:rPr>
                <w:rFonts w:ascii="Times New Roman" w:eastAsia="Calibri" w:hAnsi="Times New Roman" w:cs="Times New Roman"/>
                <w:b/>
                <w:bCs/>
                <w:sz w:val="12"/>
                <w:szCs w:val="12"/>
              </w:rPr>
            </w:pPr>
            <w:r w:rsidRPr="00211750">
              <w:rPr>
                <w:rFonts w:ascii="Times New Roman" w:eastAsia="Calibri" w:hAnsi="Times New Roman" w:cs="Times New Roman"/>
                <w:b/>
                <w:bCs/>
                <w:sz w:val="12"/>
                <w:szCs w:val="12"/>
              </w:rPr>
              <w:t>2015 год</w:t>
            </w:r>
          </w:p>
        </w:tc>
        <w:tc>
          <w:tcPr>
            <w:tcW w:w="567" w:type="dxa"/>
            <w:hideMark/>
          </w:tcPr>
          <w:p w:rsidR="00211750" w:rsidRPr="00211750" w:rsidRDefault="00211750" w:rsidP="00211750">
            <w:pPr>
              <w:tabs>
                <w:tab w:val="left" w:pos="284"/>
              </w:tabs>
              <w:rPr>
                <w:rFonts w:ascii="Times New Roman" w:eastAsia="Calibri" w:hAnsi="Times New Roman" w:cs="Times New Roman"/>
                <w:b/>
                <w:bCs/>
                <w:sz w:val="12"/>
                <w:szCs w:val="12"/>
              </w:rPr>
            </w:pPr>
            <w:r w:rsidRPr="00211750">
              <w:rPr>
                <w:rFonts w:ascii="Times New Roman" w:eastAsia="Calibri" w:hAnsi="Times New Roman" w:cs="Times New Roman"/>
                <w:b/>
                <w:bCs/>
                <w:sz w:val="12"/>
                <w:szCs w:val="12"/>
              </w:rPr>
              <w:t>2016 год</w:t>
            </w:r>
          </w:p>
        </w:tc>
      </w:tr>
      <w:tr w:rsidR="00211750" w:rsidRPr="00211750" w:rsidTr="007C7DE7">
        <w:trPr>
          <w:trHeight w:val="20"/>
        </w:trPr>
        <w:tc>
          <w:tcPr>
            <w:tcW w:w="567" w:type="dxa"/>
            <w:hideMark/>
          </w:tcPr>
          <w:p w:rsidR="00211750" w:rsidRPr="00211750" w:rsidRDefault="00211750" w:rsidP="00211750">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lastRenderedPageBreak/>
              <w:t>419</w:t>
            </w:r>
          </w:p>
        </w:tc>
        <w:tc>
          <w:tcPr>
            <w:tcW w:w="1276" w:type="dxa"/>
            <w:hideMark/>
          </w:tcPr>
          <w:p w:rsidR="00211750" w:rsidRPr="00211750" w:rsidRDefault="00211750" w:rsidP="007C7DE7">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01</w:t>
            </w:r>
            <w:r w:rsidR="000616C0">
              <w:rPr>
                <w:rFonts w:ascii="Times New Roman" w:eastAsia="Calibri" w:hAnsi="Times New Roman" w:cs="Times New Roman"/>
                <w:sz w:val="12"/>
                <w:szCs w:val="12"/>
              </w:rPr>
              <w:t>03</w:t>
            </w:r>
            <w:r w:rsidRPr="00211750">
              <w:rPr>
                <w:rFonts w:ascii="Times New Roman" w:eastAsia="Calibri" w:hAnsi="Times New Roman" w:cs="Times New Roman"/>
                <w:sz w:val="12"/>
                <w:szCs w:val="12"/>
              </w:rPr>
              <w:t>01</w:t>
            </w:r>
            <w:r w:rsidR="007C7DE7">
              <w:rPr>
                <w:rFonts w:ascii="Times New Roman" w:eastAsia="Calibri" w:hAnsi="Times New Roman" w:cs="Times New Roman"/>
                <w:sz w:val="12"/>
                <w:szCs w:val="12"/>
              </w:rPr>
              <w:t>0000</w:t>
            </w:r>
            <w:r w:rsidRPr="00211750">
              <w:rPr>
                <w:rFonts w:ascii="Times New Roman" w:eastAsia="Calibri" w:hAnsi="Times New Roman" w:cs="Times New Roman"/>
                <w:sz w:val="12"/>
                <w:szCs w:val="12"/>
              </w:rPr>
              <w:t>0000700</w:t>
            </w:r>
          </w:p>
        </w:tc>
        <w:tc>
          <w:tcPr>
            <w:tcW w:w="4253" w:type="dxa"/>
            <w:hideMark/>
          </w:tcPr>
          <w:p w:rsidR="00211750" w:rsidRPr="00211750" w:rsidRDefault="00211750" w:rsidP="00211750">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211750" w:rsidRPr="00211750" w:rsidRDefault="00211750" w:rsidP="00211750">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37</w:t>
            </w:r>
          </w:p>
        </w:tc>
        <w:tc>
          <w:tcPr>
            <w:tcW w:w="567" w:type="dxa"/>
            <w:hideMark/>
          </w:tcPr>
          <w:p w:rsidR="00211750" w:rsidRPr="00211750" w:rsidRDefault="00211750" w:rsidP="00211750">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37</w:t>
            </w:r>
          </w:p>
        </w:tc>
      </w:tr>
      <w:tr w:rsidR="00211750" w:rsidRPr="00211750" w:rsidTr="007C7DE7">
        <w:trPr>
          <w:trHeight w:val="20"/>
        </w:trPr>
        <w:tc>
          <w:tcPr>
            <w:tcW w:w="567" w:type="dxa"/>
            <w:hideMark/>
          </w:tcPr>
          <w:p w:rsidR="00211750" w:rsidRPr="00211750" w:rsidRDefault="00211750" w:rsidP="00211750">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419</w:t>
            </w:r>
          </w:p>
        </w:tc>
        <w:tc>
          <w:tcPr>
            <w:tcW w:w="1276" w:type="dxa"/>
            <w:noWrap/>
            <w:hideMark/>
          </w:tcPr>
          <w:p w:rsidR="00211750" w:rsidRPr="00211750" w:rsidRDefault="00211750" w:rsidP="007C7DE7">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01030100100000710</w:t>
            </w:r>
          </w:p>
        </w:tc>
        <w:tc>
          <w:tcPr>
            <w:tcW w:w="4253" w:type="dxa"/>
            <w:hideMark/>
          </w:tcPr>
          <w:p w:rsidR="00211750" w:rsidRPr="00211750" w:rsidRDefault="00211750" w:rsidP="00211750">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567" w:type="dxa"/>
            <w:hideMark/>
          </w:tcPr>
          <w:p w:rsidR="00211750" w:rsidRPr="00211750" w:rsidRDefault="00211750" w:rsidP="00211750">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37</w:t>
            </w:r>
          </w:p>
        </w:tc>
        <w:tc>
          <w:tcPr>
            <w:tcW w:w="567" w:type="dxa"/>
            <w:hideMark/>
          </w:tcPr>
          <w:p w:rsidR="00211750" w:rsidRPr="00211750" w:rsidRDefault="00211750" w:rsidP="00211750">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37</w:t>
            </w:r>
          </w:p>
        </w:tc>
      </w:tr>
      <w:tr w:rsidR="00211750" w:rsidRPr="00211750" w:rsidTr="007C7DE7">
        <w:trPr>
          <w:trHeight w:val="20"/>
        </w:trPr>
        <w:tc>
          <w:tcPr>
            <w:tcW w:w="567" w:type="dxa"/>
            <w:hideMark/>
          </w:tcPr>
          <w:p w:rsidR="00211750" w:rsidRPr="00211750" w:rsidRDefault="00211750" w:rsidP="00211750">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931</w:t>
            </w:r>
          </w:p>
        </w:tc>
        <w:tc>
          <w:tcPr>
            <w:tcW w:w="1276" w:type="dxa"/>
            <w:hideMark/>
          </w:tcPr>
          <w:p w:rsidR="00211750" w:rsidRPr="00211750" w:rsidRDefault="00211750" w:rsidP="007C7DE7">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02010200050000710</w:t>
            </w:r>
          </w:p>
        </w:tc>
        <w:tc>
          <w:tcPr>
            <w:tcW w:w="4253" w:type="dxa"/>
            <w:hideMark/>
          </w:tcPr>
          <w:p w:rsidR="00211750" w:rsidRPr="00211750" w:rsidRDefault="00211750" w:rsidP="00211750">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 xml:space="preserve">Кредиты, полученные в валюте Российской Федерации от кредитных организаций бюджетами муниципальных районов </w:t>
            </w:r>
          </w:p>
        </w:tc>
        <w:tc>
          <w:tcPr>
            <w:tcW w:w="567" w:type="dxa"/>
            <w:hideMark/>
          </w:tcPr>
          <w:p w:rsidR="00211750" w:rsidRPr="00211750" w:rsidRDefault="00211750" w:rsidP="00211750">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0</w:t>
            </w:r>
          </w:p>
        </w:tc>
        <w:tc>
          <w:tcPr>
            <w:tcW w:w="567" w:type="dxa"/>
            <w:hideMark/>
          </w:tcPr>
          <w:p w:rsidR="00211750" w:rsidRPr="00211750" w:rsidRDefault="00211750" w:rsidP="00211750">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0</w:t>
            </w:r>
          </w:p>
        </w:tc>
      </w:tr>
      <w:tr w:rsidR="00211750" w:rsidRPr="00211750" w:rsidTr="007C7DE7">
        <w:trPr>
          <w:trHeight w:val="20"/>
        </w:trPr>
        <w:tc>
          <w:tcPr>
            <w:tcW w:w="567" w:type="dxa"/>
            <w:hideMark/>
          </w:tcPr>
          <w:p w:rsidR="00211750" w:rsidRPr="00211750" w:rsidRDefault="00211750" w:rsidP="00211750">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419</w:t>
            </w:r>
          </w:p>
        </w:tc>
        <w:tc>
          <w:tcPr>
            <w:tcW w:w="1276" w:type="dxa"/>
            <w:hideMark/>
          </w:tcPr>
          <w:p w:rsidR="00211750" w:rsidRPr="00211750" w:rsidRDefault="00211750" w:rsidP="007C7DE7">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01030100000000800</w:t>
            </w:r>
          </w:p>
        </w:tc>
        <w:tc>
          <w:tcPr>
            <w:tcW w:w="4253" w:type="dxa"/>
            <w:hideMark/>
          </w:tcPr>
          <w:p w:rsidR="00211750" w:rsidRPr="00211750" w:rsidRDefault="00211750" w:rsidP="00211750">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567" w:type="dxa"/>
            <w:hideMark/>
          </w:tcPr>
          <w:p w:rsidR="00211750" w:rsidRPr="00211750" w:rsidRDefault="00211750" w:rsidP="00211750">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37</w:t>
            </w:r>
          </w:p>
        </w:tc>
        <w:tc>
          <w:tcPr>
            <w:tcW w:w="567" w:type="dxa"/>
            <w:hideMark/>
          </w:tcPr>
          <w:p w:rsidR="00211750" w:rsidRPr="00211750" w:rsidRDefault="00211750" w:rsidP="00211750">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37</w:t>
            </w:r>
          </w:p>
        </w:tc>
      </w:tr>
      <w:tr w:rsidR="00211750" w:rsidRPr="00211750" w:rsidTr="007C7DE7">
        <w:trPr>
          <w:trHeight w:val="20"/>
        </w:trPr>
        <w:tc>
          <w:tcPr>
            <w:tcW w:w="567" w:type="dxa"/>
            <w:hideMark/>
          </w:tcPr>
          <w:p w:rsidR="00211750" w:rsidRPr="00211750" w:rsidRDefault="00211750" w:rsidP="00211750">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419</w:t>
            </w:r>
          </w:p>
        </w:tc>
        <w:tc>
          <w:tcPr>
            <w:tcW w:w="1276" w:type="dxa"/>
            <w:noWrap/>
            <w:hideMark/>
          </w:tcPr>
          <w:p w:rsidR="00211750" w:rsidRPr="00211750" w:rsidRDefault="00211750" w:rsidP="007C7DE7">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01030100100000810</w:t>
            </w:r>
          </w:p>
        </w:tc>
        <w:tc>
          <w:tcPr>
            <w:tcW w:w="4253" w:type="dxa"/>
            <w:hideMark/>
          </w:tcPr>
          <w:p w:rsidR="00211750" w:rsidRPr="00211750" w:rsidRDefault="00211750" w:rsidP="00211750">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Погашение бюджетами поселений кредитов от других бюджетов бюджетной системы Российской Федерации в валюте Российской Федерации</w:t>
            </w:r>
          </w:p>
        </w:tc>
        <w:tc>
          <w:tcPr>
            <w:tcW w:w="567" w:type="dxa"/>
            <w:hideMark/>
          </w:tcPr>
          <w:p w:rsidR="00211750" w:rsidRPr="00211750" w:rsidRDefault="00211750" w:rsidP="00211750">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37</w:t>
            </w:r>
          </w:p>
        </w:tc>
        <w:tc>
          <w:tcPr>
            <w:tcW w:w="567" w:type="dxa"/>
            <w:hideMark/>
          </w:tcPr>
          <w:p w:rsidR="00211750" w:rsidRPr="00211750" w:rsidRDefault="00211750" w:rsidP="00211750">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37</w:t>
            </w:r>
          </w:p>
        </w:tc>
      </w:tr>
      <w:tr w:rsidR="00211750" w:rsidRPr="00211750" w:rsidTr="007C7DE7">
        <w:trPr>
          <w:trHeight w:val="20"/>
        </w:trPr>
        <w:tc>
          <w:tcPr>
            <w:tcW w:w="567" w:type="dxa"/>
            <w:hideMark/>
          </w:tcPr>
          <w:p w:rsidR="00211750" w:rsidRPr="00211750" w:rsidRDefault="00211750" w:rsidP="00211750">
            <w:pPr>
              <w:tabs>
                <w:tab w:val="left" w:pos="284"/>
              </w:tabs>
              <w:rPr>
                <w:rFonts w:ascii="Times New Roman" w:eastAsia="Calibri" w:hAnsi="Times New Roman" w:cs="Times New Roman"/>
                <w:b/>
                <w:bCs/>
                <w:sz w:val="12"/>
                <w:szCs w:val="12"/>
              </w:rPr>
            </w:pPr>
            <w:r w:rsidRPr="00211750">
              <w:rPr>
                <w:rFonts w:ascii="Times New Roman" w:eastAsia="Calibri" w:hAnsi="Times New Roman" w:cs="Times New Roman"/>
                <w:b/>
                <w:bCs/>
                <w:sz w:val="12"/>
                <w:szCs w:val="12"/>
              </w:rPr>
              <w:t>419</w:t>
            </w:r>
          </w:p>
        </w:tc>
        <w:tc>
          <w:tcPr>
            <w:tcW w:w="1276" w:type="dxa"/>
            <w:hideMark/>
          </w:tcPr>
          <w:p w:rsidR="00211750" w:rsidRPr="00211750" w:rsidRDefault="00211750" w:rsidP="007C7DE7">
            <w:pPr>
              <w:tabs>
                <w:tab w:val="left" w:pos="284"/>
              </w:tabs>
              <w:rPr>
                <w:rFonts w:ascii="Times New Roman" w:eastAsia="Calibri" w:hAnsi="Times New Roman" w:cs="Times New Roman"/>
                <w:b/>
                <w:bCs/>
                <w:sz w:val="12"/>
                <w:szCs w:val="12"/>
              </w:rPr>
            </w:pPr>
            <w:r w:rsidRPr="00211750">
              <w:rPr>
                <w:rFonts w:ascii="Times New Roman" w:eastAsia="Calibri" w:hAnsi="Times New Roman" w:cs="Times New Roman"/>
                <w:b/>
                <w:bCs/>
                <w:sz w:val="12"/>
                <w:szCs w:val="12"/>
              </w:rPr>
              <w:t>01050000000000500</w:t>
            </w:r>
          </w:p>
        </w:tc>
        <w:tc>
          <w:tcPr>
            <w:tcW w:w="4253" w:type="dxa"/>
            <w:hideMark/>
          </w:tcPr>
          <w:p w:rsidR="00211750" w:rsidRPr="00211750" w:rsidRDefault="00211750" w:rsidP="00211750">
            <w:pPr>
              <w:tabs>
                <w:tab w:val="left" w:pos="284"/>
              </w:tabs>
              <w:rPr>
                <w:rFonts w:ascii="Times New Roman" w:eastAsia="Calibri" w:hAnsi="Times New Roman" w:cs="Times New Roman"/>
                <w:b/>
                <w:bCs/>
                <w:sz w:val="12"/>
                <w:szCs w:val="12"/>
              </w:rPr>
            </w:pPr>
            <w:r w:rsidRPr="00211750">
              <w:rPr>
                <w:rFonts w:ascii="Times New Roman" w:eastAsia="Calibri" w:hAnsi="Times New Roman" w:cs="Times New Roman"/>
                <w:b/>
                <w:bCs/>
                <w:sz w:val="12"/>
                <w:szCs w:val="12"/>
              </w:rPr>
              <w:t xml:space="preserve">Увеличение остатков средств бюджетов </w:t>
            </w:r>
          </w:p>
        </w:tc>
        <w:tc>
          <w:tcPr>
            <w:tcW w:w="567" w:type="dxa"/>
            <w:hideMark/>
          </w:tcPr>
          <w:p w:rsidR="00211750" w:rsidRPr="00211750" w:rsidRDefault="00211750" w:rsidP="00211750">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-1889</w:t>
            </w:r>
          </w:p>
        </w:tc>
        <w:tc>
          <w:tcPr>
            <w:tcW w:w="567" w:type="dxa"/>
            <w:hideMark/>
          </w:tcPr>
          <w:p w:rsidR="00211750" w:rsidRPr="00211750" w:rsidRDefault="00211750" w:rsidP="00211750">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-1977</w:t>
            </w:r>
          </w:p>
        </w:tc>
      </w:tr>
      <w:tr w:rsidR="00211750" w:rsidRPr="00211750" w:rsidTr="007C7DE7">
        <w:trPr>
          <w:trHeight w:val="20"/>
        </w:trPr>
        <w:tc>
          <w:tcPr>
            <w:tcW w:w="567" w:type="dxa"/>
            <w:hideMark/>
          </w:tcPr>
          <w:p w:rsidR="00211750" w:rsidRPr="00211750" w:rsidRDefault="00211750" w:rsidP="00211750">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419</w:t>
            </w:r>
          </w:p>
        </w:tc>
        <w:tc>
          <w:tcPr>
            <w:tcW w:w="1276" w:type="dxa"/>
            <w:hideMark/>
          </w:tcPr>
          <w:p w:rsidR="00211750" w:rsidRPr="00211750" w:rsidRDefault="00211750" w:rsidP="007C7DE7">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01050200000000500</w:t>
            </w:r>
          </w:p>
        </w:tc>
        <w:tc>
          <w:tcPr>
            <w:tcW w:w="4253" w:type="dxa"/>
            <w:hideMark/>
          </w:tcPr>
          <w:p w:rsidR="00211750" w:rsidRPr="00211750" w:rsidRDefault="00211750" w:rsidP="00211750">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Увеличение прочих остатков средств бюджетов</w:t>
            </w:r>
          </w:p>
        </w:tc>
        <w:tc>
          <w:tcPr>
            <w:tcW w:w="567" w:type="dxa"/>
            <w:hideMark/>
          </w:tcPr>
          <w:p w:rsidR="00211750" w:rsidRPr="00211750" w:rsidRDefault="00211750" w:rsidP="00211750">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-1889</w:t>
            </w:r>
          </w:p>
        </w:tc>
        <w:tc>
          <w:tcPr>
            <w:tcW w:w="567" w:type="dxa"/>
            <w:hideMark/>
          </w:tcPr>
          <w:p w:rsidR="00211750" w:rsidRPr="00211750" w:rsidRDefault="00211750" w:rsidP="00211750">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-1977</w:t>
            </w:r>
          </w:p>
        </w:tc>
      </w:tr>
      <w:tr w:rsidR="00211750" w:rsidRPr="00211750" w:rsidTr="007C7DE7">
        <w:trPr>
          <w:trHeight w:val="20"/>
        </w:trPr>
        <w:tc>
          <w:tcPr>
            <w:tcW w:w="567" w:type="dxa"/>
            <w:hideMark/>
          </w:tcPr>
          <w:p w:rsidR="00211750" w:rsidRPr="00211750" w:rsidRDefault="00211750" w:rsidP="00211750">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419</w:t>
            </w:r>
          </w:p>
        </w:tc>
        <w:tc>
          <w:tcPr>
            <w:tcW w:w="1276" w:type="dxa"/>
            <w:hideMark/>
          </w:tcPr>
          <w:p w:rsidR="00211750" w:rsidRPr="00211750" w:rsidRDefault="00211750" w:rsidP="007C7DE7">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01050201000000510</w:t>
            </w:r>
          </w:p>
        </w:tc>
        <w:tc>
          <w:tcPr>
            <w:tcW w:w="4253" w:type="dxa"/>
            <w:hideMark/>
          </w:tcPr>
          <w:p w:rsidR="00211750" w:rsidRPr="00211750" w:rsidRDefault="00211750" w:rsidP="00211750">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211750" w:rsidRPr="00211750" w:rsidRDefault="00211750" w:rsidP="00211750">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-1889</w:t>
            </w:r>
          </w:p>
        </w:tc>
        <w:tc>
          <w:tcPr>
            <w:tcW w:w="567" w:type="dxa"/>
            <w:hideMark/>
          </w:tcPr>
          <w:p w:rsidR="00211750" w:rsidRPr="00211750" w:rsidRDefault="00211750" w:rsidP="00211750">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-1977</w:t>
            </w:r>
          </w:p>
        </w:tc>
      </w:tr>
      <w:tr w:rsidR="00211750" w:rsidRPr="00211750" w:rsidTr="007C7DE7">
        <w:trPr>
          <w:trHeight w:val="20"/>
        </w:trPr>
        <w:tc>
          <w:tcPr>
            <w:tcW w:w="567" w:type="dxa"/>
            <w:hideMark/>
          </w:tcPr>
          <w:p w:rsidR="00211750" w:rsidRPr="00211750" w:rsidRDefault="00211750" w:rsidP="00211750">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419</w:t>
            </w:r>
          </w:p>
        </w:tc>
        <w:tc>
          <w:tcPr>
            <w:tcW w:w="1276" w:type="dxa"/>
            <w:noWrap/>
            <w:hideMark/>
          </w:tcPr>
          <w:p w:rsidR="00211750" w:rsidRPr="00211750" w:rsidRDefault="00211750" w:rsidP="007C7DE7">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01050201100000510</w:t>
            </w:r>
          </w:p>
        </w:tc>
        <w:tc>
          <w:tcPr>
            <w:tcW w:w="4253" w:type="dxa"/>
            <w:hideMark/>
          </w:tcPr>
          <w:p w:rsidR="00211750" w:rsidRPr="00211750" w:rsidRDefault="00211750" w:rsidP="00211750">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Увеличение прочих остатков денежных средств бюджетов поселений</w:t>
            </w:r>
          </w:p>
        </w:tc>
        <w:tc>
          <w:tcPr>
            <w:tcW w:w="567" w:type="dxa"/>
            <w:hideMark/>
          </w:tcPr>
          <w:p w:rsidR="00211750" w:rsidRPr="00211750" w:rsidRDefault="00211750" w:rsidP="00211750">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-1889</w:t>
            </w:r>
          </w:p>
        </w:tc>
        <w:tc>
          <w:tcPr>
            <w:tcW w:w="567" w:type="dxa"/>
            <w:hideMark/>
          </w:tcPr>
          <w:p w:rsidR="00211750" w:rsidRPr="00211750" w:rsidRDefault="00211750" w:rsidP="00211750">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-1977</w:t>
            </w:r>
          </w:p>
        </w:tc>
      </w:tr>
      <w:tr w:rsidR="00211750" w:rsidRPr="00211750" w:rsidTr="007C7DE7">
        <w:trPr>
          <w:trHeight w:val="20"/>
        </w:trPr>
        <w:tc>
          <w:tcPr>
            <w:tcW w:w="567" w:type="dxa"/>
            <w:hideMark/>
          </w:tcPr>
          <w:p w:rsidR="00211750" w:rsidRPr="00211750" w:rsidRDefault="00211750" w:rsidP="00211750">
            <w:pPr>
              <w:tabs>
                <w:tab w:val="left" w:pos="284"/>
              </w:tabs>
              <w:rPr>
                <w:rFonts w:ascii="Times New Roman" w:eastAsia="Calibri" w:hAnsi="Times New Roman" w:cs="Times New Roman"/>
                <w:b/>
                <w:bCs/>
                <w:sz w:val="12"/>
                <w:szCs w:val="12"/>
              </w:rPr>
            </w:pPr>
            <w:r w:rsidRPr="00211750">
              <w:rPr>
                <w:rFonts w:ascii="Times New Roman" w:eastAsia="Calibri" w:hAnsi="Times New Roman" w:cs="Times New Roman"/>
                <w:b/>
                <w:bCs/>
                <w:sz w:val="12"/>
                <w:szCs w:val="12"/>
              </w:rPr>
              <w:t>419</w:t>
            </w:r>
          </w:p>
        </w:tc>
        <w:tc>
          <w:tcPr>
            <w:tcW w:w="1276" w:type="dxa"/>
            <w:hideMark/>
          </w:tcPr>
          <w:p w:rsidR="00211750" w:rsidRPr="00211750" w:rsidRDefault="00211750" w:rsidP="007C7DE7">
            <w:pPr>
              <w:tabs>
                <w:tab w:val="left" w:pos="284"/>
              </w:tabs>
              <w:rPr>
                <w:rFonts w:ascii="Times New Roman" w:eastAsia="Calibri" w:hAnsi="Times New Roman" w:cs="Times New Roman"/>
                <w:b/>
                <w:bCs/>
                <w:sz w:val="12"/>
                <w:szCs w:val="12"/>
              </w:rPr>
            </w:pPr>
            <w:r w:rsidRPr="00211750">
              <w:rPr>
                <w:rFonts w:ascii="Times New Roman" w:eastAsia="Calibri" w:hAnsi="Times New Roman" w:cs="Times New Roman"/>
                <w:b/>
                <w:bCs/>
                <w:sz w:val="12"/>
                <w:szCs w:val="12"/>
              </w:rPr>
              <w:t>01050000000000600</w:t>
            </w:r>
          </w:p>
        </w:tc>
        <w:tc>
          <w:tcPr>
            <w:tcW w:w="4253" w:type="dxa"/>
            <w:hideMark/>
          </w:tcPr>
          <w:p w:rsidR="00211750" w:rsidRPr="00211750" w:rsidRDefault="00211750" w:rsidP="00211750">
            <w:pPr>
              <w:tabs>
                <w:tab w:val="left" w:pos="284"/>
              </w:tabs>
              <w:rPr>
                <w:rFonts w:ascii="Times New Roman" w:eastAsia="Calibri" w:hAnsi="Times New Roman" w:cs="Times New Roman"/>
                <w:b/>
                <w:bCs/>
                <w:sz w:val="12"/>
                <w:szCs w:val="12"/>
              </w:rPr>
            </w:pPr>
            <w:r w:rsidRPr="00211750">
              <w:rPr>
                <w:rFonts w:ascii="Times New Roman" w:eastAsia="Calibri" w:hAnsi="Times New Roman" w:cs="Times New Roman"/>
                <w:b/>
                <w:bCs/>
                <w:sz w:val="12"/>
                <w:szCs w:val="12"/>
              </w:rPr>
              <w:t>Уменьшение остатков средств бюджетов</w:t>
            </w:r>
          </w:p>
        </w:tc>
        <w:tc>
          <w:tcPr>
            <w:tcW w:w="567" w:type="dxa"/>
            <w:hideMark/>
          </w:tcPr>
          <w:p w:rsidR="00211750" w:rsidRPr="00211750" w:rsidRDefault="00211750" w:rsidP="00211750">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1889</w:t>
            </w:r>
          </w:p>
        </w:tc>
        <w:tc>
          <w:tcPr>
            <w:tcW w:w="567" w:type="dxa"/>
            <w:hideMark/>
          </w:tcPr>
          <w:p w:rsidR="00211750" w:rsidRPr="00211750" w:rsidRDefault="00211750" w:rsidP="00211750">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1977</w:t>
            </w:r>
          </w:p>
        </w:tc>
      </w:tr>
      <w:tr w:rsidR="00211750" w:rsidRPr="00211750" w:rsidTr="007C7DE7">
        <w:trPr>
          <w:trHeight w:val="20"/>
        </w:trPr>
        <w:tc>
          <w:tcPr>
            <w:tcW w:w="567" w:type="dxa"/>
            <w:hideMark/>
          </w:tcPr>
          <w:p w:rsidR="00211750" w:rsidRPr="00211750" w:rsidRDefault="00211750" w:rsidP="00211750">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419</w:t>
            </w:r>
          </w:p>
        </w:tc>
        <w:tc>
          <w:tcPr>
            <w:tcW w:w="1276" w:type="dxa"/>
            <w:hideMark/>
          </w:tcPr>
          <w:p w:rsidR="00211750" w:rsidRPr="00211750" w:rsidRDefault="00211750" w:rsidP="007C7DE7">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01050200000000600</w:t>
            </w:r>
          </w:p>
        </w:tc>
        <w:tc>
          <w:tcPr>
            <w:tcW w:w="4253" w:type="dxa"/>
            <w:hideMark/>
          </w:tcPr>
          <w:p w:rsidR="00211750" w:rsidRPr="00211750" w:rsidRDefault="00211750" w:rsidP="00211750">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Уменьшение прочих остатков средств бюджетов</w:t>
            </w:r>
          </w:p>
        </w:tc>
        <w:tc>
          <w:tcPr>
            <w:tcW w:w="567" w:type="dxa"/>
            <w:hideMark/>
          </w:tcPr>
          <w:p w:rsidR="00211750" w:rsidRPr="00211750" w:rsidRDefault="00211750" w:rsidP="00211750">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1889</w:t>
            </w:r>
          </w:p>
        </w:tc>
        <w:tc>
          <w:tcPr>
            <w:tcW w:w="567" w:type="dxa"/>
            <w:hideMark/>
          </w:tcPr>
          <w:p w:rsidR="00211750" w:rsidRPr="00211750" w:rsidRDefault="00211750" w:rsidP="00211750">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1977</w:t>
            </w:r>
          </w:p>
        </w:tc>
      </w:tr>
      <w:tr w:rsidR="00211750" w:rsidRPr="00211750" w:rsidTr="007C7DE7">
        <w:trPr>
          <w:trHeight w:val="20"/>
        </w:trPr>
        <w:tc>
          <w:tcPr>
            <w:tcW w:w="567" w:type="dxa"/>
            <w:hideMark/>
          </w:tcPr>
          <w:p w:rsidR="00211750" w:rsidRPr="00211750" w:rsidRDefault="00211750" w:rsidP="00211750">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419</w:t>
            </w:r>
          </w:p>
        </w:tc>
        <w:tc>
          <w:tcPr>
            <w:tcW w:w="1276" w:type="dxa"/>
            <w:hideMark/>
          </w:tcPr>
          <w:p w:rsidR="00211750" w:rsidRPr="00211750" w:rsidRDefault="00211750" w:rsidP="007C7DE7">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01050201000000610</w:t>
            </w:r>
          </w:p>
        </w:tc>
        <w:tc>
          <w:tcPr>
            <w:tcW w:w="4253" w:type="dxa"/>
            <w:hideMark/>
          </w:tcPr>
          <w:p w:rsidR="00211750" w:rsidRPr="00211750" w:rsidRDefault="00211750" w:rsidP="00211750">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211750" w:rsidRPr="00211750" w:rsidRDefault="00211750" w:rsidP="00211750">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1889</w:t>
            </w:r>
          </w:p>
        </w:tc>
        <w:tc>
          <w:tcPr>
            <w:tcW w:w="567" w:type="dxa"/>
            <w:hideMark/>
          </w:tcPr>
          <w:p w:rsidR="00211750" w:rsidRPr="00211750" w:rsidRDefault="00211750" w:rsidP="00211750">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1977</w:t>
            </w:r>
          </w:p>
        </w:tc>
      </w:tr>
      <w:tr w:rsidR="00211750" w:rsidRPr="00211750" w:rsidTr="007C7DE7">
        <w:trPr>
          <w:trHeight w:val="20"/>
        </w:trPr>
        <w:tc>
          <w:tcPr>
            <w:tcW w:w="567" w:type="dxa"/>
            <w:hideMark/>
          </w:tcPr>
          <w:p w:rsidR="00211750" w:rsidRPr="00211750" w:rsidRDefault="00211750" w:rsidP="00211750">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419</w:t>
            </w:r>
          </w:p>
        </w:tc>
        <w:tc>
          <w:tcPr>
            <w:tcW w:w="1276" w:type="dxa"/>
            <w:noWrap/>
            <w:hideMark/>
          </w:tcPr>
          <w:p w:rsidR="00211750" w:rsidRPr="00211750" w:rsidRDefault="00211750" w:rsidP="007C7DE7">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01050201100000610</w:t>
            </w:r>
          </w:p>
        </w:tc>
        <w:tc>
          <w:tcPr>
            <w:tcW w:w="4253" w:type="dxa"/>
            <w:hideMark/>
          </w:tcPr>
          <w:p w:rsidR="00211750" w:rsidRPr="00211750" w:rsidRDefault="00211750" w:rsidP="00211750">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Уменьшение прочих остатков денежных средств бюджетов поселений</w:t>
            </w:r>
          </w:p>
        </w:tc>
        <w:tc>
          <w:tcPr>
            <w:tcW w:w="567" w:type="dxa"/>
            <w:hideMark/>
          </w:tcPr>
          <w:p w:rsidR="00211750" w:rsidRPr="00211750" w:rsidRDefault="00211750" w:rsidP="00211750">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1889</w:t>
            </w:r>
          </w:p>
        </w:tc>
        <w:tc>
          <w:tcPr>
            <w:tcW w:w="567" w:type="dxa"/>
            <w:hideMark/>
          </w:tcPr>
          <w:p w:rsidR="00211750" w:rsidRPr="00211750" w:rsidRDefault="00211750" w:rsidP="00211750">
            <w:pPr>
              <w:tabs>
                <w:tab w:val="left" w:pos="284"/>
              </w:tabs>
              <w:rPr>
                <w:rFonts w:ascii="Times New Roman" w:eastAsia="Calibri" w:hAnsi="Times New Roman" w:cs="Times New Roman"/>
                <w:sz w:val="12"/>
                <w:szCs w:val="12"/>
              </w:rPr>
            </w:pPr>
            <w:r w:rsidRPr="00211750">
              <w:rPr>
                <w:rFonts w:ascii="Times New Roman" w:eastAsia="Calibri" w:hAnsi="Times New Roman" w:cs="Times New Roman"/>
                <w:sz w:val="12"/>
                <w:szCs w:val="12"/>
              </w:rPr>
              <w:t>1977</w:t>
            </w:r>
          </w:p>
        </w:tc>
      </w:tr>
    </w:tbl>
    <w:p w:rsidR="003D14AF" w:rsidRDefault="003D14AF" w:rsidP="003D14AF">
      <w:pPr>
        <w:tabs>
          <w:tab w:val="left" w:pos="284"/>
        </w:tabs>
        <w:spacing w:after="0" w:line="240" w:lineRule="auto"/>
        <w:jc w:val="both"/>
        <w:rPr>
          <w:rFonts w:ascii="Times New Roman" w:eastAsia="Calibri" w:hAnsi="Times New Roman" w:cs="Times New Roman"/>
          <w:sz w:val="12"/>
          <w:szCs w:val="12"/>
        </w:rPr>
      </w:pPr>
    </w:p>
    <w:p w:rsidR="00D12873" w:rsidRPr="00D12873" w:rsidRDefault="00D12873" w:rsidP="00D12873">
      <w:pPr>
        <w:tabs>
          <w:tab w:val="left" w:pos="284"/>
        </w:tabs>
        <w:spacing w:after="0" w:line="240" w:lineRule="auto"/>
        <w:jc w:val="right"/>
        <w:rPr>
          <w:rFonts w:ascii="Times New Roman" w:eastAsia="Calibri" w:hAnsi="Times New Roman" w:cs="Times New Roman"/>
          <w:i/>
          <w:sz w:val="12"/>
          <w:szCs w:val="12"/>
        </w:rPr>
      </w:pPr>
      <w:r w:rsidRPr="00D12873">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10</w:t>
      </w:r>
    </w:p>
    <w:p w:rsidR="00D12873" w:rsidRPr="00D12873" w:rsidRDefault="00D12873" w:rsidP="00D12873">
      <w:pPr>
        <w:tabs>
          <w:tab w:val="left" w:pos="284"/>
        </w:tabs>
        <w:spacing w:after="0" w:line="240" w:lineRule="auto"/>
        <w:jc w:val="right"/>
        <w:rPr>
          <w:rFonts w:ascii="Times New Roman" w:eastAsia="Calibri" w:hAnsi="Times New Roman" w:cs="Times New Roman"/>
          <w:i/>
          <w:sz w:val="12"/>
          <w:szCs w:val="12"/>
        </w:rPr>
      </w:pPr>
      <w:r w:rsidRPr="00D12873">
        <w:rPr>
          <w:rFonts w:ascii="Times New Roman" w:eastAsia="Calibri" w:hAnsi="Times New Roman" w:cs="Times New Roman"/>
          <w:i/>
          <w:sz w:val="12"/>
          <w:szCs w:val="12"/>
        </w:rPr>
        <w:t>к решению Собрания Представителей сельского поселения Антоновка</w:t>
      </w:r>
    </w:p>
    <w:p w:rsidR="00D12873" w:rsidRPr="00D12873" w:rsidRDefault="00D12873" w:rsidP="00D12873">
      <w:pPr>
        <w:tabs>
          <w:tab w:val="left" w:pos="284"/>
        </w:tabs>
        <w:spacing w:after="0" w:line="240" w:lineRule="auto"/>
        <w:jc w:val="right"/>
        <w:rPr>
          <w:rFonts w:ascii="Times New Roman" w:eastAsia="Calibri" w:hAnsi="Times New Roman" w:cs="Times New Roman"/>
          <w:i/>
          <w:sz w:val="12"/>
          <w:szCs w:val="12"/>
        </w:rPr>
      </w:pPr>
      <w:r w:rsidRPr="00D12873">
        <w:rPr>
          <w:rFonts w:ascii="Times New Roman" w:eastAsia="Calibri" w:hAnsi="Times New Roman" w:cs="Times New Roman"/>
          <w:i/>
          <w:sz w:val="12"/>
          <w:szCs w:val="12"/>
        </w:rPr>
        <w:t>муниципального района Сергиевский Самарской области</w:t>
      </w:r>
    </w:p>
    <w:p w:rsidR="00D12873" w:rsidRDefault="00D12873" w:rsidP="00D12873">
      <w:pPr>
        <w:tabs>
          <w:tab w:val="left" w:pos="284"/>
        </w:tabs>
        <w:spacing w:after="0" w:line="240" w:lineRule="auto"/>
        <w:jc w:val="right"/>
        <w:rPr>
          <w:rFonts w:ascii="Times New Roman" w:eastAsia="Calibri" w:hAnsi="Times New Roman" w:cs="Times New Roman"/>
          <w:i/>
          <w:sz w:val="12"/>
          <w:szCs w:val="12"/>
        </w:rPr>
      </w:pPr>
      <w:r w:rsidRPr="00D12873">
        <w:rPr>
          <w:rFonts w:ascii="Times New Roman" w:eastAsia="Calibri" w:hAnsi="Times New Roman" w:cs="Times New Roman"/>
          <w:i/>
          <w:sz w:val="12"/>
          <w:szCs w:val="12"/>
        </w:rPr>
        <w:t>№23 от “11”сентября  2014 г.</w:t>
      </w:r>
    </w:p>
    <w:p w:rsidR="00D12873" w:rsidRDefault="00D12873" w:rsidP="00D12873">
      <w:pPr>
        <w:tabs>
          <w:tab w:val="left" w:pos="284"/>
        </w:tabs>
        <w:spacing w:after="0" w:line="240" w:lineRule="auto"/>
        <w:jc w:val="center"/>
        <w:rPr>
          <w:rFonts w:ascii="Times New Roman" w:eastAsia="Calibri" w:hAnsi="Times New Roman" w:cs="Times New Roman"/>
          <w:b/>
          <w:sz w:val="12"/>
          <w:szCs w:val="12"/>
        </w:rPr>
      </w:pPr>
      <w:r w:rsidRPr="00D12873">
        <w:rPr>
          <w:rFonts w:ascii="Times New Roman" w:eastAsia="Calibri" w:hAnsi="Times New Roman" w:cs="Times New Roman"/>
          <w:b/>
          <w:sz w:val="12"/>
          <w:szCs w:val="12"/>
        </w:rPr>
        <w:t xml:space="preserve">ПРОГРАММА МУНИЦИПАЛЬНЫХ ВНУТРЕННИХ ЗАИМСТВОВАНИЙ МЕСТНОГО БЮДЖЕТА </w:t>
      </w:r>
    </w:p>
    <w:p w:rsidR="003D14AF" w:rsidRPr="00D12873" w:rsidRDefault="00D12873" w:rsidP="00D12873">
      <w:pPr>
        <w:tabs>
          <w:tab w:val="left" w:pos="284"/>
        </w:tabs>
        <w:spacing w:after="0" w:line="240" w:lineRule="auto"/>
        <w:jc w:val="center"/>
        <w:rPr>
          <w:rFonts w:ascii="Times New Roman" w:eastAsia="Calibri" w:hAnsi="Times New Roman" w:cs="Times New Roman"/>
          <w:b/>
          <w:sz w:val="12"/>
          <w:szCs w:val="12"/>
        </w:rPr>
      </w:pPr>
      <w:r w:rsidRPr="00D12873">
        <w:rPr>
          <w:rFonts w:ascii="Times New Roman" w:eastAsia="Calibri" w:hAnsi="Times New Roman" w:cs="Times New Roman"/>
          <w:b/>
          <w:sz w:val="12"/>
          <w:szCs w:val="12"/>
        </w:rPr>
        <w:t>НА 2014 ГОД И ПЛАНОВЫЙ ПЕРИОД 2015</w:t>
      </w:r>
      <w:proofErr w:type="gramStart"/>
      <w:r w:rsidRPr="00D12873">
        <w:rPr>
          <w:rFonts w:ascii="Times New Roman" w:eastAsia="Calibri" w:hAnsi="Times New Roman" w:cs="Times New Roman"/>
          <w:b/>
          <w:sz w:val="12"/>
          <w:szCs w:val="12"/>
        </w:rPr>
        <w:t xml:space="preserve"> И</w:t>
      </w:r>
      <w:proofErr w:type="gramEnd"/>
      <w:r w:rsidRPr="00D12873">
        <w:rPr>
          <w:rFonts w:ascii="Times New Roman" w:eastAsia="Calibri" w:hAnsi="Times New Roman" w:cs="Times New Roman"/>
          <w:b/>
          <w:sz w:val="12"/>
          <w:szCs w:val="12"/>
        </w:rPr>
        <w:t xml:space="preserve"> 2016 ГОДОВ</w:t>
      </w:r>
    </w:p>
    <w:tbl>
      <w:tblPr>
        <w:tblStyle w:val="af"/>
        <w:tblW w:w="0" w:type="auto"/>
        <w:tblInd w:w="108" w:type="dxa"/>
        <w:tblLayout w:type="fixed"/>
        <w:tblLook w:val="04A0" w:firstRow="1" w:lastRow="0" w:firstColumn="1" w:lastColumn="0" w:noHBand="0" w:noVBand="1"/>
      </w:tblPr>
      <w:tblGrid>
        <w:gridCol w:w="284"/>
        <w:gridCol w:w="3637"/>
        <w:gridCol w:w="1559"/>
        <w:gridCol w:w="1750"/>
      </w:tblGrid>
      <w:tr w:rsidR="00D12873" w:rsidRPr="00D12873" w:rsidTr="007474B9">
        <w:trPr>
          <w:trHeight w:hRule="exact" w:val="57"/>
        </w:trPr>
        <w:tc>
          <w:tcPr>
            <w:tcW w:w="7230" w:type="dxa"/>
            <w:gridSpan w:val="4"/>
            <w:vMerge w:val="restart"/>
            <w:hideMark/>
          </w:tcPr>
          <w:p w:rsidR="00D12873" w:rsidRPr="00D12873" w:rsidRDefault="00D12873" w:rsidP="00D12873">
            <w:pPr>
              <w:tabs>
                <w:tab w:val="left" w:pos="284"/>
              </w:tabs>
              <w:rPr>
                <w:rFonts w:ascii="Times New Roman" w:eastAsia="Calibri" w:hAnsi="Times New Roman" w:cs="Times New Roman"/>
                <w:b/>
                <w:bCs/>
                <w:sz w:val="12"/>
                <w:szCs w:val="12"/>
              </w:rPr>
            </w:pPr>
            <w:r w:rsidRPr="00D12873">
              <w:rPr>
                <w:rFonts w:ascii="Times New Roman" w:eastAsia="Calibri" w:hAnsi="Times New Roman" w:cs="Times New Roman"/>
                <w:b/>
                <w:bCs/>
                <w:sz w:val="12"/>
                <w:szCs w:val="12"/>
              </w:rPr>
              <w:t>Программа муниципальных внутренних заимствований местного бюджета  на 2014 год</w:t>
            </w:r>
          </w:p>
        </w:tc>
      </w:tr>
      <w:tr w:rsidR="00D12873" w:rsidRPr="00D12873" w:rsidTr="007474B9">
        <w:trPr>
          <w:trHeight w:val="138"/>
        </w:trPr>
        <w:tc>
          <w:tcPr>
            <w:tcW w:w="7230" w:type="dxa"/>
            <w:gridSpan w:val="4"/>
            <w:vMerge/>
            <w:hideMark/>
          </w:tcPr>
          <w:p w:rsidR="00D12873" w:rsidRPr="00D12873" w:rsidRDefault="00D12873" w:rsidP="00D12873">
            <w:pPr>
              <w:tabs>
                <w:tab w:val="left" w:pos="284"/>
              </w:tabs>
              <w:rPr>
                <w:rFonts w:ascii="Times New Roman" w:eastAsia="Calibri" w:hAnsi="Times New Roman" w:cs="Times New Roman"/>
                <w:b/>
                <w:bCs/>
                <w:sz w:val="12"/>
                <w:szCs w:val="12"/>
              </w:rPr>
            </w:pPr>
          </w:p>
        </w:tc>
      </w:tr>
      <w:tr w:rsidR="00FB031D" w:rsidRPr="00D12873" w:rsidTr="007474B9">
        <w:trPr>
          <w:trHeight w:val="126"/>
        </w:trPr>
        <w:tc>
          <w:tcPr>
            <w:tcW w:w="284" w:type="dxa"/>
            <w:tcBorders>
              <w:bottom w:val="single" w:sz="4" w:space="0" w:color="auto"/>
            </w:tcBorders>
            <w:hideMark/>
          </w:tcPr>
          <w:p w:rsidR="00FB031D" w:rsidRPr="00D12873" w:rsidRDefault="007474B9" w:rsidP="00D1287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3637" w:type="dxa"/>
            <w:tcBorders>
              <w:bottom w:val="single" w:sz="4" w:space="0" w:color="auto"/>
            </w:tcBorders>
            <w:hideMark/>
          </w:tcPr>
          <w:p w:rsidR="00FB031D" w:rsidRPr="00D12873" w:rsidRDefault="00FB031D" w:rsidP="00D12873">
            <w:pPr>
              <w:tabs>
                <w:tab w:val="left" w:pos="284"/>
              </w:tabs>
              <w:rPr>
                <w:rFonts w:ascii="Times New Roman" w:eastAsia="Calibri" w:hAnsi="Times New Roman" w:cs="Times New Roman"/>
                <w:sz w:val="12"/>
                <w:szCs w:val="12"/>
              </w:rPr>
            </w:pPr>
            <w:r w:rsidRPr="00D12873">
              <w:rPr>
                <w:rFonts w:ascii="Times New Roman" w:eastAsia="Calibri" w:hAnsi="Times New Roman" w:cs="Times New Roman"/>
                <w:sz w:val="12"/>
                <w:szCs w:val="12"/>
              </w:rPr>
              <w:t xml:space="preserve">Вид и наименование заимствования </w:t>
            </w:r>
          </w:p>
        </w:tc>
        <w:tc>
          <w:tcPr>
            <w:tcW w:w="1559" w:type="dxa"/>
            <w:tcBorders>
              <w:bottom w:val="single" w:sz="4" w:space="0" w:color="auto"/>
            </w:tcBorders>
            <w:hideMark/>
          </w:tcPr>
          <w:p w:rsidR="00FB031D" w:rsidRPr="00D12873" w:rsidRDefault="00FB031D" w:rsidP="00D12873">
            <w:pPr>
              <w:tabs>
                <w:tab w:val="left" w:pos="284"/>
              </w:tabs>
              <w:rPr>
                <w:rFonts w:ascii="Times New Roman" w:eastAsia="Calibri" w:hAnsi="Times New Roman" w:cs="Times New Roman"/>
                <w:sz w:val="12"/>
                <w:szCs w:val="12"/>
              </w:rPr>
            </w:pPr>
            <w:r w:rsidRPr="00D12873">
              <w:rPr>
                <w:rFonts w:ascii="Times New Roman" w:eastAsia="Calibri" w:hAnsi="Times New Roman" w:cs="Times New Roman"/>
                <w:sz w:val="12"/>
                <w:szCs w:val="12"/>
              </w:rPr>
              <w:t>Привлечение средств в 2014 году, тыс.</w:t>
            </w:r>
            <w:r w:rsidR="00F20D51">
              <w:rPr>
                <w:rFonts w:ascii="Times New Roman" w:eastAsia="Calibri" w:hAnsi="Times New Roman" w:cs="Times New Roman"/>
                <w:sz w:val="12"/>
                <w:szCs w:val="12"/>
              </w:rPr>
              <w:t xml:space="preserve"> </w:t>
            </w:r>
            <w:r w:rsidRPr="00D12873">
              <w:rPr>
                <w:rFonts w:ascii="Times New Roman" w:eastAsia="Calibri" w:hAnsi="Times New Roman" w:cs="Times New Roman"/>
                <w:sz w:val="12"/>
                <w:szCs w:val="12"/>
              </w:rPr>
              <w:t>рублей</w:t>
            </w:r>
          </w:p>
        </w:tc>
        <w:tc>
          <w:tcPr>
            <w:tcW w:w="1750" w:type="dxa"/>
            <w:tcBorders>
              <w:bottom w:val="single" w:sz="4" w:space="0" w:color="auto"/>
            </w:tcBorders>
            <w:hideMark/>
          </w:tcPr>
          <w:p w:rsidR="00FB031D" w:rsidRPr="00D12873" w:rsidRDefault="00FB031D" w:rsidP="00D12873">
            <w:pPr>
              <w:tabs>
                <w:tab w:val="left" w:pos="284"/>
              </w:tabs>
              <w:rPr>
                <w:rFonts w:ascii="Times New Roman" w:eastAsia="Calibri" w:hAnsi="Times New Roman" w:cs="Times New Roman"/>
                <w:sz w:val="12"/>
                <w:szCs w:val="12"/>
              </w:rPr>
            </w:pPr>
            <w:r w:rsidRPr="00D12873">
              <w:rPr>
                <w:rFonts w:ascii="Times New Roman" w:eastAsia="Calibri" w:hAnsi="Times New Roman" w:cs="Times New Roman"/>
                <w:sz w:val="12"/>
                <w:szCs w:val="12"/>
              </w:rPr>
              <w:t>Погашение основного долга в 2014 году, тыс.</w:t>
            </w:r>
            <w:r w:rsidR="00F20D51">
              <w:rPr>
                <w:rFonts w:ascii="Times New Roman" w:eastAsia="Calibri" w:hAnsi="Times New Roman" w:cs="Times New Roman"/>
                <w:sz w:val="12"/>
                <w:szCs w:val="12"/>
              </w:rPr>
              <w:t xml:space="preserve"> </w:t>
            </w:r>
            <w:r w:rsidRPr="00D12873">
              <w:rPr>
                <w:rFonts w:ascii="Times New Roman" w:eastAsia="Calibri" w:hAnsi="Times New Roman" w:cs="Times New Roman"/>
                <w:sz w:val="12"/>
                <w:szCs w:val="12"/>
              </w:rPr>
              <w:t>рублей</w:t>
            </w:r>
          </w:p>
        </w:tc>
      </w:tr>
      <w:tr w:rsidR="00FB031D" w:rsidRPr="00D12873" w:rsidTr="007474B9">
        <w:trPr>
          <w:trHeight w:val="20"/>
        </w:trPr>
        <w:tc>
          <w:tcPr>
            <w:tcW w:w="284" w:type="dxa"/>
            <w:hideMark/>
          </w:tcPr>
          <w:p w:rsidR="00FB031D" w:rsidRPr="00D12873" w:rsidRDefault="007474B9" w:rsidP="00D1287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637" w:type="dxa"/>
            <w:hideMark/>
          </w:tcPr>
          <w:p w:rsidR="00FB031D" w:rsidRPr="00D12873" w:rsidRDefault="00FB031D" w:rsidP="007474B9">
            <w:pPr>
              <w:tabs>
                <w:tab w:val="left" w:pos="284"/>
              </w:tabs>
              <w:rPr>
                <w:rFonts w:ascii="Times New Roman" w:eastAsia="Calibri" w:hAnsi="Times New Roman" w:cs="Times New Roman"/>
                <w:sz w:val="12"/>
                <w:szCs w:val="12"/>
              </w:rPr>
            </w:pPr>
            <w:r w:rsidRPr="00D12873">
              <w:rPr>
                <w:rFonts w:ascii="Times New Roman" w:eastAsia="Calibri" w:hAnsi="Times New Roman" w:cs="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sidR="007474B9">
              <w:rPr>
                <w:rFonts w:ascii="Times New Roman" w:eastAsia="Calibri" w:hAnsi="Times New Roman" w:cs="Times New Roman"/>
                <w:sz w:val="12"/>
                <w:szCs w:val="12"/>
              </w:rPr>
              <w:t>РФ</w:t>
            </w:r>
          </w:p>
        </w:tc>
        <w:tc>
          <w:tcPr>
            <w:tcW w:w="1559" w:type="dxa"/>
            <w:hideMark/>
          </w:tcPr>
          <w:p w:rsidR="00FB031D" w:rsidRPr="00D12873" w:rsidRDefault="00FB031D" w:rsidP="00D12873">
            <w:pPr>
              <w:tabs>
                <w:tab w:val="left" w:pos="284"/>
              </w:tabs>
              <w:rPr>
                <w:rFonts w:ascii="Times New Roman" w:eastAsia="Calibri" w:hAnsi="Times New Roman" w:cs="Times New Roman"/>
                <w:sz w:val="12"/>
                <w:szCs w:val="12"/>
              </w:rPr>
            </w:pPr>
            <w:r w:rsidRPr="00D12873">
              <w:rPr>
                <w:rFonts w:ascii="Times New Roman" w:eastAsia="Calibri" w:hAnsi="Times New Roman" w:cs="Times New Roman"/>
                <w:sz w:val="12"/>
                <w:szCs w:val="12"/>
              </w:rPr>
              <w:t>37</w:t>
            </w:r>
          </w:p>
        </w:tc>
        <w:tc>
          <w:tcPr>
            <w:tcW w:w="1750" w:type="dxa"/>
            <w:hideMark/>
          </w:tcPr>
          <w:p w:rsidR="00FB031D" w:rsidRPr="00D12873" w:rsidRDefault="00FB031D" w:rsidP="00D12873">
            <w:pPr>
              <w:tabs>
                <w:tab w:val="left" w:pos="284"/>
              </w:tabs>
              <w:rPr>
                <w:rFonts w:ascii="Times New Roman" w:eastAsia="Calibri" w:hAnsi="Times New Roman" w:cs="Times New Roman"/>
                <w:sz w:val="12"/>
                <w:szCs w:val="12"/>
              </w:rPr>
            </w:pPr>
            <w:r w:rsidRPr="00D12873">
              <w:rPr>
                <w:rFonts w:ascii="Times New Roman" w:eastAsia="Calibri" w:hAnsi="Times New Roman" w:cs="Times New Roman"/>
                <w:sz w:val="12"/>
                <w:szCs w:val="12"/>
              </w:rPr>
              <w:t>-</w:t>
            </w:r>
          </w:p>
        </w:tc>
      </w:tr>
      <w:tr w:rsidR="00D12873" w:rsidRPr="00D12873" w:rsidTr="007474B9">
        <w:trPr>
          <w:trHeight w:hRule="exact" w:val="57"/>
        </w:trPr>
        <w:tc>
          <w:tcPr>
            <w:tcW w:w="7230" w:type="dxa"/>
            <w:gridSpan w:val="4"/>
            <w:vMerge w:val="restart"/>
            <w:hideMark/>
          </w:tcPr>
          <w:p w:rsidR="00D12873" w:rsidRPr="00D12873" w:rsidRDefault="00D12873" w:rsidP="00D12873">
            <w:pPr>
              <w:tabs>
                <w:tab w:val="left" w:pos="284"/>
              </w:tabs>
              <w:rPr>
                <w:rFonts w:ascii="Times New Roman" w:eastAsia="Calibri" w:hAnsi="Times New Roman" w:cs="Times New Roman"/>
                <w:b/>
                <w:bCs/>
                <w:sz w:val="12"/>
                <w:szCs w:val="12"/>
              </w:rPr>
            </w:pPr>
            <w:r w:rsidRPr="00D12873">
              <w:rPr>
                <w:rFonts w:ascii="Times New Roman" w:eastAsia="Calibri" w:hAnsi="Times New Roman" w:cs="Times New Roman"/>
                <w:b/>
                <w:bCs/>
                <w:sz w:val="12"/>
                <w:szCs w:val="12"/>
              </w:rPr>
              <w:t>Программа муниципальных внутренних заимствований местного бюджета  на 2015 год</w:t>
            </w:r>
          </w:p>
        </w:tc>
      </w:tr>
      <w:tr w:rsidR="00D12873" w:rsidRPr="00D12873" w:rsidTr="007474B9">
        <w:trPr>
          <w:trHeight w:val="138"/>
        </w:trPr>
        <w:tc>
          <w:tcPr>
            <w:tcW w:w="7230" w:type="dxa"/>
            <w:gridSpan w:val="4"/>
            <w:vMerge/>
            <w:hideMark/>
          </w:tcPr>
          <w:p w:rsidR="00D12873" w:rsidRPr="00D12873" w:rsidRDefault="00D12873" w:rsidP="00D12873">
            <w:pPr>
              <w:tabs>
                <w:tab w:val="left" w:pos="284"/>
              </w:tabs>
              <w:rPr>
                <w:rFonts w:ascii="Times New Roman" w:eastAsia="Calibri" w:hAnsi="Times New Roman" w:cs="Times New Roman"/>
                <w:b/>
                <w:bCs/>
                <w:sz w:val="12"/>
                <w:szCs w:val="12"/>
              </w:rPr>
            </w:pPr>
          </w:p>
        </w:tc>
      </w:tr>
      <w:tr w:rsidR="00FB031D" w:rsidRPr="00D12873" w:rsidTr="007474B9">
        <w:trPr>
          <w:trHeight w:val="170"/>
        </w:trPr>
        <w:tc>
          <w:tcPr>
            <w:tcW w:w="284" w:type="dxa"/>
            <w:tcBorders>
              <w:bottom w:val="single" w:sz="4" w:space="0" w:color="auto"/>
            </w:tcBorders>
            <w:hideMark/>
          </w:tcPr>
          <w:p w:rsidR="00FB031D" w:rsidRPr="00D12873" w:rsidRDefault="007474B9" w:rsidP="00D1287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3637" w:type="dxa"/>
            <w:tcBorders>
              <w:bottom w:val="single" w:sz="4" w:space="0" w:color="auto"/>
            </w:tcBorders>
            <w:hideMark/>
          </w:tcPr>
          <w:p w:rsidR="00FB031D" w:rsidRPr="00D12873" w:rsidRDefault="00FB031D" w:rsidP="00D12873">
            <w:pPr>
              <w:tabs>
                <w:tab w:val="left" w:pos="284"/>
              </w:tabs>
              <w:rPr>
                <w:rFonts w:ascii="Times New Roman" w:eastAsia="Calibri" w:hAnsi="Times New Roman" w:cs="Times New Roman"/>
                <w:sz w:val="12"/>
                <w:szCs w:val="12"/>
              </w:rPr>
            </w:pPr>
            <w:r w:rsidRPr="00D12873">
              <w:rPr>
                <w:rFonts w:ascii="Times New Roman" w:eastAsia="Calibri" w:hAnsi="Times New Roman" w:cs="Times New Roman"/>
                <w:sz w:val="12"/>
                <w:szCs w:val="12"/>
              </w:rPr>
              <w:t xml:space="preserve">Вид и наименование заимствования </w:t>
            </w:r>
          </w:p>
        </w:tc>
        <w:tc>
          <w:tcPr>
            <w:tcW w:w="1559" w:type="dxa"/>
            <w:tcBorders>
              <w:bottom w:val="single" w:sz="4" w:space="0" w:color="auto"/>
            </w:tcBorders>
            <w:hideMark/>
          </w:tcPr>
          <w:p w:rsidR="00FB031D" w:rsidRPr="00D12873" w:rsidRDefault="00FB031D" w:rsidP="00D12873">
            <w:pPr>
              <w:tabs>
                <w:tab w:val="left" w:pos="284"/>
              </w:tabs>
              <w:rPr>
                <w:rFonts w:ascii="Times New Roman" w:eastAsia="Calibri" w:hAnsi="Times New Roman" w:cs="Times New Roman"/>
                <w:sz w:val="12"/>
                <w:szCs w:val="12"/>
              </w:rPr>
            </w:pPr>
            <w:r w:rsidRPr="00D12873">
              <w:rPr>
                <w:rFonts w:ascii="Times New Roman" w:eastAsia="Calibri" w:hAnsi="Times New Roman" w:cs="Times New Roman"/>
                <w:sz w:val="12"/>
                <w:szCs w:val="12"/>
              </w:rPr>
              <w:t>Привлечение средств в 2015 году, тыс.</w:t>
            </w:r>
            <w:r w:rsidR="00F20D51">
              <w:rPr>
                <w:rFonts w:ascii="Times New Roman" w:eastAsia="Calibri" w:hAnsi="Times New Roman" w:cs="Times New Roman"/>
                <w:sz w:val="12"/>
                <w:szCs w:val="12"/>
              </w:rPr>
              <w:t xml:space="preserve"> </w:t>
            </w:r>
            <w:r w:rsidRPr="00D12873">
              <w:rPr>
                <w:rFonts w:ascii="Times New Roman" w:eastAsia="Calibri" w:hAnsi="Times New Roman" w:cs="Times New Roman"/>
                <w:sz w:val="12"/>
                <w:szCs w:val="12"/>
              </w:rPr>
              <w:t>рублей</w:t>
            </w:r>
          </w:p>
        </w:tc>
        <w:tc>
          <w:tcPr>
            <w:tcW w:w="1750" w:type="dxa"/>
            <w:tcBorders>
              <w:bottom w:val="single" w:sz="4" w:space="0" w:color="auto"/>
            </w:tcBorders>
            <w:hideMark/>
          </w:tcPr>
          <w:p w:rsidR="00FB031D" w:rsidRPr="00D12873" w:rsidRDefault="00FB031D" w:rsidP="00D12873">
            <w:pPr>
              <w:tabs>
                <w:tab w:val="left" w:pos="284"/>
              </w:tabs>
              <w:rPr>
                <w:rFonts w:ascii="Times New Roman" w:eastAsia="Calibri" w:hAnsi="Times New Roman" w:cs="Times New Roman"/>
                <w:sz w:val="12"/>
                <w:szCs w:val="12"/>
              </w:rPr>
            </w:pPr>
            <w:r w:rsidRPr="00D12873">
              <w:rPr>
                <w:rFonts w:ascii="Times New Roman" w:eastAsia="Calibri" w:hAnsi="Times New Roman" w:cs="Times New Roman"/>
                <w:sz w:val="12"/>
                <w:szCs w:val="12"/>
              </w:rPr>
              <w:t>Погашение основного долга в 2015 году, тыс.</w:t>
            </w:r>
            <w:r w:rsidR="00F20D51">
              <w:rPr>
                <w:rFonts w:ascii="Times New Roman" w:eastAsia="Calibri" w:hAnsi="Times New Roman" w:cs="Times New Roman"/>
                <w:sz w:val="12"/>
                <w:szCs w:val="12"/>
              </w:rPr>
              <w:t xml:space="preserve"> </w:t>
            </w:r>
            <w:r w:rsidRPr="00D12873">
              <w:rPr>
                <w:rFonts w:ascii="Times New Roman" w:eastAsia="Calibri" w:hAnsi="Times New Roman" w:cs="Times New Roman"/>
                <w:sz w:val="12"/>
                <w:szCs w:val="12"/>
              </w:rPr>
              <w:t>рублей</w:t>
            </w:r>
          </w:p>
        </w:tc>
      </w:tr>
      <w:tr w:rsidR="00FB031D" w:rsidRPr="00D12873" w:rsidTr="007474B9">
        <w:trPr>
          <w:trHeight w:val="20"/>
        </w:trPr>
        <w:tc>
          <w:tcPr>
            <w:tcW w:w="284" w:type="dxa"/>
            <w:hideMark/>
          </w:tcPr>
          <w:p w:rsidR="00FB031D" w:rsidRPr="00D12873" w:rsidRDefault="007474B9" w:rsidP="00D1287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637" w:type="dxa"/>
            <w:hideMark/>
          </w:tcPr>
          <w:p w:rsidR="00FB031D" w:rsidRPr="00D12873" w:rsidRDefault="00FB031D" w:rsidP="007474B9">
            <w:pPr>
              <w:tabs>
                <w:tab w:val="left" w:pos="284"/>
              </w:tabs>
              <w:rPr>
                <w:rFonts w:ascii="Times New Roman" w:eastAsia="Calibri" w:hAnsi="Times New Roman" w:cs="Times New Roman"/>
                <w:sz w:val="12"/>
                <w:szCs w:val="12"/>
              </w:rPr>
            </w:pPr>
            <w:r w:rsidRPr="00D12873">
              <w:rPr>
                <w:rFonts w:ascii="Times New Roman" w:eastAsia="Calibri" w:hAnsi="Times New Roman" w:cs="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sidR="007474B9">
              <w:rPr>
                <w:rFonts w:ascii="Times New Roman" w:eastAsia="Calibri" w:hAnsi="Times New Roman" w:cs="Times New Roman"/>
                <w:sz w:val="12"/>
                <w:szCs w:val="12"/>
              </w:rPr>
              <w:t>РФ</w:t>
            </w:r>
          </w:p>
        </w:tc>
        <w:tc>
          <w:tcPr>
            <w:tcW w:w="1559" w:type="dxa"/>
            <w:hideMark/>
          </w:tcPr>
          <w:p w:rsidR="00FB031D" w:rsidRPr="00D12873" w:rsidRDefault="00FB031D" w:rsidP="00D12873">
            <w:pPr>
              <w:tabs>
                <w:tab w:val="left" w:pos="284"/>
              </w:tabs>
              <w:rPr>
                <w:rFonts w:ascii="Times New Roman" w:eastAsia="Calibri" w:hAnsi="Times New Roman" w:cs="Times New Roman"/>
                <w:sz w:val="12"/>
                <w:szCs w:val="12"/>
              </w:rPr>
            </w:pPr>
            <w:r w:rsidRPr="00D12873">
              <w:rPr>
                <w:rFonts w:ascii="Times New Roman" w:eastAsia="Calibri" w:hAnsi="Times New Roman" w:cs="Times New Roman"/>
                <w:sz w:val="12"/>
                <w:szCs w:val="12"/>
              </w:rPr>
              <w:t>37</w:t>
            </w:r>
          </w:p>
        </w:tc>
        <w:tc>
          <w:tcPr>
            <w:tcW w:w="1750" w:type="dxa"/>
            <w:hideMark/>
          </w:tcPr>
          <w:p w:rsidR="00FB031D" w:rsidRPr="00D12873" w:rsidRDefault="00FB031D" w:rsidP="00D12873">
            <w:pPr>
              <w:tabs>
                <w:tab w:val="left" w:pos="284"/>
              </w:tabs>
              <w:rPr>
                <w:rFonts w:ascii="Times New Roman" w:eastAsia="Calibri" w:hAnsi="Times New Roman" w:cs="Times New Roman"/>
                <w:sz w:val="12"/>
                <w:szCs w:val="12"/>
              </w:rPr>
            </w:pPr>
            <w:r w:rsidRPr="00D12873">
              <w:rPr>
                <w:rFonts w:ascii="Times New Roman" w:eastAsia="Calibri" w:hAnsi="Times New Roman" w:cs="Times New Roman"/>
                <w:sz w:val="12"/>
                <w:szCs w:val="12"/>
              </w:rPr>
              <w:t>37</w:t>
            </w:r>
          </w:p>
        </w:tc>
      </w:tr>
      <w:tr w:rsidR="00D12873" w:rsidRPr="00D12873" w:rsidTr="007474B9">
        <w:trPr>
          <w:trHeight w:hRule="exact" w:val="57"/>
        </w:trPr>
        <w:tc>
          <w:tcPr>
            <w:tcW w:w="7230" w:type="dxa"/>
            <w:gridSpan w:val="4"/>
            <w:vMerge w:val="restart"/>
            <w:hideMark/>
          </w:tcPr>
          <w:p w:rsidR="00D12873" w:rsidRPr="00D12873" w:rsidRDefault="00D12873" w:rsidP="00D12873">
            <w:pPr>
              <w:tabs>
                <w:tab w:val="left" w:pos="284"/>
              </w:tabs>
              <w:rPr>
                <w:rFonts w:ascii="Times New Roman" w:eastAsia="Calibri" w:hAnsi="Times New Roman" w:cs="Times New Roman"/>
                <w:b/>
                <w:bCs/>
                <w:sz w:val="12"/>
                <w:szCs w:val="12"/>
              </w:rPr>
            </w:pPr>
            <w:r w:rsidRPr="00D12873">
              <w:rPr>
                <w:rFonts w:ascii="Times New Roman" w:eastAsia="Calibri" w:hAnsi="Times New Roman" w:cs="Times New Roman"/>
                <w:b/>
                <w:bCs/>
                <w:sz w:val="12"/>
                <w:szCs w:val="12"/>
              </w:rPr>
              <w:t>Программа муниципальных внутренних заимствований местного бюджета  на 2016 год</w:t>
            </w:r>
          </w:p>
        </w:tc>
      </w:tr>
      <w:tr w:rsidR="00D12873" w:rsidRPr="00D12873" w:rsidTr="007474B9">
        <w:trPr>
          <w:trHeight w:val="138"/>
        </w:trPr>
        <w:tc>
          <w:tcPr>
            <w:tcW w:w="7230" w:type="dxa"/>
            <w:gridSpan w:val="4"/>
            <w:vMerge/>
            <w:hideMark/>
          </w:tcPr>
          <w:p w:rsidR="00D12873" w:rsidRPr="00D12873" w:rsidRDefault="00D12873" w:rsidP="00D12873">
            <w:pPr>
              <w:tabs>
                <w:tab w:val="left" w:pos="284"/>
              </w:tabs>
              <w:rPr>
                <w:rFonts w:ascii="Times New Roman" w:eastAsia="Calibri" w:hAnsi="Times New Roman" w:cs="Times New Roman"/>
                <w:b/>
                <w:bCs/>
                <w:sz w:val="12"/>
                <w:szCs w:val="12"/>
              </w:rPr>
            </w:pPr>
          </w:p>
        </w:tc>
      </w:tr>
      <w:tr w:rsidR="00FB031D" w:rsidRPr="00D12873" w:rsidTr="007474B9">
        <w:trPr>
          <w:trHeight w:val="276"/>
        </w:trPr>
        <w:tc>
          <w:tcPr>
            <w:tcW w:w="284" w:type="dxa"/>
            <w:tcBorders>
              <w:bottom w:val="single" w:sz="4" w:space="0" w:color="auto"/>
            </w:tcBorders>
            <w:hideMark/>
          </w:tcPr>
          <w:p w:rsidR="00FB031D" w:rsidRPr="00D12873" w:rsidRDefault="007474B9" w:rsidP="00D1287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3637" w:type="dxa"/>
            <w:tcBorders>
              <w:bottom w:val="single" w:sz="4" w:space="0" w:color="auto"/>
            </w:tcBorders>
            <w:hideMark/>
          </w:tcPr>
          <w:p w:rsidR="00FB031D" w:rsidRPr="00D12873" w:rsidRDefault="00FB031D" w:rsidP="00D12873">
            <w:pPr>
              <w:tabs>
                <w:tab w:val="left" w:pos="284"/>
              </w:tabs>
              <w:rPr>
                <w:rFonts w:ascii="Times New Roman" w:eastAsia="Calibri" w:hAnsi="Times New Roman" w:cs="Times New Roman"/>
                <w:sz w:val="12"/>
                <w:szCs w:val="12"/>
              </w:rPr>
            </w:pPr>
            <w:r w:rsidRPr="00D12873">
              <w:rPr>
                <w:rFonts w:ascii="Times New Roman" w:eastAsia="Calibri" w:hAnsi="Times New Roman" w:cs="Times New Roman"/>
                <w:sz w:val="12"/>
                <w:szCs w:val="12"/>
              </w:rPr>
              <w:t xml:space="preserve">Вид и наименование заимствования </w:t>
            </w:r>
          </w:p>
        </w:tc>
        <w:tc>
          <w:tcPr>
            <w:tcW w:w="1559" w:type="dxa"/>
            <w:tcBorders>
              <w:bottom w:val="single" w:sz="4" w:space="0" w:color="auto"/>
            </w:tcBorders>
            <w:hideMark/>
          </w:tcPr>
          <w:p w:rsidR="00FB031D" w:rsidRPr="00D12873" w:rsidRDefault="00FB031D" w:rsidP="00D12873">
            <w:pPr>
              <w:tabs>
                <w:tab w:val="left" w:pos="284"/>
              </w:tabs>
              <w:rPr>
                <w:rFonts w:ascii="Times New Roman" w:eastAsia="Calibri" w:hAnsi="Times New Roman" w:cs="Times New Roman"/>
                <w:sz w:val="12"/>
                <w:szCs w:val="12"/>
              </w:rPr>
            </w:pPr>
            <w:r w:rsidRPr="00D12873">
              <w:rPr>
                <w:rFonts w:ascii="Times New Roman" w:eastAsia="Calibri" w:hAnsi="Times New Roman" w:cs="Times New Roman"/>
                <w:sz w:val="12"/>
                <w:szCs w:val="12"/>
              </w:rPr>
              <w:t>Привлечение средств в 2016 году, тыс.</w:t>
            </w:r>
            <w:r w:rsidR="00F20D51">
              <w:rPr>
                <w:rFonts w:ascii="Times New Roman" w:eastAsia="Calibri" w:hAnsi="Times New Roman" w:cs="Times New Roman"/>
                <w:sz w:val="12"/>
                <w:szCs w:val="12"/>
              </w:rPr>
              <w:t xml:space="preserve"> </w:t>
            </w:r>
            <w:r w:rsidRPr="00D12873">
              <w:rPr>
                <w:rFonts w:ascii="Times New Roman" w:eastAsia="Calibri" w:hAnsi="Times New Roman" w:cs="Times New Roman"/>
                <w:sz w:val="12"/>
                <w:szCs w:val="12"/>
              </w:rPr>
              <w:t>рублей</w:t>
            </w:r>
          </w:p>
        </w:tc>
        <w:tc>
          <w:tcPr>
            <w:tcW w:w="1750" w:type="dxa"/>
            <w:tcBorders>
              <w:bottom w:val="single" w:sz="4" w:space="0" w:color="auto"/>
            </w:tcBorders>
            <w:hideMark/>
          </w:tcPr>
          <w:p w:rsidR="00FB031D" w:rsidRPr="00D12873" w:rsidRDefault="00FB031D" w:rsidP="00D12873">
            <w:pPr>
              <w:tabs>
                <w:tab w:val="left" w:pos="284"/>
              </w:tabs>
              <w:rPr>
                <w:rFonts w:ascii="Times New Roman" w:eastAsia="Calibri" w:hAnsi="Times New Roman" w:cs="Times New Roman"/>
                <w:sz w:val="12"/>
                <w:szCs w:val="12"/>
              </w:rPr>
            </w:pPr>
            <w:r w:rsidRPr="00D12873">
              <w:rPr>
                <w:rFonts w:ascii="Times New Roman" w:eastAsia="Calibri" w:hAnsi="Times New Roman" w:cs="Times New Roman"/>
                <w:sz w:val="12"/>
                <w:szCs w:val="12"/>
              </w:rPr>
              <w:t>Погашение основного долга в 2016 году, тыс.</w:t>
            </w:r>
            <w:r w:rsidR="00F20D51">
              <w:rPr>
                <w:rFonts w:ascii="Times New Roman" w:eastAsia="Calibri" w:hAnsi="Times New Roman" w:cs="Times New Roman"/>
                <w:sz w:val="12"/>
                <w:szCs w:val="12"/>
              </w:rPr>
              <w:t xml:space="preserve"> </w:t>
            </w:r>
            <w:r w:rsidRPr="00D12873">
              <w:rPr>
                <w:rFonts w:ascii="Times New Roman" w:eastAsia="Calibri" w:hAnsi="Times New Roman" w:cs="Times New Roman"/>
                <w:sz w:val="12"/>
                <w:szCs w:val="12"/>
              </w:rPr>
              <w:t>рублей</w:t>
            </w:r>
          </w:p>
        </w:tc>
      </w:tr>
      <w:tr w:rsidR="00FB031D" w:rsidRPr="00D12873" w:rsidTr="007474B9">
        <w:trPr>
          <w:trHeight w:val="20"/>
        </w:trPr>
        <w:tc>
          <w:tcPr>
            <w:tcW w:w="284" w:type="dxa"/>
            <w:hideMark/>
          </w:tcPr>
          <w:p w:rsidR="00FB031D" w:rsidRPr="00D12873" w:rsidRDefault="007474B9" w:rsidP="00D1287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637" w:type="dxa"/>
            <w:hideMark/>
          </w:tcPr>
          <w:p w:rsidR="00FB031D" w:rsidRPr="00D12873" w:rsidRDefault="00FB031D" w:rsidP="007474B9">
            <w:pPr>
              <w:tabs>
                <w:tab w:val="left" w:pos="284"/>
              </w:tabs>
              <w:rPr>
                <w:rFonts w:ascii="Times New Roman" w:eastAsia="Calibri" w:hAnsi="Times New Roman" w:cs="Times New Roman"/>
                <w:sz w:val="12"/>
                <w:szCs w:val="12"/>
              </w:rPr>
            </w:pPr>
            <w:r w:rsidRPr="00D12873">
              <w:rPr>
                <w:rFonts w:ascii="Times New Roman" w:eastAsia="Calibri" w:hAnsi="Times New Roman" w:cs="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sidR="007474B9">
              <w:rPr>
                <w:rFonts w:ascii="Times New Roman" w:eastAsia="Calibri" w:hAnsi="Times New Roman" w:cs="Times New Roman"/>
                <w:sz w:val="12"/>
                <w:szCs w:val="12"/>
              </w:rPr>
              <w:t>РФ</w:t>
            </w:r>
          </w:p>
        </w:tc>
        <w:tc>
          <w:tcPr>
            <w:tcW w:w="1559" w:type="dxa"/>
            <w:hideMark/>
          </w:tcPr>
          <w:p w:rsidR="00FB031D" w:rsidRPr="00D12873" w:rsidRDefault="00FB031D" w:rsidP="00D12873">
            <w:pPr>
              <w:tabs>
                <w:tab w:val="left" w:pos="284"/>
              </w:tabs>
              <w:rPr>
                <w:rFonts w:ascii="Times New Roman" w:eastAsia="Calibri" w:hAnsi="Times New Roman" w:cs="Times New Roman"/>
                <w:sz w:val="12"/>
                <w:szCs w:val="12"/>
              </w:rPr>
            </w:pPr>
            <w:r w:rsidRPr="00D12873">
              <w:rPr>
                <w:rFonts w:ascii="Times New Roman" w:eastAsia="Calibri" w:hAnsi="Times New Roman" w:cs="Times New Roman"/>
                <w:sz w:val="12"/>
                <w:szCs w:val="12"/>
              </w:rPr>
              <w:t>37</w:t>
            </w:r>
          </w:p>
        </w:tc>
        <w:tc>
          <w:tcPr>
            <w:tcW w:w="1750" w:type="dxa"/>
            <w:hideMark/>
          </w:tcPr>
          <w:p w:rsidR="00FB031D" w:rsidRPr="00D12873" w:rsidRDefault="00FB031D" w:rsidP="00D12873">
            <w:pPr>
              <w:tabs>
                <w:tab w:val="left" w:pos="284"/>
              </w:tabs>
              <w:rPr>
                <w:rFonts w:ascii="Times New Roman" w:eastAsia="Calibri" w:hAnsi="Times New Roman" w:cs="Times New Roman"/>
                <w:sz w:val="12"/>
                <w:szCs w:val="12"/>
              </w:rPr>
            </w:pPr>
            <w:r w:rsidRPr="00D12873">
              <w:rPr>
                <w:rFonts w:ascii="Times New Roman" w:eastAsia="Calibri" w:hAnsi="Times New Roman" w:cs="Times New Roman"/>
                <w:sz w:val="12"/>
                <w:szCs w:val="12"/>
              </w:rPr>
              <w:t>37</w:t>
            </w:r>
          </w:p>
        </w:tc>
      </w:tr>
    </w:tbl>
    <w:p w:rsidR="00642AC6" w:rsidRDefault="00642AC6" w:rsidP="00D217FD">
      <w:pPr>
        <w:tabs>
          <w:tab w:val="left" w:pos="284"/>
        </w:tabs>
        <w:spacing w:after="0" w:line="240" w:lineRule="auto"/>
        <w:jc w:val="center"/>
        <w:rPr>
          <w:rFonts w:ascii="Times New Roman" w:eastAsia="Calibri" w:hAnsi="Times New Roman" w:cs="Times New Roman"/>
          <w:b/>
          <w:sz w:val="12"/>
          <w:szCs w:val="12"/>
        </w:rPr>
      </w:pPr>
    </w:p>
    <w:p w:rsidR="00D217FD" w:rsidRPr="00D217FD" w:rsidRDefault="00D217FD" w:rsidP="00D217FD">
      <w:pPr>
        <w:tabs>
          <w:tab w:val="left" w:pos="284"/>
        </w:tabs>
        <w:spacing w:after="0" w:line="240" w:lineRule="auto"/>
        <w:jc w:val="center"/>
        <w:rPr>
          <w:rFonts w:ascii="Times New Roman" w:eastAsia="Calibri" w:hAnsi="Times New Roman" w:cs="Times New Roman"/>
          <w:b/>
          <w:sz w:val="12"/>
          <w:szCs w:val="12"/>
        </w:rPr>
      </w:pPr>
      <w:r w:rsidRPr="00D217FD">
        <w:rPr>
          <w:rFonts w:ascii="Times New Roman" w:eastAsia="Calibri" w:hAnsi="Times New Roman" w:cs="Times New Roman"/>
          <w:b/>
          <w:sz w:val="12"/>
          <w:szCs w:val="12"/>
        </w:rPr>
        <w:t>СОБРАНИЕ ПРЕДСТАВИТЕЛЕЙ</w:t>
      </w:r>
    </w:p>
    <w:p w:rsidR="00D217FD" w:rsidRPr="00D217FD" w:rsidRDefault="00D217FD" w:rsidP="00D217FD">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ВЕРХНЯЯ ОРЛЯНКА</w:t>
      </w:r>
    </w:p>
    <w:p w:rsidR="00D217FD" w:rsidRPr="00D217FD" w:rsidRDefault="00D217FD" w:rsidP="00D217FD">
      <w:pPr>
        <w:tabs>
          <w:tab w:val="left" w:pos="284"/>
        </w:tabs>
        <w:spacing w:after="0" w:line="240" w:lineRule="auto"/>
        <w:jc w:val="center"/>
        <w:rPr>
          <w:rFonts w:ascii="Times New Roman" w:eastAsia="Calibri" w:hAnsi="Times New Roman" w:cs="Times New Roman"/>
          <w:b/>
          <w:sz w:val="12"/>
          <w:szCs w:val="12"/>
        </w:rPr>
      </w:pPr>
      <w:r w:rsidRPr="00D217FD">
        <w:rPr>
          <w:rFonts w:ascii="Times New Roman" w:eastAsia="Calibri" w:hAnsi="Times New Roman" w:cs="Times New Roman"/>
          <w:b/>
          <w:sz w:val="12"/>
          <w:szCs w:val="12"/>
        </w:rPr>
        <w:t>МУНИЦИПАЛЬНОГО РАЙОНА СЕРГИЕВСКИЙ</w:t>
      </w:r>
    </w:p>
    <w:p w:rsidR="00D217FD" w:rsidRPr="00D217FD" w:rsidRDefault="00D217FD" w:rsidP="00D217FD">
      <w:pPr>
        <w:tabs>
          <w:tab w:val="left" w:pos="284"/>
        </w:tabs>
        <w:spacing w:after="0" w:line="240" w:lineRule="auto"/>
        <w:jc w:val="center"/>
        <w:rPr>
          <w:rFonts w:ascii="Times New Roman" w:eastAsia="Calibri" w:hAnsi="Times New Roman" w:cs="Times New Roman"/>
          <w:b/>
          <w:sz w:val="12"/>
          <w:szCs w:val="12"/>
        </w:rPr>
      </w:pPr>
      <w:r w:rsidRPr="00D217FD">
        <w:rPr>
          <w:rFonts w:ascii="Times New Roman" w:eastAsia="Calibri" w:hAnsi="Times New Roman" w:cs="Times New Roman"/>
          <w:b/>
          <w:sz w:val="12"/>
          <w:szCs w:val="12"/>
        </w:rPr>
        <w:t>САМАРСКОЙ ОБЛАСТИ</w:t>
      </w:r>
    </w:p>
    <w:p w:rsidR="00D217FD" w:rsidRPr="00D217FD" w:rsidRDefault="00D217FD" w:rsidP="00D217FD">
      <w:pPr>
        <w:tabs>
          <w:tab w:val="left" w:pos="284"/>
        </w:tabs>
        <w:spacing w:after="0" w:line="240" w:lineRule="auto"/>
        <w:jc w:val="center"/>
        <w:rPr>
          <w:rFonts w:ascii="Times New Roman" w:eastAsia="Calibri" w:hAnsi="Times New Roman" w:cs="Times New Roman"/>
          <w:sz w:val="12"/>
          <w:szCs w:val="12"/>
        </w:rPr>
      </w:pPr>
    </w:p>
    <w:p w:rsidR="00D217FD" w:rsidRPr="00D217FD" w:rsidRDefault="00D217FD" w:rsidP="00D217FD">
      <w:pPr>
        <w:tabs>
          <w:tab w:val="left" w:pos="284"/>
        </w:tabs>
        <w:spacing w:after="0" w:line="240" w:lineRule="auto"/>
        <w:jc w:val="center"/>
        <w:rPr>
          <w:rFonts w:ascii="Times New Roman" w:eastAsia="Calibri" w:hAnsi="Times New Roman" w:cs="Times New Roman"/>
          <w:sz w:val="12"/>
          <w:szCs w:val="12"/>
        </w:rPr>
      </w:pPr>
      <w:r w:rsidRPr="00D217FD">
        <w:rPr>
          <w:rFonts w:ascii="Times New Roman" w:eastAsia="Calibri" w:hAnsi="Times New Roman" w:cs="Times New Roman"/>
          <w:sz w:val="12"/>
          <w:szCs w:val="12"/>
        </w:rPr>
        <w:t>РЕШЕНИЕ</w:t>
      </w:r>
    </w:p>
    <w:p w:rsidR="003D14AF" w:rsidRDefault="00D217FD" w:rsidP="00D217FD">
      <w:pPr>
        <w:tabs>
          <w:tab w:val="left" w:pos="284"/>
        </w:tabs>
        <w:spacing w:after="0" w:line="240" w:lineRule="auto"/>
        <w:jc w:val="both"/>
        <w:rPr>
          <w:rFonts w:ascii="Times New Roman" w:eastAsia="Calibri" w:hAnsi="Times New Roman" w:cs="Times New Roman"/>
          <w:sz w:val="12"/>
          <w:szCs w:val="12"/>
        </w:rPr>
      </w:pPr>
      <w:r w:rsidRPr="00D217FD">
        <w:rPr>
          <w:rFonts w:ascii="Times New Roman" w:eastAsia="Calibri" w:hAnsi="Times New Roman" w:cs="Times New Roman"/>
          <w:sz w:val="12"/>
          <w:szCs w:val="12"/>
        </w:rPr>
        <w:t>11 сентября 2014г.                                                                                                                                                                                                        №</w:t>
      </w:r>
      <w:r>
        <w:rPr>
          <w:rFonts w:ascii="Times New Roman" w:eastAsia="Calibri" w:hAnsi="Times New Roman" w:cs="Times New Roman"/>
          <w:sz w:val="12"/>
          <w:szCs w:val="12"/>
        </w:rPr>
        <w:t>22</w:t>
      </w:r>
    </w:p>
    <w:p w:rsidR="00D217FD" w:rsidRPr="00D217FD" w:rsidRDefault="00D217FD" w:rsidP="00D217FD">
      <w:pPr>
        <w:tabs>
          <w:tab w:val="left" w:pos="284"/>
        </w:tabs>
        <w:spacing w:after="0" w:line="240" w:lineRule="auto"/>
        <w:jc w:val="center"/>
        <w:rPr>
          <w:rFonts w:ascii="Times New Roman" w:eastAsia="Calibri" w:hAnsi="Times New Roman" w:cs="Times New Roman"/>
          <w:b/>
          <w:bCs/>
          <w:sz w:val="12"/>
          <w:szCs w:val="12"/>
        </w:rPr>
      </w:pPr>
      <w:r w:rsidRPr="00D217FD">
        <w:rPr>
          <w:rFonts w:ascii="Times New Roman" w:eastAsia="Calibri" w:hAnsi="Times New Roman" w:cs="Times New Roman"/>
          <w:b/>
          <w:bCs/>
          <w:sz w:val="12"/>
          <w:szCs w:val="12"/>
        </w:rPr>
        <w:t>О внесении изменений и дополнений в бюджет</w:t>
      </w:r>
      <w:r>
        <w:rPr>
          <w:rFonts w:ascii="Times New Roman" w:eastAsia="Calibri" w:hAnsi="Times New Roman" w:cs="Times New Roman"/>
          <w:b/>
          <w:bCs/>
          <w:sz w:val="12"/>
          <w:szCs w:val="12"/>
        </w:rPr>
        <w:t xml:space="preserve"> </w:t>
      </w:r>
      <w:r w:rsidR="000979A8">
        <w:rPr>
          <w:rFonts w:ascii="Times New Roman" w:eastAsia="Calibri" w:hAnsi="Times New Roman" w:cs="Times New Roman"/>
          <w:b/>
          <w:bCs/>
          <w:sz w:val="12"/>
          <w:szCs w:val="12"/>
        </w:rPr>
        <w:t xml:space="preserve">сельского поселения </w:t>
      </w:r>
      <w:r w:rsidRPr="00D217FD">
        <w:rPr>
          <w:rFonts w:ascii="Times New Roman" w:eastAsia="Calibri" w:hAnsi="Times New Roman" w:cs="Times New Roman"/>
          <w:b/>
          <w:bCs/>
          <w:sz w:val="12"/>
          <w:szCs w:val="12"/>
        </w:rPr>
        <w:t>Верхняя Орлянка</w:t>
      </w:r>
    </w:p>
    <w:p w:rsidR="00D217FD" w:rsidRPr="00D217FD" w:rsidRDefault="00D217FD" w:rsidP="00D217FD">
      <w:pPr>
        <w:tabs>
          <w:tab w:val="left" w:pos="284"/>
        </w:tabs>
        <w:spacing w:after="0" w:line="240" w:lineRule="auto"/>
        <w:jc w:val="center"/>
        <w:rPr>
          <w:rFonts w:ascii="Times New Roman" w:eastAsia="Calibri" w:hAnsi="Times New Roman" w:cs="Times New Roman"/>
          <w:b/>
          <w:bCs/>
          <w:sz w:val="12"/>
          <w:szCs w:val="12"/>
        </w:rPr>
      </w:pPr>
      <w:r w:rsidRPr="00D217FD">
        <w:rPr>
          <w:rFonts w:ascii="Times New Roman" w:eastAsia="Calibri" w:hAnsi="Times New Roman" w:cs="Times New Roman"/>
          <w:b/>
          <w:bCs/>
          <w:sz w:val="12"/>
          <w:szCs w:val="12"/>
        </w:rPr>
        <w:t>на 2014 год и на плановый период 2015 и 2016 годов</w:t>
      </w:r>
    </w:p>
    <w:p w:rsidR="00642AC6" w:rsidRDefault="00642AC6" w:rsidP="004C3290">
      <w:pPr>
        <w:tabs>
          <w:tab w:val="left" w:pos="284"/>
        </w:tabs>
        <w:spacing w:after="0" w:line="240" w:lineRule="auto"/>
        <w:ind w:firstLine="284"/>
        <w:jc w:val="both"/>
        <w:rPr>
          <w:rFonts w:ascii="Times New Roman" w:eastAsia="Calibri" w:hAnsi="Times New Roman" w:cs="Times New Roman"/>
          <w:sz w:val="12"/>
          <w:szCs w:val="12"/>
        </w:rPr>
      </w:pPr>
    </w:p>
    <w:p w:rsidR="00D217FD" w:rsidRPr="00D217FD" w:rsidRDefault="00D217FD" w:rsidP="004C3290">
      <w:pPr>
        <w:tabs>
          <w:tab w:val="left" w:pos="284"/>
        </w:tabs>
        <w:spacing w:after="0" w:line="240" w:lineRule="auto"/>
        <w:ind w:firstLine="284"/>
        <w:jc w:val="both"/>
        <w:rPr>
          <w:rFonts w:ascii="Times New Roman" w:eastAsia="Calibri" w:hAnsi="Times New Roman" w:cs="Times New Roman"/>
          <w:sz w:val="12"/>
          <w:szCs w:val="12"/>
        </w:rPr>
      </w:pPr>
      <w:r w:rsidRPr="00D217FD">
        <w:rPr>
          <w:rFonts w:ascii="Times New Roman" w:eastAsia="Calibri" w:hAnsi="Times New Roman" w:cs="Times New Roman"/>
          <w:sz w:val="12"/>
          <w:szCs w:val="12"/>
        </w:rPr>
        <w:t>Принято Собранием Представителей сельского поселения Верхняя Орлянка</w:t>
      </w:r>
    </w:p>
    <w:p w:rsidR="00D217FD" w:rsidRPr="00D217FD" w:rsidRDefault="00D217FD" w:rsidP="004C3290">
      <w:pPr>
        <w:tabs>
          <w:tab w:val="left" w:pos="284"/>
        </w:tabs>
        <w:spacing w:after="0" w:line="240" w:lineRule="auto"/>
        <w:ind w:firstLine="284"/>
        <w:jc w:val="both"/>
        <w:rPr>
          <w:rFonts w:ascii="Times New Roman" w:eastAsia="Calibri" w:hAnsi="Times New Roman" w:cs="Times New Roman"/>
          <w:b/>
          <w:bCs/>
          <w:sz w:val="12"/>
          <w:szCs w:val="12"/>
        </w:rPr>
      </w:pPr>
    </w:p>
    <w:p w:rsidR="00D217FD" w:rsidRPr="00D217FD" w:rsidRDefault="00D217FD" w:rsidP="004C3290">
      <w:pPr>
        <w:tabs>
          <w:tab w:val="left" w:pos="284"/>
        </w:tabs>
        <w:spacing w:after="0" w:line="240" w:lineRule="auto"/>
        <w:ind w:firstLine="284"/>
        <w:jc w:val="both"/>
        <w:rPr>
          <w:rFonts w:ascii="Times New Roman" w:eastAsia="Calibri" w:hAnsi="Times New Roman" w:cs="Times New Roman"/>
          <w:sz w:val="12"/>
          <w:szCs w:val="12"/>
        </w:rPr>
      </w:pPr>
      <w:proofErr w:type="gramStart"/>
      <w:r w:rsidRPr="00D217FD">
        <w:rPr>
          <w:rFonts w:ascii="Times New Roman" w:eastAsia="Calibri" w:hAnsi="Times New Roman" w:cs="Times New Roman"/>
          <w:sz w:val="12"/>
          <w:szCs w:val="12"/>
        </w:rPr>
        <w:t>Рассмотрев представленный Администрацией сельского поселения Верхняя Орлянка</w:t>
      </w:r>
      <w:r w:rsidR="00CF09D6">
        <w:rPr>
          <w:rFonts w:ascii="Times New Roman" w:eastAsia="Calibri" w:hAnsi="Times New Roman" w:cs="Times New Roman"/>
          <w:sz w:val="12"/>
          <w:szCs w:val="12"/>
        </w:rPr>
        <w:t xml:space="preserve"> </w:t>
      </w:r>
      <w:r w:rsidRPr="00D217FD">
        <w:rPr>
          <w:rFonts w:ascii="Times New Roman" w:eastAsia="Calibri" w:hAnsi="Times New Roman" w:cs="Times New Roman"/>
          <w:sz w:val="12"/>
          <w:szCs w:val="12"/>
        </w:rPr>
        <w:t>бюджет сельского</w:t>
      </w:r>
      <w:proofErr w:type="gramEnd"/>
      <w:r w:rsidRPr="00D217FD">
        <w:rPr>
          <w:rFonts w:ascii="Times New Roman" w:eastAsia="Calibri" w:hAnsi="Times New Roman" w:cs="Times New Roman"/>
          <w:sz w:val="12"/>
          <w:szCs w:val="12"/>
        </w:rPr>
        <w:t xml:space="preserve"> поселения Верхняя Орлянка на 2014 год и на плановый период 2015 и 2016 годов, Собрание Представителей сельского поселения Верхняя Орлянка </w:t>
      </w:r>
    </w:p>
    <w:p w:rsidR="00D217FD" w:rsidRPr="00D217FD" w:rsidRDefault="00D217FD" w:rsidP="004C3290">
      <w:pPr>
        <w:tabs>
          <w:tab w:val="left" w:pos="284"/>
        </w:tabs>
        <w:spacing w:after="0" w:line="240" w:lineRule="auto"/>
        <w:ind w:firstLine="284"/>
        <w:jc w:val="both"/>
        <w:rPr>
          <w:rFonts w:ascii="Times New Roman" w:eastAsia="Calibri" w:hAnsi="Times New Roman" w:cs="Times New Roman"/>
          <w:b/>
          <w:sz w:val="12"/>
          <w:szCs w:val="12"/>
        </w:rPr>
      </w:pPr>
      <w:r w:rsidRPr="00D217FD">
        <w:rPr>
          <w:rFonts w:ascii="Times New Roman" w:eastAsia="Calibri" w:hAnsi="Times New Roman" w:cs="Times New Roman"/>
          <w:b/>
          <w:sz w:val="12"/>
          <w:szCs w:val="12"/>
        </w:rPr>
        <w:t>РЕШИЛО:</w:t>
      </w:r>
    </w:p>
    <w:p w:rsidR="00D217FD" w:rsidRPr="00D217FD" w:rsidRDefault="00D217FD" w:rsidP="004C3290">
      <w:pPr>
        <w:tabs>
          <w:tab w:val="left" w:pos="284"/>
        </w:tabs>
        <w:spacing w:after="0" w:line="240" w:lineRule="auto"/>
        <w:ind w:firstLine="284"/>
        <w:jc w:val="both"/>
        <w:rPr>
          <w:rFonts w:ascii="Times New Roman" w:eastAsia="Calibri" w:hAnsi="Times New Roman" w:cs="Times New Roman"/>
          <w:sz w:val="12"/>
          <w:szCs w:val="12"/>
        </w:rPr>
      </w:pPr>
    </w:p>
    <w:p w:rsidR="00D217FD" w:rsidRPr="00D217FD" w:rsidRDefault="00D217FD" w:rsidP="004C32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217FD">
        <w:rPr>
          <w:rFonts w:ascii="Times New Roman" w:eastAsia="Calibri" w:hAnsi="Times New Roman" w:cs="Times New Roman"/>
          <w:sz w:val="12"/>
          <w:szCs w:val="12"/>
        </w:rPr>
        <w:t>Внести в решение Собрания Представителей сельского поселения Верхняя Орлянка от 20.12.2013г. № 25 «О бюджете сельского поселения Верхняя Орлянка на 2014 год и плановый период 2015 и 2016 годов» следующие изменения и дополнения:</w:t>
      </w:r>
    </w:p>
    <w:p w:rsidR="00D217FD" w:rsidRPr="00D217FD" w:rsidRDefault="00D217FD" w:rsidP="004C32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D217FD">
        <w:rPr>
          <w:rFonts w:ascii="Times New Roman" w:eastAsia="Calibri" w:hAnsi="Times New Roman" w:cs="Times New Roman"/>
          <w:sz w:val="12"/>
          <w:szCs w:val="12"/>
        </w:rPr>
        <w:t xml:space="preserve"> В статье 1 в пункте 1 сумму «3698» заменить суммой «3640»;</w:t>
      </w:r>
    </w:p>
    <w:p w:rsidR="00D217FD" w:rsidRPr="00D217FD" w:rsidRDefault="00D217FD" w:rsidP="004C3290">
      <w:pPr>
        <w:tabs>
          <w:tab w:val="left" w:pos="284"/>
        </w:tabs>
        <w:spacing w:after="0" w:line="240" w:lineRule="auto"/>
        <w:ind w:firstLine="284"/>
        <w:jc w:val="both"/>
        <w:rPr>
          <w:rFonts w:ascii="Times New Roman" w:eastAsia="Calibri" w:hAnsi="Times New Roman" w:cs="Times New Roman"/>
          <w:sz w:val="12"/>
          <w:szCs w:val="12"/>
        </w:rPr>
      </w:pPr>
      <w:r w:rsidRPr="00D217FD">
        <w:rPr>
          <w:rFonts w:ascii="Times New Roman" w:eastAsia="Calibri" w:hAnsi="Times New Roman" w:cs="Times New Roman"/>
          <w:sz w:val="12"/>
          <w:szCs w:val="12"/>
        </w:rPr>
        <w:t xml:space="preserve">сумму «586» заменить суммой «527». </w:t>
      </w:r>
    </w:p>
    <w:p w:rsidR="00D217FD" w:rsidRPr="00D217FD" w:rsidRDefault="00D217FD" w:rsidP="004C32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D217FD">
        <w:rPr>
          <w:rFonts w:ascii="Times New Roman" w:eastAsia="Calibri" w:hAnsi="Times New Roman" w:cs="Times New Roman"/>
          <w:sz w:val="12"/>
          <w:szCs w:val="12"/>
        </w:rPr>
        <w:t>В статье 7 сумму «1281» заменить суммой «1223».</w:t>
      </w:r>
    </w:p>
    <w:p w:rsidR="00D217FD" w:rsidRPr="00D217FD" w:rsidRDefault="00D217FD" w:rsidP="004C32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D217FD">
        <w:rPr>
          <w:rFonts w:ascii="Times New Roman" w:eastAsia="Calibri" w:hAnsi="Times New Roman" w:cs="Times New Roman"/>
          <w:sz w:val="12"/>
          <w:szCs w:val="12"/>
        </w:rPr>
        <w:t>В статье 10 в пункте 1 сумму «226» заменить суммой «166»;</w:t>
      </w:r>
    </w:p>
    <w:p w:rsidR="00D217FD" w:rsidRPr="00D217FD" w:rsidRDefault="00D217FD" w:rsidP="004C3290">
      <w:pPr>
        <w:tabs>
          <w:tab w:val="left" w:pos="284"/>
        </w:tabs>
        <w:spacing w:after="0" w:line="240" w:lineRule="auto"/>
        <w:ind w:firstLine="284"/>
        <w:jc w:val="both"/>
        <w:rPr>
          <w:rFonts w:ascii="Times New Roman" w:eastAsia="Calibri" w:hAnsi="Times New Roman" w:cs="Times New Roman"/>
          <w:sz w:val="12"/>
          <w:szCs w:val="12"/>
        </w:rPr>
      </w:pPr>
      <w:r w:rsidRPr="00D217FD">
        <w:rPr>
          <w:rFonts w:ascii="Times New Roman" w:eastAsia="Calibri" w:hAnsi="Times New Roman" w:cs="Times New Roman"/>
          <w:sz w:val="12"/>
          <w:szCs w:val="12"/>
        </w:rPr>
        <w:t>сумму«226» заменить суммой «166»;</w:t>
      </w:r>
    </w:p>
    <w:p w:rsidR="00D217FD" w:rsidRPr="00D217FD" w:rsidRDefault="00D217FD" w:rsidP="004C3290">
      <w:pPr>
        <w:tabs>
          <w:tab w:val="left" w:pos="284"/>
        </w:tabs>
        <w:spacing w:after="0" w:line="240" w:lineRule="auto"/>
        <w:ind w:firstLine="284"/>
        <w:jc w:val="both"/>
        <w:rPr>
          <w:rFonts w:ascii="Times New Roman" w:eastAsia="Calibri" w:hAnsi="Times New Roman" w:cs="Times New Roman"/>
          <w:sz w:val="12"/>
          <w:szCs w:val="12"/>
        </w:rPr>
      </w:pPr>
      <w:r w:rsidRPr="00D217FD">
        <w:rPr>
          <w:rFonts w:ascii="Times New Roman" w:eastAsia="Calibri" w:hAnsi="Times New Roman" w:cs="Times New Roman"/>
          <w:sz w:val="12"/>
          <w:szCs w:val="12"/>
        </w:rPr>
        <w:t>сумму «226» заменить суммой «166»;</w:t>
      </w:r>
    </w:p>
    <w:p w:rsidR="00D217FD" w:rsidRPr="00D217FD" w:rsidRDefault="00D217FD" w:rsidP="004C3290">
      <w:pPr>
        <w:tabs>
          <w:tab w:val="left" w:pos="284"/>
        </w:tabs>
        <w:spacing w:after="0" w:line="240" w:lineRule="auto"/>
        <w:ind w:firstLine="284"/>
        <w:jc w:val="both"/>
        <w:rPr>
          <w:rFonts w:ascii="Times New Roman" w:eastAsia="Calibri" w:hAnsi="Times New Roman" w:cs="Times New Roman"/>
          <w:sz w:val="12"/>
          <w:szCs w:val="12"/>
        </w:rPr>
      </w:pPr>
      <w:r w:rsidRPr="00D217FD">
        <w:rPr>
          <w:rFonts w:ascii="Times New Roman" w:eastAsia="Calibri" w:hAnsi="Times New Roman" w:cs="Times New Roman"/>
          <w:sz w:val="12"/>
          <w:szCs w:val="12"/>
        </w:rPr>
        <w:t>в пункте 2 сумму «226» заменить суммой «166»;</w:t>
      </w:r>
    </w:p>
    <w:p w:rsidR="00D217FD" w:rsidRPr="00D217FD" w:rsidRDefault="00D217FD" w:rsidP="004C3290">
      <w:pPr>
        <w:tabs>
          <w:tab w:val="left" w:pos="284"/>
        </w:tabs>
        <w:spacing w:after="0" w:line="240" w:lineRule="auto"/>
        <w:ind w:firstLine="284"/>
        <w:jc w:val="both"/>
        <w:rPr>
          <w:rFonts w:ascii="Times New Roman" w:eastAsia="Calibri" w:hAnsi="Times New Roman" w:cs="Times New Roman"/>
          <w:sz w:val="12"/>
          <w:szCs w:val="12"/>
        </w:rPr>
      </w:pPr>
      <w:r w:rsidRPr="00D217FD">
        <w:rPr>
          <w:rFonts w:ascii="Times New Roman" w:eastAsia="Calibri" w:hAnsi="Times New Roman" w:cs="Times New Roman"/>
          <w:sz w:val="12"/>
          <w:szCs w:val="12"/>
        </w:rPr>
        <w:t>сумму «452» заменить суммой «332»;</w:t>
      </w:r>
    </w:p>
    <w:p w:rsidR="00D217FD" w:rsidRPr="00D217FD" w:rsidRDefault="00D217FD" w:rsidP="004C3290">
      <w:pPr>
        <w:tabs>
          <w:tab w:val="left" w:pos="284"/>
        </w:tabs>
        <w:spacing w:after="0" w:line="240" w:lineRule="auto"/>
        <w:ind w:firstLine="284"/>
        <w:jc w:val="both"/>
        <w:rPr>
          <w:rFonts w:ascii="Times New Roman" w:eastAsia="Calibri" w:hAnsi="Times New Roman" w:cs="Times New Roman"/>
          <w:sz w:val="12"/>
          <w:szCs w:val="12"/>
        </w:rPr>
      </w:pPr>
      <w:r w:rsidRPr="00D217FD">
        <w:rPr>
          <w:rFonts w:ascii="Times New Roman" w:eastAsia="Calibri" w:hAnsi="Times New Roman" w:cs="Times New Roman"/>
          <w:sz w:val="12"/>
          <w:szCs w:val="12"/>
        </w:rPr>
        <w:t>сумму «452» заменить суммой «332».</w:t>
      </w:r>
    </w:p>
    <w:p w:rsidR="00D217FD" w:rsidRPr="00D217FD" w:rsidRDefault="00D217FD" w:rsidP="004C3290">
      <w:pPr>
        <w:tabs>
          <w:tab w:val="left" w:pos="284"/>
        </w:tabs>
        <w:spacing w:after="0" w:line="240" w:lineRule="auto"/>
        <w:ind w:firstLine="284"/>
        <w:jc w:val="both"/>
        <w:rPr>
          <w:rFonts w:ascii="Times New Roman" w:eastAsia="Calibri" w:hAnsi="Times New Roman" w:cs="Times New Roman"/>
          <w:sz w:val="12"/>
          <w:szCs w:val="12"/>
        </w:rPr>
      </w:pPr>
      <w:r w:rsidRPr="00D217FD">
        <w:rPr>
          <w:rFonts w:ascii="Times New Roman" w:eastAsia="Calibri" w:hAnsi="Times New Roman" w:cs="Times New Roman"/>
          <w:sz w:val="12"/>
          <w:szCs w:val="12"/>
        </w:rPr>
        <w:lastRenderedPageBreak/>
        <w:t>2. Приложения 4, 6, 8, 9,10  изложить в новой редакции (прилагаются).</w:t>
      </w:r>
    </w:p>
    <w:p w:rsidR="00D217FD" w:rsidRPr="00D217FD" w:rsidRDefault="00D217FD" w:rsidP="004C3290">
      <w:pPr>
        <w:tabs>
          <w:tab w:val="left" w:pos="284"/>
        </w:tabs>
        <w:spacing w:after="0" w:line="240" w:lineRule="auto"/>
        <w:ind w:firstLine="284"/>
        <w:jc w:val="both"/>
        <w:rPr>
          <w:rFonts w:ascii="Times New Roman" w:eastAsia="Calibri" w:hAnsi="Times New Roman" w:cs="Times New Roman"/>
          <w:sz w:val="12"/>
          <w:szCs w:val="12"/>
        </w:rPr>
      </w:pPr>
      <w:r w:rsidRPr="00D217FD">
        <w:rPr>
          <w:rFonts w:ascii="Times New Roman" w:eastAsia="Calibri" w:hAnsi="Times New Roman" w:cs="Times New Roman"/>
          <w:sz w:val="12"/>
          <w:szCs w:val="12"/>
        </w:rPr>
        <w:t>3</w:t>
      </w:r>
      <w:r w:rsidR="002658E9">
        <w:rPr>
          <w:rFonts w:ascii="Times New Roman" w:eastAsia="Calibri" w:hAnsi="Times New Roman" w:cs="Times New Roman"/>
          <w:sz w:val="12"/>
          <w:szCs w:val="12"/>
        </w:rPr>
        <w:t>.</w:t>
      </w:r>
      <w:r w:rsidRPr="00D217FD">
        <w:rPr>
          <w:rFonts w:ascii="Times New Roman" w:eastAsia="Calibri" w:hAnsi="Times New Roman" w:cs="Times New Roman"/>
          <w:sz w:val="12"/>
          <w:szCs w:val="12"/>
        </w:rPr>
        <w:t xml:space="preserve"> Настоящее решение опубликовать в газете «Сергиевский вестник».</w:t>
      </w:r>
    </w:p>
    <w:p w:rsidR="00D217FD" w:rsidRPr="00D217FD" w:rsidRDefault="00D217FD" w:rsidP="004C3290">
      <w:pPr>
        <w:tabs>
          <w:tab w:val="left" w:pos="284"/>
        </w:tabs>
        <w:spacing w:after="0" w:line="240" w:lineRule="auto"/>
        <w:ind w:firstLine="284"/>
        <w:jc w:val="both"/>
        <w:rPr>
          <w:rFonts w:ascii="Times New Roman" w:eastAsia="Calibri" w:hAnsi="Times New Roman" w:cs="Times New Roman"/>
          <w:sz w:val="12"/>
          <w:szCs w:val="12"/>
        </w:rPr>
      </w:pPr>
      <w:r w:rsidRPr="00D217FD">
        <w:rPr>
          <w:rFonts w:ascii="Times New Roman" w:eastAsia="Calibri" w:hAnsi="Times New Roman" w:cs="Times New Roman"/>
          <w:sz w:val="12"/>
          <w:szCs w:val="12"/>
        </w:rPr>
        <w:t>4. Настоящее решение вступает в силу с момента его официального опубликования.</w:t>
      </w:r>
    </w:p>
    <w:p w:rsidR="00D217FD" w:rsidRPr="00D217FD" w:rsidRDefault="00D217FD" w:rsidP="00D217FD">
      <w:pPr>
        <w:tabs>
          <w:tab w:val="left" w:pos="284"/>
        </w:tabs>
        <w:spacing w:after="0" w:line="240" w:lineRule="auto"/>
        <w:jc w:val="right"/>
        <w:rPr>
          <w:rFonts w:ascii="Times New Roman" w:eastAsia="Calibri" w:hAnsi="Times New Roman" w:cs="Times New Roman"/>
          <w:sz w:val="12"/>
          <w:szCs w:val="12"/>
        </w:rPr>
      </w:pPr>
      <w:r w:rsidRPr="00D217FD">
        <w:rPr>
          <w:rFonts w:ascii="Times New Roman" w:eastAsia="Calibri" w:hAnsi="Times New Roman" w:cs="Times New Roman"/>
          <w:sz w:val="12"/>
          <w:szCs w:val="12"/>
        </w:rPr>
        <w:t>Глава сельского поселения Верхняя Орлянка</w:t>
      </w:r>
    </w:p>
    <w:p w:rsidR="00D217FD" w:rsidRDefault="00D217FD" w:rsidP="00D217FD">
      <w:pPr>
        <w:tabs>
          <w:tab w:val="left" w:pos="284"/>
        </w:tabs>
        <w:spacing w:after="0" w:line="240" w:lineRule="auto"/>
        <w:jc w:val="right"/>
        <w:rPr>
          <w:rFonts w:ascii="Times New Roman" w:eastAsia="Calibri" w:hAnsi="Times New Roman" w:cs="Times New Roman"/>
          <w:sz w:val="12"/>
          <w:szCs w:val="12"/>
        </w:rPr>
      </w:pPr>
      <w:r w:rsidRPr="00D217FD">
        <w:rPr>
          <w:rFonts w:ascii="Times New Roman" w:eastAsia="Calibri" w:hAnsi="Times New Roman" w:cs="Times New Roman"/>
          <w:sz w:val="12"/>
          <w:szCs w:val="12"/>
        </w:rPr>
        <w:t>муниципального района Сергиевский</w:t>
      </w:r>
    </w:p>
    <w:p w:rsidR="00D217FD" w:rsidRPr="00D217FD" w:rsidRDefault="00D217FD" w:rsidP="00D217FD">
      <w:pPr>
        <w:tabs>
          <w:tab w:val="left" w:pos="284"/>
        </w:tabs>
        <w:spacing w:after="0" w:line="240" w:lineRule="auto"/>
        <w:jc w:val="right"/>
        <w:rPr>
          <w:rFonts w:ascii="Times New Roman" w:eastAsia="Calibri" w:hAnsi="Times New Roman" w:cs="Times New Roman"/>
          <w:sz w:val="12"/>
          <w:szCs w:val="12"/>
        </w:rPr>
      </w:pPr>
      <w:r w:rsidRPr="00D217FD">
        <w:rPr>
          <w:rFonts w:ascii="Times New Roman" w:eastAsia="Calibri" w:hAnsi="Times New Roman" w:cs="Times New Roman"/>
          <w:sz w:val="12"/>
          <w:szCs w:val="12"/>
        </w:rPr>
        <w:t>Р.Р. Исмагилов</w:t>
      </w:r>
    </w:p>
    <w:p w:rsidR="003D14AF" w:rsidRDefault="003D14AF" w:rsidP="002C1583">
      <w:pPr>
        <w:tabs>
          <w:tab w:val="left" w:pos="284"/>
        </w:tabs>
        <w:spacing w:after="0" w:line="240" w:lineRule="auto"/>
        <w:jc w:val="right"/>
        <w:rPr>
          <w:rFonts w:ascii="Times New Roman" w:eastAsia="Calibri" w:hAnsi="Times New Roman" w:cs="Times New Roman"/>
          <w:sz w:val="12"/>
          <w:szCs w:val="12"/>
        </w:rPr>
      </w:pPr>
    </w:p>
    <w:p w:rsidR="002C1583" w:rsidRPr="002C1583" w:rsidRDefault="002C1583" w:rsidP="002C1583">
      <w:pPr>
        <w:tabs>
          <w:tab w:val="left" w:pos="284"/>
        </w:tabs>
        <w:spacing w:after="0" w:line="240" w:lineRule="auto"/>
        <w:jc w:val="right"/>
        <w:rPr>
          <w:rFonts w:ascii="Times New Roman" w:eastAsia="Calibri" w:hAnsi="Times New Roman" w:cs="Times New Roman"/>
          <w:i/>
          <w:sz w:val="12"/>
          <w:szCs w:val="12"/>
        </w:rPr>
      </w:pPr>
      <w:r w:rsidRPr="002C1583">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4</w:t>
      </w:r>
    </w:p>
    <w:p w:rsidR="002C1583" w:rsidRPr="002C1583" w:rsidRDefault="002C1583" w:rsidP="002C1583">
      <w:pPr>
        <w:tabs>
          <w:tab w:val="left" w:pos="284"/>
        </w:tabs>
        <w:spacing w:after="0" w:line="240" w:lineRule="auto"/>
        <w:jc w:val="right"/>
        <w:rPr>
          <w:rFonts w:ascii="Times New Roman" w:eastAsia="Calibri" w:hAnsi="Times New Roman" w:cs="Times New Roman"/>
          <w:i/>
          <w:sz w:val="12"/>
          <w:szCs w:val="12"/>
        </w:rPr>
      </w:pPr>
      <w:r w:rsidRPr="002C1583">
        <w:rPr>
          <w:rFonts w:ascii="Times New Roman" w:eastAsia="Calibri" w:hAnsi="Times New Roman" w:cs="Times New Roman"/>
          <w:i/>
          <w:sz w:val="12"/>
          <w:szCs w:val="12"/>
        </w:rPr>
        <w:t>к решению Собрания Представител</w:t>
      </w:r>
      <w:r>
        <w:rPr>
          <w:rFonts w:ascii="Times New Roman" w:eastAsia="Calibri" w:hAnsi="Times New Roman" w:cs="Times New Roman"/>
          <w:i/>
          <w:sz w:val="12"/>
          <w:szCs w:val="12"/>
        </w:rPr>
        <w:t>ей сельского поселения Верхняя Орлянка</w:t>
      </w:r>
    </w:p>
    <w:p w:rsidR="002C1583" w:rsidRPr="002C1583" w:rsidRDefault="002C1583" w:rsidP="002C1583">
      <w:pPr>
        <w:tabs>
          <w:tab w:val="left" w:pos="284"/>
        </w:tabs>
        <w:spacing w:after="0" w:line="240" w:lineRule="auto"/>
        <w:jc w:val="right"/>
        <w:rPr>
          <w:rFonts w:ascii="Times New Roman" w:eastAsia="Calibri" w:hAnsi="Times New Roman" w:cs="Times New Roman"/>
          <w:i/>
          <w:sz w:val="12"/>
          <w:szCs w:val="12"/>
        </w:rPr>
      </w:pPr>
      <w:r w:rsidRPr="002C1583">
        <w:rPr>
          <w:rFonts w:ascii="Times New Roman" w:eastAsia="Calibri" w:hAnsi="Times New Roman" w:cs="Times New Roman"/>
          <w:i/>
          <w:sz w:val="12"/>
          <w:szCs w:val="12"/>
        </w:rPr>
        <w:t>муниципального района Сергиевский Самарской области</w:t>
      </w:r>
    </w:p>
    <w:p w:rsidR="002C1583" w:rsidRDefault="002C1583" w:rsidP="002C1583">
      <w:pPr>
        <w:tabs>
          <w:tab w:val="left" w:pos="284"/>
        </w:tabs>
        <w:spacing w:after="0" w:line="240" w:lineRule="auto"/>
        <w:jc w:val="right"/>
        <w:rPr>
          <w:rFonts w:ascii="Times New Roman" w:eastAsia="Calibri" w:hAnsi="Times New Roman" w:cs="Times New Roman"/>
          <w:i/>
          <w:sz w:val="12"/>
          <w:szCs w:val="12"/>
        </w:rPr>
      </w:pPr>
      <w:r w:rsidRPr="002C1583">
        <w:rPr>
          <w:rFonts w:ascii="Times New Roman" w:eastAsia="Calibri" w:hAnsi="Times New Roman" w:cs="Times New Roman"/>
          <w:i/>
          <w:sz w:val="12"/>
          <w:szCs w:val="12"/>
        </w:rPr>
        <w:t>№2</w:t>
      </w:r>
      <w:r>
        <w:rPr>
          <w:rFonts w:ascii="Times New Roman" w:eastAsia="Calibri" w:hAnsi="Times New Roman" w:cs="Times New Roman"/>
          <w:i/>
          <w:sz w:val="12"/>
          <w:szCs w:val="12"/>
        </w:rPr>
        <w:t>2</w:t>
      </w:r>
      <w:r w:rsidRPr="002C1583">
        <w:rPr>
          <w:rFonts w:ascii="Times New Roman" w:eastAsia="Calibri" w:hAnsi="Times New Roman" w:cs="Times New Roman"/>
          <w:i/>
          <w:sz w:val="12"/>
          <w:szCs w:val="12"/>
        </w:rPr>
        <w:t xml:space="preserve"> от “11”сентября  2014 г.</w:t>
      </w:r>
    </w:p>
    <w:p w:rsidR="008837ED" w:rsidRDefault="008837ED" w:rsidP="008837ED">
      <w:pPr>
        <w:tabs>
          <w:tab w:val="left" w:pos="284"/>
        </w:tabs>
        <w:spacing w:after="0" w:line="240" w:lineRule="auto"/>
        <w:jc w:val="center"/>
        <w:rPr>
          <w:rFonts w:ascii="Times New Roman" w:eastAsia="Calibri" w:hAnsi="Times New Roman" w:cs="Times New Roman"/>
          <w:b/>
          <w:sz w:val="12"/>
          <w:szCs w:val="12"/>
        </w:rPr>
      </w:pPr>
      <w:r w:rsidRPr="008837ED">
        <w:rPr>
          <w:rFonts w:ascii="Times New Roman" w:eastAsia="Calibri" w:hAnsi="Times New Roman" w:cs="Times New Roman"/>
          <w:b/>
          <w:sz w:val="12"/>
          <w:szCs w:val="12"/>
        </w:rPr>
        <w:t xml:space="preserve">Распределение бюджетных ассигнований по разделам, подразделам, целевым статьям, </w:t>
      </w:r>
    </w:p>
    <w:p w:rsidR="003D14AF" w:rsidRPr="008837ED" w:rsidRDefault="008837ED" w:rsidP="00C62E52">
      <w:pPr>
        <w:tabs>
          <w:tab w:val="left" w:pos="284"/>
        </w:tabs>
        <w:spacing w:after="0" w:line="240" w:lineRule="auto"/>
        <w:ind w:right="-16"/>
        <w:jc w:val="center"/>
        <w:rPr>
          <w:rFonts w:ascii="Times New Roman" w:eastAsia="Calibri" w:hAnsi="Times New Roman" w:cs="Times New Roman"/>
          <w:b/>
          <w:sz w:val="12"/>
          <w:szCs w:val="12"/>
        </w:rPr>
      </w:pPr>
      <w:r w:rsidRPr="008837ED">
        <w:rPr>
          <w:rFonts w:ascii="Times New Roman" w:eastAsia="Calibri" w:hAnsi="Times New Roman" w:cs="Times New Roman"/>
          <w:b/>
          <w:sz w:val="12"/>
          <w:szCs w:val="12"/>
        </w:rPr>
        <w:t xml:space="preserve">группам (группам и подгруппам) видов </w:t>
      </w:r>
      <w:proofErr w:type="gramStart"/>
      <w:r w:rsidRPr="008837ED">
        <w:rPr>
          <w:rFonts w:ascii="Times New Roman" w:eastAsia="Calibri" w:hAnsi="Times New Roman" w:cs="Times New Roman"/>
          <w:b/>
          <w:sz w:val="12"/>
          <w:szCs w:val="12"/>
        </w:rPr>
        <w:t>расходов классификации расходов бюджета сельского поселения</w:t>
      </w:r>
      <w:proofErr w:type="gramEnd"/>
      <w:r w:rsidRPr="008837ED">
        <w:rPr>
          <w:rFonts w:ascii="Times New Roman" w:eastAsia="Calibri" w:hAnsi="Times New Roman" w:cs="Times New Roman"/>
          <w:b/>
          <w:sz w:val="12"/>
          <w:szCs w:val="12"/>
        </w:rPr>
        <w:t xml:space="preserve"> Верхняя Орлянка муниципального района Сергиевский Самарской области на 2014 год</w:t>
      </w:r>
    </w:p>
    <w:tbl>
      <w:tblPr>
        <w:tblStyle w:val="af"/>
        <w:tblW w:w="7230" w:type="dxa"/>
        <w:tblInd w:w="108" w:type="dxa"/>
        <w:tblLayout w:type="fixed"/>
        <w:tblLook w:val="04A0" w:firstRow="1" w:lastRow="0" w:firstColumn="1" w:lastColumn="0" w:noHBand="0" w:noVBand="1"/>
      </w:tblPr>
      <w:tblGrid>
        <w:gridCol w:w="3969"/>
        <w:gridCol w:w="426"/>
        <w:gridCol w:w="425"/>
        <w:gridCol w:w="709"/>
        <w:gridCol w:w="425"/>
        <w:gridCol w:w="595"/>
        <w:gridCol w:w="681"/>
      </w:tblGrid>
      <w:tr w:rsidR="00C62E52" w:rsidRPr="008837ED" w:rsidTr="00BF4B84">
        <w:trPr>
          <w:trHeight w:val="20"/>
        </w:trPr>
        <w:tc>
          <w:tcPr>
            <w:tcW w:w="3969" w:type="dxa"/>
            <w:vMerge w:val="restart"/>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Наименование показателя</w:t>
            </w:r>
          </w:p>
        </w:tc>
        <w:tc>
          <w:tcPr>
            <w:tcW w:w="1985" w:type="dxa"/>
            <w:gridSpan w:val="4"/>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Коды классификации расходов бюджета</w:t>
            </w:r>
          </w:p>
        </w:tc>
        <w:tc>
          <w:tcPr>
            <w:tcW w:w="1276" w:type="dxa"/>
            <w:gridSpan w:val="2"/>
            <w:noWrap/>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Сумма, тыс. рублей</w:t>
            </w:r>
          </w:p>
        </w:tc>
      </w:tr>
      <w:tr w:rsidR="00C62E52" w:rsidRPr="008837ED" w:rsidTr="00BF4B84">
        <w:trPr>
          <w:trHeight w:val="20"/>
        </w:trPr>
        <w:tc>
          <w:tcPr>
            <w:tcW w:w="3969" w:type="dxa"/>
            <w:vMerge/>
            <w:hideMark/>
          </w:tcPr>
          <w:p w:rsidR="008837ED" w:rsidRPr="008837ED" w:rsidRDefault="008837ED" w:rsidP="008837ED">
            <w:pPr>
              <w:tabs>
                <w:tab w:val="left" w:pos="284"/>
              </w:tabs>
              <w:jc w:val="both"/>
              <w:rPr>
                <w:rFonts w:ascii="Times New Roman" w:eastAsia="Calibri" w:hAnsi="Times New Roman" w:cs="Times New Roman"/>
                <w:b/>
                <w:bCs/>
                <w:sz w:val="12"/>
                <w:szCs w:val="12"/>
              </w:rPr>
            </w:pPr>
          </w:p>
        </w:tc>
        <w:tc>
          <w:tcPr>
            <w:tcW w:w="426" w:type="dxa"/>
            <w:hideMark/>
          </w:tcPr>
          <w:p w:rsidR="008837ED" w:rsidRPr="008837ED" w:rsidRDefault="008837ED" w:rsidP="00C62E52">
            <w:pPr>
              <w:tabs>
                <w:tab w:val="left" w:pos="348"/>
              </w:tabs>
              <w:ind w:left="65"/>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раз</w:t>
            </w:r>
            <w:r w:rsidR="00BF4B84">
              <w:rPr>
                <w:rFonts w:ascii="Times New Roman" w:eastAsia="Calibri" w:hAnsi="Times New Roman" w:cs="Times New Roman"/>
                <w:b/>
                <w:bCs/>
                <w:sz w:val="12"/>
                <w:szCs w:val="12"/>
              </w:rPr>
              <w:t>дел</w:t>
            </w:r>
          </w:p>
        </w:tc>
        <w:tc>
          <w:tcPr>
            <w:tcW w:w="425" w:type="dxa"/>
            <w:hideMark/>
          </w:tcPr>
          <w:p w:rsidR="008837ED" w:rsidRPr="008837ED" w:rsidRDefault="00AA2302" w:rsidP="008837ED">
            <w:pPr>
              <w:tabs>
                <w:tab w:val="left" w:pos="284"/>
              </w:tabs>
              <w:jc w:val="both"/>
              <w:rPr>
                <w:rFonts w:ascii="Times New Roman" w:eastAsia="Calibri" w:hAnsi="Times New Roman" w:cs="Times New Roman"/>
                <w:b/>
                <w:bCs/>
                <w:sz w:val="12"/>
                <w:szCs w:val="12"/>
              </w:rPr>
            </w:pPr>
            <w:r>
              <w:rPr>
                <w:rFonts w:ascii="Times New Roman" w:eastAsia="Calibri" w:hAnsi="Times New Roman" w:cs="Times New Roman"/>
                <w:b/>
                <w:bCs/>
                <w:sz w:val="12"/>
                <w:szCs w:val="12"/>
              </w:rPr>
              <w:t>под</w:t>
            </w:r>
            <w:r w:rsidR="008837ED" w:rsidRPr="008837ED">
              <w:rPr>
                <w:rFonts w:ascii="Times New Roman" w:eastAsia="Calibri" w:hAnsi="Times New Roman" w:cs="Times New Roman"/>
                <w:b/>
                <w:bCs/>
                <w:sz w:val="12"/>
                <w:szCs w:val="12"/>
              </w:rPr>
              <w:t>раздел</w:t>
            </w:r>
          </w:p>
        </w:tc>
        <w:tc>
          <w:tcPr>
            <w:tcW w:w="709"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целевая статья</w:t>
            </w:r>
          </w:p>
        </w:tc>
        <w:tc>
          <w:tcPr>
            <w:tcW w:w="425"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вид расхода</w:t>
            </w:r>
          </w:p>
        </w:tc>
        <w:tc>
          <w:tcPr>
            <w:tcW w:w="595" w:type="dxa"/>
            <w:noWrap/>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всего</w:t>
            </w:r>
          </w:p>
        </w:tc>
        <w:tc>
          <w:tcPr>
            <w:tcW w:w="681" w:type="dxa"/>
            <w:hideMark/>
          </w:tcPr>
          <w:p w:rsidR="008837ED" w:rsidRPr="008837ED" w:rsidRDefault="00172BF4" w:rsidP="00172BF4">
            <w:pPr>
              <w:tabs>
                <w:tab w:val="left" w:pos="284"/>
              </w:tabs>
              <w:jc w:val="both"/>
              <w:rPr>
                <w:rFonts w:ascii="Times New Roman" w:eastAsia="Calibri" w:hAnsi="Times New Roman" w:cs="Times New Roman"/>
                <w:b/>
                <w:bCs/>
                <w:sz w:val="12"/>
                <w:szCs w:val="12"/>
              </w:rPr>
            </w:pPr>
            <w:r>
              <w:rPr>
                <w:rFonts w:ascii="Times New Roman" w:eastAsia="Calibri" w:hAnsi="Times New Roman" w:cs="Times New Roman"/>
                <w:b/>
                <w:bCs/>
                <w:sz w:val="12"/>
                <w:szCs w:val="12"/>
              </w:rPr>
              <w:t>в т.</w:t>
            </w:r>
            <w:r w:rsidR="00CF09D6">
              <w:rPr>
                <w:rFonts w:ascii="Times New Roman" w:eastAsia="Calibri" w:hAnsi="Times New Roman" w:cs="Times New Roman"/>
                <w:b/>
                <w:bCs/>
                <w:sz w:val="12"/>
                <w:szCs w:val="12"/>
              </w:rPr>
              <w:t xml:space="preserve"> </w:t>
            </w:r>
            <w:r>
              <w:rPr>
                <w:rFonts w:ascii="Times New Roman" w:eastAsia="Calibri" w:hAnsi="Times New Roman" w:cs="Times New Roman"/>
                <w:b/>
                <w:bCs/>
                <w:sz w:val="12"/>
                <w:szCs w:val="12"/>
              </w:rPr>
              <w:t>ч.</w:t>
            </w:r>
            <w:r w:rsidR="008837ED" w:rsidRPr="008837ED">
              <w:rPr>
                <w:rFonts w:ascii="Times New Roman" w:eastAsia="Calibri" w:hAnsi="Times New Roman" w:cs="Times New Roman"/>
                <w:b/>
                <w:bCs/>
                <w:sz w:val="12"/>
                <w:szCs w:val="12"/>
              </w:rPr>
              <w:t xml:space="preserve"> за счет безвозмездных поступлений</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Общегосударственные вопросы</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01</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 </w:t>
            </w:r>
          </w:p>
        </w:tc>
        <w:tc>
          <w:tcPr>
            <w:tcW w:w="709"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 </w:t>
            </w:r>
          </w:p>
        </w:tc>
        <w:tc>
          <w:tcPr>
            <w:tcW w:w="425"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 </w:t>
            </w:r>
          </w:p>
        </w:tc>
        <w:tc>
          <w:tcPr>
            <w:tcW w:w="595" w:type="dxa"/>
            <w:noWrap/>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1524</w:t>
            </w:r>
          </w:p>
        </w:tc>
        <w:tc>
          <w:tcPr>
            <w:tcW w:w="681" w:type="dxa"/>
            <w:noWrap/>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01</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02</w:t>
            </w:r>
          </w:p>
        </w:tc>
        <w:tc>
          <w:tcPr>
            <w:tcW w:w="709" w:type="dxa"/>
            <w:noWrap/>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 </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449</w:t>
            </w:r>
          </w:p>
        </w:tc>
        <w:tc>
          <w:tcPr>
            <w:tcW w:w="681"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xml:space="preserve">Руководство и управление в сфере установленных </w:t>
            </w:r>
            <w:proofErr w:type="gramStart"/>
            <w:r w:rsidRPr="008837ED">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8837ED">
              <w:rPr>
                <w:rFonts w:ascii="Times New Roman" w:eastAsia="Calibri" w:hAnsi="Times New Roman" w:cs="Times New Roman"/>
                <w:sz w:val="12"/>
                <w:szCs w:val="12"/>
              </w:rPr>
              <w:t xml:space="preserve"> и органов местного самоуправления</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01</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02</w:t>
            </w:r>
          </w:p>
        </w:tc>
        <w:tc>
          <w:tcPr>
            <w:tcW w:w="709"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0020000</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449</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01</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02</w:t>
            </w:r>
          </w:p>
        </w:tc>
        <w:tc>
          <w:tcPr>
            <w:tcW w:w="709"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0020000</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120</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449</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01</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04</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688</w:t>
            </w:r>
          </w:p>
        </w:tc>
        <w:tc>
          <w:tcPr>
            <w:tcW w:w="681"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xml:space="preserve">Руководство и управление в сфере установленных </w:t>
            </w:r>
            <w:proofErr w:type="gramStart"/>
            <w:r w:rsidRPr="008837ED">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8837ED">
              <w:rPr>
                <w:rFonts w:ascii="Times New Roman" w:eastAsia="Calibri" w:hAnsi="Times New Roman" w:cs="Times New Roman"/>
                <w:sz w:val="12"/>
                <w:szCs w:val="12"/>
              </w:rPr>
              <w:t xml:space="preserve"> и органов местного самоуправления</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01</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04</w:t>
            </w:r>
          </w:p>
        </w:tc>
        <w:tc>
          <w:tcPr>
            <w:tcW w:w="709"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0020000</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688</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01</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04</w:t>
            </w:r>
          </w:p>
        </w:tc>
        <w:tc>
          <w:tcPr>
            <w:tcW w:w="709"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0020000</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120</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468</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01</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04</w:t>
            </w:r>
          </w:p>
        </w:tc>
        <w:tc>
          <w:tcPr>
            <w:tcW w:w="709"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0020000</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240</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216</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Уплата налогов, сборов и иных платежей</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01</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04</w:t>
            </w:r>
          </w:p>
        </w:tc>
        <w:tc>
          <w:tcPr>
            <w:tcW w:w="709"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0020000</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850</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4</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01</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06</w:t>
            </w:r>
          </w:p>
        </w:tc>
        <w:tc>
          <w:tcPr>
            <w:tcW w:w="709"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113</w:t>
            </w:r>
          </w:p>
        </w:tc>
        <w:tc>
          <w:tcPr>
            <w:tcW w:w="681"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2014-2016гг</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01</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06</w:t>
            </w:r>
          </w:p>
        </w:tc>
        <w:tc>
          <w:tcPr>
            <w:tcW w:w="709"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7951800</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113</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Иные межбюджетные трансферты</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01</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06</w:t>
            </w:r>
          </w:p>
        </w:tc>
        <w:tc>
          <w:tcPr>
            <w:tcW w:w="709"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7951800</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540</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113</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Резервные фонды</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01</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11</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10</w:t>
            </w:r>
          </w:p>
        </w:tc>
        <w:tc>
          <w:tcPr>
            <w:tcW w:w="681"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Резервные фонды</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01</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11</w:t>
            </w:r>
          </w:p>
        </w:tc>
        <w:tc>
          <w:tcPr>
            <w:tcW w:w="709"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0700000</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10</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Резервные средства</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01</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11</w:t>
            </w:r>
          </w:p>
        </w:tc>
        <w:tc>
          <w:tcPr>
            <w:tcW w:w="709"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0700000</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870</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10</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Другие общегосударственные вопросы</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01</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13</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264</w:t>
            </w:r>
          </w:p>
        </w:tc>
        <w:tc>
          <w:tcPr>
            <w:tcW w:w="681"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xml:space="preserve">Руководство и управление в сфере установленных </w:t>
            </w:r>
            <w:proofErr w:type="gramStart"/>
            <w:r w:rsidRPr="008837ED">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8837ED">
              <w:rPr>
                <w:rFonts w:ascii="Times New Roman" w:eastAsia="Calibri" w:hAnsi="Times New Roman" w:cs="Times New Roman"/>
                <w:sz w:val="12"/>
                <w:szCs w:val="12"/>
              </w:rPr>
              <w:t xml:space="preserve"> и органов местного самоуправления</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01</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13</w:t>
            </w:r>
          </w:p>
        </w:tc>
        <w:tc>
          <w:tcPr>
            <w:tcW w:w="709"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0020000</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107</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Иные межбюджетные трансферты</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01</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13</w:t>
            </w:r>
          </w:p>
        </w:tc>
        <w:tc>
          <w:tcPr>
            <w:tcW w:w="709"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0020000</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540</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107</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Реализация государственной политики в области приватизации и управления государственной и муниципальной собственностью</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01</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13</w:t>
            </w:r>
          </w:p>
        </w:tc>
        <w:tc>
          <w:tcPr>
            <w:tcW w:w="709"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0900000</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39</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01</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13</w:t>
            </w:r>
          </w:p>
        </w:tc>
        <w:tc>
          <w:tcPr>
            <w:tcW w:w="709"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0900000</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240</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6</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Иные межбюджетные трансферты</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01</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13</w:t>
            </w:r>
          </w:p>
        </w:tc>
        <w:tc>
          <w:tcPr>
            <w:tcW w:w="709"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0900000</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540</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33</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Реализация государственных функций, связанных с общегосударственным управлением</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01</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13</w:t>
            </w:r>
          </w:p>
        </w:tc>
        <w:tc>
          <w:tcPr>
            <w:tcW w:w="709"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0920000</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118</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01</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13</w:t>
            </w:r>
          </w:p>
        </w:tc>
        <w:tc>
          <w:tcPr>
            <w:tcW w:w="709"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0920000</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240</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118</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Национальная оборона</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02</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67</w:t>
            </w:r>
          </w:p>
        </w:tc>
        <w:tc>
          <w:tcPr>
            <w:tcW w:w="681"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67</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Мобилизационная и вневойсковая подготовка</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02</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03</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67</w:t>
            </w:r>
          </w:p>
        </w:tc>
        <w:tc>
          <w:tcPr>
            <w:tcW w:w="681"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67</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Субвенции на осуществление первичного воинского учета на территориях, где отсутствуют военные комиссариаты</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02</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03</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8995118</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67</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67</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xml:space="preserve">Расходы на выплаты персоналу государственных (муниципальных </w:t>
            </w:r>
            <w:r w:rsidRPr="008837ED">
              <w:rPr>
                <w:rFonts w:ascii="Times New Roman" w:eastAsia="Calibri" w:hAnsi="Times New Roman" w:cs="Times New Roman"/>
                <w:sz w:val="12"/>
                <w:szCs w:val="12"/>
              </w:rPr>
              <w:lastRenderedPageBreak/>
              <w:t>органов)</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lastRenderedPageBreak/>
              <w:t>02</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03</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8995118</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120</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57</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57</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02</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03</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8995118</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240</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10</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10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Национальная безопасность и правоохранительная деятельность</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03</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 </w:t>
            </w:r>
          </w:p>
        </w:tc>
        <w:tc>
          <w:tcPr>
            <w:tcW w:w="709"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 </w:t>
            </w:r>
          </w:p>
        </w:tc>
        <w:tc>
          <w:tcPr>
            <w:tcW w:w="425"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21</w:t>
            </w:r>
          </w:p>
        </w:tc>
        <w:tc>
          <w:tcPr>
            <w:tcW w:w="681"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03</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09</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16</w:t>
            </w:r>
          </w:p>
        </w:tc>
        <w:tc>
          <w:tcPr>
            <w:tcW w:w="681"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Мероприятия по предупреждению и ликвидации последствий чрезвычайных ситуаций и стихийных бедствий</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03</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09</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2180000</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16</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03</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09</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2180000</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120</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6</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03</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09</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2180000</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240</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10</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Национальная безопасность и правоохранительная деятельность</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03</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14</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5</w:t>
            </w:r>
          </w:p>
        </w:tc>
        <w:tc>
          <w:tcPr>
            <w:tcW w:w="681"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03</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14</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7950100</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4</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Иные межбюджетные трансферты</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03</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14</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7950100</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540</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4</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w:t>
            </w:r>
          </w:p>
        </w:tc>
      </w:tr>
      <w:tr w:rsidR="00AA230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Муниципальная программа "Противодействие коррупции"</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03</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14</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7953100</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1</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w:t>
            </w:r>
          </w:p>
        </w:tc>
      </w:tr>
      <w:tr w:rsidR="00AA230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03</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14</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7953100</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240</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1</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Национальная экономика</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04</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407</w:t>
            </w:r>
          </w:p>
        </w:tc>
        <w:tc>
          <w:tcPr>
            <w:tcW w:w="681"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40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Сельское хозяйство и рыболовство</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04</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05</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40</w:t>
            </w:r>
          </w:p>
        </w:tc>
        <w:tc>
          <w:tcPr>
            <w:tcW w:w="681"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40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04</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05</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6090404</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40</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40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04</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05</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6090404</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810</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40</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40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Дорожное хозяйство (дорожные фонды)</w:t>
            </w:r>
          </w:p>
        </w:tc>
        <w:tc>
          <w:tcPr>
            <w:tcW w:w="426"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04</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09</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367</w:t>
            </w:r>
          </w:p>
        </w:tc>
        <w:tc>
          <w:tcPr>
            <w:tcW w:w="681"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на 2014-2016 гг."</w:t>
            </w:r>
          </w:p>
        </w:tc>
        <w:tc>
          <w:tcPr>
            <w:tcW w:w="426"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04</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09</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7951700</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26</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Иные межбюджетные трансферты</w:t>
            </w:r>
          </w:p>
        </w:tc>
        <w:tc>
          <w:tcPr>
            <w:tcW w:w="426"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04</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09</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7951700</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540</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26</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6"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04</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09</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7952100</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341</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Иные межбюджетные трансферты</w:t>
            </w:r>
          </w:p>
        </w:tc>
        <w:tc>
          <w:tcPr>
            <w:tcW w:w="426"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04</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09</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7952100</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540</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341</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Жилищно-коммунальное хозяйство</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05</w:t>
            </w:r>
          </w:p>
        </w:tc>
        <w:tc>
          <w:tcPr>
            <w:tcW w:w="425"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 </w:t>
            </w:r>
          </w:p>
        </w:tc>
        <w:tc>
          <w:tcPr>
            <w:tcW w:w="709"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 </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1182</w:t>
            </w:r>
          </w:p>
        </w:tc>
        <w:tc>
          <w:tcPr>
            <w:tcW w:w="681"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30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Жилищное хозяйство</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05</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01</w:t>
            </w:r>
          </w:p>
        </w:tc>
        <w:tc>
          <w:tcPr>
            <w:tcW w:w="709"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 </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417</w:t>
            </w:r>
          </w:p>
        </w:tc>
        <w:tc>
          <w:tcPr>
            <w:tcW w:w="681"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Муниципальная программа "Повышение эффективности деятельности жилищно-коммунального комплекса муниципального района Сергиевский"</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05</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01</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7952900</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344</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Иные межбюджетные трансферты</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05</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01</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7952900</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540</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344</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05</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01</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7951000</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73</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Иные межбюджетные трансферты</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05</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01</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7951000</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540</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73</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Коммунальное хозяйство</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05</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02</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30</w:t>
            </w:r>
          </w:p>
        </w:tc>
        <w:tc>
          <w:tcPr>
            <w:tcW w:w="681"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Муниципальная программа "Поэтапный переход на отпуск коммунальных услуг потребителям по приборам учёта муниципального района Сергиевский на 2014-2015гг."</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05</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02</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7952200</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25</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Иные межбюджетные трансферты</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05</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02</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7952200</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540</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25</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муниципального района Сергиевский" на 2011-2015</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05</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02</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7952600</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4</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Иные межбюджетные трансферты</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05</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02</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7952600</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540</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4</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Благоустройство</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05</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03</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735</w:t>
            </w:r>
          </w:p>
        </w:tc>
        <w:tc>
          <w:tcPr>
            <w:tcW w:w="681"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30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Благоустройство</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05</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03</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6000000</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678</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05</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03</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6000000</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240</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678</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05</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03</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6090404</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30</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30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05</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03</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6090404</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240</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30</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30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05</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03</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7952100</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27</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Иные межбюджетные трансферты</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05</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03</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7952100</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540</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27</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Охрана окружающей среды</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06</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 </w:t>
            </w:r>
          </w:p>
        </w:tc>
        <w:tc>
          <w:tcPr>
            <w:tcW w:w="709"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 </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12</w:t>
            </w:r>
          </w:p>
        </w:tc>
        <w:tc>
          <w:tcPr>
            <w:tcW w:w="681"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06</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03</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12</w:t>
            </w:r>
          </w:p>
        </w:tc>
        <w:tc>
          <w:tcPr>
            <w:tcW w:w="681"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Природоохранные мероприятия</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06</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03</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4100100</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12</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06</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03</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4100100</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240</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12</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Образование</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07</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35</w:t>
            </w:r>
          </w:p>
        </w:tc>
        <w:tc>
          <w:tcPr>
            <w:tcW w:w="681"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Молодежная политика и оздоровление детей</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07</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07</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35</w:t>
            </w:r>
          </w:p>
        </w:tc>
        <w:tc>
          <w:tcPr>
            <w:tcW w:w="681"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07</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07</w:t>
            </w:r>
          </w:p>
        </w:tc>
        <w:tc>
          <w:tcPr>
            <w:tcW w:w="709"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7950900</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9</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Иные межбюджетные трансферты</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07</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07</w:t>
            </w:r>
          </w:p>
        </w:tc>
        <w:tc>
          <w:tcPr>
            <w:tcW w:w="709"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7950900</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540</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9</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Организационно-воспитательная работа с молодежью</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07</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07</w:t>
            </w:r>
          </w:p>
        </w:tc>
        <w:tc>
          <w:tcPr>
            <w:tcW w:w="709"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4310000</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25</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Иные межбюджетные трансферты</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07</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07</w:t>
            </w:r>
          </w:p>
        </w:tc>
        <w:tc>
          <w:tcPr>
            <w:tcW w:w="709"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4310000</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540</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25</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Культура и кинематография</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08</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 </w:t>
            </w:r>
          </w:p>
        </w:tc>
        <w:tc>
          <w:tcPr>
            <w:tcW w:w="709"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 </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377</w:t>
            </w:r>
          </w:p>
        </w:tc>
        <w:tc>
          <w:tcPr>
            <w:tcW w:w="681"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Культура</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08</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01</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377</w:t>
            </w:r>
          </w:p>
        </w:tc>
        <w:tc>
          <w:tcPr>
            <w:tcW w:w="681"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Дворцы и дома культуры, другие учреждения культуры и средств массовой информации</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08</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01</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4400000</w:t>
            </w:r>
          </w:p>
        </w:tc>
        <w:tc>
          <w:tcPr>
            <w:tcW w:w="42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377</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08</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01</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4400000</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240</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300</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Иные межбюджетные трансферты</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08</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01</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4400000</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540</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78</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Социальная политика</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10</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12</w:t>
            </w:r>
          </w:p>
        </w:tc>
        <w:tc>
          <w:tcPr>
            <w:tcW w:w="681"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Социальное обеспечение населения</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10</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03</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12</w:t>
            </w:r>
          </w:p>
        </w:tc>
        <w:tc>
          <w:tcPr>
            <w:tcW w:w="681"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Долгосрочная муниципальная  программа "</w:t>
            </w:r>
            <w:proofErr w:type="gramStart"/>
            <w:r w:rsidRPr="008837ED">
              <w:rPr>
                <w:rFonts w:ascii="Times New Roman" w:eastAsia="Calibri" w:hAnsi="Times New Roman" w:cs="Times New Roman"/>
                <w:sz w:val="12"/>
                <w:szCs w:val="12"/>
              </w:rPr>
              <w:t>Молодой</w:t>
            </w:r>
            <w:proofErr w:type="gramEnd"/>
            <w:r w:rsidRPr="008837ED">
              <w:rPr>
                <w:rFonts w:ascii="Times New Roman" w:eastAsia="Calibri" w:hAnsi="Times New Roman" w:cs="Times New Roman"/>
                <w:sz w:val="12"/>
                <w:szCs w:val="12"/>
              </w:rPr>
              <w:t xml:space="preserve"> семье-доступное жилье" на 2009-2015годы</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10</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03</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7951300</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12</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Иные межбюджетные трансферты</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10</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03</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7951300</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540</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12</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Обслуживание государственного и муниципального долга</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13</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 </w:t>
            </w:r>
          </w:p>
        </w:tc>
        <w:tc>
          <w:tcPr>
            <w:tcW w:w="709"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 </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3</w:t>
            </w:r>
          </w:p>
        </w:tc>
        <w:tc>
          <w:tcPr>
            <w:tcW w:w="681"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13</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01</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3</w:t>
            </w:r>
          </w:p>
        </w:tc>
        <w:tc>
          <w:tcPr>
            <w:tcW w:w="681" w:type="dxa"/>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Процентные платежи по долговым обязательствам</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13</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01</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О650000</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 </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3</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w:t>
            </w:r>
          </w:p>
        </w:tc>
      </w:tr>
      <w:tr w:rsidR="00C62E52" w:rsidRPr="008837ED" w:rsidTr="00BF4B84">
        <w:trPr>
          <w:trHeight w:val="20"/>
        </w:trPr>
        <w:tc>
          <w:tcPr>
            <w:tcW w:w="396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Обслуживание муниципального долга</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13</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01</w:t>
            </w:r>
          </w:p>
        </w:tc>
        <w:tc>
          <w:tcPr>
            <w:tcW w:w="709"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О650000</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730</w:t>
            </w:r>
          </w:p>
        </w:tc>
        <w:tc>
          <w:tcPr>
            <w:tcW w:w="595"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3</w:t>
            </w:r>
          </w:p>
        </w:tc>
        <w:tc>
          <w:tcPr>
            <w:tcW w:w="681" w:type="dxa"/>
            <w:hideMark/>
          </w:tcPr>
          <w:p w:rsidR="008837ED" w:rsidRPr="008837ED" w:rsidRDefault="008837ED" w:rsidP="008837ED">
            <w:pPr>
              <w:tabs>
                <w:tab w:val="left" w:pos="284"/>
              </w:tabs>
              <w:jc w:val="both"/>
              <w:rPr>
                <w:rFonts w:ascii="Times New Roman" w:eastAsia="Calibri" w:hAnsi="Times New Roman" w:cs="Times New Roman"/>
                <w:sz w:val="12"/>
                <w:szCs w:val="12"/>
              </w:rPr>
            </w:pPr>
            <w:r w:rsidRPr="008837ED">
              <w:rPr>
                <w:rFonts w:ascii="Times New Roman" w:eastAsia="Calibri" w:hAnsi="Times New Roman" w:cs="Times New Roman"/>
                <w:sz w:val="12"/>
                <w:szCs w:val="12"/>
              </w:rPr>
              <w:t>0</w:t>
            </w:r>
          </w:p>
        </w:tc>
      </w:tr>
      <w:tr w:rsidR="00C62E52" w:rsidRPr="008837ED" w:rsidTr="00BF4B84">
        <w:trPr>
          <w:trHeight w:val="20"/>
        </w:trPr>
        <w:tc>
          <w:tcPr>
            <w:tcW w:w="3969" w:type="dxa"/>
            <w:noWrap/>
            <w:hideMark/>
          </w:tcPr>
          <w:p w:rsidR="008837ED" w:rsidRPr="008837ED" w:rsidRDefault="008837ED" w:rsidP="008837ED">
            <w:pPr>
              <w:tabs>
                <w:tab w:val="left" w:pos="284"/>
              </w:tabs>
              <w:jc w:val="both"/>
              <w:rPr>
                <w:rFonts w:ascii="Times New Roman" w:eastAsia="Calibri" w:hAnsi="Times New Roman" w:cs="Times New Roman"/>
                <w:b/>
                <w:bCs/>
                <w:sz w:val="12"/>
                <w:szCs w:val="12"/>
              </w:rPr>
            </w:pPr>
            <w:proofErr w:type="gramStart"/>
            <w:r w:rsidRPr="008837ED">
              <w:rPr>
                <w:rFonts w:ascii="Times New Roman" w:eastAsia="Calibri" w:hAnsi="Times New Roman" w:cs="Times New Roman"/>
                <w:b/>
                <w:bCs/>
                <w:sz w:val="12"/>
                <w:szCs w:val="12"/>
              </w:rPr>
              <w:t>В</w:t>
            </w:r>
            <w:proofErr w:type="gramEnd"/>
            <w:r w:rsidRPr="008837ED">
              <w:rPr>
                <w:rFonts w:ascii="Times New Roman" w:eastAsia="Calibri" w:hAnsi="Times New Roman" w:cs="Times New Roman"/>
                <w:b/>
                <w:bCs/>
                <w:sz w:val="12"/>
                <w:szCs w:val="12"/>
              </w:rPr>
              <w:t xml:space="preserve"> С Е Г О расходов  </w:t>
            </w:r>
          </w:p>
        </w:tc>
        <w:tc>
          <w:tcPr>
            <w:tcW w:w="426" w:type="dxa"/>
            <w:noWrap/>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 </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 </w:t>
            </w:r>
          </w:p>
        </w:tc>
        <w:tc>
          <w:tcPr>
            <w:tcW w:w="709" w:type="dxa"/>
            <w:noWrap/>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 </w:t>
            </w:r>
          </w:p>
        </w:tc>
        <w:tc>
          <w:tcPr>
            <w:tcW w:w="425" w:type="dxa"/>
            <w:noWrap/>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 </w:t>
            </w:r>
          </w:p>
        </w:tc>
        <w:tc>
          <w:tcPr>
            <w:tcW w:w="595" w:type="dxa"/>
            <w:noWrap/>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3640</w:t>
            </w:r>
          </w:p>
        </w:tc>
        <w:tc>
          <w:tcPr>
            <w:tcW w:w="681" w:type="dxa"/>
            <w:noWrap/>
            <w:hideMark/>
          </w:tcPr>
          <w:p w:rsidR="008837ED" w:rsidRPr="008837ED" w:rsidRDefault="008837ED" w:rsidP="008837ED">
            <w:pPr>
              <w:tabs>
                <w:tab w:val="left" w:pos="284"/>
              </w:tabs>
              <w:jc w:val="both"/>
              <w:rPr>
                <w:rFonts w:ascii="Times New Roman" w:eastAsia="Calibri" w:hAnsi="Times New Roman" w:cs="Times New Roman"/>
                <w:b/>
                <w:bCs/>
                <w:sz w:val="12"/>
                <w:szCs w:val="12"/>
              </w:rPr>
            </w:pPr>
            <w:r w:rsidRPr="008837ED">
              <w:rPr>
                <w:rFonts w:ascii="Times New Roman" w:eastAsia="Calibri" w:hAnsi="Times New Roman" w:cs="Times New Roman"/>
                <w:b/>
                <w:bCs/>
                <w:sz w:val="12"/>
                <w:szCs w:val="12"/>
              </w:rPr>
              <w:t>137</w:t>
            </w:r>
          </w:p>
        </w:tc>
      </w:tr>
    </w:tbl>
    <w:p w:rsidR="0089658E" w:rsidRPr="0089658E" w:rsidRDefault="0089658E" w:rsidP="0089658E">
      <w:pPr>
        <w:tabs>
          <w:tab w:val="left" w:pos="284"/>
        </w:tabs>
        <w:spacing w:after="0" w:line="240" w:lineRule="auto"/>
        <w:jc w:val="right"/>
        <w:rPr>
          <w:rFonts w:ascii="Times New Roman" w:eastAsia="Calibri" w:hAnsi="Times New Roman" w:cs="Times New Roman"/>
          <w:sz w:val="12"/>
          <w:szCs w:val="12"/>
        </w:rPr>
      </w:pPr>
    </w:p>
    <w:p w:rsidR="0089658E" w:rsidRPr="0089658E" w:rsidRDefault="0089658E" w:rsidP="0089658E">
      <w:pPr>
        <w:tabs>
          <w:tab w:val="left" w:pos="284"/>
        </w:tabs>
        <w:spacing w:after="0" w:line="240" w:lineRule="auto"/>
        <w:jc w:val="right"/>
        <w:rPr>
          <w:rFonts w:ascii="Times New Roman" w:eastAsia="Calibri" w:hAnsi="Times New Roman" w:cs="Times New Roman"/>
          <w:i/>
          <w:sz w:val="12"/>
          <w:szCs w:val="12"/>
        </w:rPr>
      </w:pPr>
      <w:r w:rsidRPr="0089658E">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6</w:t>
      </w:r>
    </w:p>
    <w:p w:rsidR="0089658E" w:rsidRPr="0089658E" w:rsidRDefault="0089658E" w:rsidP="0089658E">
      <w:pPr>
        <w:tabs>
          <w:tab w:val="left" w:pos="284"/>
        </w:tabs>
        <w:spacing w:after="0" w:line="240" w:lineRule="auto"/>
        <w:jc w:val="right"/>
        <w:rPr>
          <w:rFonts w:ascii="Times New Roman" w:eastAsia="Calibri" w:hAnsi="Times New Roman" w:cs="Times New Roman"/>
          <w:i/>
          <w:sz w:val="12"/>
          <w:szCs w:val="12"/>
        </w:rPr>
      </w:pPr>
      <w:r w:rsidRPr="0089658E">
        <w:rPr>
          <w:rFonts w:ascii="Times New Roman" w:eastAsia="Calibri" w:hAnsi="Times New Roman" w:cs="Times New Roman"/>
          <w:i/>
          <w:sz w:val="12"/>
          <w:szCs w:val="12"/>
        </w:rPr>
        <w:t>к решению Собрания Представителей сельского поселения Верхняя Орлянка</w:t>
      </w:r>
    </w:p>
    <w:p w:rsidR="0089658E" w:rsidRPr="0089658E" w:rsidRDefault="0089658E" w:rsidP="0089658E">
      <w:pPr>
        <w:tabs>
          <w:tab w:val="left" w:pos="284"/>
        </w:tabs>
        <w:spacing w:after="0" w:line="240" w:lineRule="auto"/>
        <w:jc w:val="right"/>
        <w:rPr>
          <w:rFonts w:ascii="Times New Roman" w:eastAsia="Calibri" w:hAnsi="Times New Roman" w:cs="Times New Roman"/>
          <w:i/>
          <w:sz w:val="12"/>
          <w:szCs w:val="12"/>
        </w:rPr>
      </w:pPr>
      <w:r w:rsidRPr="0089658E">
        <w:rPr>
          <w:rFonts w:ascii="Times New Roman" w:eastAsia="Calibri" w:hAnsi="Times New Roman" w:cs="Times New Roman"/>
          <w:i/>
          <w:sz w:val="12"/>
          <w:szCs w:val="12"/>
        </w:rPr>
        <w:t>муниципального района Сергиевский Самарской области</w:t>
      </w:r>
    </w:p>
    <w:p w:rsidR="0089658E" w:rsidRDefault="0089658E" w:rsidP="0089658E">
      <w:pPr>
        <w:tabs>
          <w:tab w:val="left" w:pos="284"/>
        </w:tabs>
        <w:spacing w:after="0" w:line="240" w:lineRule="auto"/>
        <w:jc w:val="right"/>
        <w:rPr>
          <w:rFonts w:ascii="Times New Roman" w:eastAsia="Calibri" w:hAnsi="Times New Roman" w:cs="Times New Roman"/>
          <w:i/>
          <w:sz w:val="12"/>
          <w:szCs w:val="12"/>
        </w:rPr>
      </w:pPr>
      <w:r w:rsidRPr="0089658E">
        <w:rPr>
          <w:rFonts w:ascii="Times New Roman" w:eastAsia="Calibri" w:hAnsi="Times New Roman" w:cs="Times New Roman"/>
          <w:i/>
          <w:sz w:val="12"/>
          <w:szCs w:val="12"/>
        </w:rPr>
        <w:t>№22 от “11”сентября  2014 г.</w:t>
      </w:r>
    </w:p>
    <w:p w:rsidR="0089658E" w:rsidRDefault="0089658E" w:rsidP="0089658E">
      <w:pPr>
        <w:tabs>
          <w:tab w:val="left" w:pos="284"/>
        </w:tabs>
        <w:spacing w:after="0" w:line="240" w:lineRule="auto"/>
        <w:jc w:val="center"/>
        <w:rPr>
          <w:rFonts w:ascii="Times New Roman" w:eastAsia="Calibri" w:hAnsi="Times New Roman" w:cs="Times New Roman"/>
          <w:b/>
          <w:sz w:val="12"/>
          <w:szCs w:val="12"/>
        </w:rPr>
      </w:pPr>
      <w:r w:rsidRPr="0089658E">
        <w:rPr>
          <w:rFonts w:ascii="Times New Roman" w:eastAsia="Calibri" w:hAnsi="Times New Roman" w:cs="Times New Roman"/>
          <w:b/>
          <w:sz w:val="12"/>
          <w:szCs w:val="12"/>
        </w:rPr>
        <w:t>Ведомственная структура расходов бюджета сельского поселения В</w:t>
      </w:r>
      <w:r>
        <w:rPr>
          <w:rFonts w:ascii="Times New Roman" w:eastAsia="Calibri" w:hAnsi="Times New Roman" w:cs="Times New Roman"/>
          <w:b/>
          <w:sz w:val="12"/>
          <w:szCs w:val="12"/>
        </w:rPr>
        <w:t>ерхняя Орлянка</w:t>
      </w:r>
    </w:p>
    <w:p w:rsidR="003D14AF" w:rsidRPr="0089658E" w:rsidRDefault="0089658E" w:rsidP="0089658E">
      <w:pPr>
        <w:tabs>
          <w:tab w:val="left" w:pos="284"/>
        </w:tabs>
        <w:spacing w:after="0" w:line="240" w:lineRule="auto"/>
        <w:jc w:val="center"/>
        <w:rPr>
          <w:rFonts w:ascii="Times New Roman" w:eastAsia="Calibri" w:hAnsi="Times New Roman" w:cs="Times New Roman"/>
          <w:b/>
          <w:sz w:val="12"/>
          <w:szCs w:val="12"/>
        </w:rPr>
      </w:pPr>
      <w:r w:rsidRPr="0089658E">
        <w:rPr>
          <w:rFonts w:ascii="Times New Roman" w:eastAsia="Calibri" w:hAnsi="Times New Roman" w:cs="Times New Roman"/>
          <w:b/>
          <w:sz w:val="12"/>
          <w:szCs w:val="12"/>
        </w:rPr>
        <w:t xml:space="preserve"> муниципального района Сергиевский Самарской области на 2014 год</w:t>
      </w:r>
    </w:p>
    <w:tbl>
      <w:tblPr>
        <w:tblStyle w:val="af"/>
        <w:tblW w:w="0" w:type="auto"/>
        <w:tblInd w:w="108" w:type="dxa"/>
        <w:tblLayout w:type="fixed"/>
        <w:tblLook w:val="04A0" w:firstRow="1" w:lastRow="0" w:firstColumn="1" w:lastColumn="0" w:noHBand="0" w:noVBand="1"/>
      </w:tblPr>
      <w:tblGrid>
        <w:gridCol w:w="567"/>
        <w:gridCol w:w="3686"/>
        <w:gridCol w:w="425"/>
        <w:gridCol w:w="425"/>
        <w:gridCol w:w="709"/>
        <w:gridCol w:w="425"/>
        <w:gridCol w:w="426"/>
        <w:gridCol w:w="567"/>
      </w:tblGrid>
      <w:tr w:rsidR="0089658E" w:rsidRPr="0089658E" w:rsidTr="000024F2">
        <w:trPr>
          <w:trHeight w:val="20"/>
        </w:trPr>
        <w:tc>
          <w:tcPr>
            <w:tcW w:w="567" w:type="dxa"/>
            <w:vMerge w:val="restart"/>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Код главного распорядителя средств бюджета</w:t>
            </w:r>
          </w:p>
        </w:tc>
        <w:tc>
          <w:tcPr>
            <w:tcW w:w="3686" w:type="dxa"/>
            <w:vMerge w:val="restart"/>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Наименование главного распорядителя средств бюджета, разделов, подразделов, целевых статей и видов расходов</w:t>
            </w:r>
          </w:p>
        </w:tc>
        <w:tc>
          <w:tcPr>
            <w:tcW w:w="1984" w:type="dxa"/>
            <w:gridSpan w:val="4"/>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Коды классификации расходов бюджета</w:t>
            </w:r>
          </w:p>
        </w:tc>
        <w:tc>
          <w:tcPr>
            <w:tcW w:w="993" w:type="dxa"/>
            <w:gridSpan w:val="2"/>
            <w:noWrap/>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Сумма, тыс. рублей</w:t>
            </w:r>
          </w:p>
        </w:tc>
      </w:tr>
      <w:tr w:rsidR="0089658E" w:rsidRPr="0089658E" w:rsidTr="000024F2">
        <w:trPr>
          <w:trHeight w:val="20"/>
        </w:trPr>
        <w:tc>
          <w:tcPr>
            <w:tcW w:w="567" w:type="dxa"/>
            <w:vMerge/>
            <w:hideMark/>
          </w:tcPr>
          <w:p w:rsidR="0089658E" w:rsidRPr="0089658E" w:rsidRDefault="0089658E" w:rsidP="0089658E">
            <w:pPr>
              <w:tabs>
                <w:tab w:val="left" w:pos="284"/>
              </w:tabs>
              <w:rPr>
                <w:rFonts w:ascii="Times New Roman" w:eastAsia="Calibri" w:hAnsi="Times New Roman" w:cs="Times New Roman"/>
                <w:bCs/>
                <w:sz w:val="12"/>
                <w:szCs w:val="12"/>
              </w:rPr>
            </w:pPr>
          </w:p>
        </w:tc>
        <w:tc>
          <w:tcPr>
            <w:tcW w:w="3686" w:type="dxa"/>
            <w:vMerge/>
            <w:hideMark/>
          </w:tcPr>
          <w:p w:rsidR="0089658E" w:rsidRPr="0089658E" w:rsidRDefault="0089658E" w:rsidP="0089658E">
            <w:pPr>
              <w:tabs>
                <w:tab w:val="left" w:pos="284"/>
              </w:tabs>
              <w:rPr>
                <w:rFonts w:ascii="Times New Roman" w:eastAsia="Calibri" w:hAnsi="Times New Roman" w:cs="Times New Roman"/>
                <w:bCs/>
                <w:sz w:val="12"/>
                <w:szCs w:val="12"/>
              </w:rPr>
            </w:pPr>
          </w:p>
        </w:tc>
        <w:tc>
          <w:tcPr>
            <w:tcW w:w="425" w:type="dxa"/>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раздел</w:t>
            </w:r>
          </w:p>
        </w:tc>
        <w:tc>
          <w:tcPr>
            <w:tcW w:w="425" w:type="dxa"/>
            <w:hideMark/>
          </w:tcPr>
          <w:p w:rsidR="0089658E" w:rsidRPr="0089658E" w:rsidRDefault="003F429F" w:rsidP="0089658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под</w:t>
            </w:r>
            <w:r w:rsidR="0089658E" w:rsidRPr="0089658E">
              <w:rPr>
                <w:rFonts w:ascii="Times New Roman" w:eastAsia="Calibri" w:hAnsi="Times New Roman" w:cs="Times New Roman"/>
                <w:bCs/>
                <w:sz w:val="12"/>
                <w:szCs w:val="12"/>
              </w:rPr>
              <w:t>раздел</w:t>
            </w:r>
          </w:p>
        </w:tc>
        <w:tc>
          <w:tcPr>
            <w:tcW w:w="709" w:type="dxa"/>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целевая статья</w:t>
            </w:r>
          </w:p>
        </w:tc>
        <w:tc>
          <w:tcPr>
            <w:tcW w:w="425" w:type="dxa"/>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вид расхода</w:t>
            </w:r>
          </w:p>
        </w:tc>
        <w:tc>
          <w:tcPr>
            <w:tcW w:w="426" w:type="dxa"/>
            <w:noWrap/>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всего</w:t>
            </w:r>
          </w:p>
        </w:tc>
        <w:tc>
          <w:tcPr>
            <w:tcW w:w="567" w:type="dxa"/>
            <w:hideMark/>
          </w:tcPr>
          <w:p w:rsidR="0089658E" w:rsidRPr="0089658E" w:rsidRDefault="00172BF4" w:rsidP="00172BF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в т. ч. </w:t>
            </w:r>
            <w:r w:rsidR="0089658E" w:rsidRPr="0089658E">
              <w:rPr>
                <w:rFonts w:ascii="Times New Roman" w:eastAsia="Calibri" w:hAnsi="Times New Roman" w:cs="Times New Roman"/>
                <w:bCs/>
                <w:sz w:val="12"/>
                <w:szCs w:val="12"/>
              </w:rPr>
              <w:t xml:space="preserve"> за счет безвозмездных поступлений</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420</w:t>
            </w:r>
          </w:p>
        </w:tc>
        <w:tc>
          <w:tcPr>
            <w:tcW w:w="6663" w:type="dxa"/>
            <w:gridSpan w:val="7"/>
            <w:hideMark/>
          </w:tcPr>
          <w:p w:rsidR="0089658E" w:rsidRPr="0089658E" w:rsidRDefault="0089658E" w:rsidP="005C5570">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 xml:space="preserve">Администрация сельского поселения </w:t>
            </w:r>
            <w:r w:rsidR="005C5570">
              <w:rPr>
                <w:rFonts w:ascii="Times New Roman" w:eastAsia="Calibri" w:hAnsi="Times New Roman" w:cs="Times New Roman"/>
                <w:bCs/>
                <w:sz w:val="12"/>
                <w:szCs w:val="12"/>
              </w:rPr>
              <w:t>Верхняя Орлянка</w:t>
            </w:r>
            <w:r w:rsidRPr="0089658E">
              <w:rPr>
                <w:rFonts w:ascii="Times New Roman" w:eastAsia="Calibri" w:hAnsi="Times New Roman" w:cs="Times New Roman"/>
                <w:bCs/>
                <w:sz w:val="12"/>
                <w:szCs w:val="12"/>
              </w:rPr>
              <w:t xml:space="preserve"> муниципального района Сергиевский Самарской области</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01</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02</w:t>
            </w:r>
          </w:p>
        </w:tc>
        <w:tc>
          <w:tcPr>
            <w:tcW w:w="709" w:type="dxa"/>
            <w:noWrap/>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 </w:t>
            </w:r>
          </w:p>
        </w:tc>
        <w:tc>
          <w:tcPr>
            <w:tcW w:w="425" w:type="dxa"/>
            <w:noWrap/>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 </w:t>
            </w:r>
          </w:p>
        </w:tc>
        <w:tc>
          <w:tcPr>
            <w:tcW w:w="426" w:type="dxa"/>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449</w:t>
            </w:r>
          </w:p>
        </w:tc>
        <w:tc>
          <w:tcPr>
            <w:tcW w:w="567" w:type="dxa"/>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xml:space="preserve">Руководство и управление в сфере установленных </w:t>
            </w:r>
            <w:proofErr w:type="gramStart"/>
            <w:r w:rsidRPr="0089658E">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89658E">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01</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02</w:t>
            </w:r>
          </w:p>
        </w:tc>
        <w:tc>
          <w:tcPr>
            <w:tcW w:w="709"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0020000</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449</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01</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02</w:t>
            </w:r>
          </w:p>
        </w:tc>
        <w:tc>
          <w:tcPr>
            <w:tcW w:w="709"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0020000</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120</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449</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01</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04</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6" w:type="dxa"/>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688</w:t>
            </w:r>
          </w:p>
        </w:tc>
        <w:tc>
          <w:tcPr>
            <w:tcW w:w="567" w:type="dxa"/>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xml:space="preserve">Руководство и управление в сфере установленных </w:t>
            </w:r>
            <w:proofErr w:type="gramStart"/>
            <w:r w:rsidRPr="0089658E">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89658E">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01</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04</w:t>
            </w:r>
          </w:p>
        </w:tc>
        <w:tc>
          <w:tcPr>
            <w:tcW w:w="709"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0020000</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688</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01</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04</w:t>
            </w:r>
          </w:p>
        </w:tc>
        <w:tc>
          <w:tcPr>
            <w:tcW w:w="709"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0020000</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120</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468</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01</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04</w:t>
            </w:r>
          </w:p>
        </w:tc>
        <w:tc>
          <w:tcPr>
            <w:tcW w:w="709"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0020000</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240</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216</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Уплата налогов, сборов и иных платежей</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01</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04</w:t>
            </w:r>
          </w:p>
        </w:tc>
        <w:tc>
          <w:tcPr>
            <w:tcW w:w="709"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0020000</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850</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01</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06</w:t>
            </w:r>
          </w:p>
        </w:tc>
        <w:tc>
          <w:tcPr>
            <w:tcW w:w="709"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6" w:type="dxa"/>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113</w:t>
            </w:r>
          </w:p>
        </w:tc>
        <w:tc>
          <w:tcPr>
            <w:tcW w:w="567" w:type="dxa"/>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2014-2016гг</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01</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06</w:t>
            </w:r>
          </w:p>
        </w:tc>
        <w:tc>
          <w:tcPr>
            <w:tcW w:w="709"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7951800</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113</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Иные межбюджетные трансферты</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01</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06</w:t>
            </w:r>
          </w:p>
        </w:tc>
        <w:tc>
          <w:tcPr>
            <w:tcW w:w="709"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7951800</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540</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113</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lastRenderedPageBreak/>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Резервные фонды</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01</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11</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6" w:type="dxa"/>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10</w:t>
            </w:r>
          </w:p>
        </w:tc>
        <w:tc>
          <w:tcPr>
            <w:tcW w:w="567" w:type="dxa"/>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Резервные фонды</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01</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11</w:t>
            </w:r>
          </w:p>
        </w:tc>
        <w:tc>
          <w:tcPr>
            <w:tcW w:w="709"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0700000</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10</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Резервные средства</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01</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11</w:t>
            </w:r>
          </w:p>
        </w:tc>
        <w:tc>
          <w:tcPr>
            <w:tcW w:w="709"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0700000</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870</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10</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Другие общегосударственные вопросы</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01</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13</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6" w:type="dxa"/>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264</w:t>
            </w:r>
          </w:p>
        </w:tc>
        <w:tc>
          <w:tcPr>
            <w:tcW w:w="567" w:type="dxa"/>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xml:space="preserve">Руководство и управление в сфере установленных </w:t>
            </w:r>
            <w:proofErr w:type="gramStart"/>
            <w:r w:rsidRPr="0089658E">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89658E">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01</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13</w:t>
            </w:r>
          </w:p>
        </w:tc>
        <w:tc>
          <w:tcPr>
            <w:tcW w:w="709"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0020000</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107</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Иные межбюджетные трансферты</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01</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13</w:t>
            </w:r>
          </w:p>
        </w:tc>
        <w:tc>
          <w:tcPr>
            <w:tcW w:w="709"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0020000</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540</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107</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Реализация государственной политики в области приватизации и управления государственной и муниципальной собственностью</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01</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13</w:t>
            </w:r>
          </w:p>
        </w:tc>
        <w:tc>
          <w:tcPr>
            <w:tcW w:w="709"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0900000</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39</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01</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13</w:t>
            </w:r>
          </w:p>
        </w:tc>
        <w:tc>
          <w:tcPr>
            <w:tcW w:w="709"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0900000</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240</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6</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Иные межбюджетные трансферты</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01</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13</w:t>
            </w:r>
          </w:p>
        </w:tc>
        <w:tc>
          <w:tcPr>
            <w:tcW w:w="709"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0900000</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540</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33</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Реализация государственных функций, связанных с общегосударственным управлением</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01</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13</w:t>
            </w:r>
          </w:p>
        </w:tc>
        <w:tc>
          <w:tcPr>
            <w:tcW w:w="709"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0920000</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118</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01</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13</w:t>
            </w:r>
          </w:p>
        </w:tc>
        <w:tc>
          <w:tcPr>
            <w:tcW w:w="709"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0920000</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240</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118</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02</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03</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6" w:type="dxa"/>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67</w:t>
            </w:r>
          </w:p>
        </w:tc>
        <w:tc>
          <w:tcPr>
            <w:tcW w:w="567" w:type="dxa"/>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67</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Субвенции на осуществление первичного воинского учета на территориях, где отсутствуют военные комиссариаты</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02</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03</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8995118</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67</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67</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02</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03</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8995118</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120</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57</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57</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02</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03</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8995118</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240</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10</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10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03</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09</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6" w:type="dxa"/>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16</w:t>
            </w:r>
          </w:p>
        </w:tc>
        <w:tc>
          <w:tcPr>
            <w:tcW w:w="567" w:type="dxa"/>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Мероприятия по предупреждению и ликвидации последствий чрезвычайных ситуаций и стихийных бедствий</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03</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09</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2180000</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16</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03</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09</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2180000</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120</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6</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03</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09</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2180000</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240</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10</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Национальная безопасность и правоохранительная деятельность</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03</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14</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6" w:type="dxa"/>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5</w:t>
            </w:r>
          </w:p>
        </w:tc>
        <w:tc>
          <w:tcPr>
            <w:tcW w:w="567" w:type="dxa"/>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03</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14</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7950100</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Иные межбюджетные трансферты</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03</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14</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7950100</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540</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Муниципальная программа "Противодействие коррупции"</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03</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14</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7953100</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1</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03</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14</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7953100</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240</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1</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Сельское хозяйство и рыболовство</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04</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05</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6" w:type="dxa"/>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40</w:t>
            </w:r>
          </w:p>
        </w:tc>
        <w:tc>
          <w:tcPr>
            <w:tcW w:w="567" w:type="dxa"/>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40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04</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05</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6090404</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40</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04</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05</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6090404</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810</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40</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Дорожное хозяйство (дорожные фонды)</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04</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09</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6" w:type="dxa"/>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367</w:t>
            </w:r>
          </w:p>
        </w:tc>
        <w:tc>
          <w:tcPr>
            <w:tcW w:w="567" w:type="dxa"/>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на 2014-2016 гг."</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04</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09</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7951700</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26</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Иные межбюджетные трансферты</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04</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09</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7951700</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540</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26</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04</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09</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7952100</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341</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Иные межбюджетные трансферты</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04</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09</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7952100</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540</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341</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Жилищное хозяйство</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05</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01</w:t>
            </w:r>
          </w:p>
        </w:tc>
        <w:tc>
          <w:tcPr>
            <w:tcW w:w="709" w:type="dxa"/>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 </w:t>
            </w:r>
          </w:p>
        </w:tc>
        <w:tc>
          <w:tcPr>
            <w:tcW w:w="425" w:type="dxa"/>
            <w:noWrap/>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 </w:t>
            </w:r>
          </w:p>
        </w:tc>
        <w:tc>
          <w:tcPr>
            <w:tcW w:w="426" w:type="dxa"/>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417</w:t>
            </w:r>
          </w:p>
        </w:tc>
        <w:tc>
          <w:tcPr>
            <w:tcW w:w="567" w:type="dxa"/>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Муниципальная программа "Повышение эффективности деятельности жилищно-коммунального комплекса муниципального района Сергиевский"</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05</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01</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7952900</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344</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Иные межбюджетные трансферты</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05</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01</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7952900</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540</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344</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05</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01</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7951000</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73</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Иные межбюджетные трансферты</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05</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01</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7951000</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540</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73</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Коммунальное хозяйство</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05</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02</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6" w:type="dxa"/>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30</w:t>
            </w:r>
          </w:p>
        </w:tc>
        <w:tc>
          <w:tcPr>
            <w:tcW w:w="567" w:type="dxa"/>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xml:space="preserve">Муниципальная программа "Поэтапный переход на отпуск </w:t>
            </w:r>
            <w:r w:rsidRPr="0089658E">
              <w:rPr>
                <w:rFonts w:ascii="Times New Roman" w:eastAsia="Calibri" w:hAnsi="Times New Roman" w:cs="Times New Roman"/>
                <w:sz w:val="12"/>
                <w:szCs w:val="12"/>
              </w:rPr>
              <w:lastRenderedPageBreak/>
              <w:t>коммунальных услуг потребителям по приборам учёта муниципального района Сергиевский на 2014-2015гг."</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05</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02</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7952200</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25</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Иные межбюджетные трансферты</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05</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02</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7952200</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540</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25</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муниципального района Сергиевский" на 2011-2015</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05</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02</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7952600</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Иные межбюджетные трансферты</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05</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02</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7952600</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540</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Благоустройство</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05</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03</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6" w:type="dxa"/>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735</w:t>
            </w:r>
          </w:p>
        </w:tc>
        <w:tc>
          <w:tcPr>
            <w:tcW w:w="567" w:type="dxa"/>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30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Благоустройство</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05</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03</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6000000</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678</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05</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03</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6000000</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240</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678</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05</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03</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6090404</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30</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30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05</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03</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6090404</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240</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30</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30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05</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03</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7952100</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27</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Иные межбюджетные трансферты</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05</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03</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7952100</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540</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27</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06</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03</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6" w:type="dxa"/>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12</w:t>
            </w:r>
          </w:p>
        </w:tc>
        <w:tc>
          <w:tcPr>
            <w:tcW w:w="567" w:type="dxa"/>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Природоохранные мероприятия</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06</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03</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4100100</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12</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06</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03</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4100100</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240</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12</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Молодежная политика и оздоровление детей</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07</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07</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6" w:type="dxa"/>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35</w:t>
            </w:r>
          </w:p>
        </w:tc>
        <w:tc>
          <w:tcPr>
            <w:tcW w:w="567" w:type="dxa"/>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07</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07</w:t>
            </w:r>
          </w:p>
        </w:tc>
        <w:tc>
          <w:tcPr>
            <w:tcW w:w="709"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7950900</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9</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Иные межбюджетные трансферты</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07</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07</w:t>
            </w:r>
          </w:p>
        </w:tc>
        <w:tc>
          <w:tcPr>
            <w:tcW w:w="709"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7950900</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540</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9</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Организационно-воспитательная работа с молодежью</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07</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07</w:t>
            </w:r>
          </w:p>
        </w:tc>
        <w:tc>
          <w:tcPr>
            <w:tcW w:w="709"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4310000</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25</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Иные межбюджетные трансферты</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07</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07</w:t>
            </w:r>
          </w:p>
        </w:tc>
        <w:tc>
          <w:tcPr>
            <w:tcW w:w="709"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4310000</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540</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25</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Культура</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08</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01</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6" w:type="dxa"/>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377</w:t>
            </w:r>
          </w:p>
        </w:tc>
        <w:tc>
          <w:tcPr>
            <w:tcW w:w="567" w:type="dxa"/>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Дворцы и дома культуры, другие учреждения культуры и средств массовой информации</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08</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01</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4400000</w:t>
            </w:r>
          </w:p>
        </w:tc>
        <w:tc>
          <w:tcPr>
            <w:tcW w:w="425"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377</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08</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01</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4400000</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240</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300</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Иные межбюджетные трансферты</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08</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01</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4400000</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540</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78</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Социальное обеспечение населения</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10</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03</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6" w:type="dxa"/>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12</w:t>
            </w:r>
          </w:p>
        </w:tc>
        <w:tc>
          <w:tcPr>
            <w:tcW w:w="567" w:type="dxa"/>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Долгосрочная муниципальная  программа "</w:t>
            </w:r>
            <w:proofErr w:type="gramStart"/>
            <w:r w:rsidRPr="0089658E">
              <w:rPr>
                <w:rFonts w:ascii="Times New Roman" w:eastAsia="Calibri" w:hAnsi="Times New Roman" w:cs="Times New Roman"/>
                <w:sz w:val="12"/>
                <w:szCs w:val="12"/>
              </w:rPr>
              <w:t>Молодой</w:t>
            </w:r>
            <w:proofErr w:type="gramEnd"/>
            <w:r w:rsidRPr="0089658E">
              <w:rPr>
                <w:rFonts w:ascii="Times New Roman" w:eastAsia="Calibri" w:hAnsi="Times New Roman" w:cs="Times New Roman"/>
                <w:sz w:val="12"/>
                <w:szCs w:val="12"/>
              </w:rPr>
              <w:t xml:space="preserve"> семье-доступное жилье" на 2009-2015годы</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10</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03</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7951300</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12</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Иные межбюджетные трансферты</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10</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03</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7951300</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540</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12</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13</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01</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6" w:type="dxa"/>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3</w:t>
            </w:r>
          </w:p>
        </w:tc>
        <w:tc>
          <w:tcPr>
            <w:tcW w:w="567" w:type="dxa"/>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Процентные платежи по долговым обязательствам</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13</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01</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О650000</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 </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3</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420</w:t>
            </w:r>
          </w:p>
        </w:tc>
        <w:tc>
          <w:tcPr>
            <w:tcW w:w="368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Обслуживание муниципального долга</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13</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01</w:t>
            </w:r>
          </w:p>
        </w:tc>
        <w:tc>
          <w:tcPr>
            <w:tcW w:w="709"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О650000</w:t>
            </w:r>
          </w:p>
        </w:tc>
        <w:tc>
          <w:tcPr>
            <w:tcW w:w="425" w:type="dxa"/>
            <w:noWrap/>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730</w:t>
            </w:r>
          </w:p>
        </w:tc>
        <w:tc>
          <w:tcPr>
            <w:tcW w:w="426"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3</w:t>
            </w:r>
          </w:p>
        </w:tc>
        <w:tc>
          <w:tcPr>
            <w:tcW w:w="567" w:type="dxa"/>
            <w:hideMark/>
          </w:tcPr>
          <w:p w:rsidR="0089658E" w:rsidRPr="0089658E" w:rsidRDefault="0089658E" w:rsidP="0089658E">
            <w:pPr>
              <w:tabs>
                <w:tab w:val="left" w:pos="284"/>
              </w:tabs>
              <w:rPr>
                <w:rFonts w:ascii="Times New Roman" w:eastAsia="Calibri" w:hAnsi="Times New Roman" w:cs="Times New Roman"/>
                <w:sz w:val="12"/>
                <w:szCs w:val="12"/>
              </w:rPr>
            </w:pPr>
            <w:r w:rsidRPr="0089658E">
              <w:rPr>
                <w:rFonts w:ascii="Times New Roman" w:eastAsia="Calibri" w:hAnsi="Times New Roman" w:cs="Times New Roman"/>
                <w:sz w:val="12"/>
                <w:szCs w:val="12"/>
              </w:rPr>
              <w:t>0</w:t>
            </w:r>
          </w:p>
        </w:tc>
      </w:tr>
      <w:tr w:rsidR="0089658E" w:rsidRPr="0089658E" w:rsidTr="000024F2">
        <w:trPr>
          <w:trHeight w:val="20"/>
        </w:trPr>
        <w:tc>
          <w:tcPr>
            <w:tcW w:w="567" w:type="dxa"/>
            <w:noWrap/>
            <w:hideMark/>
          </w:tcPr>
          <w:p w:rsidR="0089658E" w:rsidRPr="0089658E" w:rsidRDefault="0089658E" w:rsidP="0089658E">
            <w:pPr>
              <w:tabs>
                <w:tab w:val="left" w:pos="284"/>
              </w:tabs>
              <w:rPr>
                <w:rFonts w:ascii="Times New Roman" w:eastAsia="Calibri" w:hAnsi="Times New Roman" w:cs="Times New Roman"/>
                <w:sz w:val="12"/>
                <w:szCs w:val="12"/>
              </w:rPr>
            </w:pPr>
          </w:p>
        </w:tc>
        <w:tc>
          <w:tcPr>
            <w:tcW w:w="3686" w:type="dxa"/>
            <w:noWrap/>
            <w:hideMark/>
          </w:tcPr>
          <w:p w:rsidR="0089658E" w:rsidRPr="0089658E" w:rsidRDefault="0089658E" w:rsidP="0089658E">
            <w:pPr>
              <w:tabs>
                <w:tab w:val="left" w:pos="284"/>
              </w:tabs>
              <w:rPr>
                <w:rFonts w:ascii="Times New Roman" w:eastAsia="Calibri" w:hAnsi="Times New Roman" w:cs="Times New Roman"/>
                <w:bCs/>
                <w:sz w:val="12"/>
                <w:szCs w:val="12"/>
              </w:rPr>
            </w:pPr>
            <w:proofErr w:type="gramStart"/>
            <w:r w:rsidRPr="0089658E">
              <w:rPr>
                <w:rFonts w:ascii="Times New Roman" w:eastAsia="Calibri" w:hAnsi="Times New Roman" w:cs="Times New Roman"/>
                <w:bCs/>
                <w:sz w:val="12"/>
                <w:szCs w:val="12"/>
              </w:rPr>
              <w:t>В</w:t>
            </w:r>
            <w:proofErr w:type="gramEnd"/>
            <w:r w:rsidRPr="0089658E">
              <w:rPr>
                <w:rFonts w:ascii="Times New Roman" w:eastAsia="Calibri" w:hAnsi="Times New Roman" w:cs="Times New Roman"/>
                <w:bCs/>
                <w:sz w:val="12"/>
                <w:szCs w:val="12"/>
              </w:rPr>
              <w:t xml:space="preserve"> С Е Г О расходов  </w:t>
            </w:r>
          </w:p>
        </w:tc>
        <w:tc>
          <w:tcPr>
            <w:tcW w:w="425" w:type="dxa"/>
            <w:noWrap/>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 </w:t>
            </w:r>
          </w:p>
        </w:tc>
        <w:tc>
          <w:tcPr>
            <w:tcW w:w="425" w:type="dxa"/>
            <w:noWrap/>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 </w:t>
            </w:r>
          </w:p>
        </w:tc>
        <w:tc>
          <w:tcPr>
            <w:tcW w:w="709" w:type="dxa"/>
            <w:noWrap/>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 </w:t>
            </w:r>
          </w:p>
        </w:tc>
        <w:tc>
          <w:tcPr>
            <w:tcW w:w="425" w:type="dxa"/>
            <w:noWrap/>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 </w:t>
            </w:r>
          </w:p>
        </w:tc>
        <w:tc>
          <w:tcPr>
            <w:tcW w:w="426" w:type="dxa"/>
            <w:noWrap/>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3640</w:t>
            </w:r>
          </w:p>
        </w:tc>
        <w:tc>
          <w:tcPr>
            <w:tcW w:w="567" w:type="dxa"/>
            <w:noWrap/>
            <w:hideMark/>
          </w:tcPr>
          <w:p w:rsidR="0089658E" w:rsidRPr="0089658E" w:rsidRDefault="0089658E" w:rsidP="0089658E">
            <w:pPr>
              <w:tabs>
                <w:tab w:val="left" w:pos="284"/>
              </w:tabs>
              <w:rPr>
                <w:rFonts w:ascii="Times New Roman" w:eastAsia="Calibri" w:hAnsi="Times New Roman" w:cs="Times New Roman"/>
                <w:bCs/>
                <w:sz w:val="12"/>
                <w:szCs w:val="12"/>
              </w:rPr>
            </w:pPr>
            <w:r w:rsidRPr="0089658E">
              <w:rPr>
                <w:rFonts w:ascii="Times New Roman" w:eastAsia="Calibri" w:hAnsi="Times New Roman" w:cs="Times New Roman"/>
                <w:bCs/>
                <w:sz w:val="12"/>
                <w:szCs w:val="12"/>
              </w:rPr>
              <w:t>137</w:t>
            </w:r>
          </w:p>
        </w:tc>
      </w:tr>
    </w:tbl>
    <w:p w:rsidR="00250F07" w:rsidRDefault="00250F07" w:rsidP="00610B5C">
      <w:pPr>
        <w:tabs>
          <w:tab w:val="left" w:pos="284"/>
        </w:tabs>
        <w:spacing w:after="0" w:line="240" w:lineRule="auto"/>
        <w:jc w:val="right"/>
        <w:rPr>
          <w:rFonts w:ascii="Times New Roman" w:eastAsia="Calibri" w:hAnsi="Times New Roman" w:cs="Times New Roman"/>
          <w:i/>
          <w:sz w:val="12"/>
          <w:szCs w:val="12"/>
        </w:rPr>
      </w:pPr>
    </w:p>
    <w:p w:rsidR="00610B5C" w:rsidRPr="00610B5C" w:rsidRDefault="00610B5C" w:rsidP="00610B5C">
      <w:pPr>
        <w:tabs>
          <w:tab w:val="left" w:pos="284"/>
        </w:tabs>
        <w:spacing w:after="0" w:line="240" w:lineRule="auto"/>
        <w:jc w:val="right"/>
        <w:rPr>
          <w:rFonts w:ascii="Times New Roman" w:eastAsia="Calibri" w:hAnsi="Times New Roman" w:cs="Times New Roman"/>
          <w:i/>
          <w:sz w:val="12"/>
          <w:szCs w:val="12"/>
        </w:rPr>
      </w:pPr>
      <w:r w:rsidRPr="00610B5C">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8</w:t>
      </w:r>
    </w:p>
    <w:p w:rsidR="00610B5C" w:rsidRPr="00610B5C" w:rsidRDefault="00610B5C" w:rsidP="00610B5C">
      <w:pPr>
        <w:tabs>
          <w:tab w:val="left" w:pos="284"/>
        </w:tabs>
        <w:spacing w:after="0" w:line="240" w:lineRule="auto"/>
        <w:jc w:val="right"/>
        <w:rPr>
          <w:rFonts w:ascii="Times New Roman" w:eastAsia="Calibri" w:hAnsi="Times New Roman" w:cs="Times New Roman"/>
          <w:i/>
          <w:sz w:val="12"/>
          <w:szCs w:val="12"/>
        </w:rPr>
      </w:pPr>
      <w:r w:rsidRPr="00610B5C">
        <w:rPr>
          <w:rFonts w:ascii="Times New Roman" w:eastAsia="Calibri" w:hAnsi="Times New Roman" w:cs="Times New Roman"/>
          <w:i/>
          <w:sz w:val="12"/>
          <w:szCs w:val="12"/>
        </w:rPr>
        <w:t>к решению Собрания Представителей сельского поселения Верхняя Орлянка</w:t>
      </w:r>
    </w:p>
    <w:p w:rsidR="00610B5C" w:rsidRPr="00610B5C" w:rsidRDefault="00610B5C" w:rsidP="00610B5C">
      <w:pPr>
        <w:tabs>
          <w:tab w:val="left" w:pos="284"/>
        </w:tabs>
        <w:spacing w:after="0" w:line="240" w:lineRule="auto"/>
        <w:jc w:val="right"/>
        <w:rPr>
          <w:rFonts w:ascii="Times New Roman" w:eastAsia="Calibri" w:hAnsi="Times New Roman" w:cs="Times New Roman"/>
          <w:i/>
          <w:sz w:val="12"/>
          <w:szCs w:val="12"/>
        </w:rPr>
      </w:pPr>
      <w:r w:rsidRPr="00610B5C">
        <w:rPr>
          <w:rFonts w:ascii="Times New Roman" w:eastAsia="Calibri" w:hAnsi="Times New Roman" w:cs="Times New Roman"/>
          <w:i/>
          <w:sz w:val="12"/>
          <w:szCs w:val="12"/>
        </w:rPr>
        <w:t>муниципального района Сергиевский Самарской области</w:t>
      </w:r>
    </w:p>
    <w:p w:rsidR="00610B5C" w:rsidRPr="00A91C9F" w:rsidRDefault="00610B5C" w:rsidP="00A91C9F">
      <w:pPr>
        <w:tabs>
          <w:tab w:val="left" w:pos="284"/>
        </w:tabs>
        <w:spacing w:after="0" w:line="240" w:lineRule="auto"/>
        <w:jc w:val="right"/>
        <w:rPr>
          <w:rFonts w:ascii="Times New Roman" w:eastAsia="Calibri" w:hAnsi="Times New Roman" w:cs="Times New Roman"/>
          <w:i/>
          <w:sz w:val="12"/>
          <w:szCs w:val="12"/>
        </w:rPr>
      </w:pPr>
      <w:r w:rsidRPr="00A91C9F">
        <w:rPr>
          <w:rFonts w:ascii="Times New Roman" w:eastAsia="Calibri" w:hAnsi="Times New Roman" w:cs="Times New Roman"/>
          <w:i/>
          <w:sz w:val="12"/>
          <w:szCs w:val="12"/>
        </w:rPr>
        <w:t>№22 от “11”сентября  2014 г.</w:t>
      </w:r>
    </w:p>
    <w:p w:rsidR="00A91C9F" w:rsidRDefault="00A91C9F" w:rsidP="00A91C9F">
      <w:pPr>
        <w:tabs>
          <w:tab w:val="left" w:pos="284"/>
        </w:tabs>
        <w:spacing w:after="0" w:line="240" w:lineRule="auto"/>
        <w:jc w:val="center"/>
        <w:rPr>
          <w:rFonts w:ascii="Times New Roman" w:eastAsia="Calibri" w:hAnsi="Times New Roman" w:cs="Times New Roman"/>
          <w:b/>
          <w:sz w:val="12"/>
          <w:szCs w:val="12"/>
        </w:rPr>
      </w:pPr>
      <w:r w:rsidRPr="00A91C9F">
        <w:rPr>
          <w:rFonts w:ascii="Times New Roman" w:eastAsia="Calibri" w:hAnsi="Times New Roman" w:cs="Times New Roman"/>
          <w:b/>
          <w:sz w:val="12"/>
          <w:szCs w:val="12"/>
        </w:rPr>
        <w:t>Источники внутреннего финансирования дефицита бюджета сель</w:t>
      </w:r>
      <w:r>
        <w:rPr>
          <w:rFonts w:ascii="Times New Roman" w:eastAsia="Calibri" w:hAnsi="Times New Roman" w:cs="Times New Roman"/>
          <w:b/>
          <w:sz w:val="12"/>
          <w:szCs w:val="12"/>
        </w:rPr>
        <w:t>ского поселения Верхняя Орлянка</w:t>
      </w:r>
    </w:p>
    <w:p w:rsidR="00610B5C" w:rsidRPr="00A91C9F" w:rsidRDefault="00A91C9F" w:rsidP="00A91C9F">
      <w:pPr>
        <w:tabs>
          <w:tab w:val="left" w:pos="284"/>
        </w:tabs>
        <w:spacing w:after="0" w:line="240" w:lineRule="auto"/>
        <w:jc w:val="center"/>
        <w:rPr>
          <w:rFonts w:ascii="Times New Roman" w:eastAsia="Calibri" w:hAnsi="Times New Roman" w:cs="Times New Roman"/>
          <w:b/>
          <w:sz w:val="12"/>
          <w:szCs w:val="12"/>
        </w:rPr>
      </w:pPr>
      <w:r w:rsidRPr="00A91C9F">
        <w:rPr>
          <w:rFonts w:ascii="Times New Roman" w:eastAsia="Calibri" w:hAnsi="Times New Roman" w:cs="Times New Roman"/>
          <w:b/>
          <w:sz w:val="12"/>
          <w:szCs w:val="12"/>
        </w:rPr>
        <w:t xml:space="preserve"> муниципального района Сергиевский Самарской области на 2014 год</w:t>
      </w:r>
    </w:p>
    <w:tbl>
      <w:tblPr>
        <w:tblStyle w:val="af"/>
        <w:tblW w:w="0" w:type="auto"/>
        <w:tblInd w:w="108" w:type="dxa"/>
        <w:tblLayout w:type="fixed"/>
        <w:tblLook w:val="04A0" w:firstRow="1" w:lastRow="0" w:firstColumn="1" w:lastColumn="0" w:noHBand="0" w:noVBand="1"/>
      </w:tblPr>
      <w:tblGrid>
        <w:gridCol w:w="567"/>
        <w:gridCol w:w="1276"/>
        <w:gridCol w:w="4820"/>
        <w:gridCol w:w="576"/>
      </w:tblGrid>
      <w:tr w:rsidR="00006E77" w:rsidRPr="00A91C9F" w:rsidTr="00520BDA">
        <w:trPr>
          <w:trHeight w:val="20"/>
        </w:trPr>
        <w:tc>
          <w:tcPr>
            <w:tcW w:w="567" w:type="dxa"/>
            <w:hideMark/>
          </w:tcPr>
          <w:p w:rsidR="00A91C9F" w:rsidRPr="00A91C9F" w:rsidRDefault="00A91C9F" w:rsidP="00A91C9F">
            <w:pPr>
              <w:tabs>
                <w:tab w:val="left" w:pos="284"/>
              </w:tabs>
              <w:jc w:val="both"/>
              <w:rPr>
                <w:rFonts w:ascii="Times New Roman" w:eastAsia="Calibri" w:hAnsi="Times New Roman" w:cs="Times New Roman"/>
                <w:bCs/>
                <w:sz w:val="12"/>
                <w:szCs w:val="12"/>
              </w:rPr>
            </w:pPr>
            <w:r w:rsidRPr="00A91C9F">
              <w:rPr>
                <w:rFonts w:ascii="Times New Roman" w:eastAsia="Calibri" w:hAnsi="Times New Roman" w:cs="Times New Roman"/>
                <w:bCs/>
                <w:sz w:val="12"/>
                <w:szCs w:val="12"/>
              </w:rPr>
              <w:t>Код администратора</w:t>
            </w:r>
          </w:p>
        </w:tc>
        <w:tc>
          <w:tcPr>
            <w:tcW w:w="1276" w:type="dxa"/>
            <w:hideMark/>
          </w:tcPr>
          <w:p w:rsidR="00A91C9F" w:rsidRPr="00A91C9F" w:rsidRDefault="00A91C9F" w:rsidP="00A91C9F">
            <w:pPr>
              <w:tabs>
                <w:tab w:val="left" w:pos="284"/>
              </w:tabs>
              <w:jc w:val="both"/>
              <w:rPr>
                <w:rFonts w:ascii="Times New Roman" w:eastAsia="Calibri" w:hAnsi="Times New Roman" w:cs="Times New Roman"/>
                <w:bCs/>
                <w:sz w:val="12"/>
                <w:szCs w:val="12"/>
              </w:rPr>
            </w:pPr>
            <w:r w:rsidRPr="00A91C9F">
              <w:rPr>
                <w:rFonts w:ascii="Times New Roman" w:eastAsia="Calibri" w:hAnsi="Times New Roman" w:cs="Times New Roman"/>
                <w:bCs/>
                <w:sz w:val="12"/>
                <w:szCs w:val="12"/>
              </w:rPr>
              <w:t>Код</w:t>
            </w:r>
          </w:p>
        </w:tc>
        <w:tc>
          <w:tcPr>
            <w:tcW w:w="4820" w:type="dxa"/>
            <w:hideMark/>
          </w:tcPr>
          <w:p w:rsidR="00A91C9F" w:rsidRPr="00A91C9F" w:rsidRDefault="00A91C9F" w:rsidP="00A91C9F">
            <w:pPr>
              <w:tabs>
                <w:tab w:val="left" w:pos="284"/>
              </w:tabs>
              <w:jc w:val="both"/>
              <w:rPr>
                <w:rFonts w:ascii="Times New Roman" w:eastAsia="Calibri" w:hAnsi="Times New Roman" w:cs="Times New Roman"/>
                <w:bCs/>
                <w:sz w:val="12"/>
                <w:szCs w:val="12"/>
              </w:rPr>
            </w:pPr>
            <w:r w:rsidRPr="00A91C9F">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w:t>
            </w:r>
            <w:r w:rsidR="00CB1BC3">
              <w:rPr>
                <w:rFonts w:ascii="Times New Roman" w:eastAsia="Calibri" w:hAnsi="Times New Roman" w:cs="Times New Roman"/>
                <w:bCs/>
                <w:sz w:val="12"/>
                <w:szCs w:val="12"/>
              </w:rPr>
              <w:t>н</w:t>
            </w:r>
            <w:r w:rsidRPr="00A91C9F">
              <w:rPr>
                <w:rFonts w:ascii="Times New Roman" w:eastAsia="Calibri" w:hAnsi="Times New Roman" w:cs="Times New Roman"/>
                <w:bCs/>
                <w:sz w:val="12"/>
                <w:szCs w:val="12"/>
              </w:rPr>
              <w:t xml:space="preserve">сирования дефицита местного бюджета </w:t>
            </w:r>
          </w:p>
        </w:tc>
        <w:tc>
          <w:tcPr>
            <w:tcW w:w="576" w:type="dxa"/>
            <w:hideMark/>
          </w:tcPr>
          <w:p w:rsidR="00A91C9F" w:rsidRPr="00A91C9F" w:rsidRDefault="00A91C9F" w:rsidP="00A91C9F">
            <w:pPr>
              <w:tabs>
                <w:tab w:val="left" w:pos="284"/>
              </w:tabs>
              <w:jc w:val="both"/>
              <w:rPr>
                <w:rFonts w:ascii="Times New Roman" w:eastAsia="Calibri" w:hAnsi="Times New Roman" w:cs="Times New Roman"/>
                <w:bCs/>
                <w:sz w:val="12"/>
                <w:szCs w:val="12"/>
              </w:rPr>
            </w:pPr>
            <w:r w:rsidRPr="00A91C9F">
              <w:rPr>
                <w:rFonts w:ascii="Times New Roman" w:eastAsia="Calibri" w:hAnsi="Times New Roman" w:cs="Times New Roman"/>
                <w:bCs/>
                <w:sz w:val="12"/>
                <w:szCs w:val="12"/>
              </w:rPr>
              <w:t>Сумма, тыс.</w:t>
            </w:r>
            <w:r w:rsidR="00172BF4">
              <w:rPr>
                <w:rFonts w:ascii="Times New Roman" w:eastAsia="Calibri" w:hAnsi="Times New Roman" w:cs="Times New Roman"/>
                <w:bCs/>
                <w:sz w:val="12"/>
                <w:szCs w:val="12"/>
              </w:rPr>
              <w:t xml:space="preserve"> </w:t>
            </w:r>
            <w:r w:rsidRPr="00A91C9F">
              <w:rPr>
                <w:rFonts w:ascii="Times New Roman" w:eastAsia="Calibri" w:hAnsi="Times New Roman" w:cs="Times New Roman"/>
                <w:bCs/>
                <w:sz w:val="12"/>
                <w:szCs w:val="12"/>
              </w:rPr>
              <w:t>рублей</w:t>
            </w:r>
          </w:p>
        </w:tc>
      </w:tr>
      <w:tr w:rsidR="00006E77" w:rsidRPr="00A91C9F" w:rsidTr="00520BDA">
        <w:trPr>
          <w:trHeight w:val="92"/>
        </w:trPr>
        <w:tc>
          <w:tcPr>
            <w:tcW w:w="567" w:type="dxa"/>
            <w:hideMark/>
          </w:tcPr>
          <w:p w:rsidR="00A91C9F" w:rsidRPr="00A91C9F" w:rsidRDefault="00A91C9F" w:rsidP="00A91C9F">
            <w:pPr>
              <w:tabs>
                <w:tab w:val="left" w:pos="284"/>
              </w:tabs>
              <w:jc w:val="both"/>
              <w:rPr>
                <w:rFonts w:ascii="Times New Roman" w:eastAsia="Calibri" w:hAnsi="Times New Roman" w:cs="Times New Roman"/>
                <w:bCs/>
                <w:sz w:val="12"/>
                <w:szCs w:val="12"/>
              </w:rPr>
            </w:pPr>
            <w:r w:rsidRPr="00A91C9F">
              <w:rPr>
                <w:rFonts w:ascii="Times New Roman" w:eastAsia="Calibri" w:hAnsi="Times New Roman" w:cs="Times New Roman"/>
                <w:bCs/>
                <w:sz w:val="12"/>
                <w:szCs w:val="12"/>
              </w:rPr>
              <w:t>420</w:t>
            </w:r>
          </w:p>
        </w:tc>
        <w:tc>
          <w:tcPr>
            <w:tcW w:w="1276" w:type="dxa"/>
            <w:hideMark/>
          </w:tcPr>
          <w:p w:rsidR="00A91C9F" w:rsidRPr="00A91C9F" w:rsidRDefault="00A91C9F" w:rsidP="00250F07">
            <w:pPr>
              <w:tabs>
                <w:tab w:val="left" w:pos="284"/>
              </w:tabs>
              <w:jc w:val="both"/>
              <w:rPr>
                <w:rFonts w:ascii="Times New Roman" w:eastAsia="Calibri" w:hAnsi="Times New Roman" w:cs="Times New Roman"/>
                <w:bCs/>
                <w:sz w:val="12"/>
                <w:szCs w:val="12"/>
              </w:rPr>
            </w:pPr>
            <w:r w:rsidRPr="00A91C9F">
              <w:rPr>
                <w:rFonts w:ascii="Times New Roman" w:eastAsia="Calibri" w:hAnsi="Times New Roman" w:cs="Times New Roman"/>
                <w:bCs/>
                <w:sz w:val="12"/>
                <w:szCs w:val="12"/>
              </w:rPr>
              <w:t>01000000000000000</w:t>
            </w:r>
          </w:p>
        </w:tc>
        <w:tc>
          <w:tcPr>
            <w:tcW w:w="4820" w:type="dxa"/>
            <w:hideMark/>
          </w:tcPr>
          <w:p w:rsidR="00A91C9F" w:rsidRPr="00A91C9F" w:rsidRDefault="00A91C9F" w:rsidP="00A91C9F">
            <w:pPr>
              <w:tabs>
                <w:tab w:val="left" w:pos="284"/>
              </w:tabs>
              <w:jc w:val="both"/>
              <w:rPr>
                <w:rFonts w:ascii="Times New Roman" w:eastAsia="Calibri" w:hAnsi="Times New Roman" w:cs="Times New Roman"/>
                <w:bCs/>
                <w:sz w:val="12"/>
                <w:szCs w:val="12"/>
              </w:rPr>
            </w:pPr>
            <w:r w:rsidRPr="00454DDA">
              <w:rPr>
                <w:rFonts w:ascii="Times New Roman" w:eastAsia="Calibri" w:hAnsi="Times New Roman" w:cs="Times New Roman"/>
                <w:bCs/>
                <w:sz w:val="10"/>
                <w:szCs w:val="12"/>
              </w:rPr>
              <w:t>ИСТОЧНИКИ ВНУТРЕННЕГО ФИНАНСИРОВАНИЯ ДЕФИЦИТОВ БЮДЖЕТОВ</w:t>
            </w:r>
          </w:p>
        </w:tc>
        <w:tc>
          <w:tcPr>
            <w:tcW w:w="576" w:type="dxa"/>
            <w:hideMark/>
          </w:tcPr>
          <w:p w:rsidR="00A91C9F" w:rsidRPr="00A91C9F" w:rsidRDefault="00A91C9F" w:rsidP="00A91C9F">
            <w:pPr>
              <w:tabs>
                <w:tab w:val="left" w:pos="284"/>
              </w:tabs>
              <w:jc w:val="both"/>
              <w:rPr>
                <w:rFonts w:ascii="Times New Roman" w:eastAsia="Calibri" w:hAnsi="Times New Roman" w:cs="Times New Roman"/>
                <w:bCs/>
                <w:sz w:val="12"/>
                <w:szCs w:val="12"/>
              </w:rPr>
            </w:pPr>
            <w:r w:rsidRPr="00A91C9F">
              <w:rPr>
                <w:rFonts w:ascii="Times New Roman" w:eastAsia="Calibri" w:hAnsi="Times New Roman" w:cs="Times New Roman"/>
                <w:bCs/>
                <w:sz w:val="12"/>
                <w:szCs w:val="12"/>
              </w:rPr>
              <w:t>527</w:t>
            </w:r>
          </w:p>
        </w:tc>
      </w:tr>
      <w:tr w:rsidR="00006E77" w:rsidRPr="00A91C9F" w:rsidTr="00520BDA">
        <w:trPr>
          <w:trHeight w:val="20"/>
        </w:trPr>
        <w:tc>
          <w:tcPr>
            <w:tcW w:w="567" w:type="dxa"/>
            <w:hideMark/>
          </w:tcPr>
          <w:p w:rsidR="00A91C9F" w:rsidRPr="00A91C9F" w:rsidRDefault="00A91C9F" w:rsidP="00A91C9F">
            <w:pPr>
              <w:tabs>
                <w:tab w:val="left" w:pos="284"/>
              </w:tabs>
              <w:jc w:val="both"/>
              <w:rPr>
                <w:rFonts w:ascii="Times New Roman" w:eastAsia="Calibri" w:hAnsi="Times New Roman" w:cs="Times New Roman"/>
                <w:bCs/>
                <w:sz w:val="12"/>
                <w:szCs w:val="12"/>
              </w:rPr>
            </w:pPr>
            <w:r w:rsidRPr="00A91C9F">
              <w:rPr>
                <w:rFonts w:ascii="Times New Roman" w:eastAsia="Calibri" w:hAnsi="Times New Roman" w:cs="Times New Roman"/>
                <w:bCs/>
                <w:sz w:val="12"/>
                <w:szCs w:val="12"/>
              </w:rPr>
              <w:t>420</w:t>
            </w:r>
          </w:p>
        </w:tc>
        <w:tc>
          <w:tcPr>
            <w:tcW w:w="1276" w:type="dxa"/>
            <w:hideMark/>
          </w:tcPr>
          <w:p w:rsidR="00A91C9F" w:rsidRPr="00A91C9F" w:rsidRDefault="00A91C9F" w:rsidP="00250F07">
            <w:pPr>
              <w:tabs>
                <w:tab w:val="left" w:pos="284"/>
              </w:tabs>
              <w:jc w:val="both"/>
              <w:rPr>
                <w:rFonts w:ascii="Times New Roman" w:eastAsia="Calibri" w:hAnsi="Times New Roman" w:cs="Times New Roman"/>
                <w:bCs/>
                <w:sz w:val="12"/>
                <w:szCs w:val="12"/>
              </w:rPr>
            </w:pPr>
            <w:r w:rsidRPr="00A91C9F">
              <w:rPr>
                <w:rFonts w:ascii="Times New Roman" w:eastAsia="Calibri" w:hAnsi="Times New Roman" w:cs="Times New Roman"/>
                <w:bCs/>
                <w:sz w:val="12"/>
                <w:szCs w:val="12"/>
              </w:rPr>
              <w:t>010300</w:t>
            </w:r>
            <w:r w:rsidR="00250F07">
              <w:rPr>
                <w:rFonts w:ascii="Times New Roman" w:eastAsia="Calibri" w:hAnsi="Times New Roman" w:cs="Times New Roman"/>
                <w:bCs/>
                <w:sz w:val="12"/>
                <w:szCs w:val="12"/>
              </w:rPr>
              <w:t>0000</w:t>
            </w:r>
            <w:r w:rsidRPr="00A91C9F">
              <w:rPr>
                <w:rFonts w:ascii="Times New Roman" w:eastAsia="Calibri" w:hAnsi="Times New Roman" w:cs="Times New Roman"/>
                <w:bCs/>
                <w:sz w:val="12"/>
                <w:szCs w:val="12"/>
              </w:rPr>
              <w:t>0000000</w:t>
            </w:r>
          </w:p>
        </w:tc>
        <w:tc>
          <w:tcPr>
            <w:tcW w:w="4820" w:type="dxa"/>
            <w:hideMark/>
          </w:tcPr>
          <w:p w:rsidR="00A91C9F" w:rsidRPr="00A91C9F" w:rsidRDefault="00A91C9F" w:rsidP="00A91C9F">
            <w:pPr>
              <w:tabs>
                <w:tab w:val="left" w:pos="284"/>
              </w:tabs>
              <w:jc w:val="both"/>
              <w:rPr>
                <w:rFonts w:ascii="Times New Roman" w:eastAsia="Calibri" w:hAnsi="Times New Roman" w:cs="Times New Roman"/>
                <w:bCs/>
                <w:sz w:val="12"/>
                <w:szCs w:val="12"/>
              </w:rPr>
            </w:pPr>
            <w:r w:rsidRPr="00A91C9F">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576" w:type="dxa"/>
            <w:hideMark/>
          </w:tcPr>
          <w:p w:rsidR="00A91C9F" w:rsidRPr="00A91C9F" w:rsidRDefault="00A91C9F" w:rsidP="00A91C9F">
            <w:pPr>
              <w:tabs>
                <w:tab w:val="left" w:pos="284"/>
              </w:tabs>
              <w:jc w:val="both"/>
              <w:rPr>
                <w:rFonts w:ascii="Times New Roman" w:eastAsia="Calibri" w:hAnsi="Times New Roman" w:cs="Times New Roman"/>
                <w:bCs/>
                <w:sz w:val="12"/>
                <w:szCs w:val="12"/>
              </w:rPr>
            </w:pPr>
            <w:r w:rsidRPr="00A91C9F">
              <w:rPr>
                <w:rFonts w:ascii="Times New Roman" w:eastAsia="Calibri" w:hAnsi="Times New Roman" w:cs="Times New Roman"/>
                <w:bCs/>
                <w:sz w:val="12"/>
                <w:szCs w:val="12"/>
              </w:rPr>
              <w:t>166</w:t>
            </w:r>
          </w:p>
        </w:tc>
      </w:tr>
      <w:tr w:rsidR="00006E77" w:rsidRPr="00A91C9F" w:rsidTr="00520BDA">
        <w:trPr>
          <w:trHeight w:val="20"/>
        </w:trPr>
        <w:tc>
          <w:tcPr>
            <w:tcW w:w="567" w:type="dxa"/>
            <w:hideMark/>
          </w:tcPr>
          <w:p w:rsidR="00A91C9F" w:rsidRPr="00A91C9F" w:rsidRDefault="00A91C9F" w:rsidP="00A91C9F">
            <w:pPr>
              <w:tabs>
                <w:tab w:val="left" w:pos="284"/>
              </w:tabs>
              <w:jc w:val="both"/>
              <w:rPr>
                <w:rFonts w:ascii="Times New Roman" w:eastAsia="Calibri" w:hAnsi="Times New Roman" w:cs="Times New Roman"/>
                <w:sz w:val="12"/>
                <w:szCs w:val="12"/>
              </w:rPr>
            </w:pPr>
            <w:r w:rsidRPr="00A91C9F">
              <w:rPr>
                <w:rFonts w:ascii="Times New Roman" w:eastAsia="Calibri" w:hAnsi="Times New Roman" w:cs="Times New Roman"/>
                <w:sz w:val="12"/>
                <w:szCs w:val="12"/>
              </w:rPr>
              <w:t>420</w:t>
            </w:r>
          </w:p>
        </w:tc>
        <w:tc>
          <w:tcPr>
            <w:tcW w:w="1276" w:type="dxa"/>
            <w:hideMark/>
          </w:tcPr>
          <w:p w:rsidR="00A91C9F" w:rsidRPr="00A91C9F" w:rsidRDefault="00A91C9F" w:rsidP="00250F07">
            <w:pPr>
              <w:tabs>
                <w:tab w:val="left" w:pos="284"/>
              </w:tabs>
              <w:jc w:val="both"/>
              <w:rPr>
                <w:rFonts w:ascii="Times New Roman" w:eastAsia="Calibri" w:hAnsi="Times New Roman" w:cs="Times New Roman"/>
                <w:sz w:val="12"/>
                <w:szCs w:val="12"/>
              </w:rPr>
            </w:pPr>
            <w:r w:rsidRPr="00A91C9F">
              <w:rPr>
                <w:rFonts w:ascii="Times New Roman" w:eastAsia="Calibri" w:hAnsi="Times New Roman" w:cs="Times New Roman"/>
                <w:sz w:val="12"/>
                <w:szCs w:val="12"/>
              </w:rPr>
              <w:t>010301</w:t>
            </w:r>
            <w:r w:rsidR="00250F07">
              <w:rPr>
                <w:rFonts w:ascii="Times New Roman" w:eastAsia="Calibri" w:hAnsi="Times New Roman" w:cs="Times New Roman"/>
                <w:sz w:val="12"/>
                <w:szCs w:val="12"/>
              </w:rPr>
              <w:t>0000</w:t>
            </w:r>
            <w:r w:rsidRPr="00A91C9F">
              <w:rPr>
                <w:rFonts w:ascii="Times New Roman" w:eastAsia="Calibri" w:hAnsi="Times New Roman" w:cs="Times New Roman"/>
                <w:sz w:val="12"/>
                <w:szCs w:val="12"/>
              </w:rPr>
              <w:t>0000700</w:t>
            </w:r>
          </w:p>
        </w:tc>
        <w:tc>
          <w:tcPr>
            <w:tcW w:w="4820" w:type="dxa"/>
            <w:hideMark/>
          </w:tcPr>
          <w:p w:rsidR="00A91C9F" w:rsidRPr="00A91C9F" w:rsidRDefault="00A91C9F" w:rsidP="00A91C9F">
            <w:pPr>
              <w:tabs>
                <w:tab w:val="left" w:pos="284"/>
              </w:tabs>
              <w:jc w:val="both"/>
              <w:rPr>
                <w:rFonts w:ascii="Times New Roman" w:eastAsia="Calibri" w:hAnsi="Times New Roman" w:cs="Times New Roman"/>
                <w:sz w:val="12"/>
                <w:szCs w:val="12"/>
              </w:rPr>
            </w:pPr>
            <w:r w:rsidRPr="00A91C9F">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76" w:type="dxa"/>
            <w:hideMark/>
          </w:tcPr>
          <w:p w:rsidR="00A91C9F" w:rsidRPr="00A91C9F" w:rsidRDefault="00A91C9F" w:rsidP="00A91C9F">
            <w:pPr>
              <w:tabs>
                <w:tab w:val="left" w:pos="284"/>
              </w:tabs>
              <w:jc w:val="both"/>
              <w:rPr>
                <w:rFonts w:ascii="Times New Roman" w:eastAsia="Calibri" w:hAnsi="Times New Roman" w:cs="Times New Roman"/>
                <w:sz w:val="12"/>
                <w:szCs w:val="12"/>
              </w:rPr>
            </w:pPr>
            <w:r w:rsidRPr="00A91C9F">
              <w:rPr>
                <w:rFonts w:ascii="Times New Roman" w:eastAsia="Calibri" w:hAnsi="Times New Roman" w:cs="Times New Roman"/>
                <w:sz w:val="12"/>
                <w:szCs w:val="12"/>
              </w:rPr>
              <w:t>166</w:t>
            </w:r>
          </w:p>
        </w:tc>
      </w:tr>
      <w:tr w:rsidR="00006E77" w:rsidRPr="00A91C9F" w:rsidTr="00520BDA">
        <w:trPr>
          <w:trHeight w:val="20"/>
        </w:trPr>
        <w:tc>
          <w:tcPr>
            <w:tcW w:w="567" w:type="dxa"/>
            <w:hideMark/>
          </w:tcPr>
          <w:p w:rsidR="00A91C9F" w:rsidRPr="00A91C9F" w:rsidRDefault="00A91C9F" w:rsidP="00A91C9F">
            <w:pPr>
              <w:tabs>
                <w:tab w:val="left" w:pos="284"/>
              </w:tabs>
              <w:jc w:val="both"/>
              <w:rPr>
                <w:rFonts w:ascii="Times New Roman" w:eastAsia="Calibri" w:hAnsi="Times New Roman" w:cs="Times New Roman"/>
                <w:sz w:val="12"/>
                <w:szCs w:val="12"/>
              </w:rPr>
            </w:pPr>
            <w:r w:rsidRPr="00A91C9F">
              <w:rPr>
                <w:rFonts w:ascii="Times New Roman" w:eastAsia="Calibri" w:hAnsi="Times New Roman" w:cs="Times New Roman"/>
                <w:sz w:val="12"/>
                <w:szCs w:val="12"/>
              </w:rPr>
              <w:t>420</w:t>
            </w:r>
          </w:p>
        </w:tc>
        <w:tc>
          <w:tcPr>
            <w:tcW w:w="1276" w:type="dxa"/>
            <w:noWrap/>
            <w:hideMark/>
          </w:tcPr>
          <w:p w:rsidR="00A91C9F" w:rsidRPr="00A91C9F" w:rsidRDefault="00A91C9F" w:rsidP="00250F07">
            <w:pPr>
              <w:tabs>
                <w:tab w:val="left" w:pos="284"/>
              </w:tabs>
              <w:jc w:val="both"/>
              <w:rPr>
                <w:rFonts w:ascii="Times New Roman" w:eastAsia="Calibri" w:hAnsi="Times New Roman" w:cs="Times New Roman"/>
                <w:sz w:val="12"/>
                <w:szCs w:val="12"/>
              </w:rPr>
            </w:pPr>
            <w:r w:rsidRPr="00A91C9F">
              <w:rPr>
                <w:rFonts w:ascii="Times New Roman" w:eastAsia="Calibri" w:hAnsi="Times New Roman" w:cs="Times New Roman"/>
                <w:sz w:val="12"/>
                <w:szCs w:val="12"/>
              </w:rPr>
              <w:t>010301</w:t>
            </w:r>
            <w:r w:rsidR="00250F07">
              <w:rPr>
                <w:rFonts w:ascii="Times New Roman" w:eastAsia="Calibri" w:hAnsi="Times New Roman" w:cs="Times New Roman"/>
                <w:sz w:val="12"/>
                <w:szCs w:val="12"/>
              </w:rPr>
              <w:t>0010</w:t>
            </w:r>
            <w:r w:rsidRPr="00A91C9F">
              <w:rPr>
                <w:rFonts w:ascii="Times New Roman" w:eastAsia="Calibri" w:hAnsi="Times New Roman" w:cs="Times New Roman"/>
                <w:sz w:val="12"/>
                <w:szCs w:val="12"/>
              </w:rPr>
              <w:t>0000710</w:t>
            </w:r>
          </w:p>
        </w:tc>
        <w:tc>
          <w:tcPr>
            <w:tcW w:w="4820" w:type="dxa"/>
            <w:hideMark/>
          </w:tcPr>
          <w:p w:rsidR="00A91C9F" w:rsidRPr="00A91C9F" w:rsidRDefault="00A91C9F" w:rsidP="00A91C9F">
            <w:pPr>
              <w:tabs>
                <w:tab w:val="left" w:pos="284"/>
              </w:tabs>
              <w:jc w:val="both"/>
              <w:rPr>
                <w:rFonts w:ascii="Times New Roman" w:eastAsia="Calibri" w:hAnsi="Times New Roman" w:cs="Times New Roman"/>
                <w:sz w:val="12"/>
                <w:szCs w:val="12"/>
              </w:rPr>
            </w:pPr>
            <w:r w:rsidRPr="00A91C9F">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576" w:type="dxa"/>
            <w:hideMark/>
          </w:tcPr>
          <w:p w:rsidR="00A91C9F" w:rsidRPr="00A91C9F" w:rsidRDefault="00A91C9F" w:rsidP="00A91C9F">
            <w:pPr>
              <w:tabs>
                <w:tab w:val="left" w:pos="284"/>
              </w:tabs>
              <w:jc w:val="both"/>
              <w:rPr>
                <w:rFonts w:ascii="Times New Roman" w:eastAsia="Calibri" w:hAnsi="Times New Roman" w:cs="Times New Roman"/>
                <w:sz w:val="12"/>
                <w:szCs w:val="12"/>
              </w:rPr>
            </w:pPr>
            <w:r w:rsidRPr="00A91C9F">
              <w:rPr>
                <w:rFonts w:ascii="Times New Roman" w:eastAsia="Calibri" w:hAnsi="Times New Roman" w:cs="Times New Roman"/>
                <w:sz w:val="12"/>
                <w:szCs w:val="12"/>
              </w:rPr>
              <w:t>166</w:t>
            </w:r>
          </w:p>
        </w:tc>
      </w:tr>
      <w:tr w:rsidR="00006E77" w:rsidRPr="00A91C9F" w:rsidTr="00520BDA">
        <w:trPr>
          <w:trHeight w:val="20"/>
        </w:trPr>
        <w:tc>
          <w:tcPr>
            <w:tcW w:w="567" w:type="dxa"/>
            <w:hideMark/>
          </w:tcPr>
          <w:p w:rsidR="00A91C9F" w:rsidRPr="00A91C9F" w:rsidRDefault="00A91C9F" w:rsidP="00A91C9F">
            <w:pPr>
              <w:tabs>
                <w:tab w:val="left" w:pos="284"/>
              </w:tabs>
              <w:jc w:val="both"/>
              <w:rPr>
                <w:rFonts w:ascii="Times New Roman" w:eastAsia="Calibri" w:hAnsi="Times New Roman" w:cs="Times New Roman"/>
                <w:bCs/>
                <w:sz w:val="12"/>
                <w:szCs w:val="12"/>
              </w:rPr>
            </w:pPr>
            <w:r w:rsidRPr="00A91C9F">
              <w:rPr>
                <w:rFonts w:ascii="Times New Roman" w:eastAsia="Calibri" w:hAnsi="Times New Roman" w:cs="Times New Roman"/>
                <w:bCs/>
                <w:sz w:val="12"/>
                <w:szCs w:val="12"/>
              </w:rPr>
              <w:t>420</w:t>
            </w:r>
          </w:p>
        </w:tc>
        <w:tc>
          <w:tcPr>
            <w:tcW w:w="1276" w:type="dxa"/>
            <w:hideMark/>
          </w:tcPr>
          <w:p w:rsidR="00A91C9F" w:rsidRPr="00A91C9F" w:rsidRDefault="00A91C9F" w:rsidP="00250F07">
            <w:pPr>
              <w:tabs>
                <w:tab w:val="left" w:pos="284"/>
              </w:tabs>
              <w:jc w:val="both"/>
              <w:rPr>
                <w:rFonts w:ascii="Times New Roman" w:eastAsia="Calibri" w:hAnsi="Times New Roman" w:cs="Times New Roman"/>
                <w:bCs/>
                <w:sz w:val="12"/>
                <w:szCs w:val="12"/>
              </w:rPr>
            </w:pPr>
            <w:r w:rsidRPr="00A91C9F">
              <w:rPr>
                <w:rFonts w:ascii="Times New Roman" w:eastAsia="Calibri" w:hAnsi="Times New Roman" w:cs="Times New Roman"/>
                <w:bCs/>
                <w:sz w:val="12"/>
                <w:szCs w:val="12"/>
              </w:rPr>
              <w:t>010500</w:t>
            </w:r>
            <w:r w:rsidR="00250F07">
              <w:rPr>
                <w:rFonts w:ascii="Times New Roman" w:eastAsia="Calibri" w:hAnsi="Times New Roman" w:cs="Times New Roman"/>
                <w:bCs/>
                <w:sz w:val="12"/>
                <w:szCs w:val="12"/>
              </w:rPr>
              <w:t>0000</w:t>
            </w:r>
            <w:r w:rsidRPr="00A91C9F">
              <w:rPr>
                <w:rFonts w:ascii="Times New Roman" w:eastAsia="Calibri" w:hAnsi="Times New Roman" w:cs="Times New Roman"/>
                <w:bCs/>
                <w:sz w:val="12"/>
                <w:szCs w:val="12"/>
              </w:rPr>
              <w:t>0000000</w:t>
            </w:r>
          </w:p>
        </w:tc>
        <w:tc>
          <w:tcPr>
            <w:tcW w:w="4820" w:type="dxa"/>
            <w:hideMark/>
          </w:tcPr>
          <w:p w:rsidR="00A91C9F" w:rsidRPr="00A91C9F" w:rsidRDefault="00A91C9F" w:rsidP="00A91C9F">
            <w:pPr>
              <w:tabs>
                <w:tab w:val="left" w:pos="284"/>
              </w:tabs>
              <w:jc w:val="both"/>
              <w:rPr>
                <w:rFonts w:ascii="Times New Roman" w:eastAsia="Calibri" w:hAnsi="Times New Roman" w:cs="Times New Roman"/>
                <w:bCs/>
                <w:sz w:val="12"/>
                <w:szCs w:val="12"/>
              </w:rPr>
            </w:pPr>
            <w:r w:rsidRPr="00A91C9F">
              <w:rPr>
                <w:rFonts w:ascii="Times New Roman" w:eastAsia="Calibri" w:hAnsi="Times New Roman" w:cs="Times New Roman"/>
                <w:bCs/>
                <w:sz w:val="12"/>
                <w:szCs w:val="12"/>
              </w:rPr>
              <w:t>Изменение остатков средств на счетах по учету средств бюджетов</w:t>
            </w:r>
          </w:p>
        </w:tc>
        <w:tc>
          <w:tcPr>
            <w:tcW w:w="576" w:type="dxa"/>
            <w:hideMark/>
          </w:tcPr>
          <w:p w:rsidR="00A91C9F" w:rsidRPr="00A91C9F" w:rsidRDefault="00A91C9F" w:rsidP="00A91C9F">
            <w:pPr>
              <w:tabs>
                <w:tab w:val="left" w:pos="284"/>
              </w:tabs>
              <w:jc w:val="both"/>
              <w:rPr>
                <w:rFonts w:ascii="Times New Roman" w:eastAsia="Calibri" w:hAnsi="Times New Roman" w:cs="Times New Roman"/>
                <w:bCs/>
                <w:sz w:val="12"/>
                <w:szCs w:val="12"/>
              </w:rPr>
            </w:pPr>
            <w:r w:rsidRPr="00A91C9F">
              <w:rPr>
                <w:rFonts w:ascii="Times New Roman" w:eastAsia="Calibri" w:hAnsi="Times New Roman" w:cs="Times New Roman"/>
                <w:bCs/>
                <w:sz w:val="12"/>
                <w:szCs w:val="12"/>
              </w:rPr>
              <w:t>361</w:t>
            </w:r>
          </w:p>
        </w:tc>
      </w:tr>
      <w:tr w:rsidR="00006E77" w:rsidRPr="00A91C9F" w:rsidTr="00520BDA">
        <w:trPr>
          <w:trHeight w:val="20"/>
        </w:trPr>
        <w:tc>
          <w:tcPr>
            <w:tcW w:w="567" w:type="dxa"/>
            <w:hideMark/>
          </w:tcPr>
          <w:p w:rsidR="00A91C9F" w:rsidRPr="00A91C9F" w:rsidRDefault="00A91C9F" w:rsidP="00A91C9F">
            <w:pPr>
              <w:tabs>
                <w:tab w:val="left" w:pos="284"/>
              </w:tabs>
              <w:jc w:val="both"/>
              <w:rPr>
                <w:rFonts w:ascii="Times New Roman" w:eastAsia="Calibri" w:hAnsi="Times New Roman" w:cs="Times New Roman"/>
                <w:bCs/>
                <w:sz w:val="12"/>
                <w:szCs w:val="12"/>
              </w:rPr>
            </w:pPr>
            <w:r w:rsidRPr="00A91C9F">
              <w:rPr>
                <w:rFonts w:ascii="Times New Roman" w:eastAsia="Calibri" w:hAnsi="Times New Roman" w:cs="Times New Roman"/>
                <w:bCs/>
                <w:sz w:val="12"/>
                <w:szCs w:val="12"/>
              </w:rPr>
              <w:t>420</w:t>
            </w:r>
          </w:p>
        </w:tc>
        <w:tc>
          <w:tcPr>
            <w:tcW w:w="1276" w:type="dxa"/>
            <w:hideMark/>
          </w:tcPr>
          <w:p w:rsidR="00A91C9F" w:rsidRPr="00A91C9F" w:rsidRDefault="00A91C9F" w:rsidP="00250F07">
            <w:pPr>
              <w:tabs>
                <w:tab w:val="left" w:pos="284"/>
              </w:tabs>
              <w:jc w:val="both"/>
              <w:rPr>
                <w:rFonts w:ascii="Times New Roman" w:eastAsia="Calibri" w:hAnsi="Times New Roman" w:cs="Times New Roman"/>
                <w:bCs/>
                <w:sz w:val="12"/>
                <w:szCs w:val="12"/>
              </w:rPr>
            </w:pPr>
            <w:r w:rsidRPr="00A91C9F">
              <w:rPr>
                <w:rFonts w:ascii="Times New Roman" w:eastAsia="Calibri" w:hAnsi="Times New Roman" w:cs="Times New Roman"/>
                <w:bCs/>
                <w:sz w:val="12"/>
                <w:szCs w:val="12"/>
              </w:rPr>
              <w:t>010500</w:t>
            </w:r>
            <w:r w:rsidR="00250F07">
              <w:rPr>
                <w:rFonts w:ascii="Times New Roman" w:eastAsia="Calibri" w:hAnsi="Times New Roman" w:cs="Times New Roman"/>
                <w:bCs/>
                <w:sz w:val="12"/>
                <w:szCs w:val="12"/>
              </w:rPr>
              <w:t>0000</w:t>
            </w:r>
            <w:r w:rsidRPr="00A91C9F">
              <w:rPr>
                <w:rFonts w:ascii="Times New Roman" w:eastAsia="Calibri" w:hAnsi="Times New Roman" w:cs="Times New Roman"/>
                <w:bCs/>
                <w:sz w:val="12"/>
                <w:szCs w:val="12"/>
              </w:rPr>
              <w:t>0000500</w:t>
            </w:r>
          </w:p>
        </w:tc>
        <w:tc>
          <w:tcPr>
            <w:tcW w:w="4820" w:type="dxa"/>
            <w:hideMark/>
          </w:tcPr>
          <w:p w:rsidR="00A91C9F" w:rsidRPr="00A91C9F" w:rsidRDefault="00A91C9F" w:rsidP="00A91C9F">
            <w:pPr>
              <w:tabs>
                <w:tab w:val="left" w:pos="284"/>
              </w:tabs>
              <w:jc w:val="both"/>
              <w:rPr>
                <w:rFonts w:ascii="Times New Roman" w:eastAsia="Calibri" w:hAnsi="Times New Roman" w:cs="Times New Roman"/>
                <w:bCs/>
                <w:sz w:val="12"/>
                <w:szCs w:val="12"/>
              </w:rPr>
            </w:pPr>
            <w:r w:rsidRPr="00A91C9F">
              <w:rPr>
                <w:rFonts w:ascii="Times New Roman" w:eastAsia="Calibri" w:hAnsi="Times New Roman" w:cs="Times New Roman"/>
                <w:bCs/>
                <w:sz w:val="12"/>
                <w:szCs w:val="12"/>
              </w:rPr>
              <w:t xml:space="preserve">Увеличение остатков средств бюджетов </w:t>
            </w:r>
          </w:p>
        </w:tc>
        <w:tc>
          <w:tcPr>
            <w:tcW w:w="576" w:type="dxa"/>
            <w:hideMark/>
          </w:tcPr>
          <w:p w:rsidR="00A91C9F" w:rsidRPr="00A91C9F" w:rsidRDefault="00A91C9F" w:rsidP="00A91C9F">
            <w:pPr>
              <w:tabs>
                <w:tab w:val="left" w:pos="284"/>
              </w:tabs>
              <w:jc w:val="both"/>
              <w:rPr>
                <w:rFonts w:ascii="Times New Roman" w:eastAsia="Calibri" w:hAnsi="Times New Roman" w:cs="Times New Roman"/>
                <w:sz w:val="12"/>
                <w:szCs w:val="12"/>
              </w:rPr>
            </w:pPr>
            <w:r w:rsidRPr="00A91C9F">
              <w:rPr>
                <w:rFonts w:ascii="Times New Roman" w:eastAsia="Calibri" w:hAnsi="Times New Roman" w:cs="Times New Roman"/>
                <w:sz w:val="12"/>
                <w:szCs w:val="12"/>
              </w:rPr>
              <w:t>-3279</w:t>
            </w:r>
          </w:p>
        </w:tc>
      </w:tr>
      <w:tr w:rsidR="00006E77" w:rsidRPr="00A91C9F" w:rsidTr="00520BDA">
        <w:trPr>
          <w:trHeight w:val="20"/>
        </w:trPr>
        <w:tc>
          <w:tcPr>
            <w:tcW w:w="567" w:type="dxa"/>
            <w:hideMark/>
          </w:tcPr>
          <w:p w:rsidR="00A91C9F" w:rsidRPr="00A91C9F" w:rsidRDefault="00A91C9F" w:rsidP="00A91C9F">
            <w:pPr>
              <w:tabs>
                <w:tab w:val="left" w:pos="284"/>
              </w:tabs>
              <w:jc w:val="both"/>
              <w:rPr>
                <w:rFonts w:ascii="Times New Roman" w:eastAsia="Calibri" w:hAnsi="Times New Roman" w:cs="Times New Roman"/>
                <w:sz w:val="12"/>
                <w:szCs w:val="12"/>
              </w:rPr>
            </w:pPr>
            <w:r w:rsidRPr="00A91C9F">
              <w:rPr>
                <w:rFonts w:ascii="Times New Roman" w:eastAsia="Calibri" w:hAnsi="Times New Roman" w:cs="Times New Roman"/>
                <w:sz w:val="12"/>
                <w:szCs w:val="12"/>
              </w:rPr>
              <w:t>420</w:t>
            </w:r>
          </w:p>
        </w:tc>
        <w:tc>
          <w:tcPr>
            <w:tcW w:w="1276" w:type="dxa"/>
            <w:hideMark/>
          </w:tcPr>
          <w:p w:rsidR="00A91C9F" w:rsidRPr="00A91C9F" w:rsidRDefault="00A91C9F" w:rsidP="00250F07">
            <w:pPr>
              <w:tabs>
                <w:tab w:val="left" w:pos="284"/>
              </w:tabs>
              <w:jc w:val="both"/>
              <w:rPr>
                <w:rFonts w:ascii="Times New Roman" w:eastAsia="Calibri" w:hAnsi="Times New Roman" w:cs="Times New Roman"/>
                <w:sz w:val="12"/>
                <w:szCs w:val="12"/>
              </w:rPr>
            </w:pPr>
            <w:r w:rsidRPr="00A91C9F">
              <w:rPr>
                <w:rFonts w:ascii="Times New Roman" w:eastAsia="Calibri" w:hAnsi="Times New Roman" w:cs="Times New Roman"/>
                <w:sz w:val="12"/>
                <w:szCs w:val="12"/>
              </w:rPr>
              <w:t>010502</w:t>
            </w:r>
            <w:r w:rsidR="00250F07">
              <w:rPr>
                <w:rFonts w:ascii="Times New Roman" w:eastAsia="Calibri" w:hAnsi="Times New Roman" w:cs="Times New Roman"/>
                <w:sz w:val="12"/>
                <w:szCs w:val="12"/>
              </w:rPr>
              <w:t>0000</w:t>
            </w:r>
            <w:r w:rsidRPr="00A91C9F">
              <w:rPr>
                <w:rFonts w:ascii="Times New Roman" w:eastAsia="Calibri" w:hAnsi="Times New Roman" w:cs="Times New Roman"/>
                <w:sz w:val="12"/>
                <w:szCs w:val="12"/>
              </w:rPr>
              <w:t>0000500</w:t>
            </w:r>
          </w:p>
        </w:tc>
        <w:tc>
          <w:tcPr>
            <w:tcW w:w="4820" w:type="dxa"/>
            <w:hideMark/>
          </w:tcPr>
          <w:p w:rsidR="00A91C9F" w:rsidRPr="00A91C9F" w:rsidRDefault="00A91C9F" w:rsidP="00A91C9F">
            <w:pPr>
              <w:tabs>
                <w:tab w:val="left" w:pos="284"/>
              </w:tabs>
              <w:jc w:val="both"/>
              <w:rPr>
                <w:rFonts w:ascii="Times New Roman" w:eastAsia="Calibri" w:hAnsi="Times New Roman" w:cs="Times New Roman"/>
                <w:sz w:val="12"/>
                <w:szCs w:val="12"/>
              </w:rPr>
            </w:pPr>
            <w:r w:rsidRPr="00A91C9F">
              <w:rPr>
                <w:rFonts w:ascii="Times New Roman" w:eastAsia="Calibri" w:hAnsi="Times New Roman" w:cs="Times New Roman"/>
                <w:sz w:val="12"/>
                <w:szCs w:val="12"/>
              </w:rPr>
              <w:t>Увеличение прочих остатков средств бюджетов</w:t>
            </w:r>
          </w:p>
        </w:tc>
        <w:tc>
          <w:tcPr>
            <w:tcW w:w="576" w:type="dxa"/>
            <w:hideMark/>
          </w:tcPr>
          <w:p w:rsidR="00A91C9F" w:rsidRPr="00A91C9F" w:rsidRDefault="00A91C9F" w:rsidP="00A91C9F">
            <w:pPr>
              <w:tabs>
                <w:tab w:val="left" w:pos="284"/>
              </w:tabs>
              <w:jc w:val="both"/>
              <w:rPr>
                <w:rFonts w:ascii="Times New Roman" w:eastAsia="Calibri" w:hAnsi="Times New Roman" w:cs="Times New Roman"/>
                <w:sz w:val="12"/>
                <w:szCs w:val="12"/>
              </w:rPr>
            </w:pPr>
            <w:r w:rsidRPr="00A91C9F">
              <w:rPr>
                <w:rFonts w:ascii="Times New Roman" w:eastAsia="Calibri" w:hAnsi="Times New Roman" w:cs="Times New Roman"/>
                <w:sz w:val="12"/>
                <w:szCs w:val="12"/>
              </w:rPr>
              <w:t>-3279</w:t>
            </w:r>
          </w:p>
        </w:tc>
      </w:tr>
      <w:tr w:rsidR="00006E77" w:rsidRPr="00A91C9F" w:rsidTr="00520BDA">
        <w:trPr>
          <w:trHeight w:val="20"/>
        </w:trPr>
        <w:tc>
          <w:tcPr>
            <w:tcW w:w="567" w:type="dxa"/>
            <w:hideMark/>
          </w:tcPr>
          <w:p w:rsidR="00A91C9F" w:rsidRPr="00A91C9F" w:rsidRDefault="00A91C9F" w:rsidP="00A91C9F">
            <w:pPr>
              <w:tabs>
                <w:tab w:val="left" w:pos="284"/>
              </w:tabs>
              <w:jc w:val="both"/>
              <w:rPr>
                <w:rFonts w:ascii="Times New Roman" w:eastAsia="Calibri" w:hAnsi="Times New Roman" w:cs="Times New Roman"/>
                <w:sz w:val="12"/>
                <w:szCs w:val="12"/>
              </w:rPr>
            </w:pPr>
            <w:r w:rsidRPr="00A91C9F">
              <w:rPr>
                <w:rFonts w:ascii="Times New Roman" w:eastAsia="Calibri" w:hAnsi="Times New Roman" w:cs="Times New Roman"/>
                <w:sz w:val="12"/>
                <w:szCs w:val="12"/>
              </w:rPr>
              <w:t>420</w:t>
            </w:r>
          </w:p>
        </w:tc>
        <w:tc>
          <w:tcPr>
            <w:tcW w:w="1276" w:type="dxa"/>
            <w:hideMark/>
          </w:tcPr>
          <w:p w:rsidR="00A91C9F" w:rsidRPr="00A91C9F" w:rsidRDefault="00A91C9F" w:rsidP="00250F07">
            <w:pPr>
              <w:tabs>
                <w:tab w:val="left" w:pos="284"/>
              </w:tabs>
              <w:jc w:val="both"/>
              <w:rPr>
                <w:rFonts w:ascii="Times New Roman" w:eastAsia="Calibri" w:hAnsi="Times New Roman" w:cs="Times New Roman"/>
                <w:sz w:val="12"/>
                <w:szCs w:val="12"/>
              </w:rPr>
            </w:pPr>
            <w:r w:rsidRPr="00A91C9F">
              <w:rPr>
                <w:rFonts w:ascii="Times New Roman" w:eastAsia="Calibri" w:hAnsi="Times New Roman" w:cs="Times New Roman"/>
                <w:sz w:val="12"/>
                <w:szCs w:val="12"/>
              </w:rPr>
              <w:t>010502</w:t>
            </w:r>
            <w:r w:rsidR="00250F07">
              <w:rPr>
                <w:rFonts w:ascii="Times New Roman" w:eastAsia="Calibri" w:hAnsi="Times New Roman" w:cs="Times New Roman"/>
                <w:sz w:val="12"/>
                <w:szCs w:val="12"/>
              </w:rPr>
              <w:t>0100</w:t>
            </w:r>
            <w:r w:rsidRPr="00A91C9F">
              <w:rPr>
                <w:rFonts w:ascii="Times New Roman" w:eastAsia="Calibri" w:hAnsi="Times New Roman" w:cs="Times New Roman"/>
                <w:sz w:val="12"/>
                <w:szCs w:val="12"/>
              </w:rPr>
              <w:t>0000510</w:t>
            </w:r>
          </w:p>
        </w:tc>
        <w:tc>
          <w:tcPr>
            <w:tcW w:w="4820" w:type="dxa"/>
            <w:hideMark/>
          </w:tcPr>
          <w:p w:rsidR="00A91C9F" w:rsidRPr="00A91C9F" w:rsidRDefault="00A91C9F" w:rsidP="00A91C9F">
            <w:pPr>
              <w:tabs>
                <w:tab w:val="left" w:pos="284"/>
              </w:tabs>
              <w:jc w:val="both"/>
              <w:rPr>
                <w:rFonts w:ascii="Times New Roman" w:eastAsia="Calibri" w:hAnsi="Times New Roman" w:cs="Times New Roman"/>
                <w:sz w:val="12"/>
                <w:szCs w:val="12"/>
              </w:rPr>
            </w:pPr>
            <w:r w:rsidRPr="00A91C9F">
              <w:rPr>
                <w:rFonts w:ascii="Times New Roman" w:eastAsia="Calibri" w:hAnsi="Times New Roman" w:cs="Times New Roman"/>
                <w:sz w:val="12"/>
                <w:szCs w:val="12"/>
              </w:rPr>
              <w:t>Увеличение прочих остатков денежных  средств бюджетов</w:t>
            </w:r>
          </w:p>
        </w:tc>
        <w:tc>
          <w:tcPr>
            <w:tcW w:w="576" w:type="dxa"/>
            <w:hideMark/>
          </w:tcPr>
          <w:p w:rsidR="00A91C9F" w:rsidRPr="00A91C9F" w:rsidRDefault="00A91C9F" w:rsidP="00A91C9F">
            <w:pPr>
              <w:tabs>
                <w:tab w:val="left" w:pos="284"/>
              </w:tabs>
              <w:jc w:val="both"/>
              <w:rPr>
                <w:rFonts w:ascii="Times New Roman" w:eastAsia="Calibri" w:hAnsi="Times New Roman" w:cs="Times New Roman"/>
                <w:sz w:val="12"/>
                <w:szCs w:val="12"/>
              </w:rPr>
            </w:pPr>
            <w:r w:rsidRPr="00A91C9F">
              <w:rPr>
                <w:rFonts w:ascii="Times New Roman" w:eastAsia="Calibri" w:hAnsi="Times New Roman" w:cs="Times New Roman"/>
                <w:sz w:val="12"/>
                <w:szCs w:val="12"/>
              </w:rPr>
              <w:t>-3279</w:t>
            </w:r>
          </w:p>
        </w:tc>
      </w:tr>
      <w:tr w:rsidR="00006E77" w:rsidRPr="00A91C9F" w:rsidTr="00520BDA">
        <w:trPr>
          <w:trHeight w:val="20"/>
        </w:trPr>
        <w:tc>
          <w:tcPr>
            <w:tcW w:w="567" w:type="dxa"/>
            <w:hideMark/>
          </w:tcPr>
          <w:p w:rsidR="00A91C9F" w:rsidRPr="00A91C9F" w:rsidRDefault="00A91C9F" w:rsidP="00A91C9F">
            <w:pPr>
              <w:tabs>
                <w:tab w:val="left" w:pos="284"/>
              </w:tabs>
              <w:jc w:val="both"/>
              <w:rPr>
                <w:rFonts w:ascii="Times New Roman" w:eastAsia="Calibri" w:hAnsi="Times New Roman" w:cs="Times New Roman"/>
                <w:sz w:val="12"/>
                <w:szCs w:val="12"/>
              </w:rPr>
            </w:pPr>
            <w:r w:rsidRPr="00A91C9F">
              <w:rPr>
                <w:rFonts w:ascii="Times New Roman" w:eastAsia="Calibri" w:hAnsi="Times New Roman" w:cs="Times New Roman"/>
                <w:sz w:val="12"/>
                <w:szCs w:val="12"/>
              </w:rPr>
              <w:t>420</w:t>
            </w:r>
          </w:p>
        </w:tc>
        <w:tc>
          <w:tcPr>
            <w:tcW w:w="1276" w:type="dxa"/>
            <w:noWrap/>
            <w:hideMark/>
          </w:tcPr>
          <w:p w:rsidR="00A91C9F" w:rsidRPr="00A91C9F" w:rsidRDefault="00A91C9F" w:rsidP="00250F07">
            <w:pPr>
              <w:tabs>
                <w:tab w:val="left" w:pos="284"/>
              </w:tabs>
              <w:jc w:val="both"/>
              <w:rPr>
                <w:rFonts w:ascii="Times New Roman" w:eastAsia="Calibri" w:hAnsi="Times New Roman" w:cs="Times New Roman"/>
                <w:sz w:val="12"/>
                <w:szCs w:val="12"/>
              </w:rPr>
            </w:pPr>
            <w:r w:rsidRPr="00A91C9F">
              <w:rPr>
                <w:rFonts w:ascii="Times New Roman" w:eastAsia="Calibri" w:hAnsi="Times New Roman" w:cs="Times New Roman"/>
                <w:sz w:val="12"/>
                <w:szCs w:val="12"/>
              </w:rPr>
              <w:t>010502</w:t>
            </w:r>
            <w:r w:rsidR="00250F07">
              <w:rPr>
                <w:rFonts w:ascii="Times New Roman" w:eastAsia="Calibri" w:hAnsi="Times New Roman" w:cs="Times New Roman"/>
                <w:sz w:val="12"/>
                <w:szCs w:val="12"/>
              </w:rPr>
              <w:t>0110</w:t>
            </w:r>
            <w:r w:rsidRPr="00A91C9F">
              <w:rPr>
                <w:rFonts w:ascii="Times New Roman" w:eastAsia="Calibri" w:hAnsi="Times New Roman" w:cs="Times New Roman"/>
                <w:sz w:val="12"/>
                <w:szCs w:val="12"/>
              </w:rPr>
              <w:t>0000510</w:t>
            </w:r>
          </w:p>
        </w:tc>
        <w:tc>
          <w:tcPr>
            <w:tcW w:w="4820" w:type="dxa"/>
            <w:hideMark/>
          </w:tcPr>
          <w:p w:rsidR="00A91C9F" w:rsidRPr="00A91C9F" w:rsidRDefault="00A91C9F" w:rsidP="00A91C9F">
            <w:pPr>
              <w:tabs>
                <w:tab w:val="left" w:pos="284"/>
              </w:tabs>
              <w:jc w:val="both"/>
              <w:rPr>
                <w:rFonts w:ascii="Times New Roman" w:eastAsia="Calibri" w:hAnsi="Times New Roman" w:cs="Times New Roman"/>
                <w:sz w:val="12"/>
                <w:szCs w:val="12"/>
              </w:rPr>
            </w:pPr>
            <w:r w:rsidRPr="00A91C9F">
              <w:rPr>
                <w:rFonts w:ascii="Times New Roman" w:eastAsia="Calibri" w:hAnsi="Times New Roman" w:cs="Times New Roman"/>
                <w:sz w:val="12"/>
                <w:szCs w:val="12"/>
              </w:rPr>
              <w:t>Увеличение прочих остатков денежных средств бюджетов поселений</w:t>
            </w:r>
          </w:p>
        </w:tc>
        <w:tc>
          <w:tcPr>
            <w:tcW w:w="576" w:type="dxa"/>
            <w:hideMark/>
          </w:tcPr>
          <w:p w:rsidR="00A91C9F" w:rsidRPr="00A91C9F" w:rsidRDefault="00A91C9F" w:rsidP="00A91C9F">
            <w:pPr>
              <w:tabs>
                <w:tab w:val="left" w:pos="284"/>
              </w:tabs>
              <w:jc w:val="both"/>
              <w:rPr>
                <w:rFonts w:ascii="Times New Roman" w:eastAsia="Calibri" w:hAnsi="Times New Roman" w:cs="Times New Roman"/>
                <w:sz w:val="12"/>
                <w:szCs w:val="12"/>
              </w:rPr>
            </w:pPr>
            <w:r w:rsidRPr="00A91C9F">
              <w:rPr>
                <w:rFonts w:ascii="Times New Roman" w:eastAsia="Calibri" w:hAnsi="Times New Roman" w:cs="Times New Roman"/>
                <w:sz w:val="12"/>
                <w:szCs w:val="12"/>
              </w:rPr>
              <w:t>-3279</w:t>
            </w:r>
          </w:p>
        </w:tc>
      </w:tr>
      <w:tr w:rsidR="00006E77" w:rsidRPr="00A91C9F" w:rsidTr="00520BDA">
        <w:trPr>
          <w:trHeight w:val="20"/>
        </w:trPr>
        <w:tc>
          <w:tcPr>
            <w:tcW w:w="567" w:type="dxa"/>
            <w:hideMark/>
          </w:tcPr>
          <w:p w:rsidR="00A91C9F" w:rsidRPr="00A91C9F" w:rsidRDefault="00A91C9F" w:rsidP="00A91C9F">
            <w:pPr>
              <w:tabs>
                <w:tab w:val="left" w:pos="284"/>
              </w:tabs>
              <w:jc w:val="both"/>
              <w:rPr>
                <w:rFonts w:ascii="Times New Roman" w:eastAsia="Calibri" w:hAnsi="Times New Roman" w:cs="Times New Roman"/>
                <w:bCs/>
                <w:sz w:val="12"/>
                <w:szCs w:val="12"/>
              </w:rPr>
            </w:pPr>
            <w:r w:rsidRPr="00A91C9F">
              <w:rPr>
                <w:rFonts w:ascii="Times New Roman" w:eastAsia="Calibri" w:hAnsi="Times New Roman" w:cs="Times New Roman"/>
                <w:bCs/>
                <w:sz w:val="12"/>
                <w:szCs w:val="12"/>
              </w:rPr>
              <w:lastRenderedPageBreak/>
              <w:t>420</w:t>
            </w:r>
          </w:p>
        </w:tc>
        <w:tc>
          <w:tcPr>
            <w:tcW w:w="1276" w:type="dxa"/>
            <w:hideMark/>
          </w:tcPr>
          <w:p w:rsidR="00A91C9F" w:rsidRPr="00A91C9F" w:rsidRDefault="00A91C9F" w:rsidP="00250F07">
            <w:pPr>
              <w:tabs>
                <w:tab w:val="left" w:pos="284"/>
              </w:tabs>
              <w:jc w:val="both"/>
              <w:rPr>
                <w:rFonts w:ascii="Times New Roman" w:eastAsia="Calibri" w:hAnsi="Times New Roman" w:cs="Times New Roman"/>
                <w:bCs/>
                <w:sz w:val="12"/>
                <w:szCs w:val="12"/>
              </w:rPr>
            </w:pPr>
            <w:r w:rsidRPr="00A91C9F">
              <w:rPr>
                <w:rFonts w:ascii="Times New Roman" w:eastAsia="Calibri" w:hAnsi="Times New Roman" w:cs="Times New Roman"/>
                <w:bCs/>
                <w:sz w:val="12"/>
                <w:szCs w:val="12"/>
              </w:rPr>
              <w:t>010500</w:t>
            </w:r>
            <w:r w:rsidR="00250F07">
              <w:rPr>
                <w:rFonts w:ascii="Times New Roman" w:eastAsia="Calibri" w:hAnsi="Times New Roman" w:cs="Times New Roman"/>
                <w:bCs/>
                <w:sz w:val="12"/>
                <w:szCs w:val="12"/>
              </w:rPr>
              <w:t>0000</w:t>
            </w:r>
            <w:r w:rsidRPr="00A91C9F">
              <w:rPr>
                <w:rFonts w:ascii="Times New Roman" w:eastAsia="Calibri" w:hAnsi="Times New Roman" w:cs="Times New Roman"/>
                <w:bCs/>
                <w:sz w:val="12"/>
                <w:szCs w:val="12"/>
              </w:rPr>
              <w:t>0000600</w:t>
            </w:r>
          </w:p>
        </w:tc>
        <w:tc>
          <w:tcPr>
            <w:tcW w:w="4820" w:type="dxa"/>
            <w:hideMark/>
          </w:tcPr>
          <w:p w:rsidR="00A91C9F" w:rsidRPr="00A91C9F" w:rsidRDefault="00A91C9F" w:rsidP="00A91C9F">
            <w:pPr>
              <w:tabs>
                <w:tab w:val="left" w:pos="284"/>
              </w:tabs>
              <w:jc w:val="both"/>
              <w:rPr>
                <w:rFonts w:ascii="Times New Roman" w:eastAsia="Calibri" w:hAnsi="Times New Roman" w:cs="Times New Roman"/>
                <w:bCs/>
                <w:sz w:val="12"/>
                <w:szCs w:val="12"/>
              </w:rPr>
            </w:pPr>
            <w:r w:rsidRPr="00A91C9F">
              <w:rPr>
                <w:rFonts w:ascii="Times New Roman" w:eastAsia="Calibri" w:hAnsi="Times New Roman" w:cs="Times New Roman"/>
                <w:bCs/>
                <w:sz w:val="12"/>
                <w:szCs w:val="12"/>
              </w:rPr>
              <w:t>Уменьшение остатков средств бюджетов</w:t>
            </w:r>
          </w:p>
        </w:tc>
        <w:tc>
          <w:tcPr>
            <w:tcW w:w="576" w:type="dxa"/>
            <w:hideMark/>
          </w:tcPr>
          <w:p w:rsidR="00A91C9F" w:rsidRPr="00A91C9F" w:rsidRDefault="00A91C9F" w:rsidP="00A91C9F">
            <w:pPr>
              <w:tabs>
                <w:tab w:val="left" w:pos="284"/>
              </w:tabs>
              <w:jc w:val="both"/>
              <w:rPr>
                <w:rFonts w:ascii="Times New Roman" w:eastAsia="Calibri" w:hAnsi="Times New Roman" w:cs="Times New Roman"/>
                <w:sz w:val="12"/>
                <w:szCs w:val="12"/>
              </w:rPr>
            </w:pPr>
            <w:r w:rsidRPr="00A91C9F">
              <w:rPr>
                <w:rFonts w:ascii="Times New Roman" w:eastAsia="Calibri" w:hAnsi="Times New Roman" w:cs="Times New Roman"/>
                <w:sz w:val="12"/>
                <w:szCs w:val="12"/>
              </w:rPr>
              <w:t>3640</w:t>
            </w:r>
          </w:p>
        </w:tc>
      </w:tr>
      <w:tr w:rsidR="00006E77" w:rsidRPr="00A91C9F" w:rsidTr="00520BDA">
        <w:trPr>
          <w:trHeight w:val="20"/>
        </w:trPr>
        <w:tc>
          <w:tcPr>
            <w:tcW w:w="567" w:type="dxa"/>
            <w:hideMark/>
          </w:tcPr>
          <w:p w:rsidR="00A91C9F" w:rsidRPr="00A91C9F" w:rsidRDefault="00A91C9F" w:rsidP="00A91C9F">
            <w:pPr>
              <w:tabs>
                <w:tab w:val="left" w:pos="284"/>
              </w:tabs>
              <w:jc w:val="both"/>
              <w:rPr>
                <w:rFonts w:ascii="Times New Roman" w:eastAsia="Calibri" w:hAnsi="Times New Roman" w:cs="Times New Roman"/>
                <w:sz w:val="12"/>
                <w:szCs w:val="12"/>
              </w:rPr>
            </w:pPr>
            <w:r w:rsidRPr="00A91C9F">
              <w:rPr>
                <w:rFonts w:ascii="Times New Roman" w:eastAsia="Calibri" w:hAnsi="Times New Roman" w:cs="Times New Roman"/>
                <w:sz w:val="12"/>
                <w:szCs w:val="12"/>
              </w:rPr>
              <w:t>420</w:t>
            </w:r>
          </w:p>
        </w:tc>
        <w:tc>
          <w:tcPr>
            <w:tcW w:w="1276" w:type="dxa"/>
            <w:hideMark/>
          </w:tcPr>
          <w:p w:rsidR="00A91C9F" w:rsidRPr="00A91C9F" w:rsidRDefault="00A91C9F" w:rsidP="00250F07">
            <w:pPr>
              <w:tabs>
                <w:tab w:val="left" w:pos="284"/>
              </w:tabs>
              <w:jc w:val="both"/>
              <w:rPr>
                <w:rFonts w:ascii="Times New Roman" w:eastAsia="Calibri" w:hAnsi="Times New Roman" w:cs="Times New Roman"/>
                <w:sz w:val="12"/>
                <w:szCs w:val="12"/>
              </w:rPr>
            </w:pPr>
            <w:r w:rsidRPr="00A91C9F">
              <w:rPr>
                <w:rFonts w:ascii="Times New Roman" w:eastAsia="Calibri" w:hAnsi="Times New Roman" w:cs="Times New Roman"/>
                <w:sz w:val="12"/>
                <w:szCs w:val="12"/>
              </w:rPr>
              <w:t>010502</w:t>
            </w:r>
            <w:r w:rsidR="00250F07">
              <w:rPr>
                <w:rFonts w:ascii="Times New Roman" w:eastAsia="Calibri" w:hAnsi="Times New Roman" w:cs="Times New Roman"/>
                <w:sz w:val="12"/>
                <w:szCs w:val="12"/>
              </w:rPr>
              <w:t>0000</w:t>
            </w:r>
            <w:r w:rsidRPr="00A91C9F">
              <w:rPr>
                <w:rFonts w:ascii="Times New Roman" w:eastAsia="Calibri" w:hAnsi="Times New Roman" w:cs="Times New Roman"/>
                <w:sz w:val="12"/>
                <w:szCs w:val="12"/>
              </w:rPr>
              <w:t>0000600</w:t>
            </w:r>
          </w:p>
        </w:tc>
        <w:tc>
          <w:tcPr>
            <w:tcW w:w="4820" w:type="dxa"/>
            <w:hideMark/>
          </w:tcPr>
          <w:p w:rsidR="00A91C9F" w:rsidRPr="00A91C9F" w:rsidRDefault="00A91C9F" w:rsidP="00A91C9F">
            <w:pPr>
              <w:tabs>
                <w:tab w:val="left" w:pos="284"/>
              </w:tabs>
              <w:jc w:val="both"/>
              <w:rPr>
                <w:rFonts w:ascii="Times New Roman" w:eastAsia="Calibri" w:hAnsi="Times New Roman" w:cs="Times New Roman"/>
                <w:sz w:val="12"/>
                <w:szCs w:val="12"/>
              </w:rPr>
            </w:pPr>
            <w:r w:rsidRPr="00A91C9F">
              <w:rPr>
                <w:rFonts w:ascii="Times New Roman" w:eastAsia="Calibri" w:hAnsi="Times New Roman" w:cs="Times New Roman"/>
                <w:sz w:val="12"/>
                <w:szCs w:val="12"/>
              </w:rPr>
              <w:t>Уменьшение прочих остатков средств бюджетов</w:t>
            </w:r>
          </w:p>
        </w:tc>
        <w:tc>
          <w:tcPr>
            <w:tcW w:w="576" w:type="dxa"/>
            <w:hideMark/>
          </w:tcPr>
          <w:p w:rsidR="00A91C9F" w:rsidRPr="00A91C9F" w:rsidRDefault="00A91C9F" w:rsidP="00A91C9F">
            <w:pPr>
              <w:tabs>
                <w:tab w:val="left" w:pos="284"/>
              </w:tabs>
              <w:jc w:val="both"/>
              <w:rPr>
                <w:rFonts w:ascii="Times New Roman" w:eastAsia="Calibri" w:hAnsi="Times New Roman" w:cs="Times New Roman"/>
                <w:sz w:val="12"/>
                <w:szCs w:val="12"/>
              </w:rPr>
            </w:pPr>
            <w:r w:rsidRPr="00A91C9F">
              <w:rPr>
                <w:rFonts w:ascii="Times New Roman" w:eastAsia="Calibri" w:hAnsi="Times New Roman" w:cs="Times New Roman"/>
                <w:sz w:val="12"/>
                <w:szCs w:val="12"/>
              </w:rPr>
              <w:t>3640</w:t>
            </w:r>
          </w:p>
        </w:tc>
      </w:tr>
      <w:tr w:rsidR="00006E77" w:rsidRPr="00A91C9F" w:rsidTr="00520BDA">
        <w:trPr>
          <w:trHeight w:val="20"/>
        </w:trPr>
        <w:tc>
          <w:tcPr>
            <w:tcW w:w="567" w:type="dxa"/>
            <w:hideMark/>
          </w:tcPr>
          <w:p w:rsidR="00A91C9F" w:rsidRPr="00A91C9F" w:rsidRDefault="00A91C9F" w:rsidP="00A91C9F">
            <w:pPr>
              <w:tabs>
                <w:tab w:val="left" w:pos="284"/>
              </w:tabs>
              <w:jc w:val="both"/>
              <w:rPr>
                <w:rFonts w:ascii="Times New Roman" w:eastAsia="Calibri" w:hAnsi="Times New Roman" w:cs="Times New Roman"/>
                <w:sz w:val="12"/>
                <w:szCs w:val="12"/>
              </w:rPr>
            </w:pPr>
            <w:r w:rsidRPr="00A91C9F">
              <w:rPr>
                <w:rFonts w:ascii="Times New Roman" w:eastAsia="Calibri" w:hAnsi="Times New Roman" w:cs="Times New Roman"/>
                <w:sz w:val="12"/>
                <w:szCs w:val="12"/>
              </w:rPr>
              <w:t>420</w:t>
            </w:r>
          </w:p>
        </w:tc>
        <w:tc>
          <w:tcPr>
            <w:tcW w:w="1276" w:type="dxa"/>
            <w:hideMark/>
          </w:tcPr>
          <w:p w:rsidR="00A91C9F" w:rsidRPr="00A91C9F" w:rsidRDefault="00A91C9F" w:rsidP="00250F07">
            <w:pPr>
              <w:tabs>
                <w:tab w:val="left" w:pos="284"/>
              </w:tabs>
              <w:jc w:val="both"/>
              <w:rPr>
                <w:rFonts w:ascii="Times New Roman" w:eastAsia="Calibri" w:hAnsi="Times New Roman" w:cs="Times New Roman"/>
                <w:sz w:val="12"/>
                <w:szCs w:val="12"/>
              </w:rPr>
            </w:pPr>
            <w:r w:rsidRPr="00A91C9F">
              <w:rPr>
                <w:rFonts w:ascii="Times New Roman" w:eastAsia="Calibri" w:hAnsi="Times New Roman" w:cs="Times New Roman"/>
                <w:sz w:val="12"/>
                <w:szCs w:val="12"/>
              </w:rPr>
              <w:t>010502</w:t>
            </w:r>
            <w:r w:rsidR="00250F07">
              <w:rPr>
                <w:rFonts w:ascii="Times New Roman" w:eastAsia="Calibri" w:hAnsi="Times New Roman" w:cs="Times New Roman"/>
                <w:sz w:val="12"/>
                <w:szCs w:val="12"/>
              </w:rPr>
              <w:t>0100</w:t>
            </w:r>
            <w:r w:rsidRPr="00A91C9F">
              <w:rPr>
                <w:rFonts w:ascii="Times New Roman" w:eastAsia="Calibri" w:hAnsi="Times New Roman" w:cs="Times New Roman"/>
                <w:sz w:val="12"/>
                <w:szCs w:val="12"/>
              </w:rPr>
              <w:t>0000610</w:t>
            </w:r>
          </w:p>
        </w:tc>
        <w:tc>
          <w:tcPr>
            <w:tcW w:w="4820" w:type="dxa"/>
            <w:hideMark/>
          </w:tcPr>
          <w:p w:rsidR="00A91C9F" w:rsidRPr="00A91C9F" w:rsidRDefault="00A91C9F" w:rsidP="00A91C9F">
            <w:pPr>
              <w:tabs>
                <w:tab w:val="left" w:pos="284"/>
              </w:tabs>
              <w:jc w:val="both"/>
              <w:rPr>
                <w:rFonts w:ascii="Times New Roman" w:eastAsia="Calibri" w:hAnsi="Times New Roman" w:cs="Times New Roman"/>
                <w:sz w:val="12"/>
                <w:szCs w:val="12"/>
              </w:rPr>
            </w:pPr>
            <w:r w:rsidRPr="00A91C9F">
              <w:rPr>
                <w:rFonts w:ascii="Times New Roman" w:eastAsia="Calibri" w:hAnsi="Times New Roman" w:cs="Times New Roman"/>
                <w:sz w:val="12"/>
                <w:szCs w:val="12"/>
              </w:rPr>
              <w:t>Уменьшение прочих остатков денежных  средств бюджетов</w:t>
            </w:r>
          </w:p>
        </w:tc>
        <w:tc>
          <w:tcPr>
            <w:tcW w:w="576" w:type="dxa"/>
            <w:hideMark/>
          </w:tcPr>
          <w:p w:rsidR="00A91C9F" w:rsidRPr="00A91C9F" w:rsidRDefault="00A91C9F" w:rsidP="00A91C9F">
            <w:pPr>
              <w:tabs>
                <w:tab w:val="left" w:pos="284"/>
              </w:tabs>
              <w:jc w:val="both"/>
              <w:rPr>
                <w:rFonts w:ascii="Times New Roman" w:eastAsia="Calibri" w:hAnsi="Times New Roman" w:cs="Times New Roman"/>
                <w:sz w:val="12"/>
                <w:szCs w:val="12"/>
              </w:rPr>
            </w:pPr>
            <w:r w:rsidRPr="00A91C9F">
              <w:rPr>
                <w:rFonts w:ascii="Times New Roman" w:eastAsia="Calibri" w:hAnsi="Times New Roman" w:cs="Times New Roman"/>
                <w:sz w:val="12"/>
                <w:szCs w:val="12"/>
              </w:rPr>
              <w:t>3640</w:t>
            </w:r>
          </w:p>
        </w:tc>
      </w:tr>
      <w:tr w:rsidR="00006E77" w:rsidRPr="00A91C9F" w:rsidTr="00520BDA">
        <w:trPr>
          <w:trHeight w:val="20"/>
        </w:trPr>
        <w:tc>
          <w:tcPr>
            <w:tcW w:w="567" w:type="dxa"/>
            <w:hideMark/>
          </w:tcPr>
          <w:p w:rsidR="00A91C9F" w:rsidRPr="00A91C9F" w:rsidRDefault="00A91C9F" w:rsidP="00A91C9F">
            <w:pPr>
              <w:tabs>
                <w:tab w:val="left" w:pos="284"/>
              </w:tabs>
              <w:jc w:val="both"/>
              <w:rPr>
                <w:rFonts w:ascii="Times New Roman" w:eastAsia="Calibri" w:hAnsi="Times New Roman" w:cs="Times New Roman"/>
                <w:sz w:val="12"/>
                <w:szCs w:val="12"/>
              </w:rPr>
            </w:pPr>
            <w:r w:rsidRPr="00A91C9F">
              <w:rPr>
                <w:rFonts w:ascii="Times New Roman" w:eastAsia="Calibri" w:hAnsi="Times New Roman" w:cs="Times New Roman"/>
                <w:sz w:val="12"/>
                <w:szCs w:val="12"/>
              </w:rPr>
              <w:t>420</w:t>
            </w:r>
          </w:p>
        </w:tc>
        <w:tc>
          <w:tcPr>
            <w:tcW w:w="1276" w:type="dxa"/>
            <w:noWrap/>
            <w:hideMark/>
          </w:tcPr>
          <w:p w:rsidR="00A91C9F" w:rsidRPr="00A91C9F" w:rsidRDefault="00A91C9F" w:rsidP="00250F07">
            <w:pPr>
              <w:tabs>
                <w:tab w:val="left" w:pos="284"/>
              </w:tabs>
              <w:jc w:val="both"/>
              <w:rPr>
                <w:rFonts w:ascii="Times New Roman" w:eastAsia="Calibri" w:hAnsi="Times New Roman" w:cs="Times New Roman"/>
                <w:sz w:val="12"/>
                <w:szCs w:val="12"/>
              </w:rPr>
            </w:pPr>
            <w:r w:rsidRPr="00A91C9F">
              <w:rPr>
                <w:rFonts w:ascii="Times New Roman" w:eastAsia="Calibri" w:hAnsi="Times New Roman" w:cs="Times New Roman"/>
                <w:sz w:val="12"/>
                <w:szCs w:val="12"/>
              </w:rPr>
              <w:t>010502</w:t>
            </w:r>
            <w:r w:rsidR="00250F07">
              <w:rPr>
                <w:rFonts w:ascii="Times New Roman" w:eastAsia="Calibri" w:hAnsi="Times New Roman" w:cs="Times New Roman"/>
                <w:sz w:val="12"/>
                <w:szCs w:val="12"/>
              </w:rPr>
              <w:t>0110</w:t>
            </w:r>
            <w:r w:rsidRPr="00A91C9F">
              <w:rPr>
                <w:rFonts w:ascii="Times New Roman" w:eastAsia="Calibri" w:hAnsi="Times New Roman" w:cs="Times New Roman"/>
                <w:sz w:val="12"/>
                <w:szCs w:val="12"/>
              </w:rPr>
              <w:t>0000610</w:t>
            </w:r>
          </w:p>
        </w:tc>
        <w:tc>
          <w:tcPr>
            <w:tcW w:w="4820" w:type="dxa"/>
            <w:hideMark/>
          </w:tcPr>
          <w:p w:rsidR="00A91C9F" w:rsidRPr="00A91C9F" w:rsidRDefault="00A91C9F" w:rsidP="00A91C9F">
            <w:pPr>
              <w:tabs>
                <w:tab w:val="left" w:pos="284"/>
              </w:tabs>
              <w:jc w:val="both"/>
              <w:rPr>
                <w:rFonts w:ascii="Times New Roman" w:eastAsia="Calibri" w:hAnsi="Times New Roman" w:cs="Times New Roman"/>
                <w:sz w:val="12"/>
                <w:szCs w:val="12"/>
              </w:rPr>
            </w:pPr>
            <w:r w:rsidRPr="00A91C9F">
              <w:rPr>
                <w:rFonts w:ascii="Times New Roman" w:eastAsia="Calibri" w:hAnsi="Times New Roman" w:cs="Times New Roman"/>
                <w:sz w:val="12"/>
                <w:szCs w:val="12"/>
              </w:rPr>
              <w:t>Уменьшение прочих остатков денежных средств бюджетов поселений</w:t>
            </w:r>
          </w:p>
        </w:tc>
        <w:tc>
          <w:tcPr>
            <w:tcW w:w="576" w:type="dxa"/>
            <w:hideMark/>
          </w:tcPr>
          <w:p w:rsidR="00A91C9F" w:rsidRPr="00A91C9F" w:rsidRDefault="00A91C9F" w:rsidP="00A91C9F">
            <w:pPr>
              <w:tabs>
                <w:tab w:val="left" w:pos="284"/>
              </w:tabs>
              <w:jc w:val="both"/>
              <w:rPr>
                <w:rFonts w:ascii="Times New Roman" w:eastAsia="Calibri" w:hAnsi="Times New Roman" w:cs="Times New Roman"/>
                <w:sz w:val="12"/>
                <w:szCs w:val="12"/>
              </w:rPr>
            </w:pPr>
            <w:r w:rsidRPr="00A91C9F">
              <w:rPr>
                <w:rFonts w:ascii="Times New Roman" w:eastAsia="Calibri" w:hAnsi="Times New Roman" w:cs="Times New Roman"/>
                <w:sz w:val="12"/>
                <w:szCs w:val="12"/>
              </w:rPr>
              <w:t>3640</w:t>
            </w:r>
          </w:p>
        </w:tc>
      </w:tr>
    </w:tbl>
    <w:p w:rsidR="003D14AF" w:rsidRDefault="003D14AF" w:rsidP="00047BB1">
      <w:pPr>
        <w:tabs>
          <w:tab w:val="left" w:pos="284"/>
        </w:tabs>
        <w:spacing w:after="0" w:line="240" w:lineRule="auto"/>
        <w:jc w:val="right"/>
        <w:rPr>
          <w:rFonts w:ascii="Times New Roman" w:eastAsia="Calibri" w:hAnsi="Times New Roman" w:cs="Times New Roman"/>
          <w:sz w:val="12"/>
          <w:szCs w:val="12"/>
        </w:rPr>
      </w:pPr>
    </w:p>
    <w:p w:rsidR="00047BB1" w:rsidRPr="00047BB1" w:rsidRDefault="00047BB1" w:rsidP="00047BB1">
      <w:pPr>
        <w:tabs>
          <w:tab w:val="left" w:pos="284"/>
        </w:tabs>
        <w:spacing w:after="0" w:line="240" w:lineRule="auto"/>
        <w:jc w:val="right"/>
        <w:rPr>
          <w:rFonts w:ascii="Times New Roman" w:eastAsia="Calibri" w:hAnsi="Times New Roman" w:cs="Times New Roman"/>
          <w:i/>
          <w:sz w:val="12"/>
          <w:szCs w:val="12"/>
        </w:rPr>
      </w:pPr>
      <w:r w:rsidRPr="00047BB1">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9</w:t>
      </w:r>
    </w:p>
    <w:p w:rsidR="00047BB1" w:rsidRPr="00047BB1" w:rsidRDefault="00047BB1" w:rsidP="00047BB1">
      <w:pPr>
        <w:tabs>
          <w:tab w:val="left" w:pos="284"/>
        </w:tabs>
        <w:spacing w:after="0" w:line="240" w:lineRule="auto"/>
        <w:jc w:val="right"/>
        <w:rPr>
          <w:rFonts w:ascii="Times New Roman" w:eastAsia="Calibri" w:hAnsi="Times New Roman" w:cs="Times New Roman"/>
          <w:i/>
          <w:sz w:val="12"/>
          <w:szCs w:val="12"/>
        </w:rPr>
      </w:pPr>
      <w:r w:rsidRPr="00047BB1">
        <w:rPr>
          <w:rFonts w:ascii="Times New Roman" w:eastAsia="Calibri" w:hAnsi="Times New Roman" w:cs="Times New Roman"/>
          <w:i/>
          <w:sz w:val="12"/>
          <w:szCs w:val="12"/>
        </w:rPr>
        <w:t>к решению Собрания Представителей сельского поселения Верхняя Орлянка</w:t>
      </w:r>
    </w:p>
    <w:p w:rsidR="00047BB1" w:rsidRPr="00047BB1" w:rsidRDefault="00047BB1" w:rsidP="00047BB1">
      <w:pPr>
        <w:tabs>
          <w:tab w:val="left" w:pos="284"/>
        </w:tabs>
        <w:spacing w:after="0" w:line="240" w:lineRule="auto"/>
        <w:jc w:val="right"/>
        <w:rPr>
          <w:rFonts w:ascii="Times New Roman" w:eastAsia="Calibri" w:hAnsi="Times New Roman" w:cs="Times New Roman"/>
          <w:i/>
          <w:sz w:val="12"/>
          <w:szCs w:val="12"/>
        </w:rPr>
      </w:pPr>
      <w:r w:rsidRPr="00047BB1">
        <w:rPr>
          <w:rFonts w:ascii="Times New Roman" w:eastAsia="Calibri" w:hAnsi="Times New Roman" w:cs="Times New Roman"/>
          <w:i/>
          <w:sz w:val="12"/>
          <w:szCs w:val="12"/>
        </w:rPr>
        <w:t>муниципального района Сергиевский Самарской области</w:t>
      </w:r>
    </w:p>
    <w:p w:rsidR="00047BB1" w:rsidRDefault="00047BB1" w:rsidP="00047BB1">
      <w:pPr>
        <w:tabs>
          <w:tab w:val="left" w:pos="284"/>
        </w:tabs>
        <w:spacing w:after="0" w:line="240" w:lineRule="auto"/>
        <w:jc w:val="right"/>
        <w:rPr>
          <w:rFonts w:ascii="Times New Roman" w:eastAsia="Calibri" w:hAnsi="Times New Roman" w:cs="Times New Roman"/>
          <w:i/>
          <w:sz w:val="12"/>
          <w:szCs w:val="12"/>
        </w:rPr>
      </w:pPr>
      <w:r w:rsidRPr="00047BB1">
        <w:rPr>
          <w:rFonts w:ascii="Times New Roman" w:eastAsia="Calibri" w:hAnsi="Times New Roman" w:cs="Times New Roman"/>
          <w:i/>
          <w:sz w:val="12"/>
          <w:szCs w:val="12"/>
        </w:rPr>
        <w:t>№22 от “11”сентября  2014 г.</w:t>
      </w:r>
    </w:p>
    <w:p w:rsidR="006D5020" w:rsidRDefault="006D5020" w:rsidP="006D5020">
      <w:pPr>
        <w:tabs>
          <w:tab w:val="left" w:pos="284"/>
        </w:tabs>
        <w:spacing w:after="0" w:line="240" w:lineRule="auto"/>
        <w:jc w:val="center"/>
        <w:rPr>
          <w:rFonts w:ascii="Times New Roman" w:eastAsia="Calibri" w:hAnsi="Times New Roman" w:cs="Times New Roman"/>
          <w:b/>
          <w:sz w:val="12"/>
          <w:szCs w:val="12"/>
        </w:rPr>
      </w:pPr>
      <w:r w:rsidRPr="006D5020">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Верхняя Орлянка </w:t>
      </w:r>
    </w:p>
    <w:p w:rsidR="003D14AF" w:rsidRPr="006D5020" w:rsidRDefault="006D5020" w:rsidP="006D5020">
      <w:pPr>
        <w:tabs>
          <w:tab w:val="left" w:pos="284"/>
        </w:tabs>
        <w:spacing w:after="0" w:line="240" w:lineRule="auto"/>
        <w:jc w:val="center"/>
        <w:rPr>
          <w:rFonts w:ascii="Times New Roman" w:eastAsia="Calibri" w:hAnsi="Times New Roman" w:cs="Times New Roman"/>
          <w:b/>
          <w:sz w:val="12"/>
          <w:szCs w:val="12"/>
        </w:rPr>
      </w:pPr>
      <w:r w:rsidRPr="006D5020">
        <w:rPr>
          <w:rFonts w:ascii="Times New Roman" w:eastAsia="Calibri" w:hAnsi="Times New Roman" w:cs="Times New Roman"/>
          <w:b/>
          <w:sz w:val="12"/>
          <w:szCs w:val="12"/>
        </w:rPr>
        <w:t>муниципального района Сергиевский Самарской области на плановый период 2015 и 2016 годов</w:t>
      </w:r>
    </w:p>
    <w:tbl>
      <w:tblPr>
        <w:tblStyle w:val="af"/>
        <w:tblW w:w="0" w:type="auto"/>
        <w:tblInd w:w="108" w:type="dxa"/>
        <w:tblLayout w:type="fixed"/>
        <w:tblLook w:val="04A0" w:firstRow="1" w:lastRow="0" w:firstColumn="1" w:lastColumn="0" w:noHBand="0" w:noVBand="1"/>
      </w:tblPr>
      <w:tblGrid>
        <w:gridCol w:w="567"/>
        <w:gridCol w:w="1276"/>
        <w:gridCol w:w="4253"/>
        <w:gridCol w:w="627"/>
        <w:gridCol w:w="517"/>
      </w:tblGrid>
      <w:tr w:rsidR="00667C84" w:rsidRPr="006D5020" w:rsidTr="00E7075A">
        <w:trPr>
          <w:trHeight w:val="20"/>
        </w:trPr>
        <w:tc>
          <w:tcPr>
            <w:tcW w:w="567" w:type="dxa"/>
            <w:vMerge w:val="restart"/>
            <w:hideMark/>
          </w:tcPr>
          <w:p w:rsidR="006D5020" w:rsidRPr="006D5020" w:rsidRDefault="006D5020" w:rsidP="00667C84">
            <w:pPr>
              <w:tabs>
                <w:tab w:val="left" w:pos="284"/>
              </w:tabs>
              <w:rPr>
                <w:rFonts w:ascii="Times New Roman" w:eastAsia="Calibri" w:hAnsi="Times New Roman" w:cs="Times New Roman"/>
                <w:b/>
                <w:bCs/>
                <w:sz w:val="12"/>
                <w:szCs w:val="12"/>
              </w:rPr>
            </w:pPr>
            <w:r w:rsidRPr="006D5020">
              <w:rPr>
                <w:rFonts w:ascii="Times New Roman" w:eastAsia="Calibri" w:hAnsi="Times New Roman" w:cs="Times New Roman"/>
                <w:b/>
                <w:bCs/>
                <w:sz w:val="12"/>
                <w:szCs w:val="12"/>
              </w:rPr>
              <w:t>Код администратора</w:t>
            </w:r>
          </w:p>
        </w:tc>
        <w:tc>
          <w:tcPr>
            <w:tcW w:w="1276" w:type="dxa"/>
            <w:vMerge w:val="restart"/>
            <w:hideMark/>
          </w:tcPr>
          <w:p w:rsidR="006D5020" w:rsidRPr="006D5020" w:rsidRDefault="006D5020" w:rsidP="00667C84">
            <w:pPr>
              <w:tabs>
                <w:tab w:val="left" w:pos="284"/>
              </w:tabs>
              <w:rPr>
                <w:rFonts w:ascii="Times New Roman" w:eastAsia="Calibri" w:hAnsi="Times New Roman" w:cs="Times New Roman"/>
                <w:b/>
                <w:bCs/>
                <w:sz w:val="12"/>
                <w:szCs w:val="12"/>
              </w:rPr>
            </w:pPr>
            <w:r w:rsidRPr="006D5020">
              <w:rPr>
                <w:rFonts w:ascii="Times New Roman" w:eastAsia="Calibri" w:hAnsi="Times New Roman" w:cs="Times New Roman"/>
                <w:b/>
                <w:bCs/>
                <w:sz w:val="12"/>
                <w:szCs w:val="12"/>
              </w:rPr>
              <w:t>Код</w:t>
            </w:r>
          </w:p>
        </w:tc>
        <w:tc>
          <w:tcPr>
            <w:tcW w:w="4253" w:type="dxa"/>
            <w:vMerge w:val="restart"/>
            <w:hideMark/>
          </w:tcPr>
          <w:p w:rsidR="006D5020" w:rsidRPr="006D5020" w:rsidRDefault="006D5020" w:rsidP="00667C84">
            <w:pPr>
              <w:tabs>
                <w:tab w:val="left" w:pos="284"/>
              </w:tabs>
              <w:rPr>
                <w:rFonts w:ascii="Times New Roman" w:eastAsia="Calibri" w:hAnsi="Times New Roman" w:cs="Times New Roman"/>
                <w:b/>
                <w:bCs/>
                <w:sz w:val="12"/>
                <w:szCs w:val="12"/>
              </w:rPr>
            </w:pPr>
            <w:r w:rsidRPr="006D5020">
              <w:rPr>
                <w:rFonts w:ascii="Times New Roman" w:eastAsia="Calibri" w:hAnsi="Times New Roman" w:cs="Times New Roman"/>
                <w:b/>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w:t>
            </w:r>
            <w:r w:rsidR="00CB1BC3">
              <w:rPr>
                <w:rFonts w:ascii="Times New Roman" w:eastAsia="Calibri" w:hAnsi="Times New Roman" w:cs="Times New Roman"/>
                <w:b/>
                <w:bCs/>
                <w:sz w:val="12"/>
                <w:szCs w:val="12"/>
              </w:rPr>
              <w:t>н</w:t>
            </w:r>
            <w:r w:rsidRPr="006D5020">
              <w:rPr>
                <w:rFonts w:ascii="Times New Roman" w:eastAsia="Calibri" w:hAnsi="Times New Roman" w:cs="Times New Roman"/>
                <w:b/>
                <w:bCs/>
                <w:sz w:val="12"/>
                <w:szCs w:val="12"/>
              </w:rPr>
              <w:t xml:space="preserve">сирования дефицита местного бюджета </w:t>
            </w:r>
          </w:p>
        </w:tc>
        <w:tc>
          <w:tcPr>
            <w:tcW w:w="1144" w:type="dxa"/>
            <w:gridSpan w:val="2"/>
            <w:hideMark/>
          </w:tcPr>
          <w:p w:rsidR="006D5020" w:rsidRPr="006D5020" w:rsidRDefault="006D5020" w:rsidP="00667C84">
            <w:pPr>
              <w:tabs>
                <w:tab w:val="left" w:pos="284"/>
              </w:tabs>
              <w:rPr>
                <w:rFonts w:ascii="Times New Roman" w:eastAsia="Calibri" w:hAnsi="Times New Roman" w:cs="Times New Roman"/>
                <w:b/>
                <w:bCs/>
                <w:sz w:val="12"/>
                <w:szCs w:val="12"/>
              </w:rPr>
            </w:pPr>
            <w:r w:rsidRPr="006D5020">
              <w:rPr>
                <w:rFonts w:ascii="Times New Roman" w:eastAsia="Calibri" w:hAnsi="Times New Roman" w:cs="Times New Roman"/>
                <w:b/>
                <w:bCs/>
                <w:sz w:val="12"/>
                <w:szCs w:val="12"/>
              </w:rPr>
              <w:t>Сумма, тыс. рублей</w:t>
            </w:r>
          </w:p>
        </w:tc>
      </w:tr>
      <w:tr w:rsidR="00667C84" w:rsidRPr="006D5020" w:rsidTr="00E7075A">
        <w:trPr>
          <w:trHeight w:val="20"/>
        </w:trPr>
        <w:tc>
          <w:tcPr>
            <w:tcW w:w="567" w:type="dxa"/>
            <w:vMerge/>
            <w:hideMark/>
          </w:tcPr>
          <w:p w:rsidR="006D5020" w:rsidRPr="006D5020" w:rsidRDefault="006D5020" w:rsidP="00667C84">
            <w:pPr>
              <w:tabs>
                <w:tab w:val="left" w:pos="284"/>
              </w:tabs>
              <w:rPr>
                <w:rFonts w:ascii="Times New Roman" w:eastAsia="Calibri" w:hAnsi="Times New Roman" w:cs="Times New Roman"/>
                <w:b/>
                <w:bCs/>
                <w:sz w:val="12"/>
                <w:szCs w:val="12"/>
              </w:rPr>
            </w:pPr>
          </w:p>
        </w:tc>
        <w:tc>
          <w:tcPr>
            <w:tcW w:w="1276" w:type="dxa"/>
            <w:vMerge/>
            <w:hideMark/>
          </w:tcPr>
          <w:p w:rsidR="006D5020" w:rsidRPr="006D5020" w:rsidRDefault="006D5020" w:rsidP="00667C84">
            <w:pPr>
              <w:tabs>
                <w:tab w:val="left" w:pos="284"/>
              </w:tabs>
              <w:rPr>
                <w:rFonts w:ascii="Times New Roman" w:eastAsia="Calibri" w:hAnsi="Times New Roman" w:cs="Times New Roman"/>
                <w:b/>
                <w:bCs/>
                <w:sz w:val="12"/>
                <w:szCs w:val="12"/>
              </w:rPr>
            </w:pPr>
          </w:p>
        </w:tc>
        <w:tc>
          <w:tcPr>
            <w:tcW w:w="4253" w:type="dxa"/>
            <w:vMerge/>
            <w:hideMark/>
          </w:tcPr>
          <w:p w:rsidR="006D5020" w:rsidRPr="006D5020" w:rsidRDefault="006D5020" w:rsidP="00667C84">
            <w:pPr>
              <w:tabs>
                <w:tab w:val="left" w:pos="284"/>
              </w:tabs>
              <w:rPr>
                <w:rFonts w:ascii="Times New Roman" w:eastAsia="Calibri" w:hAnsi="Times New Roman" w:cs="Times New Roman"/>
                <w:b/>
                <w:bCs/>
                <w:sz w:val="12"/>
                <w:szCs w:val="12"/>
              </w:rPr>
            </w:pPr>
          </w:p>
        </w:tc>
        <w:tc>
          <w:tcPr>
            <w:tcW w:w="627" w:type="dxa"/>
            <w:hideMark/>
          </w:tcPr>
          <w:p w:rsidR="006D5020" w:rsidRPr="006D5020" w:rsidRDefault="006D5020" w:rsidP="00667C84">
            <w:pPr>
              <w:tabs>
                <w:tab w:val="left" w:pos="284"/>
              </w:tabs>
              <w:rPr>
                <w:rFonts w:ascii="Times New Roman" w:eastAsia="Calibri" w:hAnsi="Times New Roman" w:cs="Times New Roman"/>
                <w:b/>
                <w:bCs/>
                <w:sz w:val="12"/>
                <w:szCs w:val="12"/>
              </w:rPr>
            </w:pPr>
            <w:r w:rsidRPr="006D5020">
              <w:rPr>
                <w:rFonts w:ascii="Times New Roman" w:eastAsia="Calibri" w:hAnsi="Times New Roman" w:cs="Times New Roman"/>
                <w:b/>
                <w:bCs/>
                <w:sz w:val="12"/>
                <w:szCs w:val="12"/>
              </w:rPr>
              <w:t>2015 год</w:t>
            </w:r>
          </w:p>
        </w:tc>
        <w:tc>
          <w:tcPr>
            <w:tcW w:w="517" w:type="dxa"/>
            <w:hideMark/>
          </w:tcPr>
          <w:p w:rsidR="006D5020" w:rsidRPr="006D5020" w:rsidRDefault="006D5020" w:rsidP="00667C84">
            <w:pPr>
              <w:tabs>
                <w:tab w:val="left" w:pos="284"/>
              </w:tabs>
              <w:rPr>
                <w:rFonts w:ascii="Times New Roman" w:eastAsia="Calibri" w:hAnsi="Times New Roman" w:cs="Times New Roman"/>
                <w:b/>
                <w:bCs/>
                <w:sz w:val="12"/>
                <w:szCs w:val="12"/>
              </w:rPr>
            </w:pPr>
            <w:r w:rsidRPr="006D5020">
              <w:rPr>
                <w:rFonts w:ascii="Times New Roman" w:eastAsia="Calibri" w:hAnsi="Times New Roman" w:cs="Times New Roman"/>
                <w:b/>
                <w:bCs/>
                <w:sz w:val="12"/>
                <w:szCs w:val="12"/>
              </w:rPr>
              <w:t>2016 год</w:t>
            </w:r>
          </w:p>
        </w:tc>
      </w:tr>
      <w:tr w:rsidR="00667C84" w:rsidRPr="006D5020" w:rsidTr="00E7075A">
        <w:trPr>
          <w:trHeight w:val="20"/>
        </w:trPr>
        <w:tc>
          <w:tcPr>
            <w:tcW w:w="567" w:type="dxa"/>
            <w:hideMark/>
          </w:tcPr>
          <w:p w:rsidR="006D5020" w:rsidRPr="006D5020" w:rsidRDefault="006D5020" w:rsidP="00667C84">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420</w:t>
            </w:r>
          </w:p>
        </w:tc>
        <w:tc>
          <w:tcPr>
            <w:tcW w:w="1276" w:type="dxa"/>
            <w:hideMark/>
          </w:tcPr>
          <w:p w:rsidR="006D5020" w:rsidRPr="006D5020" w:rsidRDefault="00A571AA" w:rsidP="00A571A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01</w:t>
            </w:r>
            <w:r w:rsidR="006D5020" w:rsidRPr="006D5020">
              <w:rPr>
                <w:rFonts w:ascii="Times New Roman" w:eastAsia="Calibri" w:hAnsi="Times New Roman" w:cs="Times New Roman"/>
                <w:sz w:val="12"/>
                <w:szCs w:val="12"/>
              </w:rPr>
              <w:t>030100000000700</w:t>
            </w:r>
          </w:p>
        </w:tc>
        <w:tc>
          <w:tcPr>
            <w:tcW w:w="4253" w:type="dxa"/>
            <w:hideMark/>
          </w:tcPr>
          <w:p w:rsidR="006D5020" w:rsidRPr="006D5020" w:rsidRDefault="006D5020" w:rsidP="00667C84">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27" w:type="dxa"/>
            <w:hideMark/>
          </w:tcPr>
          <w:p w:rsidR="006D5020" w:rsidRPr="006D5020" w:rsidRDefault="006D5020" w:rsidP="00667C84">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166</w:t>
            </w:r>
          </w:p>
        </w:tc>
        <w:tc>
          <w:tcPr>
            <w:tcW w:w="517" w:type="dxa"/>
            <w:hideMark/>
          </w:tcPr>
          <w:p w:rsidR="006D5020" w:rsidRPr="006D5020" w:rsidRDefault="006D5020" w:rsidP="00667C84">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166</w:t>
            </w:r>
          </w:p>
        </w:tc>
      </w:tr>
      <w:tr w:rsidR="00667C84" w:rsidRPr="006D5020" w:rsidTr="00E7075A">
        <w:trPr>
          <w:trHeight w:val="20"/>
        </w:trPr>
        <w:tc>
          <w:tcPr>
            <w:tcW w:w="567" w:type="dxa"/>
            <w:hideMark/>
          </w:tcPr>
          <w:p w:rsidR="006D5020" w:rsidRPr="006D5020" w:rsidRDefault="006D5020" w:rsidP="00667C84">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420</w:t>
            </w:r>
          </w:p>
        </w:tc>
        <w:tc>
          <w:tcPr>
            <w:tcW w:w="1276" w:type="dxa"/>
            <w:noWrap/>
            <w:hideMark/>
          </w:tcPr>
          <w:p w:rsidR="006D5020" w:rsidRPr="006D5020" w:rsidRDefault="006D5020" w:rsidP="00A571AA">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01030100100000710</w:t>
            </w:r>
          </w:p>
        </w:tc>
        <w:tc>
          <w:tcPr>
            <w:tcW w:w="4253" w:type="dxa"/>
            <w:hideMark/>
          </w:tcPr>
          <w:p w:rsidR="006D5020" w:rsidRPr="006D5020" w:rsidRDefault="006D5020" w:rsidP="00667C84">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627" w:type="dxa"/>
            <w:hideMark/>
          </w:tcPr>
          <w:p w:rsidR="006D5020" w:rsidRPr="006D5020" w:rsidRDefault="006D5020" w:rsidP="00667C84">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166</w:t>
            </w:r>
          </w:p>
        </w:tc>
        <w:tc>
          <w:tcPr>
            <w:tcW w:w="517" w:type="dxa"/>
            <w:hideMark/>
          </w:tcPr>
          <w:p w:rsidR="006D5020" w:rsidRPr="006D5020" w:rsidRDefault="006D5020" w:rsidP="00667C84">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166</w:t>
            </w:r>
          </w:p>
        </w:tc>
      </w:tr>
      <w:tr w:rsidR="00667C84" w:rsidRPr="006D5020" w:rsidTr="00E7075A">
        <w:trPr>
          <w:trHeight w:val="20"/>
        </w:trPr>
        <w:tc>
          <w:tcPr>
            <w:tcW w:w="567" w:type="dxa"/>
            <w:hideMark/>
          </w:tcPr>
          <w:p w:rsidR="006D5020" w:rsidRPr="006D5020" w:rsidRDefault="006D5020" w:rsidP="00667C84">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931</w:t>
            </w:r>
          </w:p>
        </w:tc>
        <w:tc>
          <w:tcPr>
            <w:tcW w:w="1276" w:type="dxa"/>
            <w:hideMark/>
          </w:tcPr>
          <w:p w:rsidR="006D5020" w:rsidRPr="006D5020" w:rsidRDefault="006D5020" w:rsidP="00A571AA">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02010200050000710</w:t>
            </w:r>
          </w:p>
        </w:tc>
        <w:tc>
          <w:tcPr>
            <w:tcW w:w="4253" w:type="dxa"/>
            <w:hideMark/>
          </w:tcPr>
          <w:p w:rsidR="006D5020" w:rsidRPr="006D5020" w:rsidRDefault="006D5020" w:rsidP="00667C84">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 xml:space="preserve">Кредиты, полученные в валюте Российской Федерации от кредитных организаций бюджетами муниципальных районов </w:t>
            </w:r>
          </w:p>
        </w:tc>
        <w:tc>
          <w:tcPr>
            <w:tcW w:w="627" w:type="dxa"/>
            <w:hideMark/>
          </w:tcPr>
          <w:p w:rsidR="006D5020" w:rsidRPr="006D5020" w:rsidRDefault="006D5020" w:rsidP="00667C84">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0</w:t>
            </w:r>
          </w:p>
        </w:tc>
        <w:tc>
          <w:tcPr>
            <w:tcW w:w="517" w:type="dxa"/>
            <w:hideMark/>
          </w:tcPr>
          <w:p w:rsidR="006D5020" w:rsidRPr="006D5020" w:rsidRDefault="006D5020" w:rsidP="00667C84">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0</w:t>
            </w:r>
          </w:p>
        </w:tc>
      </w:tr>
      <w:tr w:rsidR="00667C84" w:rsidRPr="006D5020" w:rsidTr="00E7075A">
        <w:trPr>
          <w:trHeight w:val="20"/>
        </w:trPr>
        <w:tc>
          <w:tcPr>
            <w:tcW w:w="567" w:type="dxa"/>
            <w:hideMark/>
          </w:tcPr>
          <w:p w:rsidR="006D5020" w:rsidRPr="006D5020" w:rsidRDefault="006D5020" w:rsidP="00667C84">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420</w:t>
            </w:r>
          </w:p>
        </w:tc>
        <w:tc>
          <w:tcPr>
            <w:tcW w:w="1276" w:type="dxa"/>
            <w:hideMark/>
          </w:tcPr>
          <w:p w:rsidR="006D5020" w:rsidRPr="006D5020" w:rsidRDefault="006D5020" w:rsidP="00A571AA">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01030100000000800</w:t>
            </w:r>
          </w:p>
        </w:tc>
        <w:tc>
          <w:tcPr>
            <w:tcW w:w="4253" w:type="dxa"/>
            <w:hideMark/>
          </w:tcPr>
          <w:p w:rsidR="006D5020" w:rsidRPr="006D5020" w:rsidRDefault="006D5020" w:rsidP="00667C84">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27" w:type="dxa"/>
            <w:hideMark/>
          </w:tcPr>
          <w:p w:rsidR="006D5020" w:rsidRPr="006D5020" w:rsidRDefault="006D5020" w:rsidP="00667C84">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166</w:t>
            </w:r>
          </w:p>
        </w:tc>
        <w:tc>
          <w:tcPr>
            <w:tcW w:w="517" w:type="dxa"/>
            <w:hideMark/>
          </w:tcPr>
          <w:p w:rsidR="006D5020" w:rsidRPr="006D5020" w:rsidRDefault="006D5020" w:rsidP="00667C84">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166</w:t>
            </w:r>
          </w:p>
        </w:tc>
      </w:tr>
      <w:tr w:rsidR="00667C84" w:rsidRPr="006D5020" w:rsidTr="00E7075A">
        <w:trPr>
          <w:trHeight w:val="20"/>
        </w:trPr>
        <w:tc>
          <w:tcPr>
            <w:tcW w:w="567" w:type="dxa"/>
            <w:hideMark/>
          </w:tcPr>
          <w:p w:rsidR="006D5020" w:rsidRPr="006D5020" w:rsidRDefault="006D5020" w:rsidP="00667C84">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420</w:t>
            </w:r>
          </w:p>
        </w:tc>
        <w:tc>
          <w:tcPr>
            <w:tcW w:w="1276" w:type="dxa"/>
            <w:noWrap/>
            <w:hideMark/>
          </w:tcPr>
          <w:p w:rsidR="006D5020" w:rsidRPr="006D5020" w:rsidRDefault="006D5020" w:rsidP="00A571AA">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01030100100000810</w:t>
            </w:r>
          </w:p>
        </w:tc>
        <w:tc>
          <w:tcPr>
            <w:tcW w:w="4253" w:type="dxa"/>
            <w:hideMark/>
          </w:tcPr>
          <w:p w:rsidR="006D5020" w:rsidRPr="006D5020" w:rsidRDefault="006D5020" w:rsidP="00667C84">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Погашение бюджетами поселений кредитов от других бюджетов бюджетной системы Российской Федерации в валюте Российской Федерации</w:t>
            </w:r>
          </w:p>
        </w:tc>
        <w:tc>
          <w:tcPr>
            <w:tcW w:w="627" w:type="dxa"/>
            <w:hideMark/>
          </w:tcPr>
          <w:p w:rsidR="006D5020" w:rsidRPr="006D5020" w:rsidRDefault="006D5020" w:rsidP="00667C84">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166</w:t>
            </w:r>
          </w:p>
        </w:tc>
        <w:tc>
          <w:tcPr>
            <w:tcW w:w="517" w:type="dxa"/>
            <w:hideMark/>
          </w:tcPr>
          <w:p w:rsidR="006D5020" w:rsidRPr="006D5020" w:rsidRDefault="006D5020" w:rsidP="00667C84">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166</w:t>
            </w:r>
          </w:p>
        </w:tc>
      </w:tr>
      <w:tr w:rsidR="00667C84" w:rsidRPr="006D5020" w:rsidTr="00E7075A">
        <w:trPr>
          <w:trHeight w:val="20"/>
        </w:trPr>
        <w:tc>
          <w:tcPr>
            <w:tcW w:w="567" w:type="dxa"/>
            <w:hideMark/>
          </w:tcPr>
          <w:p w:rsidR="006D5020" w:rsidRPr="006D5020" w:rsidRDefault="006D5020" w:rsidP="00667C84">
            <w:pPr>
              <w:tabs>
                <w:tab w:val="left" w:pos="284"/>
              </w:tabs>
              <w:rPr>
                <w:rFonts w:ascii="Times New Roman" w:eastAsia="Calibri" w:hAnsi="Times New Roman" w:cs="Times New Roman"/>
                <w:b/>
                <w:bCs/>
                <w:sz w:val="12"/>
                <w:szCs w:val="12"/>
              </w:rPr>
            </w:pPr>
            <w:r w:rsidRPr="006D5020">
              <w:rPr>
                <w:rFonts w:ascii="Times New Roman" w:eastAsia="Calibri" w:hAnsi="Times New Roman" w:cs="Times New Roman"/>
                <w:b/>
                <w:bCs/>
                <w:sz w:val="12"/>
                <w:szCs w:val="12"/>
              </w:rPr>
              <w:t>420</w:t>
            </w:r>
          </w:p>
        </w:tc>
        <w:tc>
          <w:tcPr>
            <w:tcW w:w="1276" w:type="dxa"/>
            <w:hideMark/>
          </w:tcPr>
          <w:p w:rsidR="006D5020" w:rsidRPr="006D5020" w:rsidRDefault="006D5020" w:rsidP="00A571AA">
            <w:pPr>
              <w:tabs>
                <w:tab w:val="left" w:pos="284"/>
              </w:tabs>
              <w:rPr>
                <w:rFonts w:ascii="Times New Roman" w:eastAsia="Calibri" w:hAnsi="Times New Roman" w:cs="Times New Roman"/>
                <w:b/>
                <w:bCs/>
                <w:sz w:val="12"/>
                <w:szCs w:val="12"/>
              </w:rPr>
            </w:pPr>
            <w:r w:rsidRPr="006D5020">
              <w:rPr>
                <w:rFonts w:ascii="Times New Roman" w:eastAsia="Calibri" w:hAnsi="Times New Roman" w:cs="Times New Roman"/>
                <w:b/>
                <w:bCs/>
                <w:sz w:val="12"/>
                <w:szCs w:val="12"/>
              </w:rPr>
              <w:t>01050000000000500</w:t>
            </w:r>
          </w:p>
        </w:tc>
        <w:tc>
          <w:tcPr>
            <w:tcW w:w="4253" w:type="dxa"/>
            <w:hideMark/>
          </w:tcPr>
          <w:p w:rsidR="006D5020" w:rsidRPr="006D5020" w:rsidRDefault="006D5020" w:rsidP="00667C84">
            <w:pPr>
              <w:tabs>
                <w:tab w:val="left" w:pos="284"/>
              </w:tabs>
              <w:rPr>
                <w:rFonts w:ascii="Times New Roman" w:eastAsia="Calibri" w:hAnsi="Times New Roman" w:cs="Times New Roman"/>
                <w:b/>
                <w:bCs/>
                <w:sz w:val="12"/>
                <w:szCs w:val="12"/>
              </w:rPr>
            </w:pPr>
            <w:r w:rsidRPr="006D5020">
              <w:rPr>
                <w:rFonts w:ascii="Times New Roman" w:eastAsia="Calibri" w:hAnsi="Times New Roman" w:cs="Times New Roman"/>
                <w:b/>
                <w:bCs/>
                <w:sz w:val="12"/>
                <w:szCs w:val="12"/>
              </w:rPr>
              <w:t xml:space="preserve">Увеличение остатков средств бюджетов </w:t>
            </w:r>
          </w:p>
        </w:tc>
        <w:tc>
          <w:tcPr>
            <w:tcW w:w="627" w:type="dxa"/>
            <w:hideMark/>
          </w:tcPr>
          <w:p w:rsidR="006D5020" w:rsidRPr="006D5020" w:rsidRDefault="006D5020" w:rsidP="00667C84">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-3139</w:t>
            </w:r>
          </w:p>
        </w:tc>
        <w:tc>
          <w:tcPr>
            <w:tcW w:w="517" w:type="dxa"/>
            <w:hideMark/>
          </w:tcPr>
          <w:p w:rsidR="006D5020" w:rsidRPr="006D5020" w:rsidRDefault="006D5020" w:rsidP="00667C84">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-3285</w:t>
            </w:r>
          </w:p>
        </w:tc>
      </w:tr>
      <w:tr w:rsidR="00667C84" w:rsidRPr="006D5020" w:rsidTr="00E7075A">
        <w:trPr>
          <w:trHeight w:val="20"/>
        </w:trPr>
        <w:tc>
          <w:tcPr>
            <w:tcW w:w="567" w:type="dxa"/>
            <w:hideMark/>
          </w:tcPr>
          <w:p w:rsidR="006D5020" w:rsidRPr="006D5020" w:rsidRDefault="006D5020" w:rsidP="00667C84">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420</w:t>
            </w:r>
          </w:p>
        </w:tc>
        <w:tc>
          <w:tcPr>
            <w:tcW w:w="1276" w:type="dxa"/>
            <w:hideMark/>
          </w:tcPr>
          <w:p w:rsidR="006D5020" w:rsidRPr="006D5020" w:rsidRDefault="006D5020" w:rsidP="00A571AA">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01050200000000500</w:t>
            </w:r>
          </w:p>
        </w:tc>
        <w:tc>
          <w:tcPr>
            <w:tcW w:w="4253" w:type="dxa"/>
            <w:hideMark/>
          </w:tcPr>
          <w:p w:rsidR="006D5020" w:rsidRPr="006D5020" w:rsidRDefault="006D5020" w:rsidP="00667C84">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Увеличение прочих остатков средств бюджетов</w:t>
            </w:r>
          </w:p>
        </w:tc>
        <w:tc>
          <w:tcPr>
            <w:tcW w:w="627" w:type="dxa"/>
            <w:hideMark/>
          </w:tcPr>
          <w:p w:rsidR="006D5020" w:rsidRPr="006D5020" w:rsidRDefault="006D5020" w:rsidP="00667C84">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-3139</w:t>
            </w:r>
          </w:p>
        </w:tc>
        <w:tc>
          <w:tcPr>
            <w:tcW w:w="517" w:type="dxa"/>
            <w:hideMark/>
          </w:tcPr>
          <w:p w:rsidR="006D5020" w:rsidRPr="006D5020" w:rsidRDefault="006D5020" w:rsidP="00667C84">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-3285</w:t>
            </w:r>
          </w:p>
        </w:tc>
      </w:tr>
      <w:tr w:rsidR="00667C84" w:rsidRPr="006D5020" w:rsidTr="00E7075A">
        <w:trPr>
          <w:trHeight w:val="20"/>
        </w:trPr>
        <w:tc>
          <w:tcPr>
            <w:tcW w:w="567" w:type="dxa"/>
            <w:hideMark/>
          </w:tcPr>
          <w:p w:rsidR="006D5020" w:rsidRPr="006D5020" w:rsidRDefault="006D5020" w:rsidP="00667C84">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420</w:t>
            </w:r>
          </w:p>
        </w:tc>
        <w:tc>
          <w:tcPr>
            <w:tcW w:w="1276" w:type="dxa"/>
            <w:hideMark/>
          </w:tcPr>
          <w:p w:rsidR="006D5020" w:rsidRPr="006D5020" w:rsidRDefault="006D5020" w:rsidP="00A571AA">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01050201000000510</w:t>
            </w:r>
          </w:p>
        </w:tc>
        <w:tc>
          <w:tcPr>
            <w:tcW w:w="4253" w:type="dxa"/>
            <w:hideMark/>
          </w:tcPr>
          <w:p w:rsidR="006D5020" w:rsidRPr="006D5020" w:rsidRDefault="006D5020" w:rsidP="00667C84">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Увеличение прочих остатков денежных средств бюджетов</w:t>
            </w:r>
          </w:p>
        </w:tc>
        <w:tc>
          <w:tcPr>
            <w:tcW w:w="627" w:type="dxa"/>
            <w:hideMark/>
          </w:tcPr>
          <w:p w:rsidR="006D5020" w:rsidRPr="006D5020" w:rsidRDefault="006D5020" w:rsidP="00667C84">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-3139</w:t>
            </w:r>
          </w:p>
        </w:tc>
        <w:tc>
          <w:tcPr>
            <w:tcW w:w="517" w:type="dxa"/>
            <w:hideMark/>
          </w:tcPr>
          <w:p w:rsidR="006D5020" w:rsidRPr="006D5020" w:rsidRDefault="006D5020" w:rsidP="00667C84">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-3285</w:t>
            </w:r>
          </w:p>
        </w:tc>
      </w:tr>
      <w:tr w:rsidR="00667C84" w:rsidRPr="006D5020" w:rsidTr="00E7075A">
        <w:trPr>
          <w:trHeight w:val="20"/>
        </w:trPr>
        <w:tc>
          <w:tcPr>
            <w:tcW w:w="567" w:type="dxa"/>
            <w:hideMark/>
          </w:tcPr>
          <w:p w:rsidR="006D5020" w:rsidRPr="006D5020" w:rsidRDefault="006D5020" w:rsidP="00667C84">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420</w:t>
            </w:r>
          </w:p>
        </w:tc>
        <w:tc>
          <w:tcPr>
            <w:tcW w:w="1276" w:type="dxa"/>
            <w:noWrap/>
            <w:hideMark/>
          </w:tcPr>
          <w:p w:rsidR="006D5020" w:rsidRPr="006D5020" w:rsidRDefault="006D5020" w:rsidP="00A571AA">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01050201100000510</w:t>
            </w:r>
          </w:p>
        </w:tc>
        <w:tc>
          <w:tcPr>
            <w:tcW w:w="4253" w:type="dxa"/>
            <w:hideMark/>
          </w:tcPr>
          <w:p w:rsidR="006D5020" w:rsidRPr="006D5020" w:rsidRDefault="006D5020" w:rsidP="00667C84">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Увеличение прочих остатков денежных средств бюджетов поселений</w:t>
            </w:r>
          </w:p>
        </w:tc>
        <w:tc>
          <w:tcPr>
            <w:tcW w:w="627" w:type="dxa"/>
            <w:hideMark/>
          </w:tcPr>
          <w:p w:rsidR="006D5020" w:rsidRPr="006D5020" w:rsidRDefault="006D5020" w:rsidP="00667C84">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-3139</w:t>
            </w:r>
          </w:p>
        </w:tc>
        <w:tc>
          <w:tcPr>
            <w:tcW w:w="517" w:type="dxa"/>
            <w:hideMark/>
          </w:tcPr>
          <w:p w:rsidR="006D5020" w:rsidRPr="006D5020" w:rsidRDefault="006D5020" w:rsidP="00667C84">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-3285</w:t>
            </w:r>
          </w:p>
        </w:tc>
      </w:tr>
      <w:tr w:rsidR="00667C84" w:rsidRPr="006D5020" w:rsidTr="00E7075A">
        <w:trPr>
          <w:trHeight w:val="20"/>
        </w:trPr>
        <w:tc>
          <w:tcPr>
            <w:tcW w:w="567" w:type="dxa"/>
            <w:hideMark/>
          </w:tcPr>
          <w:p w:rsidR="006D5020" w:rsidRPr="006D5020" w:rsidRDefault="006D5020" w:rsidP="00667C84">
            <w:pPr>
              <w:tabs>
                <w:tab w:val="left" w:pos="284"/>
              </w:tabs>
              <w:rPr>
                <w:rFonts w:ascii="Times New Roman" w:eastAsia="Calibri" w:hAnsi="Times New Roman" w:cs="Times New Roman"/>
                <w:b/>
                <w:bCs/>
                <w:sz w:val="12"/>
                <w:szCs w:val="12"/>
              </w:rPr>
            </w:pPr>
            <w:r w:rsidRPr="006D5020">
              <w:rPr>
                <w:rFonts w:ascii="Times New Roman" w:eastAsia="Calibri" w:hAnsi="Times New Roman" w:cs="Times New Roman"/>
                <w:b/>
                <w:bCs/>
                <w:sz w:val="12"/>
                <w:szCs w:val="12"/>
              </w:rPr>
              <w:t>420</w:t>
            </w:r>
          </w:p>
        </w:tc>
        <w:tc>
          <w:tcPr>
            <w:tcW w:w="1276" w:type="dxa"/>
            <w:hideMark/>
          </w:tcPr>
          <w:p w:rsidR="006D5020" w:rsidRPr="006D5020" w:rsidRDefault="006D5020" w:rsidP="00A571AA">
            <w:pPr>
              <w:tabs>
                <w:tab w:val="left" w:pos="284"/>
              </w:tabs>
              <w:rPr>
                <w:rFonts w:ascii="Times New Roman" w:eastAsia="Calibri" w:hAnsi="Times New Roman" w:cs="Times New Roman"/>
                <w:b/>
                <w:bCs/>
                <w:sz w:val="12"/>
                <w:szCs w:val="12"/>
              </w:rPr>
            </w:pPr>
            <w:r w:rsidRPr="006D5020">
              <w:rPr>
                <w:rFonts w:ascii="Times New Roman" w:eastAsia="Calibri" w:hAnsi="Times New Roman" w:cs="Times New Roman"/>
                <w:b/>
                <w:bCs/>
                <w:sz w:val="12"/>
                <w:szCs w:val="12"/>
              </w:rPr>
              <w:t>01050000000000600</w:t>
            </w:r>
          </w:p>
        </w:tc>
        <w:tc>
          <w:tcPr>
            <w:tcW w:w="4253" w:type="dxa"/>
            <w:hideMark/>
          </w:tcPr>
          <w:p w:rsidR="006D5020" w:rsidRPr="006D5020" w:rsidRDefault="006D5020" w:rsidP="00667C84">
            <w:pPr>
              <w:tabs>
                <w:tab w:val="left" w:pos="284"/>
              </w:tabs>
              <w:rPr>
                <w:rFonts w:ascii="Times New Roman" w:eastAsia="Calibri" w:hAnsi="Times New Roman" w:cs="Times New Roman"/>
                <w:b/>
                <w:bCs/>
                <w:sz w:val="12"/>
                <w:szCs w:val="12"/>
              </w:rPr>
            </w:pPr>
            <w:r w:rsidRPr="006D5020">
              <w:rPr>
                <w:rFonts w:ascii="Times New Roman" w:eastAsia="Calibri" w:hAnsi="Times New Roman" w:cs="Times New Roman"/>
                <w:b/>
                <w:bCs/>
                <w:sz w:val="12"/>
                <w:szCs w:val="12"/>
              </w:rPr>
              <w:t>Уменьшение остатков средств бюджетов</w:t>
            </w:r>
          </w:p>
        </w:tc>
        <w:tc>
          <w:tcPr>
            <w:tcW w:w="627" w:type="dxa"/>
            <w:hideMark/>
          </w:tcPr>
          <w:p w:rsidR="006D5020" w:rsidRPr="006D5020" w:rsidRDefault="006D5020" w:rsidP="00667C84">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3139</w:t>
            </w:r>
          </w:p>
        </w:tc>
        <w:tc>
          <w:tcPr>
            <w:tcW w:w="517" w:type="dxa"/>
            <w:hideMark/>
          </w:tcPr>
          <w:p w:rsidR="006D5020" w:rsidRPr="006D5020" w:rsidRDefault="006D5020" w:rsidP="00667C84">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3285</w:t>
            </w:r>
          </w:p>
        </w:tc>
      </w:tr>
      <w:tr w:rsidR="00667C84" w:rsidRPr="006D5020" w:rsidTr="00E7075A">
        <w:trPr>
          <w:trHeight w:val="20"/>
        </w:trPr>
        <w:tc>
          <w:tcPr>
            <w:tcW w:w="567" w:type="dxa"/>
            <w:hideMark/>
          </w:tcPr>
          <w:p w:rsidR="006D5020" w:rsidRPr="006D5020" w:rsidRDefault="006D5020" w:rsidP="00667C84">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420</w:t>
            </w:r>
          </w:p>
        </w:tc>
        <w:tc>
          <w:tcPr>
            <w:tcW w:w="1276" w:type="dxa"/>
            <w:hideMark/>
          </w:tcPr>
          <w:p w:rsidR="006D5020" w:rsidRPr="006D5020" w:rsidRDefault="006D5020" w:rsidP="00A571AA">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01050200000000600</w:t>
            </w:r>
          </w:p>
        </w:tc>
        <w:tc>
          <w:tcPr>
            <w:tcW w:w="4253" w:type="dxa"/>
            <w:hideMark/>
          </w:tcPr>
          <w:p w:rsidR="006D5020" w:rsidRPr="006D5020" w:rsidRDefault="006D5020" w:rsidP="00667C84">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Уменьшение прочих остатков средств бюджетов</w:t>
            </w:r>
          </w:p>
        </w:tc>
        <w:tc>
          <w:tcPr>
            <w:tcW w:w="627" w:type="dxa"/>
            <w:hideMark/>
          </w:tcPr>
          <w:p w:rsidR="006D5020" w:rsidRPr="006D5020" w:rsidRDefault="006D5020" w:rsidP="00667C84">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3139</w:t>
            </w:r>
          </w:p>
        </w:tc>
        <w:tc>
          <w:tcPr>
            <w:tcW w:w="517" w:type="dxa"/>
            <w:hideMark/>
          </w:tcPr>
          <w:p w:rsidR="006D5020" w:rsidRPr="006D5020" w:rsidRDefault="006D5020" w:rsidP="00667C84">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3285</w:t>
            </w:r>
          </w:p>
        </w:tc>
      </w:tr>
      <w:tr w:rsidR="00667C84" w:rsidRPr="006D5020" w:rsidTr="00E7075A">
        <w:trPr>
          <w:trHeight w:val="20"/>
        </w:trPr>
        <w:tc>
          <w:tcPr>
            <w:tcW w:w="567" w:type="dxa"/>
            <w:hideMark/>
          </w:tcPr>
          <w:p w:rsidR="006D5020" w:rsidRPr="006D5020" w:rsidRDefault="006D5020" w:rsidP="00667C84">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420</w:t>
            </w:r>
          </w:p>
        </w:tc>
        <w:tc>
          <w:tcPr>
            <w:tcW w:w="1276" w:type="dxa"/>
            <w:hideMark/>
          </w:tcPr>
          <w:p w:rsidR="006D5020" w:rsidRPr="006D5020" w:rsidRDefault="006D5020" w:rsidP="00A571AA">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01050201000000610</w:t>
            </w:r>
          </w:p>
        </w:tc>
        <w:tc>
          <w:tcPr>
            <w:tcW w:w="4253" w:type="dxa"/>
            <w:hideMark/>
          </w:tcPr>
          <w:p w:rsidR="006D5020" w:rsidRPr="006D5020" w:rsidRDefault="006D5020" w:rsidP="00667C84">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Уменьшение прочих остатков денежных средств бюджетов</w:t>
            </w:r>
          </w:p>
        </w:tc>
        <w:tc>
          <w:tcPr>
            <w:tcW w:w="627" w:type="dxa"/>
            <w:hideMark/>
          </w:tcPr>
          <w:p w:rsidR="006D5020" w:rsidRPr="006D5020" w:rsidRDefault="006D5020" w:rsidP="00667C84">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3139</w:t>
            </w:r>
          </w:p>
        </w:tc>
        <w:tc>
          <w:tcPr>
            <w:tcW w:w="517" w:type="dxa"/>
            <w:hideMark/>
          </w:tcPr>
          <w:p w:rsidR="006D5020" w:rsidRPr="006D5020" w:rsidRDefault="006D5020" w:rsidP="00667C84">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3285</w:t>
            </w:r>
          </w:p>
        </w:tc>
      </w:tr>
      <w:tr w:rsidR="00667C84" w:rsidRPr="006D5020" w:rsidTr="00E7075A">
        <w:trPr>
          <w:trHeight w:val="20"/>
        </w:trPr>
        <w:tc>
          <w:tcPr>
            <w:tcW w:w="567" w:type="dxa"/>
            <w:hideMark/>
          </w:tcPr>
          <w:p w:rsidR="006D5020" w:rsidRPr="006D5020" w:rsidRDefault="006D5020" w:rsidP="00667C84">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420</w:t>
            </w:r>
          </w:p>
        </w:tc>
        <w:tc>
          <w:tcPr>
            <w:tcW w:w="1276" w:type="dxa"/>
            <w:noWrap/>
            <w:hideMark/>
          </w:tcPr>
          <w:p w:rsidR="006D5020" w:rsidRPr="006D5020" w:rsidRDefault="006D5020" w:rsidP="00A571AA">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01050201100000610</w:t>
            </w:r>
          </w:p>
        </w:tc>
        <w:tc>
          <w:tcPr>
            <w:tcW w:w="4253" w:type="dxa"/>
            <w:hideMark/>
          </w:tcPr>
          <w:p w:rsidR="006D5020" w:rsidRPr="006D5020" w:rsidRDefault="006D5020" w:rsidP="00667C84">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Уменьшение прочих остатков денежных средств бюджетов поселений</w:t>
            </w:r>
          </w:p>
        </w:tc>
        <w:tc>
          <w:tcPr>
            <w:tcW w:w="627" w:type="dxa"/>
            <w:hideMark/>
          </w:tcPr>
          <w:p w:rsidR="006D5020" w:rsidRPr="006D5020" w:rsidRDefault="006D5020" w:rsidP="00667C84">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3139</w:t>
            </w:r>
          </w:p>
        </w:tc>
        <w:tc>
          <w:tcPr>
            <w:tcW w:w="517" w:type="dxa"/>
            <w:hideMark/>
          </w:tcPr>
          <w:p w:rsidR="006D5020" w:rsidRPr="006D5020" w:rsidRDefault="006D5020" w:rsidP="00667C84">
            <w:pPr>
              <w:tabs>
                <w:tab w:val="left" w:pos="284"/>
              </w:tabs>
              <w:rPr>
                <w:rFonts w:ascii="Times New Roman" w:eastAsia="Calibri" w:hAnsi="Times New Roman" w:cs="Times New Roman"/>
                <w:sz w:val="12"/>
                <w:szCs w:val="12"/>
              </w:rPr>
            </w:pPr>
            <w:r w:rsidRPr="006D5020">
              <w:rPr>
                <w:rFonts w:ascii="Times New Roman" w:eastAsia="Calibri" w:hAnsi="Times New Roman" w:cs="Times New Roman"/>
                <w:sz w:val="12"/>
                <w:szCs w:val="12"/>
              </w:rPr>
              <w:t>3285</w:t>
            </w:r>
          </w:p>
        </w:tc>
      </w:tr>
    </w:tbl>
    <w:p w:rsidR="003D14AF" w:rsidRPr="003D14AF" w:rsidRDefault="003D14AF" w:rsidP="003D14AF">
      <w:pPr>
        <w:tabs>
          <w:tab w:val="left" w:pos="284"/>
        </w:tabs>
        <w:spacing w:after="0" w:line="240" w:lineRule="auto"/>
        <w:jc w:val="both"/>
        <w:rPr>
          <w:rFonts w:ascii="Times New Roman" w:eastAsia="Calibri" w:hAnsi="Times New Roman" w:cs="Times New Roman"/>
          <w:sz w:val="12"/>
          <w:szCs w:val="12"/>
        </w:rPr>
      </w:pPr>
    </w:p>
    <w:p w:rsidR="00667C84" w:rsidRPr="00667C84" w:rsidRDefault="00667C84" w:rsidP="00667C84">
      <w:pPr>
        <w:tabs>
          <w:tab w:val="left" w:pos="284"/>
        </w:tabs>
        <w:spacing w:after="0" w:line="240" w:lineRule="auto"/>
        <w:jc w:val="right"/>
        <w:rPr>
          <w:rFonts w:ascii="Times New Roman" w:eastAsia="Calibri" w:hAnsi="Times New Roman" w:cs="Times New Roman"/>
          <w:i/>
          <w:sz w:val="12"/>
          <w:szCs w:val="12"/>
        </w:rPr>
      </w:pPr>
      <w:r w:rsidRPr="00667C84">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10</w:t>
      </w:r>
    </w:p>
    <w:p w:rsidR="00667C84" w:rsidRPr="00667C84" w:rsidRDefault="00667C84" w:rsidP="00667C84">
      <w:pPr>
        <w:tabs>
          <w:tab w:val="left" w:pos="284"/>
        </w:tabs>
        <w:spacing w:after="0" w:line="240" w:lineRule="auto"/>
        <w:jc w:val="right"/>
        <w:rPr>
          <w:rFonts w:ascii="Times New Roman" w:eastAsia="Calibri" w:hAnsi="Times New Roman" w:cs="Times New Roman"/>
          <w:i/>
          <w:sz w:val="12"/>
          <w:szCs w:val="12"/>
        </w:rPr>
      </w:pPr>
      <w:r w:rsidRPr="00667C84">
        <w:rPr>
          <w:rFonts w:ascii="Times New Roman" w:eastAsia="Calibri" w:hAnsi="Times New Roman" w:cs="Times New Roman"/>
          <w:i/>
          <w:sz w:val="12"/>
          <w:szCs w:val="12"/>
        </w:rPr>
        <w:t>к решению Собрания Представителей сельского поселения Верхняя Орлянка</w:t>
      </w:r>
    </w:p>
    <w:p w:rsidR="00667C84" w:rsidRPr="00667C84" w:rsidRDefault="00667C84" w:rsidP="00667C84">
      <w:pPr>
        <w:tabs>
          <w:tab w:val="left" w:pos="284"/>
        </w:tabs>
        <w:spacing w:after="0" w:line="240" w:lineRule="auto"/>
        <w:jc w:val="right"/>
        <w:rPr>
          <w:rFonts w:ascii="Times New Roman" w:eastAsia="Calibri" w:hAnsi="Times New Roman" w:cs="Times New Roman"/>
          <w:i/>
          <w:sz w:val="12"/>
          <w:szCs w:val="12"/>
        </w:rPr>
      </w:pPr>
      <w:r w:rsidRPr="00667C84">
        <w:rPr>
          <w:rFonts w:ascii="Times New Roman" w:eastAsia="Calibri" w:hAnsi="Times New Roman" w:cs="Times New Roman"/>
          <w:i/>
          <w:sz w:val="12"/>
          <w:szCs w:val="12"/>
        </w:rPr>
        <w:t>муниципального района Сергиевский Самарской области</w:t>
      </w:r>
    </w:p>
    <w:p w:rsidR="00667C84" w:rsidRDefault="00667C84" w:rsidP="00667C84">
      <w:pPr>
        <w:tabs>
          <w:tab w:val="left" w:pos="284"/>
        </w:tabs>
        <w:spacing w:after="0" w:line="240" w:lineRule="auto"/>
        <w:jc w:val="right"/>
        <w:rPr>
          <w:rFonts w:ascii="Times New Roman" w:eastAsia="Calibri" w:hAnsi="Times New Roman" w:cs="Times New Roman"/>
          <w:i/>
          <w:sz w:val="12"/>
          <w:szCs w:val="12"/>
        </w:rPr>
      </w:pPr>
      <w:r w:rsidRPr="00667C84">
        <w:rPr>
          <w:rFonts w:ascii="Times New Roman" w:eastAsia="Calibri" w:hAnsi="Times New Roman" w:cs="Times New Roman"/>
          <w:i/>
          <w:sz w:val="12"/>
          <w:szCs w:val="12"/>
        </w:rPr>
        <w:t>№22 от “11”сентября  2014 г.</w:t>
      </w:r>
    </w:p>
    <w:p w:rsidR="00C76867" w:rsidRDefault="00C76867" w:rsidP="00C76867">
      <w:pPr>
        <w:tabs>
          <w:tab w:val="left" w:pos="284"/>
        </w:tabs>
        <w:spacing w:after="0" w:line="240" w:lineRule="auto"/>
        <w:jc w:val="center"/>
        <w:rPr>
          <w:rFonts w:ascii="Times New Roman" w:eastAsia="Calibri" w:hAnsi="Times New Roman" w:cs="Times New Roman"/>
          <w:b/>
          <w:sz w:val="12"/>
          <w:szCs w:val="12"/>
        </w:rPr>
      </w:pPr>
      <w:r w:rsidRPr="00C76867">
        <w:rPr>
          <w:rFonts w:ascii="Times New Roman" w:eastAsia="Calibri" w:hAnsi="Times New Roman" w:cs="Times New Roman"/>
          <w:b/>
          <w:sz w:val="12"/>
          <w:szCs w:val="12"/>
        </w:rPr>
        <w:t xml:space="preserve">ПРОГРАММА МУНИЦИПАЛЬНЫХ ВНУТРЕННИХ ЗАИМСТВОВАНИЙ МЕСТНОГО БЮДЖЕТА </w:t>
      </w:r>
    </w:p>
    <w:p w:rsidR="00CD2358" w:rsidRDefault="00C76867" w:rsidP="00C76867">
      <w:pPr>
        <w:tabs>
          <w:tab w:val="left" w:pos="284"/>
        </w:tabs>
        <w:spacing w:after="0" w:line="240" w:lineRule="auto"/>
        <w:jc w:val="center"/>
        <w:rPr>
          <w:rFonts w:ascii="Times New Roman" w:eastAsia="Calibri" w:hAnsi="Times New Roman" w:cs="Times New Roman"/>
          <w:b/>
          <w:sz w:val="12"/>
          <w:szCs w:val="12"/>
        </w:rPr>
      </w:pPr>
      <w:r w:rsidRPr="00C76867">
        <w:rPr>
          <w:rFonts w:ascii="Times New Roman" w:eastAsia="Calibri" w:hAnsi="Times New Roman" w:cs="Times New Roman"/>
          <w:b/>
          <w:sz w:val="12"/>
          <w:szCs w:val="12"/>
        </w:rPr>
        <w:t>НА 2014 ГОД И ПЛАНОВЫЙ ПЕРИОД 2015</w:t>
      </w:r>
      <w:proofErr w:type="gramStart"/>
      <w:r w:rsidRPr="00C76867">
        <w:rPr>
          <w:rFonts w:ascii="Times New Roman" w:eastAsia="Calibri" w:hAnsi="Times New Roman" w:cs="Times New Roman"/>
          <w:b/>
          <w:sz w:val="12"/>
          <w:szCs w:val="12"/>
        </w:rPr>
        <w:t xml:space="preserve"> И</w:t>
      </w:r>
      <w:proofErr w:type="gramEnd"/>
      <w:r w:rsidRPr="00C76867">
        <w:rPr>
          <w:rFonts w:ascii="Times New Roman" w:eastAsia="Calibri" w:hAnsi="Times New Roman" w:cs="Times New Roman"/>
          <w:b/>
          <w:sz w:val="12"/>
          <w:szCs w:val="12"/>
        </w:rPr>
        <w:t xml:space="preserve"> 2016 ГОДОВ</w:t>
      </w:r>
    </w:p>
    <w:tbl>
      <w:tblPr>
        <w:tblStyle w:val="af"/>
        <w:tblW w:w="0" w:type="auto"/>
        <w:tblInd w:w="108" w:type="dxa"/>
        <w:tblLayout w:type="fixed"/>
        <w:tblLook w:val="04A0" w:firstRow="1" w:lastRow="0" w:firstColumn="1" w:lastColumn="0" w:noHBand="0" w:noVBand="1"/>
      </w:tblPr>
      <w:tblGrid>
        <w:gridCol w:w="284"/>
        <w:gridCol w:w="3685"/>
        <w:gridCol w:w="1560"/>
        <w:gridCol w:w="1701"/>
      </w:tblGrid>
      <w:tr w:rsidR="00C76867" w:rsidRPr="00C76867" w:rsidTr="00D93EAF">
        <w:trPr>
          <w:trHeight w:hRule="exact" w:val="57"/>
        </w:trPr>
        <w:tc>
          <w:tcPr>
            <w:tcW w:w="7230" w:type="dxa"/>
            <w:gridSpan w:val="4"/>
            <w:vMerge w:val="restart"/>
            <w:hideMark/>
          </w:tcPr>
          <w:p w:rsidR="00C76867" w:rsidRPr="00C76867" w:rsidRDefault="00C76867" w:rsidP="00C76867">
            <w:pPr>
              <w:tabs>
                <w:tab w:val="left" w:pos="284"/>
              </w:tabs>
              <w:rPr>
                <w:rFonts w:ascii="Times New Roman" w:eastAsia="Calibri" w:hAnsi="Times New Roman" w:cs="Times New Roman"/>
                <w:b/>
                <w:bCs/>
                <w:sz w:val="12"/>
                <w:szCs w:val="12"/>
              </w:rPr>
            </w:pPr>
            <w:r w:rsidRPr="00C76867">
              <w:rPr>
                <w:rFonts w:ascii="Times New Roman" w:eastAsia="Calibri" w:hAnsi="Times New Roman" w:cs="Times New Roman"/>
                <w:b/>
                <w:bCs/>
                <w:sz w:val="12"/>
                <w:szCs w:val="12"/>
              </w:rPr>
              <w:t>Программа муниципальных внутренних заимствований местного бюджета  на 2014 год</w:t>
            </w:r>
          </w:p>
        </w:tc>
      </w:tr>
      <w:tr w:rsidR="00C76867" w:rsidRPr="00C76867" w:rsidTr="00D93EAF">
        <w:trPr>
          <w:trHeight w:val="138"/>
        </w:trPr>
        <w:tc>
          <w:tcPr>
            <w:tcW w:w="7230" w:type="dxa"/>
            <w:gridSpan w:val="4"/>
            <w:vMerge/>
            <w:hideMark/>
          </w:tcPr>
          <w:p w:rsidR="00C76867" w:rsidRPr="00C76867" w:rsidRDefault="00C76867" w:rsidP="00C76867">
            <w:pPr>
              <w:tabs>
                <w:tab w:val="left" w:pos="284"/>
              </w:tabs>
              <w:rPr>
                <w:rFonts w:ascii="Times New Roman" w:eastAsia="Calibri" w:hAnsi="Times New Roman" w:cs="Times New Roman"/>
                <w:b/>
                <w:bCs/>
                <w:sz w:val="12"/>
                <w:szCs w:val="12"/>
              </w:rPr>
            </w:pPr>
          </w:p>
        </w:tc>
      </w:tr>
      <w:tr w:rsidR="005B4F56" w:rsidRPr="00C76867" w:rsidTr="007474B9">
        <w:trPr>
          <w:trHeight w:val="186"/>
        </w:trPr>
        <w:tc>
          <w:tcPr>
            <w:tcW w:w="284" w:type="dxa"/>
            <w:tcBorders>
              <w:bottom w:val="single" w:sz="4" w:space="0" w:color="auto"/>
            </w:tcBorders>
            <w:hideMark/>
          </w:tcPr>
          <w:p w:rsidR="005B4F56" w:rsidRPr="00C76867" w:rsidRDefault="007474B9" w:rsidP="00C768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
        </w:tc>
        <w:tc>
          <w:tcPr>
            <w:tcW w:w="3685" w:type="dxa"/>
            <w:tcBorders>
              <w:bottom w:val="single" w:sz="4" w:space="0" w:color="auto"/>
            </w:tcBorders>
            <w:hideMark/>
          </w:tcPr>
          <w:p w:rsidR="005B4F56" w:rsidRPr="00C76867" w:rsidRDefault="005B4F56" w:rsidP="00C76867">
            <w:pPr>
              <w:tabs>
                <w:tab w:val="left" w:pos="284"/>
              </w:tabs>
              <w:rPr>
                <w:rFonts w:ascii="Times New Roman" w:eastAsia="Calibri" w:hAnsi="Times New Roman" w:cs="Times New Roman"/>
                <w:sz w:val="12"/>
                <w:szCs w:val="12"/>
              </w:rPr>
            </w:pPr>
            <w:r w:rsidRPr="00C76867">
              <w:rPr>
                <w:rFonts w:ascii="Times New Roman" w:eastAsia="Calibri" w:hAnsi="Times New Roman" w:cs="Times New Roman"/>
                <w:sz w:val="12"/>
                <w:szCs w:val="12"/>
              </w:rPr>
              <w:t xml:space="preserve">Вид и наименование заимствования </w:t>
            </w:r>
          </w:p>
        </w:tc>
        <w:tc>
          <w:tcPr>
            <w:tcW w:w="1560" w:type="dxa"/>
            <w:tcBorders>
              <w:bottom w:val="single" w:sz="4" w:space="0" w:color="auto"/>
            </w:tcBorders>
            <w:hideMark/>
          </w:tcPr>
          <w:p w:rsidR="005B4F56" w:rsidRPr="00C76867" w:rsidRDefault="005B4F56" w:rsidP="00C76867">
            <w:pPr>
              <w:tabs>
                <w:tab w:val="left" w:pos="284"/>
              </w:tabs>
              <w:rPr>
                <w:rFonts w:ascii="Times New Roman" w:eastAsia="Calibri" w:hAnsi="Times New Roman" w:cs="Times New Roman"/>
                <w:sz w:val="12"/>
                <w:szCs w:val="12"/>
              </w:rPr>
            </w:pPr>
            <w:r w:rsidRPr="00C76867">
              <w:rPr>
                <w:rFonts w:ascii="Times New Roman" w:eastAsia="Calibri" w:hAnsi="Times New Roman" w:cs="Times New Roman"/>
                <w:sz w:val="12"/>
                <w:szCs w:val="12"/>
              </w:rPr>
              <w:t>Привлечение средств в 2014 году, тыс.</w:t>
            </w:r>
            <w:r w:rsidR="00CB1BC3">
              <w:rPr>
                <w:rFonts w:ascii="Times New Roman" w:eastAsia="Calibri" w:hAnsi="Times New Roman" w:cs="Times New Roman"/>
                <w:sz w:val="12"/>
                <w:szCs w:val="12"/>
              </w:rPr>
              <w:t xml:space="preserve"> </w:t>
            </w:r>
            <w:r w:rsidRPr="00C76867">
              <w:rPr>
                <w:rFonts w:ascii="Times New Roman" w:eastAsia="Calibri" w:hAnsi="Times New Roman" w:cs="Times New Roman"/>
                <w:sz w:val="12"/>
                <w:szCs w:val="12"/>
              </w:rPr>
              <w:t>рублей</w:t>
            </w:r>
          </w:p>
        </w:tc>
        <w:tc>
          <w:tcPr>
            <w:tcW w:w="1701" w:type="dxa"/>
            <w:tcBorders>
              <w:bottom w:val="single" w:sz="4" w:space="0" w:color="auto"/>
            </w:tcBorders>
            <w:hideMark/>
          </w:tcPr>
          <w:p w:rsidR="005B4F56" w:rsidRPr="00C76867" w:rsidRDefault="005B4F56" w:rsidP="00C76867">
            <w:pPr>
              <w:tabs>
                <w:tab w:val="left" w:pos="284"/>
              </w:tabs>
              <w:rPr>
                <w:rFonts w:ascii="Times New Roman" w:eastAsia="Calibri" w:hAnsi="Times New Roman" w:cs="Times New Roman"/>
                <w:sz w:val="12"/>
                <w:szCs w:val="12"/>
              </w:rPr>
            </w:pPr>
            <w:r w:rsidRPr="00C76867">
              <w:rPr>
                <w:rFonts w:ascii="Times New Roman" w:eastAsia="Calibri" w:hAnsi="Times New Roman" w:cs="Times New Roman"/>
                <w:sz w:val="12"/>
                <w:szCs w:val="12"/>
              </w:rPr>
              <w:t>Погашение основного долга в 2014 году, тыс.</w:t>
            </w:r>
            <w:r w:rsidR="00CB1BC3">
              <w:rPr>
                <w:rFonts w:ascii="Times New Roman" w:eastAsia="Calibri" w:hAnsi="Times New Roman" w:cs="Times New Roman"/>
                <w:sz w:val="12"/>
                <w:szCs w:val="12"/>
              </w:rPr>
              <w:t xml:space="preserve"> </w:t>
            </w:r>
            <w:r w:rsidRPr="00C76867">
              <w:rPr>
                <w:rFonts w:ascii="Times New Roman" w:eastAsia="Calibri" w:hAnsi="Times New Roman" w:cs="Times New Roman"/>
                <w:sz w:val="12"/>
                <w:szCs w:val="12"/>
              </w:rPr>
              <w:t>рублей</w:t>
            </w:r>
          </w:p>
        </w:tc>
      </w:tr>
      <w:tr w:rsidR="005B4F56" w:rsidRPr="00C76867" w:rsidTr="007474B9">
        <w:trPr>
          <w:trHeight w:val="200"/>
        </w:trPr>
        <w:tc>
          <w:tcPr>
            <w:tcW w:w="284" w:type="dxa"/>
            <w:hideMark/>
          </w:tcPr>
          <w:p w:rsidR="005B4F56" w:rsidRPr="00C76867" w:rsidRDefault="007474B9" w:rsidP="00C768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685" w:type="dxa"/>
            <w:hideMark/>
          </w:tcPr>
          <w:p w:rsidR="005B4F56" w:rsidRPr="00C76867" w:rsidRDefault="005B4F56" w:rsidP="007474B9">
            <w:pPr>
              <w:tabs>
                <w:tab w:val="left" w:pos="284"/>
              </w:tabs>
              <w:rPr>
                <w:rFonts w:ascii="Times New Roman" w:eastAsia="Calibri" w:hAnsi="Times New Roman" w:cs="Times New Roman"/>
                <w:sz w:val="12"/>
                <w:szCs w:val="12"/>
              </w:rPr>
            </w:pPr>
            <w:r w:rsidRPr="00C76867">
              <w:rPr>
                <w:rFonts w:ascii="Times New Roman" w:eastAsia="Calibri" w:hAnsi="Times New Roman" w:cs="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sidR="007474B9">
              <w:rPr>
                <w:rFonts w:ascii="Times New Roman" w:eastAsia="Calibri" w:hAnsi="Times New Roman" w:cs="Times New Roman"/>
                <w:sz w:val="12"/>
                <w:szCs w:val="12"/>
              </w:rPr>
              <w:t>РФ</w:t>
            </w:r>
          </w:p>
        </w:tc>
        <w:tc>
          <w:tcPr>
            <w:tcW w:w="1560" w:type="dxa"/>
            <w:hideMark/>
          </w:tcPr>
          <w:p w:rsidR="005B4F56" w:rsidRPr="00C76867" w:rsidRDefault="005B4F56" w:rsidP="00C76867">
            <w:pPr>
              <w:tabs>
                <w:tab w:val="left" w:pos="284"/>
              </w:tabs>
              <w:rPr>
                <w:rFonts w:ascii="Times New Roman" w:eastAsia="Calibri" w:hAnsi="Times New Roman" w:cs="Times New Roman"/>
                <w:sz w:val="12"/>
                <w:szCs w:val="12"/>
              </w:rPr>
            </w:pPr>
            <w:r w:rsidRPr="00C76867">
              <w:rPr>
                <w:rFonts w:ascii="Times New Roman" w:eastAsia="Calibri" w:hAnsi="Times New Roman" w:cs="Times New Roman"/>
                <w:sz w:val="12"/>
                <w:szCs w:val="12"/>
              </w:rPr>
              <w:t>166</w:t>
            </w:r>
          </w:p>
        </w:tc>
        <w:tc>
          <w:tcPr>
            <w:tcW w:w="1701" w:type="dxa"/>
            <w:hideMark/>
          </w:tcPr>
          <w:p w:rsidR="005B4F56" w:rsidRPr="00C76867" w:rsidRDefault="005B4F56" w:rsidP="00C76867">
            <w:pPr>
              <w:tabs>
                <w:tab w:val="left" w:pos="284"/>
              </w:tabs>
              <w:rPr>
                <w:rFonts w:ascii="Times New Roman" w:eastAsia="Calibri" w:hAnsi="Times New Roman" w:cs="Times New Roman"/>
                <w:sz w:val="12"/>
                <w:szCs w:val="12"/>
              </w:rPr>
            </w:pPr>
            <w:r w:rsidRPr="00C76867">
              <w:rPr>
                <w:rFonts w:ascii="Times New Roman" w:eastAsia="Calibri" w:hAnsi="Times New Roman" w:cs="Times New Roman"/>
                <w:sz w:val="12"/>
                <w:szCs w:val="12"/>
              </w:rPr>
              <w:t>-</w:t>
            </w:r>
          </w:p>
        </w:tc>
      </w:tr>
      <w:tr w:rsidR="00C76867" w:rsidRPr="00C76867" w:rsidTr="00D93EAF">
        <w:trPr>
          <w:trHeight w:hRule="exact" w:val="57"/>
        </w:trPr>
        <w:tc>
          <w:tcPr>
            <w:tcW w:w="7230" w:type="dxa"/>
            <w:gridSpan w:val="4"/>
            <w:vMerge w:val="restart"/>
            <w:hideMark/>
          </w:tcPr>
          <w:p w:rsidR="00C76867" w:rsidRPr="00C76867" w:rsidRDefault="00C76867" w:rsidP="00C76867">
            <w:pPr>
              <w:tabs>
                <w:tab w:val="left" w:pos="284"/>
              </w:tabs>
              <w:rPr>
                <w:rFonts w:ascii="Times New Roman" w:eastAsia="Calibri" w:hAnsi="Times New Roman" w:cs="Times New Roman"/>
                <w:b/>
                <w:bCs/>
                <w:sz w:val="12"/>
                <w:szCs w:val="12"/>
              </w:rPr>
            </w:pPr>
            <w:r w:rsidRPr="00C76867">
              <w:rPr>
                <w:rFonts w:ascii="Times New Roman" w:eastAsia="Calibri" w:hAnsi="Times New Roman" w:cs="Times New Roman"/>
                <w:b/>
                <w:bCs/>
                <w:sz w:val="12"/>
                <w:szCs w:val="12"/>
              </w:rPr>
              <w:t>Программа муниципальных внутренних заимствований местного бюджета  на 2015 год</w:t>
            </w:r>
          </w:p>
        </w:tc>
      </w:tr>
      <w:tr w:rsidR="00C76867" w:rsidRPr="00C76867" w:rsidTr="00D93EAF">
        <w:trPr>
          <w:trHeight w:val="138"/>
        </w:trPr>
        <w:tc>
          <w:tcPr>
            <w:tcW w:w="7230" w:type="dxa"/>
            <w:gridSpan w:val="4"/>
            <w:vMerge/>
            <w:hideMark/>
          </w:tcPr>
          <w:p w:rsidR="00C76867" w:rsidRPr="00C76867" w:rsidRDefault="00C76867" w:rsidP="00C76867">
            <w:pPr>
              <w:tabs>
                <w:tab w:val="left" w:pos="284"/>
              </w:tabs>
              <w:rPr>
                <w:rFonts w:ascii="Times New Roman" w:eastAsia="Calibri" w:hAnsi="Times New Roman" w:cs="Times New Roman"/>
                <w:b/>
                <w:bCs/>
                <w:sz w:val="12"/>
                <w:szCs w:val="12"/>
              </w:rPr>
            </w:pPr>
          </w:p>
        </w:tc>
      </w:tr>
      <w:tr w:rsidR="005B4F56" w:rsidRPr="00C76867" w:rsidTr="007474B9">
        <w:trPr>
          <w:trHeight w:val="151"/>
        </w:trPr>
        <w:tc>
          <w:tcPr>
            <w:tcW w:w="284" w:type="dxa"/>
            <w:tcBorders>
              <w:bottom w:val="single" w:sz="4" w:space="0" w:color="auto"/>
            </w:tcBorders>
            <w:hideMark/>
          </w:tcPr>
          <w:p w:rsidR="005B4F56" w:rsidRPr="00C76867" w:rsidRDefault="007474B9" w:rsidP="00C768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
        </w:tc>
        <w:tc>
          <w:tcPr>
            <w:tcW w:w="3685" w:type="dxa"/>
            <w:tcBorders>
              <w:bottom w:val="single" w:sz="4" w:space="0" w:color="auto"/>
            </w:tcBorders>
            <w:hideMark/>
          </w:tcPr>
          <w:p w:rsidR="005B4F56" w:rsidRPr="00C76867" w:rsidRDefault="005B4F56" w:rsidP="00C76867">
            <w:pPr>
              <w:tabs>
                <w:tab w:val="left" w:pos="284"/>
              </w:tabs>
              <w:rPr>
                <w:rFonts w:ascii="Times New Roman" w:eastAsia="Calibri" w:hAnsi="Times New Roman" w:cs="Times New Roman"/>
                <w:sz w:val="12"/>
                <w:szCs w:val="12"/>
              </w:rPr>
            </w:pPr>
            <w:r w:rsidRPr="00C76867">
              <w:rPr>
                <w:rFonts w:ascii="Times New Roman" w:eastAsia="Calibri" w:hAnsi="Times New Roman" w:cs="Times New Roman"/>
                <w:sz w:val="12"/>
                <w:szCs w:val="12"/>
              </w:rPr>
              <w:t xml:space="preserve">Вид и наименование заимствования </w:t>
            </w:r>
          </w:p>
        </w:tc>
        <w:tc>
          <w:tcPr>
            <w:tcW w:w="1560" w:type="dxa"/>
            <w:tcBorders>
              <w:bottom w:val="single" w:sz="4" w:space="0" w:color="auto"/>
            </w:tcBorders>
            <w:hideMark/>
          </w:tcPr>
          <w:p w:rsidR="005B4F56" w:rsidRPr="00C76867" w:rsidRDefault="005B4F56" w:rsidP="00C76867">
            <w:pPr>
              <w:tabs>
                <w:tab w:val="left" w:pos="284"/>
              </w:tabs>
              <w:rPr>
                <w:rFonts w:ascii="Times New Roman" w:eastAsia="Calibri" w:hAnsi="Times New Roman" w:cs="Times New Roman"/>
                <w:sz w:val="12"/>
                <w:szCs w:val="12"/>
              </w:rPr>
            </w:pPr>
            <w:r w:rsidRPr="00C76867">
              <w:rPr>
                <w:rFonts w:ascii="Times New Roman" w:eastAsia="Calibri" w:hAnsi="Times New Roman" w:cs="Times New Roman"/>
                <w:sz w:val="12"/>
                <w:szCs w:val="12"/>
              </w:rPr>
              <w:t>Привлечение средств в 2015 году, тыс.</w:t>
            </w:r>
            <w:r w:rsidR="00CB1BC3">
              <w:rPr>
                <w:rFonts w:ascii="Times New Roman" w:eastAsia="Calibri" w:hAnsi="Times New Roman" w:cs="Times New Roman"/>
                <w:sz w:val="12"/>
                <w:szCs w:val="12"/>
              </w:rPr>
              <w:t xml:space="preserve"> </w:t>
            </w:r>
            <w:r w:rsidRPr="00C76867">
              <w:rPr>
                <w:rFonts w:ascii="Times New Roman" w:eastAsia="Calibri" w:hAnsi="Times New Roman" w:cs="Times New Roman"/>
                <w:sz w:val="12"/>
                <w:szCs w:val="12"/>
              </w:rPr>
              <w:t>рублей</w:t>
            </w:r>
          </w:p>
        </w:tc>
        <w:tc>
          <w:tcPr>
            <w:tcW w:w="1701" w:type="dxa"/>
            <w:tcBorders>
              <w:bottom w:val="single" w:sz="4" w:space="0" w:color="auto"/>
            </w:tcBorders>
            <w:hideMark/>
          </w:tcPr>
          <w:p w:rsidR="005B4F56" w:rsidRPr="00C76867" w:rsidRDefault="005B4F56" w:rsidP="00C76867">
            <w:pPr>
              <w:tabs>
                <w:tab w:val="left" w:pos="284"/>
              </w:tabs>
              <w:rPr>
                <w:rFonts w:ascii="Times New Roman" w:eastAsia="Calibri" w:hAnsi="Times New Roman" w:cs="Times New Roman"/>
                <w:sz w:val="12"/>
                <w:szCs w:val="12"/>
              </w:rPr>
            </w:pPr>
            <w:r w:rsidRPr="00C76867">
              <w:rPr>
                <w:rFonts w:ascii="Times New Roman" w:eastAsia="Calibri" w:hAnsi="Times New Roman" w:cs="Times New Roman"/>
                <w:sz w:val="12"/>
                <w:szCs w:val="12"/>
              </w:rPr>
              <w:t>Погашение основного долга в 2015 году, тыс.</w:t>
            </w:r>
            <w:r w:rsidR="00CB1BC3">
              <w:rPr>
                <w:rFonts w:ascii="Times New Roman" w:eastAsia="Calibri" w:hAnsi="Times New Roman" w:cs="Times New Roman"/>
                <w:sz w:val="12"/>
                <w:szCs w:val="12"/>
              </w:rPr>
              <w:t xml:space="preserve"> </w:t>
            </w:r>
            <w:r w:rsidRPr="00C76867">
              <w:rPr>
                <w:rFonts w:ascii="Times New Roman" w:eastAsia="Calibri" w:hAnsi="Times New Roman" w:cs="Times New Roman"/>
                <w:sz w:val="12"/>
                <w:szCs w:val="12"/>
              </w:rPr>
              <w:t>рублей</w:t>
            </w:r>
          </w:p>
        </w:tc>
      </w:tr>
      <w:tr w:rsidR="005B4F56" w:rsidRPr="00C76867" w:rsidTr="007474B9">
        <w:trPr>
          <w:trHeight w:val="20"/>
        </w:trPr>
        <w:tc>
          <w:tcPr>
            <w:tcW w:w="284" w:type="dxa"/>
            <w:hideMark/>
          </w:tcPr>
          <w:p w:rsidR="005B4F56" w:rsidRPr="00C76867" w:rsidRDefault="007474B9" w:rsidP="00C768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685" w:type="dxa"/>
            <w:hideMark/>
          </w:tcPr>
          <w:p w:rsidR="005B4F56" w:rsidRPr="00C76867" w:rsidRDefault="005B4F56" w:rsidP="007474B9">
            <w:pPr>
              <w:tabs>
                <w:tab w:val="left" w:pos="284"/>
              </w:tabs>
              <w:rPr>
                <w:rFonts w:ascii="Times New Roman" w:eastAsia="Calibri" w:hAnsi="Times New Roman" w:cs="Times New Roman"/>
                <w:sz w:val="12"/>
                <w:szCs w:val="12"/>
              </w:rPr>
            </w:pPr>
            <w:r w:rsidRPr="00C76867">
              <w:rPr>
                <w:rFonts w:ascii="Times New Roman" w:eastAsia="Calibri" w:hAnsi="Times New Roman" w:cs="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sidR="007474B9">
              <w:rPr>
                <w:rFonts w:ascii="Times New Roman" w:eastAsia="Calibri" w:hAnsi="Times New Roman" w:cs="Times New Roman"/>
                <w:sz w:val="12"/>
                <w:szCs w:val="12"/>
              </w:rPr>
              <w:t>РФ</w:t>
            </w:r>
          </w:p>
        </w:tc>
        <w:tc>
          <w:tcPr>
            <w:tcW w:w="1560" w:type="dxa"/>
            <w:hideMark/>
          </w:tcPr>
          <w:p w:rsidR="005B4F56" w:rsidRPr="00C76867" w:rsidRDefault="005B4F56" w:rsidP="00C76867">
            <w:pPr>
              <w:tabs>
                <w:tab w:val="left" w:pos="284"/>
              </w:tabs>
              <w:rPr>
                <w:rFonts w:ascii="Times New Roman" w:eastAsia="Calibri" w:hAnsi="Times New Roman" w:cs="Times New Roman"/>
                <w:sz w:val="12"/>
                <w:szCs w:val="12"/>
              </w:rPr>
            </w:pPr>
            <w:r w:rsidRPr="00C76867">
              <w:rPr>
                <w:rFonts w:ascii="Times New Roman" w:eastAsia="Calibri" w:hAnsi="Times New Roman" w:cs="Times New Roman"/>
                <w:sz w:val="12"/>
                <w:szCs w:val="12"/>
              </w:rPr>
              <w:t>166</w:t>
            </w:r>
          </w:p>
        </w:tc>
        <w:tc>
          <w:tcPr>
            <w:tcW w:w="1701" w:type="dxa"/>
            <w:hideMark/>
          </w:tcPr>
          <w:p w:rsidR="005B4F56" w:rsidRPr="00C76867" w:rsidRDefault="005B4F56" w:rsidP="00C76867">
            <w:pPr>
              <w:tabs>
                <w:tab w:val="left" w:pos="284"/>
              </w:tabs>
              <w:rPr>
                <w:rFonts w:ascii="Times New Roman" w:eastAsia="Calibri" w:hAnsi="Times New Roman" w:cs="Times New Roman"/>
                <w:sz w:val="12"/>
                <w:szCs w:val="12"/>
              </w:rPr>
            </w:pPr>
            <w:r w:rsidRPr="00C76867">
              <w:rPr>
                <w:rFonts w:ascii="Times New Roman" w:eastAsia="Calibri" w:hAnsi="Times New Roman" w:cs="Times New Roman"/>
                <w:sz w:val="12"/>
                <w:szCs w:val="12"/>
              </w:rPr>
              <w:t>166</w:t>
            </w:r>
          </w:p>
        </w:tc>
      </w:tr>
      <w:tr w:rsidR="00C76867" w:rsidRPr="00C76867" w:rsidTr="00D93EAF">
        <w:trPr>
          <w:trHeight w:hRule="exact" w:val="57"/>
        </w:trPr>
        <w:tc>
          <w:tcPr>
            <w:tcW w:w="7230" w:type="dxa"/>
            <w:gridSpan w:val="4"/>
            <w:vMerge w:val="restart"/>
            <w:hideMark/>
          </w:tcPr>
          <w:p w:rsidR="00C76867" w:rsidRPr="00C76867" w:rsidRDefault="00C76867" w:rsidP="00C76867">
            <w:pPr>
              <w:tabs>
                <w:tab w:val="left" w:pos="284"/>
              </w:tabs>
              <w:rPr>
                <w:rFonts w:ascii="Times New Roman" w:eastAsia="Calibri" w:hAnsi="Times New Roman" w:cs="Times New Roman"/>
                <w:b/>
                <w:bCs/>
                <w:sz w:val="12"/>
                <w:szCs w:val="12"/>
              </w:rPr>
            </w:pPr>
            <w:r w:rsidRPr="00C76867">
              <w:rPr>
                <w:rFonts w:ascii="Times New Roman" w:eastAsia="Calibri" w:hAnsi="Times New Roman" w:cs="Times New Roman"/>
                <w:b/>
                <w:bCs/>
                <w:sz w:val="12"/>
                <w:szCs w:val="12"/>
              </w:rPr>
              <w:t>Программа муниципальных внутренних заимствований местного бюджета  на 2016 год</w:t>
            </w:r>
          </w:p>
        </w:tc>
      </w:tr>
      <w:tr w:rsidR="00C76867" w:rsidRPr="00C76867" w:rsidTr="00D93EAF">
        <w:trPr>
          <w:trHeight w:val="138"/>
        </w:trPr>
        <w:tc>
          <w:tcPr>
            <w:tcW w:w="7230" w:type="dxa"/>
            <w:gridSpan w:val="4"/>
            <w:vMerge/>
            <w:hideMark/>
          </w:tcPr>
          <w:p w:rsidR="00C76867" w:rsidRPr="00C76867" w:rsidRDefault="00C76867" w:rsidP="00C76867">
            <w:pPr>
              <w:tabs>
                <w:tab w:val="left" w:pos="284"/>
              </w:tabs>
              <w:rPr>
                <w:rFonts w:ascii="Times New Roman" w:eastAsia="Calibri" w:hAnsi="Times New Roman" w:cs="Times New Roman"/>
                <w:b/>
                <w:bCs/>
                <w:sz w:val="12"/>
                <w:szCs w:val="12"/>
              </w:rPr>
            </w:pPr>
          </w:p>
        </w:tc>
      </w:tr>
      <w:tr w:rsidR="005B4F56" w:rsidRPr="00C76867" w:rsidTr="007474B9">
        <w:trPr>
          <w:trHeight w:val="131"/>
        </w:trPr>
        <w:tc>
          <w:tcPr>
            <w:tcW w:w="284" w:type="dxa"/>
            <w:tcBorders>
              <w:bottom w:val="single" w:sz="4" w:space="0" w:color="auto"/>
            </w:tcBorders>
            <w:hideMark/>
          </w:tcPr>
          <w:p w:rsidR="005B4F56" w:rsidRPr="00C76867" w:rsidRDefault="007474B9" w:rsidP="00C768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
        </w:tc>
        <w:tc>
          <w:tcPr>
            <w:tcW w:w="3685" w:type="dxa"/>
            <w:tcBorders>
              <w:bottom w:val="single" w:sz="4" w:space="0" w:color="auto"/>
            </w:tcBorders>
            <w:hideMark/>
          </w:tcPr>
          <w:p w:rsidR="005B4F56" w:rsidRPr="00C76867" w:rsidRDefault="005B4F56" w:rsidP="00C76867">
            <w:pPr>
              <w:tabs>
                <w:tab w:val="left" w:pos="284"/>
              </w:tabs>
              <w:rPr>
                <w:rFonts w:ascii="Times New Roman" w:eastAsia="Calibri" w:hAnsi="Times New Roman" w:cs="Times New Roman"/>
                <w:sz w:val="12"/>
                <w:szCs w:val="12"/>
              </w:rPr>
            </w:pPr>
            <w:r w:rsidRPr="00C76867">
              <w:rPr>
                <w:rFonts w:ascii="Times New Roman" w:eastAsia="Calibri" w:hAnsi="Times New Roman" w:cs="Times New Roman"/>
                <w:sz w:val="12"/>
                <w:szCs w:val="12"/>
              </w:rPr>
              <w:t xml:space="preserve">Вид и наименование заимствования </w:t>
            </w:r>
          </w:p>
        </w:tc>
        <w:tc>
          <w:tcPr>
            <w:tcW w:w="1560" w:type="dxa"/>
            <w:tcBorders>
              <w:bottom w:val="single" w:sz="4" w:space="0" w:color="auto"/>
            </w:tcBorders>
            <w:hideMark/>
          </w:tcPr>
          <w:p w:rsidR="005B4F56" w:rsidRPr="00C76867" w:rsidRDefault="005B4F56" w:rsidP="00C76867">
            <w:pPr>
              <w:tabs>
                <w:tab w:val="left" w:pos="284"/>
              </w:tabs>
              <w:rPr>
                <w:rFonts w:ascii="Times New Roman" w:eastAsia="Calibri" w:hAnsi="Times New Roman" w:cs="Times New Roman"/>
                <w:sz w:val="12"/>
                <w:szCs w:val="12"/>
              </w:rPr>
            </w:pPr>
            <w:r w:rsidRPr="00C76867">
              <w:rPr>
                <w:rFonts w:ascii="Times New Roman" w:eastAsia="Calibri" w:hAnsi="Times New Roman" w:cs="Times New Roman"/>
                <w:sz w:val="12"/>
                <w:szCs w:val="12"/>
              </w:rPr>
              <w:t>Привлечение средств в 2016 году, тыс.</w:t>
            </w:r>
            <w:r w:rsidR="00CB1BC3">
              <w:rPr>
                <w:rFonts w:ascii="Times New Roman" w:eastAsia="Calibri" w:hAnsi="Times New Roman" w:cs="Times New Roman"/>
                <w:sz w:val="12"/>
                <w:szCs w:val="12"/>
              </w:rPr>
              <w:t xml:space="preserve"> </w:t>
            </w:r>
            <w:r w:rsidRPr="00C76867">
              <w:rPr>
                <w:rFonts w:ascii="Times New Roman" w:eastAsia="Calibri" w:hAnsi="Times New Roman" w:cs="Times New Roman"/>
                <w:sz w:val="12"/>
                <w:szCs w:val="12"/>
              </w:rPr>
              <w:t>рублей</w:t>
            </w:r>
          </w:p>
        </w:tc>
        <w:tc>
          <w:tcPr>
            <w:tcW w:w="1701" w:type="dxa"/>
            <w:tcBorders>
              <w:bottom w:val="single" w:sz="4" w:space="0" w:color="auto"/>
            </w:tcBorders>
            <w:hideMark/>
          </w:tcPr>
          <w:p w:rsidR="005B4F56" w:rsidRPr="00C76867" w:rsidRDefault="005B4F56" w:rsidP="00C76867">
            <w:pPr>
              <w:tabs>
                <w:tab w:val="left" w:pos="284"/>
              </w:tabs>
              <w:rPr>
                <w:rFonts w:ascii="Times New Roman" w:eastAsia="Calibri" w:hAnsi="Times New Roman" w:cs="Times New Roman"/>
                <w:sz w:val="12"/>
                <w:szCs w:val="12"/>
              </w:rPr>
            </w:pPr>
            <w:r w:rsidRPr="00C76867">
              <w:rPr>
                <w:rFonts w:ascii="Times New Roman" w:eastAsia="Calibri" w:hAnsi="Times New Roman" w:cs="Times New Roman"/>
                <w:sz w:val="12"/>
                <w:szCs w:val="12"/>
              </w:rPr>
              <w:t>Погашение основного долга в 2016 году, тыс.</w:t>
            </w:r>
            <w:r w:rsidR="00CB1BC3">
              <w:rPr>
                <w:rFonts w:ascii="Times New Roman" w:eastAsia="Calibri" w:hAnsi="Times New Roman" w:cs="Times New Roman"/>
                <w:sz w:val="12"/>
                <w:szCs w:val="12"/>
              </w:rPr>
              <w:t xml:space="preserve"> </w:t>
            </w:r>
            <w:r w:rsidRPr="00C76867">
              <w:rPr>
                <w:rFonts w:ascii="Times New Roman" w:eastAsia="Calibri" w:hAnsi="Times New Roman" w:cs="Times New Roman"/>
                <w:sz w:val="12"/>
                <w:szCs w:val="12"/>
              </w:rPr>
              <w:t>рублей</w:t>
            </w:r>
          </w:p>
        </w:tc>
      </w:tr>
      <w:tr w:rsidR="005B4F56" w:rsidRPr="00C76867" w:rsidTr="007474B9">
        <w:trPr>
          <w:trHeight w:val="20"/>
        </w:trPr>
        <w:tc>
          <w:tcPr>
            <w:tcW w:w="284" w:type="dxa"/>
            <w:hideMark/>
          </w:tcPr>
          <w:p w:rsidR="005B4F56" w:rsidRPr="00C76867" w:rsidRDefault="007474B9" w:rsidP="00C768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685" w:type="dxa"/>
            <w:hideMark/>
          </w:tcPr>
          <w:p w:rsidR="005B4F56" w:rsidRPr="00C76867" w:rsidRDefault="005B4F56" w:rsidP="007474B9">
            <w:pPr>
              <w:tabs>
                <w:tab w:val="left" w:pos="284"/>
              </w:tabs>
              <w:rPr>
                <w:rFonts w:ascii="Times New Roman" w:eastAsia="Calibri" w:hAnsi="Times New Roman" w:cs="Times New Roman"/>
                <w:sz w:val="12"/>
                <w:szCs w:val="12"/>
              </w:rPr>
            </w:pPr>
            <w:r w:rsidRPr="00C76867">
              <w:rPr>
                <w:rFonts w:ascii="Times New Roman" w:eastAsia="Calibri" w:hAnsi="Times New Roman" w:cs="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sidR="007474B9">
              <w:rPr>
                <w:rFonts w:ascii="Times New Roman" w:eastAsia="Calibri" w:hAnsi="Times New Roman" w:cs="Times New Roman"/>
                <w:sz w:val="12"/>
                <w:szCs w:val="12"/>
              </w:rPr>
              <w:t>РФ</w:t>
            </w:r>
          </w:p>
        </w:tc>
        <w:tc>
          <w:tcPr>
            <w:tcW w:w="1560" w:type="dxa"/>
            <w:hideMark/>
          </w:tcPr>
          <w:p w:rsidR="005B4F56" w:rsidRPr="00C76867" w:rsidRDefault="005B4F56" w:rsidP="00C76867">
            <w:pPr>
              <w:tabs>
                <w:tab w:val="left" w:pos="284"/>
              </w:tabs>
              <w:rPr>
                <w:rFonts w:ascii="Times New Roman" w:eastAsia="Calibri" w:hAnsi="Times New Roman" w:cs="Times New Roman"/>
                <w:sz w:val="12"/>
                <w:szCs w:val="12"/>
              </w:rPr>
            </w:pPr>
            <w:r w:rsidRPr="00C76867">
              <w:rPr>
                <w:rFonts w:ascii="Times New Roman" w:eastAsia="Calibri" w:hAnsi="Times New Roman" w:cs="Times New Roman"/>
                <w:sz w:val="12"/>
                <w:szCs w:val="12"/>
              </w:rPr>
              <w:t>166</w:t>
            </w:r>
          </w:p>
        </w:tc>
        <w:tc>
          <w:tcPr>
            <w:tcW w:w="1701" w:type="dxa"/>
            <w:hideMark/>
          </w:tcPr>
          <w:p w:rsidR="005B4F56" w:rsidRPr="00C76867" w:rsidRDefault="005B4F56" w:rsidP="00C76867">
            <w:pPr>
              <w:tabs>
                <w:tab w:val="left" w:pos="284"/>
              </w:tabs>
              <w:rPr>
                <w:rFonts w:ascii="Times New Roman" w:eastAsia="Calibri" w:hAnsi="Times New Roman" w:cs="Times New Roman"/>
                <w:sz w:val="12"/>
                <w:szCs w:val="12"/>
              </w:rPr>
            </w:pPr>
            <w:r w:rsidRPr="00C76867">
              <w:rPr>
                <w:rFonts w:ascii="Times New Roman" w:eastAsia="Calibri" w:hAnsi="Times New Roman" w:cs="Times New Roman"/>
                <w:sz w:val="12"/>
                <w:szCs w:val="12"/>
              </w:rPr>
              <w:t>166</w:t>
            </w:r>
          </w:p>
        </w:tc>
      </w:tr>
    </w:tbl>
    <w:p w:rsidR="00C76867" w:rsidRDefault="00C76867" w:rsidP="00774264">
      <w:pPr>
        <w:tabs>
          <w:tab w:val="left" w:pos="284"/>
        </w:tabs>
        <w:spacing w:after="0" w:line="240" w:lineRule="auto"/>
        <w:jc w:val="both"/>
        <w:rPr>
          <w:rFonts w:ascii="Times New Roman" w:eastAsia="Calibri" w:hAnsi="Times New Roman" w:cs="Times New Roman"/>
          <w:sz w:val="12"/>
          <w:szCs w:val="12"/>
        </w:rPr>
      </w:pPr>
    </w:p>
    <w:p w:rsidR="00774763" w:rsidRPr="00774763" w:rsidRDefault="00774763" w:rsidP="00774763">
      <w:pPr>
        <w:tabs>
          <w:tab w:val="left" w:pos="284"/>
        </w:tabs>
        <w:spacing w:after="0" w:line="240" w:lineRule="auto"/>
        <w:jc w:val="center"/>
        <w:rPr>
          <w:rFonts w:ascii="Times New Roman" w:eastAsia="Calibri" w:hAnsi="Times New Roman" w:cs="Times New Roman"/>
          <w:b/>
          <w:sz w:val="12"/>
          <w:szCs w:val="12"/>
        </w:rPr>
      </w:pPr>
      <w:r w:rsidRPr="00774763">
        <w:rPr>
          <w:rFonts w:ascii="Times New Roman" w:eastAsia="Calibri" w:hAnsi="Times New Roman" w:cs="Times New Roman"/>
          <w:b/>
          <w:sz w:val="12"/>
          <w:szCs w:val="12"/>
        </w:rPr>
        <w:t>СОБРАНИЕ ПРЕДСТАВИТЕЛЕЙ</w:t>
      </w:r>
    </w:p>
    <w:p w:rsidR="00774763" w:rsidRPr="00774763" w:rsidRDefault="00774763" w:rsidP="0077476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ВОРОТНЕЕ</w:t>
      </w:r>
    </w:p>
    <w:p w:rsidR="00774763" w:rsidRPr="00774763" w:rsidRDefault="00774763" w:rsidP="00774763">
      <w:pPr>
        <w:tabs>
          <w:tab w:val="left" w:pos="284"/>
        </w:tabs>
        <w:spacing w:after="0" w:line="240" w:lineRule="auto"/>
        <w:jc w:val="center"/>
        <w:rPr>
          <w:rFonts w:ascii="Times New Roman" w:eastAsia="Calibri" w:hAnsi="Times New Roman" w:cs="Times New Roman"/>
          <w:b/>
          <w:sz w:val="12"/>
          <w:szCs w:val="12"/>
        </w:rPr>
      </w:pPr>
      <w:r w:rsidRPr="00774763">
        <w:rPr>
          <w:rFonts w:ascii="Times New Roman" w:eastAsia="Calibri" w:hAnsi="Times New Roman" w:cs="Times New Roman"/>
          <w:b/>
          <w:sz w:val="12"/>
          <w:szCs w:val="12"/>
        </w:rPr>
        <w:t>МУНИЦИПАЛЬНОГО РАЙОНА СЕРГИЕВСКИЙ</w:t>
      </w:r>
    </w:p>
    <w:p w:rsidR="00774763" w:rsidRPr="00774763" w:rsidRDefault="00774763" w:rsidP="00774763">
      <w:pPr>
        <w:tabs>
          <w:tab w:val="left" w:pos="284"/>
        </w:tabs>
        <w:spacing w:after="0" w:line="240" w:lineRule="auto"/>
        <w:jc w:val="center"/>
        <w:rPr>
          <w:rFonts w:ascii="Times New Roman" w:eastAsia="Calibri" w:hAnsi="Times New Roman" w:cs="Times New Roman"/>
          <w:b/>
          <w:sz w:val="12"/>
          <w:szCs w:val="12"/>
        </w:rPr>
      </w:pPr>
      <w:r w:rsidRPr="00774763">
        <w:rPr>
          <w:rFonts w:ascii="Times New Roman" w:eastAsia="Calibri" w:hAnsi="Times New Roman" w:cs="Times New Roman"/>
          <w:b/>
          <w:sz w:val="12"/>
          <w:szCs w:val="12"/>
        </w:rPr>
        <w:t>САМАРСКОЙ ОБЛАСТИ</w:t>
      </w:r>
    </w:p>
    <w:p w:rsidR="00774763" w:rsidRPr="00774763" w:rsidRDefault="00774763" w:rsidP="00774763">
      <w:pPr>
        <w:tabs>
          <w:tab w:val="left" w:pos="284"/>
        </w:tabs>
        <w:spacing w:after="0" w:line="240" w:lineRule="auto"/>
        <w:jc w:val="center"/>
        <w:rPr>
          <w:rFonts w:ascii="Times New Roman" w:eastAsia="Calibri" w:hAnsi="Times New Roman" w:cs="Times New Roman"/>
          <w:sz w:val="12"/>
          <w:szCs w:val="12"/>
        </w:rPr>
      </w:pPr>
    </w:p>
    <w:p w:rsidR="00774763" w:rsidRPr="00774763" w:rsidRDefault="00774763" w:rsidP="00774763">
      <w:pPr>
        <w:tabs>
          <w:tab w:val="left" w:pos="284"/>
        </w:tabs>
        <w:spacing w:after="0" w:line="240" w:lineRule="auto"/>
        <w:jc w:val="center"/>
        <w:rPr>
          <w:rFonts w:ascii="Times New Roman" w:eastAsia="Calibri" w:hAnsi="Times New Roman" w:cs="Times New Roman"/>
          <w:sz w:val="12"/>
          <w:szCs w:val="12"/>
        </w:rPr>
      </w:pPr>
      <w:r w:rsidRPr="00774763">
        <w:rPr>
          <w:rFonts w:ascii="Times New Roman" w:eastAsia="Calibri" w:hAnsi="Times New Roman" w:cs="Times New Roman"/>
          <w:sz w:val="12"/>
          <w:szCs w:val="12"/>
        </w:rPr>
        <w:t>РЕШЕНИЕ</w:t>
      </w:r>
    </w:p>
    <w:p w:rsidR="00774763" w:rsidRPr="00774763" w:rsidRDefault="00774763" w:rsidP="00774763">
      <w:pPr>
        <w:tabs>
          <w:tab w:val="left" w:pos="284"/>
        </w:tabs>
        <w:spacing w:after="0" w:line="240" w:lineRule="auto"/>
        <w:jc w:val="center"/>
        <w:rPr>
          <w:rFonts w:ascii="Times New Roman" w:eastAsia="Calibri" w:hAnsi="Times New Roman" w:cs="Times New Roman"/>
          <w:sz w:val="12"/>
          <w:szCs w:val="12"/>
        </w:rPr>
      </w:pPr>
      <w:r w:rsidRPr="00774763">
        <w:rPr>
          <w:rFonts w:ascii="Times New Roman" w:eastAsia="Calibri" w:hAnsi="Times New Roman" w:cs="Times New Roman"/>
          <w:sz w:val="12"/>
          <w:szCs w:val="12"/>
        </w:rPr>
        <w:t>11 сентября 2014г.                                                                                                                                                                                                        №22</w:t>
      </w:r>
    </w:p>
    <w:p w:rsidR="00774763" w:rsidRPr="00774763" w:rsidRDefault="00774763" w:rsidP="0001044D">
      <w:pPr>
        <w:tabs>
          <w:tab w:val="left" w:pos="284"/>
        </w:tabs>
        <w:spacing w:after="0" w:line="240" w:lineRule="auto"/>
        <w:jc w:val="center"/>
        <w:rPr>
          <w:rFonts w:ascii="Times New Roman" w:eastAsia="Calibri" w:hAnsi="Times New Roman" w:cs="Times New Roman"/>
          <w:b/>
          <w:bCs/>
          <w:sz w:val="12"/>
          <w:szCs w:val="12"/>
        </w:rPr>
      </w:pPr>
      <w:r w:rsidRPr="00774763">
        <w:rPr>
          <w:rFonts w:ascii="Times New Roman" w:eastAsia="Calibri" w:hAnsi="Times New Roman" w:cs="Times New Roman"/>
          <w:b/>
          <w:bCs/>
          <w:sz w:val="12"/>
          <w:szCs w:val="12"/>
        </w:rPr>
        <w:t>О внесении изменений и дополнений в бюджет сельского  поселения  Воротнее</w:t>
      </w:r>
    </w:p>
    <w:p w:rsidR="00774763" w:rsidRPr="00774763" w:rsidRDefault="00774763" w:rsidP="00774763">
      <w:pPr>
        <w:tabs>
          <w:tab w:val="left" w:pos="284"/>
        </w:tabs>
        <w:spacing w:after="0" w:line="240" w:lineRule="auto"/>
        <w:jc w:val="center"/>
        <w:rPr>
          <w:rFonts w:ascii="Times New Roman" w:eastAsia="Calibri" w:hAnsi="Times New Roman" w:cs="Times New Roman"/>
          <w:b/>
          <w:bCs/>
          <w:sz w:val="12"/>
          <w:szCs w:val="12"/>
        </w:rPr>
      </w:pPr>
      <w:r w:rsidRPr="00774763">
        <w:rPr>
          <w:rFonts w:ascii="Times New Roman" w:eastAsia="Calibri" w:hAnsi="Times New Roman" w:cs="Times New Roman"/>
          <w:b/>
          <w:bCs/>
          <w:sz w:val="12"/>
          <w:szCs w:val="12"/>
        </w:rPr>
        <w:t xml:space="preserve"> на 2014 год и на плановый период 2015 и 2016 годов</w:t>
      </w:r>
    </w:p>
    <w:p w:rsidR="00774763" w:rsidRPr="00774763" w:rsidRDefault="00774763" w:rsidP="00774763">
      <w:pPr>
        <w:tabs>
          <w:tab w:val="left" w:pos="284"/>
        </w:tabs>
        <w:spacing w:after="0" w:line="240" w:lineRule="auto"/>
        <w:jc w:val="center"/>
        <w:rPr>
          <w:rFonts w:ascii="Times New Roman" w:eastAsia="Calibri" w:hAnsi="Times New Roman" w:cs="Times New Roman"/>
          <w:b/>
          <w:bCs/>
          <w:sz w:val="12"/>
          <w:szCs w:val="12"/>
        </w:rPr>
      </w:pPr>
    </w:p>
    <w:p w:rsidR="00774763" w:rsidRPr="0001044D" w:rsidRDefault="00774763" w:rsidP="000A595A">
      <w:pPr>
        <w:tabs>
          <w:tab w:val="left" w:pos="284"/>
        </w:tabs>
        <w:spacing w:after="0" w:line="240" w:lineRule="auto"/>
        <w:ind w:firstLine="284"/>
        <w:jc w:val="both"/>
        <w:rPr>
          <w:rFonts w:ascii="Times New Roman" w:eastAsia="Calibri" w:hAnsi="Times New Roman" w:cs="Times New Roman"/>
          <w:bCs/>
          <w:sz w:val="12"/>
          <w:szCs w:val="12"/>
        </w:rPr>
      </w:pPr>
      <w:r w:rsidRPr="00774763">
        <w:rPr>
          <w:rFonts w:ascii="Times New Roman" w:eastAsia="Calibri" w:hAnsi="Times New Roman" w:cs="Times New Roman"/>
          <w:bCs/>
          <w:sz w:val="12"/>
          <w:szCs w:val="12"/>
        </w:rPr>
        <w:t>Принято Собранием Представителей сельского поселения Воротнее</w:t>
      </w:r>
    </w:p>
    <w:p w:rsidR="00774763" w:rsidRPr="00774763" w:rsidRDefault="00774763" w:rsidP="000A595A">
      <w:pPr>
        <w:tabs>
          <w:tab w:val="left" w:pos="284"/>
        </w:tabs>
        <w:spacing w:after="0" w:line="240" w:lineRule="auto"/>
        <w:ind w:firstLine="284"/>
        <w:jc w:val="both"/>
        <w:rPr>
          <w:rFonts w:ascii="Times New Roman" w:eastAsia="Calibri" w:hAnsi="Times New Roman" w:cs="Times New Roman"/>
          <w:sz w:val="12"/>
          <w:szCs w:val="12"/>
        </w:rPr>
      </w:pPr>
      <w:r w:rsidRPr="00774763">
        <w:rPr>
          <w:rFonts w:ascii="Times New Roman" w:eastAsia="Calibri" w:hAnsi="Times New Roman" w:cs="Times New Roman"/>
          <w:sz w:val="12"/>
          <w:szCs w:val="12"/>
        </w:rPr>
        <w:lastRenderedPageBreak/>
        <w:t xml:space="preserve">Рассмотрев представленный Администрацией сельского поселения Воротнее бюджет сельского поселения Воротнее на 2014 год и на плановый период 2015 и 2016 годов, Собрание Представителей сельского поселения Воротнее </w:t>
      </w:r>
    </w:p>
    <w:p w:rsidR="00774763" w:rsidRPr="0001044D" w:rsidRDefault="00774763" w:rsidP="000A595A">
      <w:pPr>
        <w:tabs>
          <w:tab w:val="left" w:pos="284"/>
        </w:tabs>
        <w:spacing w:after="0" w:line="240" w:lineRule="auto"/>
        <w:ind w:firstLine="284"/>
        <w:jc w:val="both"/>
        <w:rPr>
          <w:rFonts w:ascii="Times New Roman" w:eastAsia="Calibri" w:hAnsi="Times New Roman" w:cs="Times New Roman"/>
          <w:b/>
          <w:sz w:val="12"/>
          <w:szCs w:val="12"/>
        </w:rPr>
      </w:pPr>
      <w:r w:rsidRPr="0001044D">
        <w:rPr>
          <w:rFonts w:ascii="Times New Roman" w:eastAsia="Calibri" w:hAnsi="Times New Roman" w:cs="Times New Roman"/>
          <w:b/>
          <w:sz w:val="12"/>
          <w:szCs w:val="12"/>
        </w:rPr>
        <w:t>РЕШИЛО:</w:t>
      </w:r>
    </w:p>
    <w:p w:rsidR="00774763" w:rsidRPr="00774763" w:rsidRDefault="00774763" w:rsidP="000A595A">
      <w:pPr>
        <w:tabs>
          <w:tab w:val="left" w:pos="284"/>
        </w:tabs>
        <w:spacing w:after="0" w:line="240" w:lineRule="auto"/>
        <w:ind w:firstLine="284"/>
        <w:jc w:val="both"/>
        <w:rPr>
          <w:rFonts w:ascii="Times New Roman" w:eastAsia="Calibri" w:hAnsi="Times New Roman" w:cs="Times New Roman"/>
          <w:sz w:val="12"/>
          <w:szCs w:val="12"/>
        </w:rPr>
      </w:pPr>
    </w:p>
    <w:p w:rsidR="00774763" w:rsidRPr="00774763" w:rsidRDefault="0001044D" w:rsidP="000A59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774763" w:rsidRPr="00774763">
        <w:rPr>
          <w:rFonts w:ascii="Times New Roman" w:eastAsia="Calibri" w:hAnsi="Times New Roman" w:cs="Times New Roman"/>
          <w:sz w:val="12"/>
          <w:szCs w:val="12"/>
        </w:rPr>
        <w:t>Внести в решение Собрания Представителей сельского поселения Воротнее от 20.12.2013г.  № 27 «О бюджете сельского поселения Воротнее на 2014 год и плановый период 2015 и 2016 годов» следующие изменения и дополнения:</w:t>
      </w:r>
    </w:p>
    <w:p w:rsidR="00774763" w:rsidRPr="00774763" w:rsidRDefault="0001044D" w:rsidP="000A59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00774763" w:rsidRPr="00774763">
        <w:rPr>
          <w:rFonts w:ascii="Times New Roman" w:eastAsia="Calibri" w:hAnsi="Times New Roman" w:cs="Times New Roman"/>
          <w:sz w:val="12"/>
          <w:szCs w:val="12"/>
        </w:rPr>
        <w:t>В статье 1 в пункте 1 сумму «7781» заменить суммой «10381»;</w:t>
      </w:r>
    </w:p>
    <w:p w:rsidR="00774763" w:rsidRPr="00774763" w:rsidRDefault="00774763" w:rsidP="000A595A">
      <w:pPr>
        <w:tabs>
          <w:tab w:val="left" w:pos="284"/>
        </w:tabs>
        <w:spacing w:after="0" w:line="240" w:lineRule="auto"/>
        <w:ind w:firstLine="284"/>
        <w:jc w:val="both"/>
        <w:rPr>
          <w:rFonts w:ascii="Times New Roman" w:eastAsia="Calibri" w:hAnsi="Times New Roman" w:cs="Times New Roman"/>
          <w:sz w:val="12"/>
          <w:szCs w:val="12"/>
        </w:rPr>
      </w:pPr>
      <w:r w:rsidRPr="00774763">
        <w:rPr>
          <w:rFonts w:ascii="Times New Roman" w:eastAsia="Calibri" w:hAnsi="Times New Roman" w:cs="Times New Roman"/>
          <w:sz w:val="12"/>
          <w:szCs w:val="12"/>
        </w:rPr>
        <w:t>сумму «8442» заменить суммой «11231»;</w:t>
      </w:r>
    </w:p>
    <w:p w:rsidR="00774763" w:rsidRPr="00774763" w:rsidRDefault="00774763" w:rsidP="000A595A">
      <w:pPr>
        <w:tabs>
          <w:tab w:val="left" w:pos="284"/>
        </w:tabs>
        <w:spacing w:after="0" w:line="240" w:lineRule="auto"/>
        <w:ind w:firstLine="284"/>
        <w:jc w:val="both"/>
        <w:rPr>
          <w:rFonts w:ascii="Times New Roman" w:eastAsia="Calibri" w:hAnsi="Times New Roman" w:cs="Times New Roman"/>
          <w:sz w:val="12"/>
          <w:szCs w:val="12"/>
        </w:rPr>
      </w:pPr>
      <w:r w:rsidRPr="00774763">
        <w:rPr>
          <w:rFonts w:ascii="Times New Roman" w:eastAsia="Calibri" w:hAnsi="Times New Roman" w:cs="Times New Roman"/>
          <w:sz w:val="12"/>
          <w:szCs w:val="12"/>
        </w:rPr>
        <w:t>сумму «661» заменить суммой «849».</w:t>
      </w:r>
    </w:p>
    <w:p w:rsidR="00774763" w:rsidRPr="00774763" w:rsidRDefault="00774763" w:rsidP="000A595A">
      <w:pPr>
        <w:tabs>
          <w:tab w:val="left" w:pos="284"/>
        </w:tabs>
        <w:spacing w:after="0" w:line="240" w:lineRule="auto"/>
        <w:ind w:firstLine="284"/>
        <w:jc w:val="both"/>
        <w:rPr>
          <w:rFonts w:ascii="Times New Roman" w:eastAsia="Calibri" w:hAnsi="Times New Roman" w:cs="Times New Roman"/>
          <w:sz w:val="12"/>
          <w:szCs w:val="12"/>
        </w:rPr>
      </w:pPr>
      <w:r w:rsidRPr="00774763">
        <w:rPr>
          <w:rFonts w:ascii="Times New Roman" w:eastAsia="Calibri" w:hAnsi="Times New Roman" w:cs="Times New Roman"/>
          <w:sz w:val="12"/>
          <w:szCs w:val="12"/>
        </w:rPr>
        <w:t>1.2. В статье 7 сумму «3962» заменить суммой «6751».</w:t>
      </w:r>
    </w:p>
    <w:p w:rsidR="00774763" w:rsidRPr="00774763" w:rsidRDefault="00774763" w:rsidP="000A595A">
      <w:pPr>
        <w:tabs>
          <w:tab w:val="left" w:pos="284"/>
        </w:tabs>
        <w:spacing w:after="0" w:line="240" w:lineRule="auto"/>
        <w:ind w:firstLine="284"/>
        <w:jc w:val="both"/>
        <w:rPr>
          <w:rFonts w:ascii="Times New Roman" w:eastAsia="Calibri" w:hAnsi="Times New Roman" w:cs="Times New Roman"/>
          <w:sz w:val="12"/>
          <w:szCs w:val="12"/>
        </w:rPr>
      </w:pPr>
      <w:r w:rsidRPr="00774763">
        <w:rPr>
          <w:rFonts w:ascii="Times New Roman" w:eastAsia="Calibri" w:hAnsi="Times New Roman" w:cs="Times New Roman"/>
          <w:sz w:val="12"/>
          <w:szCs w:val="12"/>
        </w:rPr>
        <w:t>1.3. В статье 8 сумму «96» заменить суммой «93»;</w:t>
      </w:r>
    </w:p>
    <w:p w:rsidR="00774763" w:rsidRPr="00774763" w:rsidRDefault="00774763" w:rsidP="000A595A">
      <w:pPr>
        <w:tabs>
          <w:tab w:val="left" w:pos="284"/>
        </w:tabs>
        <w:spacing w:after="0" w:line="240" w:lineRule="auto"/>
        <w:ind w:firstLine="284"/>
        <w:jc w:val="both"/>
        <w:rPr>
          <w:rFonts w:ascii="Times New Roman" w:eastAsia="Calibri" w:hAnsi="Times New Roman" w:cs="Times New Roman"/>
          <w:sz w:val="12"/>
          <w:szCs w:val="12"/>
        </w:rPr>
      </w:pPr>
      <w:r w:rsidRPr="00774763">
        <w:rPr>
          <w:rFonts w:ascii="Times New Roman" w:eastAsia="Calibri" w:hAnsi="Times New Roman" w:cs="Times New Roman"/>
          <w:sz w:val="12"/>
          <w:szCs w:val="12"/>
        </w:rPr>
        <w:t xml:space="preserve">сумму «260» заменить суммой «257».  </w:t>
      </w:r>
    </w:p>
    <w:p w:rsidR="00774763" w:rsidRPr="00774763" w:rsidRDefault="00774763" w:rsidP="000A595A">
      <w:pPr>
        <w:tabs>
          <w:tab w:val="left" w:pos="284"/>
        </w:tabs>
        <w:spacing w:after="0" w:line="240" w:lineRule="auto"/>
        <w:ind w:firstLine="284"/>
        <w:jc w:val="both"/>
        <w:rPr>
          <w:rFonts w:ascii="Times New Roman" w:eastAsia="Calibri" w:hAnsi="Times New Roman" w:cs="Times New Roman"/>
          <w:sz w:val="12"/>
          <w:szCs w:val="12"/>
        </w:rPr>
      </w:pPr>
      <w:r w:rsidRPr="00774763">
        <w:rPr>
          <w:rFonts w:ascii="Times New Roman" w:eastAsia="Calibri" w:hAnsi="Times New Roman" w:cs="Times New Roman"/>
          <w:sz w:val="12"/>
          <w:szCs w:val="12"/>
        </w:rPr>
        <w:t>1.4. В статье 10 в пункте 1 сумму «614» заменить суммой «801»;</w:t>
      </w:r>
    </w:p>
    <w:p w:rsidR="00774763" w:rsidRPr="00774763" w:rsidRDefault="00774763" w:rsidP="000A595A">
      <w:pPr>
        <w:tabs>
          <w:tab w:val="left" w:pos="284"/>
        </w:tabs>
        <w:spacing w:after="0" w:line="240" w:lineRule="auto"/>
        <w:ind w:firstLine="284"/>
        <w:jc w:val="both"/>
        <w:rPr>
          <w:rFonts w:ascii="Times New Roman" w:eastAsia="Calibri" w:hAnsi="Times New Roman" w:cs="Times New Roman"/>
          <w:sz w:val="12"/>
          <w:szCs w:val="12"/>
        </w:rPr>
      </w:pPr>
      <w:r w:rsidRPr="00774763">
        <w:rPr>
          <w:rFonts w:ascii="Times New Roman" w:eastAsia="Calibri" w:hAnsi="Times New Roman" w:cs="Times New Roman"/>
          <w:sz w:val="12"/>
          <w:szCs w:val="12"/>
        </w:rPr>
        <w:t>сумму «614» заменить суммой «801»;</w:t>
      </w:r>
    </w:p>
    <w:p w:rsidR="00774763" w:rsidRPr="00774763" w:rsidRDefault="00774763" w:rsidP="000A595A">
      <w:pPr>
        <w:tabs>
          <w:tab w:val="left" w:pos="284"/>
        </w:tabs>
        <w:spacing w:after="0" w:line="240" w:lineRule="auto"/>
        <w:ind w:firstLine="284"/>
        <w:jc w:val="both"/>
        <w:rPr>
          <w:rFonts w:ascii="Times New Roman" w:eastAsia="Calibri" w:hAnsi="Times New Roman" w:cs="Times New Roman"/>
          <w:sz w:val="12"/>
          <w:szCs w:val="12"/>
        </w:rPr>
      </w:pPr>
      <w:r w:rsidRPr="00774763">
        <w:rPr>
          <w:rFonts w:ascii="Times New Roman" w:eastAsia="Calibri" w:hAnsi="Times New Roman" w:cs="Times New Roman"/>
          <w:sz w:val="12"/>
          <w:szCs w:val="12"/>
        </w:rPr>
        <w:t>сумму «614» заменить суммой «801»;</w:t>
      </w:r>
    </w:p>
    <w:p w:rsidR="0001044D" w:rsidRDefault="00774763" w:rsidP="000A595A">
      <w:pPr>
        <w:tabs>
          <w:tab w:val="left" w:pos="284"/>
        </w:tabs>
        <w:spacing w:after="0" w:line="240" w:lineRule="auto"/>
        <w:ind w:firstLine="284"/>
        <w:jc w:val="both"/>
        <w:rPr>
          <w:rFonts w:ascii="Times New Roman" w:eastAsia="Calibri" w:hAnsi="Times New Roman" w:cs="Times New Roman"/>
          <w:sz w:val="12"/>
          <w:szCs w:val="12"/>
        </w:rPr>
      </w:pPr>
      <w:r w:rsidRPr="00774763">
        <w:rPr>
          <w:rFonts w:ascii="Times New Roman" w:eastAsia="Calibri" w:hAnsi="Times New Roman" w:cs="Times New Roman"/>
          <w:sz w:val="12"/>
          <w:szCs w:val="12"/>
        </w:rPr>
        <w:t>в пункте 2 сумму «614» заменить суммой «801»;</w:t>
      </w:r>
    </w:p>
    <w:p w:rsidR="00774763" w:rsidRPr="00774763" w:rsidRDefault="00774763" w:rsidP="000A595A">
      <w:pPr>
        <w:tabs>
          <w:tab w:val="left" w:pos="284"/>
        </w:tabs>
        <w:spacing w:after="0" w:line="240" w:lineRule="auto"/>
        <w:ind w:firstLine="284"/>
        <w:jc w:val="both"/>
        <w:rPr>
          <w:rFonts w:ascii="Times New Roman" w:eastAsia="Calibri" w:hAnsi="Times New Roman" w:cs="Times New Roman"/>
          <w:sz w:val="12"/>
          <w:szCs w:val="12"/>
        </w:rPr>
      </w:pPr>
      <w:r w:rsidRPr="00774763">
        <w:rPr>
          <w:rFonts w:ascii="Times New Roman" w:eastAsia="Calibri" w:hAnsi="Times New Roman" w:cs="Times New Roman"/>
          <w:sz w:val="12"/>
          <w:szCs w:val="12"/>
        </w:rPr>
        <w:t>сумму «1228» заменить суммой «1602»;</w:t>
      </w:r>
    </w:p>
    <w:p w:rsidR="00774763" w:rsidRPr="00774763" w:rsidRDefault="00774763" w:rsidP="000A595A">
      <w:pPr>
        <w:tabs>
          <w:tab w:val="left" w:pos="284"/>
        </w:tabs>
        <w:spacing w:after="0" w:line="240" w:lineRule="auto"/>
        <w:ind w:firstLine="284"/>
        <w:jc w:val="both"/>
        <w:rPr>
          <w:rFonts w:ascii="Times New Roman" w:eastAsia="Calibri" w:hAnsi="Times New Roman" w:cs="Times New Roman"/>
          <w:sz w:val="12"/>
          <w:szCs w:val="12"/>
        </w:rPr>
      </w:pPr>
      <w:r w:rsidRPr="00774763">
        <w:rPr>
          <w:rFonts w:ascii="Times New Roman" w:eastAsia="Calibri" w:hAnsi="Times New Roman" w:cs="Times New Roman"/>
          <w:sz w:val="12"/>
          <w:szCs w:val="12"/>
        </w:rPr>
        <w:t>сумму «1228» заменить суммой «1602».</w:t>
      </w:r>
    </w:p>
    <w:p w:rsidR="00774763" w:rsidRPr="00774763" w:rsidRDefault="00774763" w:rsidP="000A595A">
      <w:pPr>
        <w:tabs>
          <w:tab w:val="left" w:pos="284"/>
        </w:tabs>
        <w:spacing w:after="0" w:line="240" w:lineRule="auto"/>
        <w:ind w:firstLine="284"/>
        <w:jc w:val="both"/>
        <w:rPr>
          <w:rFonts w:ascii="Times New Roman" w:eastAsia="Calibri" w:hAnsi="Times New Roman" w:cs="Times New Roman"/>
          <w:sz w:val="12"/>
          <w:szCs w:val="12"/>
        </w:rPr>
      </w:pPr>
      <w:r w:rsidRPr="00774763">
        <w:rPr>
          <w:rFonts w:ascii="Times New Roman" w:eastAsia="Calibri" w:hAnsi="Times New Roman" w:cs="Times New Roman"/>
          <w:sz w:val="12"/>
          <w:szCs w:val="12"/>
        </w:rPr>
        <w:t>1.5. В статье 11 сумму «9» заменить суммой «12»;</w:t>
      </w:r>
    </w:p>
    <w:p w:rsidR="00774763" w:rsidRPr="00774763" w:rsidRDefault="00774763" w:rsidP="000A595A">
      <w:pPr>
        <w:tabs>
          <w:tab w:val="left" w:pos="284"/>
        </w:tabs>
        <w:spacing w:after="0" w:line="240" w:lineRule="auto"/>
        <w:ind w:firstLine="284"/>
        <w:jc w:val="both"/>
        <w:rPr>
          <w:rFonts w:ascii="Times New Roman" w:eastAsia="Calibri" w:hAnsi="Times New Roman" w:cs="Times New Roman"/>
          <w:sz w:val="12"/>
          <w:szCs w:val="12"/>
        </w:rPr>
      </w:pPr>
      <w:r w:rsidRPr="00774763">
        <w:rPr>
          <w:rFonts w:ascii="Times New Roman" w:eastAsia="Calibri" w:hAnsi="Times New Roman" w:cs="Times New Roman"/>
          <w:sz w:val="12"/>
          <w:szCs w:val="12"/>
        </w:rPr>
        <w:t>сумму «9» заменить суммой «12»;</w:t>
      </w:r>
    </w:p>
    <w:p w:rsidR="00774763" w:rsidRPr="00774763" w:rsidRDefault="00774763" w:rsidP="000A595A">
      <w:pPr>
        <w:tabs>
          <w:tab w:val="left" w:pos="284"/>
        </w:tabs>
        <w:spacing w:after="0" w:line="240" w:lineRule="auto"/>
        <w:ind w:firstLine="284"/>
        <w:jc w:val="both"/>
        <w:rPr>
          <w:rFonts w:ascii="Times New Roman" w:eastAsia="Calibri" w:hAnsi="Times New Roman" w:cs="Times New Roman"/>
          <w:sz w:val="12"/>
          <w:szCs w:val="12"/>
        </w:rPr>
      </w:pPr>
      <w:r w:rsidRPr="00774763">
        <w:rPr>
          <w:rFonts w:ascii="Times New Roman" w:eastAsia="Calibri" w:hAnsi="Times New Roman" w:cs="Times New Roman"/>
          <w:sz w:val="12"/>
          <w:szCs w:val="12"/>
        </w:rPr>
        <w:t>сумму «9» заменить суммой «12».</w:t>
      </w:r>
    </w:p>
    <w:p w:rsidR="00774763" w:rsidRPr="00774763" w:rsidRDefault="0001044D" w:rsidP="000A59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774763" w:rsidRPr="00774763">
        <w:rPr>
          <w:rFonts w:ascii="Times New Roman" w:eastAsia="Calibri" w:hAnsi="Times New Roman" w:cs="Times New Roman"/>
          <w:sz w:val="12"/>
          <w:szCs w:val="12"/>
        </w:rPr>
        <w:t>Приложения 4,5,6,7,8,9,10  изложить в новой редакции (прилагаются).</w:t>
      </w:r>
    </w:p>
    <w:p w:rsidR="00774763" w:rsidRPr="00774763" w:rsidRDefault="0001044D" w:rsidP="000A59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774763" w:rsidRPr="00774763">
        <w:rPr>
          <w:rFonts w:ascii="Times New Roman" w:eastAsia="Calibri" w:hAnsi="Times New Roman" w:cs="Times New Roman"/>
          <w:sz w:val="12"/>
          <w:szCs w:val="12"/>
        </w:rPr>
        <w:t>Настоящее решение опубликовать в газете «Сергиевский вестник».</w:t>
      </w:r>
    </w:p>
    <w:p w:rsidR="00774763" w:rsidRPr="00774763" w:rsidRDefault="00774763" w:rsidP="000A595A">
      <w:pPr>
        <w:tabs>
          <w:tab w:val="left" w:pos="284"/>
        </w:tabs>
        <w:spacing w:after="0" w:line="240" w:lineRule="auto"/>
        <w:ind w:firstLine="284"/>
        <w:jc w:val="both"/>
        <w:rPr>
          <w:rFonts w:ascii="Times New Roman" w:eastAsia="Calibri" w:hAnsi="Times New Roman" w:cs="Times New Roman"/>
          <w:sz w:val="12"/>
          <w:szCs w:val="12"/>
        </w:rPr>
      </w:pPr>
      <w:r w:rsidRPr="00774763">
        <w:rPr>
          <w:rFonts w:ascii="Times New Roman" w:eastAsia="Calibri" w:hAnsi="Times New Roman" w:cs="Times New Roman"/>
          <w:sz w:val="12"/>
          <w:szCs w:val="12"/>
        </w:rPr>
        <w:t>4. Настоящее решение вступает в силу с момента его официального опубликования.</w:t>
      </w:r>
    </w:p>
    <w:p w:rsidR="00774763" w:rsidRDefault="00774763" w:rsidP="00774763">
      <w:pPr>
        <w:tabs>
          <w:tab w:val="left" w:pos="284"/>
        </w:tabs>
        <w:spacing w:after="0" w:line="240" w:lineRule="auto"/>
        <w:jc w:val="right"/>
        <w:rPr>
          <w:rFonts w:ascii="Times New Roman" w:eastAsia="Calibri" w:hAnsi="Times New Roman" w:cs="Times New Roman"/>
          <w:sz w:val="12"/>
          <w:szCs w:val="12"/>
        </w:rPr>
      </w:pPr>
      <w:r w:rsidRPr="00774763">
        <w:rPr>
          <w:rFonts w:ascii="Times New Roman" w:eastAsia="Calibri" w:hAnsi="Times New Roman" w:cs="Times New Roman"/>
          <w:sz w:val="12"/>
          <w:szCs w:val="12"/>
        </w:rPr>
        <w:t>Глава сельского поселения Воротнее</w:t>
      </w:r>
    </w:p>
    <w:p w:rsidR="00A918D9" w:rsidRPr="00A918D9" w:rsidRDefault="00A918D9" w:rsidP="00A918D9">
      <w:pPr>
        <w:tabs>
          <w:tab w:val="left" w:pos="284"/>
        </w:tabs>
        <w:spacing w:after="0" w:line="240" w:lineRule="auto"/>
        <w:jc w:val="right"/>
        <w:rPr>
          <w:rFonts w:ascii="Times New Roman" w:eastAsia="Calibri" w:hAnsi="Times New Roman" w:cs="Times New Roman"/>
          <w:sz w:val="12"/>
          <w:szCs w:val="12"/>
        </w:rPr>
      </w:pPr>
      <w:r w:rsidRPr="00A918D9">
        <w:rPr>
          <w:rFonts w:ascii="Times New Roman" w:eastAsia="Calibri" w:hAnsi="Times New Roman" w:cs="Times New Roman"/>
          <w:sz w:val="12"/>
          <w:szCs w:val="12"/>
        </w:rPr>
        <w:t>муниципального района Сергиевский</w:t>
      </w:r>
    </w:p>
    <w:p w:rsidR="00774763" w:rsidRPr="00774763" w:rsidRDefault="00774763" w:rsidP="00774763">
      <w:pPr>
        <w:tabs>
          <w:tab w:val="left" w:pos="284"/>
        </w:tabs>
        <w:spacing w:after="0" w:line="240" w:lineRule="auto"/>
        <w:jc w:val="right"/>
        <w:rPr>
          <w:rFonts w:ascii="Times New Roman" w:eastAsia="Calibri" w:hAnsi="Times New Roman" w:cs="Times New Roman"/>
          <w:sz w:val="12"/>
          <w:szCs w:val="12"/>
        </w:rPr>
      </w:pPr>
      <w:r w:rsidRPr="00774763">
        <w:rPr>
          <w:rFonts w:ascii="Times New Roman" w:eastAsia="Calibri" w:hAnsi="Times New Roman" w:cs="Times New Roman"/>
          <w:sz w:val="12"/>
          <w:szCs w:val="12"/>
        </w:rPr>
        <w:t xml:space="preserve">А.И. </w:t>
      </w:r>
      <w:proofErr w:type="spellStart"/>
      <w:r w:rsidRPr="00774763">
        <w:rPr>
          <w:rFonts w:ascii="Times New Roman" w:eastAsia="Calibri" w:hAnsi="Times New Roman" w:cs="Times New Roman"/>
          <w:sz w:val="12"/>
          <w:szCs w:val="12"/>
        </w:rPr>
        <w:t>Сидельников</w:t>
      </w:r>
      <w:proofErr w:type="spellEnd"/>
    </w:p>
    <w:p w:rsidR="00C76867" w:rsidRDefault="00C76867" w:rsidP="00774763">
      <w:pPr>
        <w:tabs>
          <w:tab w:val="left" w:pos="284"/>
        </w:tabs>
        <w:spacing w:after="0" w:line="240" w:lineRule="auto"/>
        <w:jc w:val="right"/>
        <w:rPr>
          <w:rFonts w:ascii="Times New Roman" w:eastAsia="Calibri" w:hAnsi="Times New Roman" w:cs="Times New Roman"/>
          <w:sz w:val="12"/>
          <w:szCs w:val="12"/>
        </w:rPr>
      </w:pPr>
    </w:p>
    <w:p w:rsidR="00CB16EB" w:rsidRPr="00CB16EB" w:rsidRDefault="00CB16EB" w:rsidP="00CB16EB">
      <w:pPr>
        <w:tabs>
          <w:tab w:val="left" w:pos="284"/>
        </w:tabs>
        <w:spacing w:after="0" w:line="240" w:lineRule="auto"/>
        <w:jc w:val="right"/>
        <w:rPr>
          <w:rFonts w:ascii="Times New Roman" w:eastAsia="Calibri" w:hAnsi="Times New Roman" w:cs="Times New Roman"/>
          <w:i/>
          <w:sz w:val="12"/>
          <w:szCs w:val="12"/>
        </w:rPr>
      </w:pPr>
      <w:r w:rsidRPr="00CB16EB">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4</w:t>
      </w:r>
    </w:p>
    <w:p w:rsidR="00CB16EB" w:rsidRPr="00CB16EB" w:rsidRDefault="00CB16EB" w:rsidP="00CB16EB">
      <w:pPr>
        <w:tabs>
          <w:tab w:val="left" w:pos="284"/>
        </w:tabs>
        <w:spacing w:after="0" w:line="240" w:lineRule="auto"/>
        <w:jc w:val="right"/>
        <w:rPr>
          <w:rFonts w:ascii="Times New Roman" w:eastAsia="Calibri" w:hAnsi="Times New Roman" w:cs="Times New Roman"/>
          <w:i/>
          <w:sz w:val="12"/>
          <w:szCs w:val="12"/>
        </w:rPr>
      </w:pPr>
      <w:r w:rsidRPr="00CB16EB">
        <w:rPr>
          <w:rFonts w:ascii="Times New Roman" w:eastAsia="Calibri" w:hAnsi="Times New Roman" w:cs="Times New Roman"/>
          <w:i/>
          <w:sz w:val="12"/>
          <w:szCs w:val="12"/>
        </w:rPr>
        <w:t>к решению Собрания Представителей сел</w:t>
      </w:r>
      <w:r>
        <w:rPr>
          <w:rFonts w:ascii="Times New Roman" w:eastAsia="Calibri" w:hAnsi="Times New Roman" w:cs="Times New Roman"/>
          <w:i/>
          <w:sz w:val="12"/>
          <w:szCs w:val="12"/>
        </w:rPr>
        <w:t>ьского поселения Воротнее</w:t>
      </w:r>
    </w:p>
    <w:p w:rsidR="00CB16EB" w:rsidRPr="00CB16EB" w:rsidRDefault="00CB16EB" w:rsidP="00CB16EB">
      <w:pPr>
        <w:tabs>
          <w:tab w:val="left" w:pos="284"/>
        </w:tabs>
        <w:spacing w:after="0" w:line="240" w:lineRule="auto"/>
        <w:jc w:val="right"/>
        <w:rPr>
          <w:rFonts w:ascii="Times New Roman" w:eastAsia="Calibri" w:hAnsi="Times New Roman" w:cs="Times New Roman"/>
          <w:i/>
          <w:sz w:val="12"/>
          <w:szCs w:val="12"/>
        </w:rPr>
      </w:pPr>
      <w:r w:rsidRPr="00CB16EB">
        <w:rPr>
          <w:rFonts w:ascii="Times New Roman" w:eastAsia="Calibri" w:hAnsi="Times New Roman" w:cs="Times New Roman"/>
          <w:i/>
          <w:sz w:val="12"/>
          <w:szCs w:val="12"/>
        </w:rPr>
        <w:t>муниципального района Сергиевский Самарской области</w:t>
      </w:r>
    </w:p>
    <w:p w:rsidR="00CB16EB" w:rsidRPr="00CB16EB" w:rsidRDefault="00CB16EB" w:rsidP="00CB16EB">
      <w:pPr>
        <w:tabs>
          <w:tab w:val="left" w:pos="284"/>
        </w:tabs>
        <w:spacing w:after="0" w:line="240" w:lineRule="auto"/>
        <w:jc w:val="right"/>
        <w:rPr>
          <w:rFonts w:ascii="Times New Roman" w:eastAsia="Calibri" w:hAnsi="Times New Roman" w:cs="Times New Roman"/>
          <w:i/>
          <w:sz w:val="12"/>
          <w:szCs w:val="12"/>
        </w:rPr>
      </w:pPr>
      <w:r w:rsidRPr="00CB16EB">
        <w:rPr>
          <w:rFonts w:ascii="Times New Roman" w:eastAsia="Calibri" w:hAnsi="Times New Roman" w:cs="Times New Roman"/>
          <w:i/>
          <w:sz w:val="12"/>
          <w:szCs w:val="12"/>
        </w:rPr>
        <w:t>№22 от “11”сентября  2014 г.</w:t>
      </w:r>
    </w:p>
    <w:p w:rsidR="00CB16EB" w:rsidRDefault="00CB16EB" w:rsidP="00CB16EB">
      <w:pPr>
        <w:tabs>
          <w:tab w:val="left" w:pos="284"/>
        </w:tabs>
        <w:spacing w:after="0" w:line="240" w:lineRule="auto"/>
        <w:jc w:val="center"/>
        <w:rPr>
          <w:rFonts w:ascii="Times New Roman" w:eastAsia="Calibri" w:hAnsi="Times New Roman" w:cs="Times New Roman"/>
          <w:b/>
          <w:sz w:val="12"/>
          <w:szCs w:val="12"/>
        </w:rPr>
      </w:pPr>
      <w:r w:rsidRPr="00CB16EB">
        <w:rPr>
          <w:rFonts w:ascii="Times New Roman" w:eastAsia="Calibri" w:hAnsi="Times New Roman" w:cs="Times New Roman"/>
          <w:b/>
          <w:sz w:val="12"/>
          <w:szCs w:val="12"/>
        </w:rPr>
        <w:t xml:space="preserve">Распределение бюджетных ассигнований по разделам, подразделам, целевым статьям, </w:t>
      </w:r>
    </w:p>
    <w:p w:rsidR="00C76867" w:rsidRPr="00CB16EB" w:rsidRDefault="00CB16EB" w:rsidP="00CB16EB">
      <w:pPr>
        <w:tabs>
          <w:tab w:val="left" w:pos="284"/>
        </w:tabs>
        <w:spacing w:after="0" w:line="240" w:lineRule="auto"/>
        <w:jc w:val="center"/>
        <w:rPr>
          <w:rFonts w:ascii="Times New Roman" w:eastAsia="Calibri" w:hAnsi="Times New Roman" w:cs="Times New Roman"/>
          <w:b/>
          <w:sz w:val="12"/>
          <w:szCs w:val="12"/>
        </w:rPr>
      </w:pPr>
      <w:r w:rsidRPr="00CB16EB">
        <w:rPr>
          <w:rFonts w:ascii="Times New Roman" w:eastAsia="Calibri" w:hAnsi="Times New Roman" w:cs="Times New Roman"/>
          <w:b/>
          <w:sz w:val="12"/>
          <w:szCs w:val="12"/>
        </w:rPr>
        <w:t xml:space="preserve">группам (группам и подгруппам) видов </w:t>
      </w:r>
      <w:proofErr w:type="gramStart"/>
      <w:r w:rsidRPr="00CB16EB">
        <w:rPr>
          <w:rFonts w:ascii="Times New Roman" w:eastAsia="Calibri" w:hAnsi="Times New Roman" w:cs="Times New Roman"/>
          <w:b/>
          <w:sz w:val="12"/>
          <w:szCs w:val="12"/>
        </w:rPr>
        <w:t>расходов классификации расходов бюджета сельского поселения</w:t>
      </w:r>
      <w:proofErr w:type="gramEnd"/>
      <w:r w:rsidRPr="00CB16EB">
        <w:rPr>
          <w:rFonts w:ascii="Times New Roman" w:eastAsia="Calibri" w:hAnsi="Times New Roman" w:cs="Times New Roman"/>
          <w:b/>
          <w:sz w:val="12"/>
          <w:szCs w:val="12"/>
        </w:rPr>
        <w:t xml:space="preserve"> Воротнее муниципального района Сергиевский Самарской области на 2014 год</w:t>
      </w:r>
    </w:p>
    <w:tbl>
      <w:tblPr>
        <w:tblStyle w:val="af"/>
        <w:tblW w:w="7230" w:type="dxa"/>
        <w:tblInd w:w="108" w:type="dxa"/>
        <w:tblLayout w:type="fixed"/>
        <w:tblLook w:val="04A0" w:firstRow="1" w:lastRow="0" w:firstColumn="1" w:lastColumn="0" w:noHBand="0" w:noVBand="1"/>
      </w:tblPr>
      <w:tblGrid>
        <w:gridCol w:w="3969"/>
        <w:gridCol w:w="426"/>
        <w:gridCol w:w="425"/>
        <w:gridCol w:w="709"/>
        <w:gridCol w:w="425"/>
        <w:gridCol w:w="567"/>
        <w:gridCol w:w="709"/>
      </w:tblGrid>
      <w:tr w:rsidR="008A3CD4" w:rsidRPr="00CB16EB" w:rsidTr="008A3CD4">
        <w:trPr>
          <w:trHeight w:val="20"/>
        </w:trPr>
        <w:tc>
          <w:tcPr>
            <w:tcW w:w="3969" w:type="dxa"/>
            <w:vMerge w:val="restart"/>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Наименование показателя</w:t>
            </w:r>
          </w:p>
        </w:tc>
        <w:tc>
          <w:tcPr>
            <w:tcW w:w="1985" w:type="dxa"/>
            <w:gridSpan w:val="4"/>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Коды классификации расходов бюджета</w:t>
            </w:r>
          </w:p>
        </w:tc>
        <w:tc>
          <w:tcPr>
            <w:tcW w:w="1276" w:type="dxa"/>
            <w:gridSpan w:val="2"/>
            <w:noWrap/>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Сумма, тыс. рублей</w:t>
            </w:r>
          </w:p>
        </w:tc>
      </w:tr>
      <w:tr w:rsidR="008A3CD4" w:rsidRPr="00CB16EB" w:rsidTr="008A3CD4">
        <w:trPr>
          <w:trHeight w:val="20"/>
        </w:trPr>
        <w:tc>
          <w:tcPr>
            <w:tcW w:w="3969" w:type="dxa"/>
            <w:vMerge/>
            <w:hideMark/>
          </w:tcPr>
          <w:p w:rsidR="00CB16EB" w:rsidRPr="00CB16EB" w:rsidRDefault="00CB16EB" w:rsidP="00CB16EB">
            <w:pPr>
              <w:tabs>
                <w:tab w:val="left" w:pos="284"/>
              </w:tabs>
              <w:rPr>
                <w:rFonts w:ascii="Times New Roman" w:eastAsia="Calibri" w:hAnsi="Times New Roman" w:cs="Times New Roman"/>
                <w:b/>
                <w:bCs/>
                <w:sz w:val="12"/>
                <w:szCs w:val="12"/>
              </w:rPr>
            </w:pPr>
          </w:p>
        </w:tc>
        <w:tc>
          <w:tcPr>
            <w:tcW w:w="426"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раздел</w:t>
            </w:r>
          </w:p>
        </w:tc>
        <w:tc>
          <w:tcPr>
            <w:tcW w:w="425" w:type="dxa"/>
            <w:hideMark/>
          </w:tcPr>
          <w:p w:rsidR="00CB16EB" w:rsidRPr="00CB16EB" w:rsidRDefault="00C02D40" w:rsidP="00CB16EB">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под</w:t>
            </w:r>
            <w:r w:rsidR="00CB16EB" w:rsidRPr="00CB16EB">
              <w:rPr>
                <w:rFonts w:ascii="Times New Roman" w:eastAsia="Calibri" w:hAnsi="Times New Roman" w:cs="Times New Roman"/>
                <w:b/>
                <w:bCs/>
                <w:sz w:val="12"/>
                <w:szCs w:val="12"/>
              </w:rPr>
              <w:t>раздел</w:t>
            </w:r>
          </w:p>
        </w:tc>
        <w:tc>
          <w:tcPr>
            <w:tcW w:w="709"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целевая статья</w:t>
            </w:r>
          </w:p>
        </w:tc>
        <w:tc>
          <w:tcPr>
            <w:tcW w:w="425"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вид расхода</w:t>
            </w:r>
          </w:p>
        </w:tc>
        <w:tc>
          <w:tcPr>
            <w:tcW w:w="567" w:type="dxa"/>
            <w:noWrap/>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всего</w:t>
            </w:r>
          </w:p>
        </w:tc>
        <w:tc>
          <w:tcPr>
            <w:tcW w:w="709" w:type="dxa"/>
            <w:hideMark/>
          </w:tcPr>
          <w:p w:rsidR="00CB16EB" w:rsidRPr="00CB16EB" w:rsidRDefault="00172BF4" w:rsidP="00172BF4">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в т. ч. </w:t>
            </w:r>
            <w:r w:rsidR="00CB16EB" w:rsidRPr="00CB16EB">
              <w:rPr>
                <w:rFonts w:ascii="Times New Roman" w:eastAsia="Calibri" w:hAnsi="Times New Roman" w:cs="Times New Roman"/>
                <w:b/>
                <w:bCs/>
                <w:sz w:val="12"/>
                <w:szCs w:val="12"/>
              </w:rPr>
              <w:t xml:space="preserve"> за счет безвозмездных поступлений</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Общегосударственные вопросы</w:t>
            </w:r>
          </w:p>
        </w:tc>
        <w:tc>
          <w:tcPr>
            <w:tcW w:w="426" w:type="dxa"/>
            <w:noWrap/>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01</w:t>
            </w:r>
          </w:p>
        </w:tc>
        <w:tc>
          <w:tcPr>
            <w:tcW w:w="425" w:type="dxa"/>
            <w:noWrap/>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 </w:t>
            </w:r>
          </w:p>
        </w:tc>
        <w:tc>
          <w:tcPr>
            <w:tcW w:w="709"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 </w:t>
            </w:r>
          </w:p>
        </w:tc>
        <w:tc>
          <w:tcPr>
            <w:tcW w:w="425"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 </w:t>
            </w:r>
          </w:p>
        </w:tc>
        <w:tc>
          <w:tcPr>
            <w:tcW w:w="567" w:type="dxa"/>
            <w:noWrap/>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3601</w:t>
            </w:r>
          </w:p>
        </w:tc>
        <w:tc>
          <w:tcPr>
            <w:tcW w:w="709" w:type="dxa"/>
            <w:noWrap/>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01</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02</w:t>
            </w:r>
          </w:p>
        </w:tc>
        <w:tc>
          <w:tcPr>
            <w:tcW w:w="709" w:type="dxa"/>
            <w:noWrap/>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 </w:t>
            </w:r>
          </w:p>
        </w:tc>
        <w:tc>
          <w:tcPr>
            <w:tcW w:w="425" w:type="dxa"/>
            <w:noWrap/>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701</w:t>
            </w:r>
          </w:p>
        </w:tc>
        <w:tc>
          <w:tcPr>
            <w:tcW w:w="709"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xml:space="preserve">Руководство и управление в сфере установленных </w:t>
            </w:r>
            <w:proofErr w:type="gramStart"/>
            <w:r w:rsidRPr="00CB16EB">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CB16EB">
              <w:rPr>
                <w:rFonts w:ascii="Times New Roman" w:eastAsia="Calibri" w:hAnsi="Times New Roman" w:cs="Times New Roman"/>
                <w:sz w:val="12"/>
                <w:szCs w:val="12"/>
              </w:rPr>
              <w:t xml:space="preserve"> и органов местного самоуправления</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01</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02</w:t>
            </w:r>
          </w:p>
        </w:tc>
        <w:tc>
          <w:tcPr>
            <w:tcW w:w="709"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0020000</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701</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01</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02</w:t>
            </w:r>
          </w:p>
        </w:tc>
        <w:tc>
          <w:tcPr>
            <w:tcW w:w="709"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0020000</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120</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701</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01</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04</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866</w:t>
            </w:r>
          </w:p>
        </w:tc>
        <w:tc>
          <w:tcPr>
            <w:tcW w:w="709"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xml:space="preserve">Руководство и управление в сфере установленных </w:t>
            </w:r>
            <w:proofErr w:type="gramStart"/>
            <w:r w:rsidRPr="00CB16EB">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CB16EB">
              <w:rPr>
                <w:rFonts w:ascii="Times New Roman" w:eastAsia="Calibri" w:hAnsi="Times New Roman" w:cs="Times New Roman"/>
                <w:sz w:val="12"/>
                <w:szCs w:val="12"/>
              </w:rPr>
              <w:t xml:space="preserve"> и органов местного самоуправления</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01</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04</w:t>
            </w:r>
          </w:p>
        </w:tc>
        <w:tc>
          <w:tcPr>
            <w:tcW w:w="709"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0020000</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866</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01</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04</w:t>
            </w:r>
          </w:p>
        </w:tc>
        <w:tc>
          <w:tcPr>
            <w:tcW w:w="709"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0020000</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120</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676</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01</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04</w:t>
            </w:r>
          </w:p>
        </w:tc>
        <w:tc>
          <w:tcPr>
            <w:tcW w:w="709"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0020000</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240</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188</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Уплата налогов, сборов и иных платежей</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01</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04</w:t>
            </w:r>
          </w:p>
        </w:tc>
        <w:tc>
          <w:tcPr>
            <w:tcW w:w="709"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0020000</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850</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3</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01</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06</w:t>
            </w:r>
          </w:p>
        </w:tc>
        <w:tc>
          <w:tcPr>
            <w:tcW w:w="709"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644</w:t>
            </w:r>
          </w:p>
        </w:tc>
        <w:tc>
          <w:tcPr>
            <w:tcW w:w="709"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2014-2016гг</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01</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06</w:t>
            </w:r>
          </w:p>
        </w:tc>
        <w:tc>
          <w:tcPr>
            <w:tcW w:w="709"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7951800</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644</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Иные межбюджетные трансферты</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01</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06</w:t>
            </w:r>
          </w:p>
        </w:tc>
        <w:tc>
          <w:tcPr>
            <w:tcW w:w="709"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7951800</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540</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644</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Резервные фонды</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01</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11</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10</w:t>
            </w:r>
          </w:p>
        </w:tc>
        <w:tc>
          <w:tcPr>
            <w:tcW w:w="709"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Резервные фонды</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01</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11</w:t>
            </w:r>
          </w:p>
        </w:tc>
        <w:tc>
          <w:tcPr>
            <w:tcW w:w="709"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0700000</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10</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lastRenderedPageBreak/>
              <w:t>Резервные средства</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01</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11</w:t>
            </w:r>
          </w:p>
        </w:tc>
        <w:tc>
          <w:tcPr>
            <w:tcW w:w="709"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0700000</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870</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10</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Другие общегосударственные вопросы</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01</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13</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1380</w:t>
            </w:r>
          </w:p>
        </w:tc>
        <w:tc>
          <w:tcPr>
            <w:tcW w:w="709"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xml:space="preserve">Руководство и управление в сфере установленных </w:t>
            </w:r>
            <w:proofErr w:type="gramStart"/>
            <w:r w:rsidRPr="00CB16EB">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CB16EB">
              <w:rPr>
                <w:rFonts w:ascii="Times New Roman" w:eastAsia="Calibri" w:hAnsi="Times New Roman" w:cs="Times New Roman"/>
                <w:sz w:val="12"/>
                <w:szCs w:val="12"/>
              </w:rPr>
              <w:t xml:space="preserve"> и органов местного самоуправления</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01</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13</w:t>
            </w:r>
          </w:p>
        </w:tc>
        <w:tc>
          <w:tcPr>
            <w:tcW w:w="709"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0020000</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801</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Иные межбюджетные трансферты</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01</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13</w:t>
            </w:r>
          </w:p>
        </w:tc>
        <w:tc>
          <w:tcPr>
            <w:tcW w:w="709"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0020000</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540</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801</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Реализация государственной политики в области приватизации и управления государственной и муниципальной собственностью</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01</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13</w:t>
            </w:r>
          </w:p>
        </w:tc>
        <w:tc>
          <w:tcPr>
            <w:tcW w:w="709"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0900000</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423</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01</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13</w:t>
            </w:r>
          </w:p>
        </w:tc>
        <w:tc>
          <w:tcPr>
            <w:tcW w:w="709"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0900000</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240</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332</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Иные межбюджетные трансферты</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01</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13</w:t>
            </w:r>
          </w:p>
        </w:tc>
        <w:tc>
          <w:tcPr>
            <w:tcW w:w="709"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0900000</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540</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91</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Реализация государственных функций, связанных с общегосударственным управлением</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01</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13</w:t>
            </w:r>
          </w:p>
        </w:tc>
        <w:tc>
          <w:tcPr>
            <w:tcW w:w="709"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0920000</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155</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01</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13</w:t>
            </w:r>
          </w:p>
        </w:tc>
        <w:tc>
          <w:tcPr>
            <w:tcW w:w="709"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0920000</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240</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155</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Национальная оборона</w:t>
            </w:r>
          </w:p>
        </w:tc>
        <w:tc>
          <w:tcPr>
            <w:tcW w:w="426" w:type="dxa"/>
            <w:noWrap/>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02</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67</w:t>
            </w:r>
          </w:p>
        </w:tc>
        <w:tc>
          <w:tcPr>
            <w:tcW w:w="709"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67</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Мобилизационная и вневойсковая подготовка</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02</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03</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67</w:t>
            </w:r>
          </w:p>
        </w:tc>
        <w:tc>
          <w:tcPr>
            <w:tcW w:w="709"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67</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Субвенции на осуществление первичного воинского учета на территориях, где отсутствуют военные комиссариаты</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02</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03</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8995118</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67</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67</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02</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03</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8995118</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120</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57</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57</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02</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03</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8995118</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240</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10</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Национальная безопасность и правоохранительная деятельность</w:t>
            </w:r>
          </w:p>
        </w:tc>
        <w:tc>
          <w:tcPr>
            <w:tcW w:w="426" w:type="dxa"/>
            <w:noWrap/>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03</w:t>
            </w:r>
          </w:p>
        </w:tc>
        <w:tc>
          <w:tcPr>
            <w:tcW w:w="425" w:type="dxa"/>
            <w:noWrap/>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 </w:t>
            </w:r>
          </w:p>
        </w:tc>
        <w:tc>
          <w:tcPr>
            <w:tcW w:w="709"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 </w:t>
            </w:r>
          </w:p>
        </w:tc>
        <w:tc>
          <w:tcPr>
            <w:tcW w:w="425"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192</w:t>
            </w:r>
          </w:p>
        </w:tc>
        <w:tc>
          <w:tcPr>
            <w:tcW w:w="709"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03</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09</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162</w:t>
            </w:r>
          </w:p>
        </w:tc>
        <w:tc>
          <w:tcPr>
            <w:tcW w:w="709"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Мероприятия по предупреждению и ликвидации последствий чрезвычайных ситуаций и стихийных бедствий</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03</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09</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2180000</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162</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03</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09</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2180000</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120</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2</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03</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09</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2180000</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240</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155</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Уплата налогов, сборов и иных платежей</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03</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09</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2180000</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850</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5</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Национальная безопасность и правоохранительная деятельность</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03</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14</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30</w:t>
            </w:r>
          </w:p>
        </w:tc>
        <w:tc>
          <w:tcPr>
            <w:tcW w:w="709"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03</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14</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7950100</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29</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Иные межбюджетные трансферты</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03</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14</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7950100</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540</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29</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Муниципальная программа "Противодействие коррупции"</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03</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14</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7953100</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03</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14</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7953100</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240</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Национальная экономика</w:t>
            </w:r>
          </w:p>
        </w:tc>
        <w:tc>
          <w:tcPr>
            <w:tcW w:w="426" w:type="dxa"/>
            <w:noWrap/>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04</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1341</w:t>
            </w:r>
          </w:p>
        </w:tc>
        <w:tc>
          <w:tcPr>
            <w:tcW w:w="709"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553</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Сельское хозяйство и рыболовство</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04</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05</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124</w:t>
            </w:r>
          </w:p>
        </w:tc>
        <w:tc>
          <w:tcPr>
            <w:tcW w:w="709"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124</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04</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05</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6090404</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124</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124</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04</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05</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6090404</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810</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124</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124</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Дорожное хозяйство (дорожные фонды)</w:t>
            </w:r>
          </w:p>
        </w:tc>
        <w:tc>
          <w:tcPr>
            <w:tcW w:w="426"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04</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09</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763</w:t>
            </w:r>
          </w:p>
        </w:tc>
        <w:tc>
          <w:tcPr>
            <w:tcW w:w="709"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на 2014-2016 гг."</w:t>
            </w:r>
          </w:p>
        </w:tc>
        <w:tc>
          <w:tcPr>
            <w:tcW w:w="426"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04</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09</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7951700</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55</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Иные межбюджетные трансферты</w:t>
            </w:r>
          </w:p>
        </w:tc>
        <w:tc>
          <w:tcPr>
            <w:tcW w:w="426"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04</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09</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7951700</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540</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55</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6"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04</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09</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7952100</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708</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Иные межбюджетные трансферты</w:t>
            </w:r>
          </w:p>
        </w:tc>
        <w:tc>
          <w:tcPr>
            <w:tcW w:w="426"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04</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09</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7952100</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540</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708</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Связь и информатика</w:t>
            </w:r>
          </w:p>
        </w:tc>
        <w:tc>
          <w:tcPr>
            <w:tcW w:w="426"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04</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10</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453</w:t>
            </w:r>
          </w:p>
        </w:tc>
        <w:tc>
          <w:tcPr>
            <w:tcW w:w="709"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429</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proofErr w:type="gramStart"/>
            <w:r w:rsidRPr="00CB16EB">
              <w:rPr>
                <w:rFonts w:ascii="Times New Roman" w:eastAsia="Calibri" w:hAnsi="Times New Roman" w:cs="Times New Roman"/>
                <w:sz w:val="12"/>
                <w:szCs w:val="12"/>
              </w:rPr>
              <w:t xml:space="preserve">Предоставление субсидий бюджетам муниципальных образований в Самарской области в целях </w:t>
            </w:r>
            <w:proofErr w:type="spellStart"/>
            <w:r w:rsidRPr="00CB16EB">
              <w:rPr>
                <w:rFonts w:ascii="Times New Roman" w:eastAsia="Calibri" w:hAnsi="Times New Roman" w:cs="Times New Roman"/>
                <w:sz w:val="12"/>
                <w:szCs w:val="12"/>
              </w:rPr>
              <w:t>софинансирования</w:t>
            </w:r>
            <w:proofErr w:type="spellEnd"/>
            <w:r w:rsidRPr="00CB16EB">
              <w:rPr>
                <w:rFonts w:ascii="Times New Roman" w:eastAsia="Calibri" w:hAnsi="Times New Roman" w:cs="Times New Roman"/>
                <w:sz w:val="12"/>
                <w:szCs w:val="12"/>
              </w:rPr>
              <w:t xml:space="preserve"> расходных обязательств органов местного самоуправления в Самарской области по созданию условий для обеспечения жителей муниципальных образования в Самарской области услугами связи в части проведения ремонта зданий, находящихся в муниципальной собственности, в которых расположены отделения почтовой связи, и благоустройства прилегающей территории</w:t>
            </w:r>
            <w:proofErr w:type="gramEnd"/>
          </w:p>
        </w:tc>
        <w:tc>
          <w:tcPr>
            <w:tcW w:w="426"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04</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10</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6060041</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453</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429</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04</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10</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6060041</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240</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453</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429</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Жилищно-коммунальное хозяйство</w:t>
            </w:r>
          </w:p>
        </w:tc>
        <w:tc>
          <w:tcPr>
            <w:tcW w:w="426" w:type="dxa"/>
            <w:noWrap/>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05</w:t>
            </w:r>
          </w:p>
        </w:tc>
        <w:tc>
          <w:tcPr>
            <w:tcW w:w="425"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 </w:t>
            </w:r>
          </w:p>
        </w:tc>
        <w:tc>
          <w:tcPr>
            <w:tcW w:w="709"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 </w:t>
            </w:r>
          </w:p>
        </w:tc>
        <w:tc>
          <w:tcPr>
            <w:tcW w:w="425" w:type="dxa"/>
            <w:noWrap/>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2885</w:t>
            </w:r>
          </w:p>
        </w:tc>
        <w:tc>
          <w:tcPr>
            <w:tcW w:w="709"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150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Жилищное хозяйство</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05</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01</w:t>
            </w:r>
          </w:p>
        </w:tc>
        <w:tc>
          <w:tcPr>
            <w:tcW w:w="709"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 </w:t>
            </w:r>
          </w:p>
        </w:tc>
        <w:tc>
          <w:tcPr>
            <w:tcW w:w="425" w:type="dxa"/>
            <w:noWrap/>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2052</w:t>
            </w:r>
          </w:p>
        </w:tc>
        <w:tc>
          <w:tcPr>
            <w:tcW w:w="709"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xml:space="preserve">Муниципальная программа "Повышение эффективности деятельности </w:t>
            </w:r>
            <w:r w:rsidRPr="00CB16EB">
              <w:rPr>
                <w:rFonts w:ascii="Times New Roman" w:eastAsia="Calibri" w:hAnsi="Times New Roman" w:cs="Times New Roman"/>
                <w:sz w:val="12"/>
                <w:szCs w:val="12"/>
              </w:rPr>
              <w:lastRenderedPageBreak/>
              <w:t>жилищно-коммунального комплекса муниципального района Сергиевский"</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05</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01</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7952900</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960</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Иные межбюджетные трансферты</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05</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01</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7952900</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540</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960</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05</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01</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7951000</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1092</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Иные межбюджетные трансферты</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05</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01</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7951000</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540</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1092</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Коммунальное хозяйство</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05</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02</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64</w:t>
            </w:r>
          </w:p>
        </w:tc>
        <w:tc>
          <w:tcPr>
            <w:tcW w:w="709"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Муниципальная программа "Поэтапный переход на отпуск коммунальных услуг потребителям по приборам учёта муниципального района Сергиевский на 2014-2015гг."</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05</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02</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7952200</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55</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Иные межбюджетные трансферты</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05</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02</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7952200</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540</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55</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муниципального района Сергиевский" на 2011-2015</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05</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02</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7952600</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9</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Иные межбюджетные трансферты</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05</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02</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7952600</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540</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9</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Благоустройство</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05</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03</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768</w:t>
            </w:r>
          </w:p>
        </w:tc>
        <w:tc>
          <w:tcPr>
            <w:tcW w:w="709"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150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Благоустройство</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05</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03</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6000000</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571</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05</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03</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6000000</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240</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571</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05</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03</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6090404</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150</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150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05</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03</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6090404</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240</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150</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150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05</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03</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7952100</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47</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Иные межбюджетные трансферты</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05</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03</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7952100</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540</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47</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Охрана окружающей среды</w:t>
            </w:r>
          </w:p>
        </w:tc>
        <w:tc>
          <w:tcPr>
            <w:tcW w:w="426" w:type="dxa"/>
            <w:noWrap/>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06</w:t>
            </w:r>
          </w:p>
        </w:tc>
        <w:tc>
          <w:tcPr>
            <w:tcW w:w="425" w:type="dxa"/>
            <w:noWrap/>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 </w:t>
            </w:r>
          </w:p>
        </w:tc>
        <w:tc>
          <w:tcPr>
            <w:tcW w:w="709"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 </w:t>
            </w:r>
          </w:p>
        </w:tc>
        <w:tc>
          <w:tcPr>
            <w:tcW w:w="425" w:type="dxa"/>
            <w:noWrap/>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2</w:t>
            </w:r>
          </w:p>
        </w:tc>
        <w:tc>
          <w:tcPr>
            <w:tcW w:w="709"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06</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03</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2</w:t>
            </w:r>
          </w:p>
        </w:tc>
        <w:tc>
          <w:tcPr>
            <w:tcW w:w="709"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Природоохранные мероприятия</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06</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03</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4100100</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2</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06</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03</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4100100</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240</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2</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Образование</w:t>
            </w:r>
          </w:p>
        </w:tc>
        <w:tc>
          <w:tcPr>
            <w:tcW w:w="426" w:type="dxa"/>
            <w:noWrap/>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07</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75</w:t>
            </w:r>
          </w:p>
        </w:tc>
        <w:tc>
          <w:tcPr>
            <w:tcW w:w="709"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Молодежная политика и оздоровление детей</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07</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07</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75</w:t>
            </w:r>
          </w:p>
        </w:tc>
        <w:tc>
          <w:tcPr>
            <w:tcW w:w="709"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07</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07</w:t>
            </w:r>
          </w:p>
        </w:tc>
        <w:tc>
          <w:tcPr>
            <w:tcW w:w="709"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7950900</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20</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Иные межбюджетные трансферты</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07</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07</w:t>
            </w:r>
          </w:p>
        </w:tc>
        <w:tc>
          <w:tcPr>
            <w:tcW w:w="709"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7950900</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540</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20</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Организационно-воспитательная работа с молодежью</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07</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07</w:t>
            </w:r>
          </w:p>
        </w:tc>
        <w:tc>
          <w:tcPr>
            <w:tcW w:w="709"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4310000</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55</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Иные межбюджетные трансферты</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07</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07</w:t>
            </w:r>
          </w:p>
        </w:tc>
        <w:tc>
          <w:tcPr>
            <w:tcW w:w="709"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4310000</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540</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55</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Культура и кинематография</w:t>
            </w:r>
          </w:p>
        </w:tc>
        <w:tc>
          <w:tcPr>
            <w:tcW w:w="426" w:type="dxa"/>
            <w:noWrap/>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08</w:t>
            </w:r>
          </w:p>
        </w:tc>
        <w:tc>
          <w:tcPr>
            <w:tcW w:w="425" w:type="dxa"/>
            <w:noWrap/>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 </w:t>
            </w:r>
          </w:p>
        </w:tc>
        <w:tc>
          <w:tcPr>
            <w:tcW w:w="709"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 </w:t>
            </w:r>
          </w:p>
        </w:tc>
        <w:tc>
          <w:tcPr>
            <w:tcW w:w="425" w:type="dxa"/>
            <w:noWrap/>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2030</w:t>
            </w:r>
          </w:p>
        </w:tc>
        <w:tc>
          <w:tcPr>
            <w:tcW w:w="709"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Культура</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08</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01</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2030</w:t>
            </w:r>
          </w:p>
        </w:tc>
        <w:tc>
          <w:tcPr>
            <w:tcW w:w="709"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Дворцы и дома культуры, другие учреждения культуры и средств массовой информации</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08</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01</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4400000</w:t>
            </w:r>
          </w:p>
        </w:tc>
        <w:tc>
          <w:tcPr>
            <w:tcW w:w="425"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1447</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08</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01</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4400000</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240</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870</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Иные межбюджетные трансферты</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08</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01</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4400000</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540</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576</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Библиотеки</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08</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01</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4420000</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583</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Иные межбюджетные трансферты</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08</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01</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4420000</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540</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583</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Социальная политика</w:t>
            </w:r>
          </w:p>
        </w:tc>
        <w:tc>
          <w:tcPr>
            <w:tcW w:w="426" w:type="dxa"/>
            <w:noWrap/>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10</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26</w:t>
            </w:r>
          </w:p>
        </w:tc>
        <w:tc>
          <w:tcPr>
            <w:tcW w:w="709"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Социальное обеспечение населения</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10</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03</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26</w:t>
            </w:r>
          </w:p>
        </w:tc>
        <w:tc>
          <w:tcPr>
            <w:tcW w:w="709"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Долгосрочная муниципальная  программа "</w:t>
            </w:r>
            <w:proofErr w:type="gramStart"/>
            <w:r w:rsidRPr="00CB16EB">
              <w:rPr>
                <w:rFonts w:ascii="Times New Roman" w:eastAsia="Calibri" w:hAnsi="Times New Roman" w:cs="Times New Roman"/>
                <w:sz w:val="12"/>
                <w:szCs w:val="12"/>
              </w:rPr>
              <w:t>Молодой</w:t>
            </w:r>
            <w:proofErr w:type="gramEnd"/>
            <w:r w:rsidRPr="00CB16EB">
              <w:rPr>
                <w:rFonts w:ascii="Times New Roman" w:eastAsia="Calibri" w:hAnsi="Times New Roman" w:cs="Times New Roman"/>
                <w:sz w:val="12"/>
                <w:szCs w:val="12"/>
              </w:rPr>
              <w:t xml:space="preserve"> семье-доступное жилье" на 2009-2015годы</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10</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03</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7951300</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26</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Иные межбюджетные трансферты</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10</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03</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7951300</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540</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26</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Физическая культура</w:t>
            </w:r>
          </w:p>
        </w:tc>
        <w:tc>
          <w:tcPr>
            <w:tcW w:w="426" w:type="dxa"/>
            <w:noWrap/>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11</w:t>
            </w:r>
          </w:p>
        </w:tc>
        <w:tc>
          <w:tcPr>
            <w:tcW w:w="425" w:type="dxa"/>
            <w:noWrap/>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 </w:t>
            </w:r>
          </w:p>
        </w:tc>
        <w:tc>
          <w:tcPr>
            <w:tcW w:w="709"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 </w:t>
            </w:r>
          </w:p>
        </w:tc>
        <w:tc>
          <w:tcPr>
            <w:tcW w:w="425" w:type="dxa"/>
            <w:noWrap/>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1000</w:t>
            </w:r>
          </w:p>
        </w:tc>
        <w:tc>
          <w:tcPr>
            <w:tcW w:w="709"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Физическая культура</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11</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01</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1000</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11</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01</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7950900</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1000</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Иные межбюджетные трансферты</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11</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01</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7950900</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540</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1000</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Обслуживание государственного и муниципального долга</w:t>
            </w:r>
          </w:p>
        </w:tc>
        <w:tc>
          <w:tcPr>
            <w:tcW w:w="426" w:type="dxa"/>
            <w:noWrap/>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13</w:t>
            </w:r>
          </w:p>
        </w:tc>
        <w:tc>
          <w:tcPr>
            <w:tcW w:w="425" w:type="dxa"/>
            <w:noWrap/>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 </w:t>
            </w:r>
          </w:p>
        </w:tc>
        <w:tc>
          <w:tcPr>
            <w:tcW w:w="709"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 </w:t>
            </w:r>
          </w:p>
        </w:tc>
        <w:tc>
          <w:tcPr>
            <w:tcW w:w="425" w:type="dxa"/>
            <w:noWrap/>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12</w:t>
            </w:r>
          </w:p>
        </w:tc>
        <w:tc>
          <w:tcPr>
            <w:tcW w:w="709"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13</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01</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12</w:t>
            </w:r>
          </w:p>
        </w:tc>
        <w:tc>
          <w:tcPr>
            <w:tcW w:w="709" w:type="dxa"/>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Процентные платежи по долговым обязательствам</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13</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01</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О650000</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 </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12</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8A3CD4" w:rsidRPr="00CB16EB" w:rsidTr="008A3CD4">
        <w:trPr>
          <w:trHeight w:val="20"/>
        </w:trPr>
        <w:tc>
          <w:tcPr>
            <w:tcW w:w="396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Обслуживание муниципального долга</w:t>
            </w:r>
          </w:p>
        </w:tc>
        <w:tc>
          <w:tcPr>
            <w:tcW w:w="426"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13</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01</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О650000</w:t>
            </w:r>
          </w:p>
        </w:tc>
        <w:tc>
          <w:tcPr>
            <w:tcW w:w="425" w:type="dxa"/>
            <w:noWrap/>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730</w:t>
            </w:r>
          </w:p>
        </w:tc>
        <w:tc>
          <w:tcPr>
            <w:tcW w:w="567"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12</w:t>
            </w:r>
          </w:p>
        </w:tc>
        <w:tc>
          <w:tcPr>
            <w:tcW w:w="709" w:type="dxa"/>
            <w:hideMark/>
          </w:tcPr>
          <w:p w:rsidR="00CB16EB" w:rsidRPr="00CB16EB" w:rsidRDefault="00CB16EB" w:rsidP="00CB16EB">
            <w:pPr>
              <w:tabs>
                <w:tab w:val="left" w:pos="284"/>
              </w:tabs>
              <w:rPr>
                <w:rFonts w:ascii="Times New Roman" w:eastAsia="Calibri" w:hAnsi="Times New Roman" w:cs="Times New Roman"/>
                <w:sz w:val="12"/>
                <w:szCs w:val="12"/>
              </w:rPr>
            </w:pPr>
            <w:r w:rsidRPr="00CB16EB">
              <w:rPr>
                <w:rFonts w:ascii="Times New Roman" w:eastAsia="Calibri" w:hAnsi="Times New Roman" w:cs="Times New Roman"/>
                <w:sz w:val="12"/>
                <w:szCs w:val="12"/>
              </w:rPr>
              <w:t>0</w:t>
            </w:r>
          </w:p>
        </w:tc>
      </w:tr>
      <w:tr w:rsidR="00E75DA8" w:rsidRPr="00CB16EB" w:rsidTr="008A3CD4">
        <w:trPr>
          <w:trHeight w:val="20"/>
        </w:trPr>
        <w:tc>
          <w:tcPr>
            <w:tcW w:w="3969" w:type="dxa"/>
            <w:noWrap/>
            <w:hideMark/>
          </w:tcPr>
          <w:p w:rsidR="00CB16EB" w:rsidRPr="00CB16EB" w:rsidRDefault="00CB16EB" w:rsidP="00CB16EB">
            <w:pPr>
              <w:tabs>
                <w:tab w:val="left" w:pos="284"/>
              </w:tabs>
              <w:rPr>
                <w:rFonts w:ascii="Times New Roman" w:eastAsia="Calibri" w:hAnsi="Times New Roman" w:cs="Times New Roman"/>
                <w:b/>
                <w:bCs/>
                <w:sz w:val="12"/>
                <w:szCs w:val="12"/>
              </w:rPr>
            </w:pPr>
            <w:proofErr w:type="gramStart"/>
            <w:r w:rsidRPr="00CB16EB">
              <w:rPr>
                <w:rFonts w:ascii="Times New Roman" w:eastAsia="Calibri" w:hAnsi="Times New Roman" w:cs="Times New Roman"/>
                <w:b/>
                <w:bCs/>
                <w:sz w:val="12"/>
                <w:szCs w:val="12"/>
              </w:rPr>
              <w:t>В</w:t>
            </w:r>
            <w:proofErr w:type="gramEnd"/>
            <w:r w:rsidRPr="00CB16EB">
              <w:rPr>
                <w:rFonts w:ascii="Times New Roman" w:eastAsia="Calibri" w:hAnsi="Times New Roman" w:cs="Times New Roman"/>
                <w:b/>
                <w:bCs/>
                <w:sz w:val="12"/>
                <w:szCs w:val="12"/>
              </w:rPr>
              <w:t xml:space="preserve"> С Е Г О расходов  </w:t>
            </w:r>
          </w:p>
        </w:tc>
        <w:tc>
          <w:tcPr>
            <w:tcW w:w="426" w:type="dxa"/>
            <w:noWrap/>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 </w:t>
            </w:r>
          </w:p>
        </w:tc>
        <w:tc>
          <w:tcPr>
            <w:tcW w:w="425" w:type="dxa"/>
            <w:noWrap/>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 </w:t>
            </w:r>
          </w:p>
        </w:tc>
        <w:tc>
          <w:tcPr>
            <w:tcW w:w="709" w:type="dxa"/>
            <w:noWrap/>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 </w:t>
            </w:r>
          </w:p>
        </w:tc>
        <w:tc>
          <w:tcPr>
            <w:tcW w:w="425" w:type="dxa"/>
            <w:noWrap/>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 </w:t>
            </w:r>
          </w:p>
        </w:tc>
        <w:tc>
          <w:tcPr>
            <w:tcW w:w="567" w:type="dxa"/>
            <w:noWrap/>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11231</w:t>
            </w:r>
          </w:p>
        </w:tc>
        <w:tc>
          <w:tcPr>
            <w:tcW w:w="709" w:type="dxa"/>
            <w:noWrap/>
            <w:hideMark/>
          </w:tcPr>
          <w:p w:rsidR="00CB16EB" w:rsidRPr="00CB16EB" w:rsidRDefault="00CB16EB" w:rsidP="00CB16EB">
            <w:pPr>
              <w:tabs>
                <w:tab w:val="left" w:pos="284"/>
              </w:tabs>
              <w:rPr>
                <w:rFonts w:ascii="Times New Roman" w:eastAsia="Calibri" w:hAnsi="Times New Roman" w:cs="Times New Roman"/>
                <w:b/>
                <w:bCs/>
                <w:sz w:val="12"/>
                <w:szCs w:val="12"/>
              </w:rPr>
            </w:pPr>
            <w:r w:rsidRPr="00CB16EB">
              <w:rPr>
                <w:rFonts w:ascii="Times New Roman" w:eastAsia="Calibri" w:hAnsi="Times New Roman" w:cs="Times New Roman"/>
                <w:b/>
                <w:bCs/>
                <w:sz w:val="12"/>
                <w:szCs w:val="12"/>
              </w:rPr>
              <w:t>771</w:t>
            </w:r>
          </w:p>
        </w:tc>
      </w:tr>
    </w:tbl>
    <w:p w:rsidR="00C76867" w:rsidRDefault="00C76867" w:rsidP="00774264">
      <w:pPr>
        <w:tabs>
          <w:tab w:val="left" w:pos="284"/>
        </w:tabs>
        <w:spacing w:after="0" w:line="240" w:lineRule="auto"/>
        <w:jc w:val="both"/>
        <w:rPr>
          <w:rFonts w:ascii="Times New Roman" w:eastAsia="Calibri" w:hAnsi="Times New Roman" w:cs="Times New Roman"/>
          <w:sz w:val="12"/>
          <w:szCs w:val="12"/>
        </w:rPr>
      </w:pPr>
    </w:p>
    <w:p w:rsidR="00F20A80" w:rsidRDefault="00F20A80" w:rsidP="00BA09EE">
      <w:pPr>
        <w:tabs>
          <w:tab w:val="left" w:pos="284"/>
        </w:tabs>
        <w:spacing w:after="0" w:line="240" w:lineRule="auto"/>
        <w:jc w:val="right"/>
        <w:rPr>
          <w:rFonts w:ascii="Times New Roman" w:eastAsia="Calibri" w:hAnsi="Times New Roman" w:cs="Times New Roman"/>
          <w:i/>
          <w:sz w:val="12"/>
          <w:szCs w:val="12"/>
        </w:rPr>
      </w:pPr>
    </w:p>
    <w:p w:rsidR="007A0136" w:rsidRDefault="007A0136" w:rsidP="00BA09EE">
      <w:pPr>
        <w:tabs>
          <w:tab w:val="left" w:pos="284"/>
        </w:tabs>
        <w:spacing w:after="0" w:line="240" w:lineRule="auto"/>
        <w:jc w:val="right"/>
        <w:rPr>
          <w:rFonts w:ascii="Times New Roman" w:eastAsia="Calibri" w:hAnsi="Times New Roman" w:cs="Times New Roman"/>
          <w:i/>
          <w:sz w:val="12"/>
          <w:szCs w:val="12"/>
        </w:rPr>
      </w:pPr>
    </w:p>
    <w:p w:rsidR="00BA09EE" w:rsidRPr="00BA09EE" w:rsidRDefault="00BA09EE" w:rsidP="00BA09EE">
      <w:pPr>
        <w:tabs>
          <w:tab w:val="left" w:pos="284"/>
        </w:tabs>
        <w:spacing w:after="0" w:line="240" w:lineRule="auto"/>
        <w:jc w:val="right"/>
        <w:rPr>
          <w:rFonts w:ascii="Times New Roman" w:eastAsia="Calibri" w:hAnsi="Times New Roman" w:cs="Times New Roman"/>
          <w:i/>
          <w:sz w:val="12"/>
          <w:szCs w:val="12"/>
        </w:rPr>
      </w:pPr>
      <w:r w:rsidRPr="00BA09EE">
        <w:rPr>
          <w:rFonts w:ascii="Times New Roman" w:eastAsia="Calibri" w:hAnsi="Times New Roman" w:cs="Times New Roman"/>
          <w:i/>
          <w:sz w:val="12"/>
          <w:szCs w:val="12"/>
        </w:rPr>
        <w:lastRenderedPageBreak/>
        <w:t xml:space="preserve">Приложение № </w:t>
      </w:r>
      <w:r>
        <w:rPr>
          <w:rFonts w:ascii="Times New Roman" w:eastAsia="Calibri" w:hAnsi="Times New Roman" w:cs="Times New Roman"/>
          <w:i/>
          <w:sz w:val="12"/>
          <w:szCs w:val="12"/>
        </w:rPr>
        <w:t>5</w:t>
      </w:r>
    </w:p>
    <w:p w:rsidR="00BA09EE" w:rsidRPr="00BA09EE" w:rsidRDefault="00BA09EE" w:rsidP="00BA09EE">
      <w:pPr>
        <w:tabs>
          <w:tab w:val="left" w:pos="284"/>
        </w:tabs>
        <w:spacing w:after="0" w:line="240" w:lineRule="auto"/>
        <w:jc w:val="right"/>
        <w:rPr>
          <w:rFonts w:ascii="Times New Roman" w:eastAsia="Calibri" w:hAnsi="Times New Roman" w:cs="Times New Roman"/>
          <w:i/>
          <w:sz w:val="12"/>
          <w:szCs w:val="12"/>
        </w:rPr>
      </w:pPr>
      <w:r w:rsidRPr="00BA09EE">
        <w:rPr>
          <w:rFonts w:ascii="Times New Roman" w:eastAsia="Calibri" w:hAnsi="Times New Roman" w:cs="Times New Roman"/>
          <w:i/>
          <w:sz w:val="12"/>
          <w:szCs w:val="12"/>
        </w:rPr>
        <w:t>к решению Собрания Представителей сельского поселения Воротнее</w:t>
      </w:r>
    </w:p>
    <w:p w:rsidR="00BA09EE" w:rsidRPr="00BA09EE" w:rsidRDefault="00BA09EE" w:rsidP="00BA09EE">
      <w:pPr>
        <w:tabs>
          <w:tab w:val="left" w:pos="284"/>
        </w:tabs>
        <w:spacing w:after="0" w:line="240" w:lineRule="auto"/>
        <w:jc w:val="right"/>
        <w:rPr>
          <w:rFonts w:ascii="Times New Roman" w:eastAsia="Calibri" w:hAnsi="Times New Roman" w:cs="Times New Roman"/>
          <w:i/>
          <w:sz w:val="12"/>
          <w:szCs w:val="12"/>
        </w:rPr>
      </w:pPr>
      <w:r w:rsidRPr="00BA09EE">
        <w:rPr>
          <w:rFonts w:ascii="Times New Roman" w:eastAsia="Calibri" w:hAnsi="Times New Roman" w:cs="Times New Roman"/>
          <w:i/>
          <w:sz w:val="12"/>
          <w:szCs w:val="12"/>
        </w:rPr>
        <w:t>муниципального района Сергиевский Самарской области</w:t>
      </w:r>
    </w:p>
    <w:p w:rsidR="00BA09EE" w:rsidRPr="00BA09EE" w:rsidRDefault="00BA09EE" w:rsidP="00BA09EE">
      <w:pPr>
        <w:tabs>
          <w:tab w:val="left" w:pos="284"/>
        </w:tabs>
        <w:spacing w:after="0" w:line="240" w:lineRule="auto"/>
        <w:jc w:val="right"/>
        <w:rPr>
          <w:rFonts w:ascii="Times New Roman" w:eastAsia="Calibri" w:hAnsi="Times New Roman" w:cs="Times New Roman"/>
          <w:i/>
          <w:sz w:val="12"/>
          <w:szCs w:val="12"/>
        </w:rPr>
      </w:pPr>
      <w:r w:rsidRPr="00BA09EE">
        <w:rPr>
          <w:rFonts w:ascii="Times New Roman" w:eastAsia="Calibri" w:hAnsi="Times New Roman" w:cs="Times New Roman"/>
          <w:i/>
          <w:sz w:val="12"/>
          <w:szCs w:val="12"/>
        </w:rPr>
        <w:t>№22 от “11”сентября  2014 г.</w:t>
      </w:r>
    </w:p>
    <w:p w:rsidR="00BA09EE" w:rsidRDefault="00BA09EE" w:rsidP="00BA09EE">
      <w:pPr>
        <w:tabs>
          <w:tab w:val="left" w:pos="284"/>
        </w:tabs>
        <w:spacing w:after="0" w:line="240" w:lineRule="auto"/>
        <w:jc w:val="center"/>
        <w:rPr>
          <w:rFonts w:ascii="Times New Roman" w:eastAsia="Calibri" w:hAnsi="Times New Roman" w:cs="Times New Roman"/>
          <w:b/>
          <w:sz w:val="12"/>
          <w:szCs w:val="12"/>
        </w:rPr>
      </w:pPr>
      <w:r w:rsidRPr="00BA09EE">
        <w:rPr>
          <w:rFonts w:ascii="Times New Roman" w:eastAsia="Calibri" w:hAnsi="Times New Roman" w:cs="Times New Roman"/>
          <w:b/>
          <w:sz w:val="12"/>
          <w:szCs w:val="12"/>
        </w:rPr>
        <w:t xml:space="preserve">Распределение бюджетных ассигнований по разделам, подразделам, </w:t>
      </w:r>
    </w:p>
    <w:p w:rsidR="00C76867" w:rsidRPr="00BA09EE" w:rsidRDefault="00BA09EE" w:rsidP="00BA09EE">
      <w:pPr>
        <w:tabs>
          <w:tab w:val="left" w:pos="284"/>
        </w:tabs>
        <w:spacing w:after="0" w:line="240" w:lineRule="auto"/>
        <w:jc w:val="center"/>
        <w:rPr>
          <w:rFonts w:ascii="Times New Roman" w:eastAsia="Calibri" w:hAnsi="Times New Roman" w:cs="Times New Roman"/>
          <w:b/>
          <w:sz w:val="12"/>
          <w:szCs w:val="12"/>
        </w:rPr>
      </w:pPr>
      <w:r w:rsidRPr="00BA09EE">
        <w:rPr>
          <w:rFonts w:ascii="Times New Roman" w:eastAsia="Calibri" w:hAnsi="Times New Roman" w:cs="Times New Roman"/>
          <w:b/>
          <w:sz w:val="12"/>
          <w:szCs w:val="12"/>
        </w:rPr>
        <w:t xml:space="preserve">целевым статьям, группам (группам и подгруппам) видов </w:t>
      </w:r>
      <w:proofErr w:type="gramStart"/>
      <w:r w:rsidRPr="00BA09EE">
        <w:rPr>
          <w:rFonts w:ascii="Times New Roman" w:eastAsia="Calibri" w:hAnsi="Times New Roman" w:cs="Times New Roman"/>
          <w:b/>
          <w:sz w:val="12"/>
          <w:szCs w:val="12"/>
        </w:rPr>
        <w:t>расходов классификации расходов бюджета сельского поселения</w:t>
      </w:r>
      <w:proofErr w:type="gramEnd"/>
      <w:r w:rsidRPr="00BA09EE">
        <w:rPr>
          <w:rFonts w:ascii="Times New Roman" w:eastAsia="Calibri" w:hAnsi="Times New Roman" w:cs="Times New Roman"/>
          <w:b/>
          <w:sz w:val="12"/>
          <w:szCs w:val="12"/>
        </w:rPr>
        <w:t xml:space="preserve"> Воротнее муниципального района Сергиевский Самарской области на плановый период 2015 и 2016 годов</w:t>
      </w:r>
    </w:p>
    <w:tbl>
      <w:tblPr>
        <w:tblStyle w:val="af"/>
        <w:tblW w:w="0" w:type="auto"/>
        <w:tblInd w:w="108" w:type="dxa"/>
        <w:tblLayout w:type="fixed"/>
        <w:tblLook w:val="04A0" w:firstRow="1" w:lastRow="0" w:firstColumn="1" w:lastColumn="0" w:noHBand="0" w:noVBand="1"/>
      </w:tblPr>
      <w:tblGrid>
        <w:gridCol w:w="4253"/>
        <w:gridCol w:w="425"/>
        <w:gridCol w:w="425"/>
        <w:gridCol w:w="709"/>
        <w:gridCol w:w="425"/>
        <w:gridCol w:w="539"/>
        <w:gridCol w:w="456"/>
      </w:tblGrid>
      <w:tr w:rsidR="00355726" w:rsidRPr="00BA09EE" w:rsidTr="00D93EAF">
        <w:trPr>
          <w:trHeight w:val="20"/>
        </w:trPr>
        <w:tc>
          <w:tcPr>
            <w:tcW w:w="4253" w:type="dxa"/>
            <w:vMerge w:val="restart"/>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Наименование показателя</w:t>
            </w:r>
          </w:p>
        </w:tc>
        <w:tc>
          <w:tcPr>
            <w:tcW w:w="1984" w:type="dxa"/>
            <w:gridSpan w:val="4"/>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Коды классификации расходов бюджета</w:t>
            </w:r>
          </w:p>
        </w:tc>
        <w:tc>
          <w:tcPr>
            <w:tcW w:w="995" w:type="dxa"/>
            <w:gridSpan w:val="2"/>
            <w:noWrap/>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Сумма, тыс. рублей</w:t>
            </w:r>
          </w:p>
        </w:tc>
      </w:tr>
      <w:tr w:rsidR="00355726" w:rsidRPr="00BA09EE" w:rsidTr="00D93EAF">
        <w:trPr>
          <w:trHeight w:val="20"/>
        </w:trPr>
        <w:tc>
          <w:tcPr>
            <w:tcW w:w="4253" w:type="dxa"/>
            <w:vMerge/>
            <w:hideMark/>
          </w:tcPr>
          <w:p w:rsidR="00BA09EE" w:rsidRPr="00BA09EE" w:rsidRDefault="00BA09EE" w:rsidP="00BA09EE">
            <w:pPr>
              <w:tabs>
                <w:tab w:val="left" w:pos="284"/>
              </w:tabs>
              <w:rPr>
                <w:rFonts w:ascii="Times New Roman" w:eastAsia="Calibri" w:hAnsi="Times New Roman" w:cs="Times New Roman"/>
                <w:b/>
                <w:bCs/>
                <w:sz w:val="12"/>
                <w:szCs w:val="12"/>
              </w:rPr>
            </w:pPr>
          </w:p>
        </w:tc>
        <w:tc>
          <w:tcPr>
            <w:tcW w:w="425"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раздел</w:t>
            </w:r>
          </w:p>
        </w:tc>
        <w:tc>
          <w:tcPr>
            <w:tcW w:w="425" w:type="dxa"/>
            <w:hideMark/>
          </w:tcPr>
          <w:p w:rsidR="00BA09EE" w:rsidRPr="00BA09EE" w:rsidRDefault="00355726" w:rsidP="00BA09EE">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под</w:t>
            </w:r>
            <w:r w:rsidR="00BA09EE" w:rsidRPr="00BA09EE">
              <w:rPr>
                <w:rFonts w:ascii="Times New Roman" w:eastAsia="Calibri" w:hAnsi="Times New Roman" w:cs="Times New Roman"/>
                <w:b/>
                <w:bCs/>
                <w:sz w:val="12"/>
                <w:szCs w:val="12"/>
              </w:rPr>
              <w:t>раздел</w:t>
            </w:r>
          </w:p>
        </w:tc>
        <w:tc>
          <w:tcPr>
            <w:tcW w:w="709"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целевая статья</w:t>
            </w:r>
          </w:p>
        </w:tc>
        <w:tc>
          <w:tcPr>
            <w:tcW w:w="425"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вид расхода</w:t>
            </w:r>
          </w:p>
        </w:tc>
        <w:tc>
          <w:tcPr>
            <w:tcW w:w="539" w:type="dxa"/>
            <w:noWrap/>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2015 год</w:t>
            </w:r>
          </w:p>
        </w:tc>
        <w:tc>
          <w:tcPr>
            <w:tcW w:w="456"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2016 год</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Общегосударственные вопросы</w:t>
            </w:r>
          </w:p>
        </w:tc>
        <w:tc>
          <w:tcPr>
            <w:tcW w:w="425" w:type="dxa"/>
            <w:noWrap/>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01</w:t>
            </w:r>
          </w:p>
        </w:tc>
        <w:tc>
          <w:tcPr>
            <w:tcW w:w="425" w:type="dxa"/>
            <w:noWrap/>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 </w:t>
            </w:r>
          </w:p>
        </w:tc>
        <w:tc>
          <w:tcPr>
            <w:tcW w:w="709"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 </w:t>
            </w:r>
          </w:p>
        </w:tc>
        <w:tc>
          <w:tcPr>
            <w:tcW w:w="425"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 </w:t>
            </w:r>
          </w:p>
        </w:tc>
        <w:tc>
          <w:tcPr>
            <w:tcW w:w="539" w:type="dxa"/>
            <w:noWrap/>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2185</w:t>
            </w:r>
          </w:p>
        </w:tc>
        <w:tc>
          <w:tcPr>
            <w:tcW w:w="456" w:type="dxa"/>
            <w:noWrap/>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1897</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01</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02</w:t>
            </w:r>
          </w:p>
        </w:tc>
        <w:tc>
          <w:tcPr>
            <w:tcW w:w="709" w:type="dxa"/>
            <w:noWrap/>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 </w:t>
            </w:r>
          </w:p>
        </w:tc>
        <w:tc>
          <w:tcPr>
            <w:tcW w:w="425" w:type="dxa"/>
            <w:noWrap/>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 </w:t>
            </w:r>
          </w:p>
        </w:tc>
        <w:tc>
          <w:tcPr>
            <w:tcW w:w="539"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701</w:t>
            </w:r>
          </w:p>
        </w:tc>
        <w:tc>
          <w:tcPr>
            <w:tcW w:w="456"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701</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xml:space="preserve">Руководство и управление в сфере установленных </w:t>
            </w:r>
            <w:proofErr w:type="gramStart"/>
            <w:r w:rsidRPr="00BA09EE">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BA09EE">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01</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02</w:t>
            </w:r>
          </w:p>
        </w:tc>
        <w:tc>
          <w:tcPr>
            <w:tcW w:w="709"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0020000</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53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701</w:t>
            </w:r>
          </w:p>
        </w:tc>
        <w:tc>
          <w:tcPr>
            <w:tcW w:w="456"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701</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01</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02</w:t>
            </w:r>
          </w:p>
        </w:tc>
        <w:tc>
          <w:tcPr>
            <w:tcW w:w="709"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0020000</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120</w:t>
            </w:r>
          </w:p>
        </w:tc>
        <w:tc>
          <w:tcPr>
            <w:tcW w:w="53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701</w:t>
            </w:r>
          </w:p>
        </w:tc>
        <w:tc>
          <w:tcPr>
            <w:tcW w:w="456"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701</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01</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04</w:t>
            </w:r>
          </w:p>
        </w:tc>
        <w:tc>
          <w:tcPr>
            <w:tcW w:w="70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425"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539"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658</w:t>
            </w:r>
          </w:p>
        </w:tc>
        <w:tc>
          <w:tcPr>
            <w:tcW w:w="456"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354</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xml:space="preserve">Руководство и управление в сфере установленных </w:t>
            </w:r>
            <w:proofErr w:type="gramStart"/>
            <w:r w:rsidRPr="00BA09EE">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BA09EE">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01</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04</w:t>
            </w:r>
          </w:p>
        </w:tc>
        <w:tc>
          <w:tcPr>
            <w:tcW w:w="709"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0020000</w:t>
            </w:r>
          </w:p>
        </w:tc>
        <w:tc>
          <w:tcPr>
            <w:tcW w:w="425"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53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658</w:t>
            </w:r>
          </w:p>
        </w:tc>
        <w:tc>
          <w:tcPr>
            <w:tcW w:w="456"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354</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01</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04</w:t>
            </w:r>
          </w:p>
        </w:tc>
        <w:tc>
          <w:tcPr>
            <w:tcW w:w="709"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0020000</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120</w:t>
            </w:r>
          </w:p>
        </w:tc>
        <w:tc>
          <w:tcPr>
            <w:tcW w:w="53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485</w:t>
            </w:r>
          </w:p>
        </w:tc>
        <w:tc>
          <w:tcPr>
            <w:tcW w:w="456"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181</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01</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04</w:t>
            </w:r>
          </w:p>
        </w:tc>
        <w:tc>
          <w:tcPr>
            <w:tcW w:w="709"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0020000</w:t>
            </w:r>
          </w:p>
        </w:tc>
        <w:tc>
          <w:tcPr>
            <w:tcW w:w="425"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240</w:t>
            </w:r>
          </w:p>
        </w:tc>
        <w:tc>
          <w:tcPr>
            <w:tcW w:w="53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170</w:t>
            </w:r>
          </w:p>
        </w:tc>
        <w:tc>
          <w:tcPr>
            <w:tcW w:w="456"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170</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Уплата налогов, сборов и иных платежей</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01</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04</w:t>
            </w:r>
          </w:p>
        </w:tc>
        <w:tc>
          <w:tcPr>
            <w:tcW w:w="709"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0020000</w:t>
            </w:r>
          </w:p>
        </w:tc>
        <w:tc>
          <w:tcPr>
            <w:tcW w:w="425"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850</w:t>
            </w:r>
          </w:p>
        </w:tc>
        <w:tc>
          <w:tcPr>
            <w:tcW w:w="53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3</w:t>
            </w:r>
          </w:p>
        </w:tc>
        <w:tc>
          <w:tcPr>
            <w:tcW w:w="456"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3</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01</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06</w:t>
            </w:r>
          </w:p>
        </w:tc>
        <w:tc>
          <w:tcPr>
            <w:tcW w:w="709"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425"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539"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330</w:t>
            </w:r>
          </w:p>
        </w:tc>
        <w:tc>
          <w:tcPr>
            <w:tcW w:w="456"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55</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2014-2016гг</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01</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06</w:t>
            </w:r>
          </w:p>
        </w:tc>
        <w:tc>
          <w:tcPr>
            <w:tcW w:w="709"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7951800</w:t>
            </w:r>
          </w:p>
        </w:tc>
        <w:tc>
          <w:tcPr>
            <w:tcW w:w="425"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53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330</w:t>
            </w:r>
          </w:p>
        </w:tc>
        <w:tc>
          <w:tcPr>
            <w:tcW w:w="456"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55</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Иные межбюджетные трансферты</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01</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06</w:t>
            </w:r>
          </w:p>
        </w:tc>
        <w:tc>
          <w:tcPr>
            <w:tcW w:w="709"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7951800</w:t>
            </w:r>
          </w:p>
        </w:tc>
        <w:tc>
          <w:tcPr>
            <w:tcW w:w="425"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540</w:t>
            </w:r>
          </w:p>
        </w:tc>
        <w:tc>
          <w:tcPr>
            <w:tcW w:w="53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330</w:t>
            </w:r>
          </w:p>
        </w:tc>
        <w:tc>
          <w:tcPr>
            <w:tcW w:w="456"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55</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Резервные фонды</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01</w:t>
            </w:r>
          </w:p>
        </w:tc>
        <w:tc>
          <w:tcPr>
            <w:tcW w:w="425"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11</w:t>
            </w:r>
          </w:p>
        </w:tc>
        <w:tc>
          <w:tcPr>
            <w:tcW w:w="70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425"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539"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10</w:t>
            </w:r>
          </w:p>
        </w:tc>
        <w:tc>
          <w:tcPr>
            <w:tcW w:w="456"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10</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Резервные фонды</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01</w:t>
            </w:r>
          </w:p>
        </w:tc>
        <w:tc>
          <w:tcPr>
            <w:tcW w:w="425"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11</w:t>
            </w:r>
          </w:p>
        </w:tc>
        <w:tc>
          <w:tcPr>
            <w:tcW w:w="709"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0700000</w:t>
            </w:r>
          </w:p>
        </w:tc>
        <w:tc>
          <w:tcPr>
            <w:tcW w:w="425"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53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10</w:t>
            </w:r>
          </w:p>
        </w:tc>
        <w:tc>
          <w:tcPr>
            <w:tcW w:w="456"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10</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Резервные средства</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01</w:t>
            </w:r>
          </w:p>
        </w:tc>
        <w:tc>
          <w:tcPr>
            <w:tcW w:w="425"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11</w:t>
            </w:r>
          </w:p>
        </w:tc>
        <w:tc>
          <w:tcPr>
            <w:tcW w:w="709"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0700000</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870</w:t>
            </w:r>
          </w:p>
        </w:tc>
        <w:tc>
          <w:tcPr>
            <w:tcW w:w="53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10</w:t>
            </w:r>
          </w:p>
        </w:tc>
        <w:tc>
          <w:tcPr>
            <w:tcW w:w="456"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10</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Другие общегосударственные вопросы</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01</w:t>
            </w:r>
          </w:p>
        </w:tc>
        <w:tc>
          <w:tcPr>
            <w:tcW w:w="425"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13</w:t>
            </w:r>
          </w:p>
        </w:tc>
        <w:tc>
          <w:tcPr>
            <w:tcW w:w="70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425"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539"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487</w:t>
            </w:r>
          </w:p>
        </w:tc>
        <w:tc>
          <w:tcPr>
            <w:tcW w:w="456"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777</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xml:space="preserve">Руководство и управление в сфере установленных </w:t>
            </w:r>
            <w:proofErr w:type="gramStart"/>
            <w:r w:rsidRPr="00BA09EE">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BA09EE">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01</w:t>
            </w:r>
          </w:p>
        </w:tc>
        <w:tc>
          <w:tcPr>
            <w:tcW w:w="425"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13</w:t>
            </w:r>
          </w:p>
        </w:tc>
        <w:tc>
          <w:tcPr>
            <w:tcW w:w="709"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0020000</w:t>
            </w:r>
          </w:p>
        </w:tc>
        <w:tc>
          <w:tcPr>
            <w:tcW w:w="425"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53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403</w:t>
            </w:r>
          </w:p>
        </w:tc>
        <w:tc>
          <w:tcPr>
            <w:tcW w:w="456"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603</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Иные межбюджетные трансферты</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01</w:t>
            </w:r>
          </w:p>
        </w:tc>
        <w:tc>
          <w:tcPr>
            <w:tcW w:w="425"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13</w:t>
            </w:r>
          </w:p>
        </w:tc>
        <w:tc>
          <w:tcPr>
            <w:tcW w:w="709"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0020000</w:t>
            </w:r>
          </w:p>
        </w:tc>
        <w:tc>
          <w:tcPr>
            <w:tcW w:w="425"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540</w:t>
            </w:r>
          </w:p>
        </w:tc>
        <w:tc>
          <w:tcPr>
            <w:tcW w:w="53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403</w:t>
            </w:r>
          </w:p>
        </w:tc>
        <w:tc>
          <w:tcPr>
            <w:tcW w:w="456"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603</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Реализация государственной политики в области приватизации и управления государственной и муниципальной собственностью</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01</w:t>
            </w:r>
          </w:p>
        </w:tc>
        <w:tc>
          <w:tcPr>
            <w:tcW w:w="425"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13</w:t>
            </w:r>
          </w:p>
        </w:tc>
        <w:tc>
          <w:tcPr>
            <w:tcW w:w="709"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0900000</w:t>
            </w:r>
          </w:p>
        </w:tc>
        <w:tc>
          <w:tcPr>
            <w:tcW w:w="425"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53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83</w:t>
            </w:r>
          </w:p>
        </w:tc>
        <w:tc>
          <w:tcPr>
            <w:tcW w:w="456"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174</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01</w:t>
            </w:r>
          </w:p>
        </w:tc>
        <w:tc>
          <w:tcPr>
            <w:tcW w:w="425"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13</w:t>
            </w:r>
          </w:p>
        </w:tc>
        <w:tc>
          <w:tcPr>
            <w:tcW w:w="709"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0900000</w:t>
            </w:r>
          </w:p>
        </w:tc>
        <w:tc>
          <w:tcPr>
            <w:tcW w:w="425"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240</w:t>
            </w:r>
          </w:p>
        </w:tc>
        <w:tc>
          <w:tcPr>
            <w:tcW w:w="53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10</w:t>
            </w:r>
          </w:p>
        </w:tc>
        <w:tc>
          <w:tcPr>
            <w:tcW w:w="456"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10</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Иные межбюджетные трансферты</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01</w:t>
            </w:r>
          </w:p>
        </w:tc>
        <w:tc>
          <w:tcPr>
            <w:tcW w:w="425"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13</w:t>
            </w:r>
          </w:p>
        </w:tc>
        <w:tc>
          <w:tcPr>
            <w:tcW w:w="709"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0900000</w:t>
            </w:r>
          </w:p>
        </w:tc>
        <w:tc>
          <w:tcPr>
            <w:tcW w:w="425"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540</w:t>
            </w:r>
          </w:p>
        </w:tc>
        <w:tc>
          <w:tcPr>
            <w:tcW w:w="53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73</w:t>
            </w:r>
          </w:p>
        </w:tc>
        <w:tc>
          <w:tcPr>
            <w:tcW w:w="456"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164</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Национальная безопасность и правоохранительная деятельность</w:t>
            </w:r>
          </w:p>
        </w:tc>
        <w:tc>
          <w:tcPr>
            <w:tcW w:w="425" w:type="dxa"/>
            <w:noWrap/>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03</w:t>
            </w:r>
          </w:p>
        </w:tc>
        <w:tc>
          <w:tcPr>
            <w:tcW w:w="425" w:type="dxa"/>
            <w:noWrap/>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 </w:t>
            </w:r>
          </w:p>
        </w:tc>
        <w:tc>
          <w:tcPr>
            <w:tcW w:w="709"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 </w:t>
            </w:r>
          </w:p>
        </w:tc>
        <w:tc>
          <w:tcPr>
            <w:tcW w:w="425"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 </w:t>
            </w:r>
          </w:p>
        </w:tc>
        <w:tc>
          <w:tcPr>
            <w:tcW w:w="539"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178</w:t>
            </w:r>
          </w:p>
        </w:tc>
        <w:tc>
          <w:tcPr>
            <w:tcW w:w="456"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160</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03</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09</w:t>
            </w:r>
          </w:p>
        </w:tc>
        <w:tc>
          <w:tcPr>
            <w:tcW w:w="70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425"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539"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160</w:t>
            </w:r>
          </w:p>
        </w:tc>
        <w:tc>
          <w:tcPr>
            <w:tcW w:w="456"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160</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Мероприятия по предупреждению и ликвидации последствий чрезвычайных ситуаций и стихийных бедствий</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03</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09</w:t>
            </w:r>
          </w:p>
        </w:tc>
        <w:tc>
          <w:tcPr>
            <w:tcW w:w="70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2180000</w:t>
            </w:r>
          </w:p>
        </w:tc>
        <w:tc>
          <w:tcPr>
            <w:tcW w:w="425"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53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160</w:t>
            </w:r>
          </w:p>
        </w:tc>
        <w:tc>
          <w:tcPr>
            <w:tcW w:w="456"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160</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03</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09</w:t>
            </w:r>
          </w:p>
        </w:tc>
        <w:tc>
          <w:tcPr>
            <w:tcW w:w="70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2180000</w:t>
            </w:r>
          </w:p>
        </w:tc>
        <w:tc>
          <w:tcPr>
            <w:tcW w:w="425"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240</w:t>
            </w:r>
          </w:p>
        </w:tc>
        <w:tc>
          <w:tcPr>
            <w:tcW w:w="53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160</w:t>
            </w:r>
          </w:p>
        </w:tc>
        <w:tc>
          <w:tcPr>
            <w:tcW w:w="456"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160</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Национальная безопасность и правоохранительная деятельность</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03</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14</w:t>
            </w:r>
          </w:p>
        </w:tc>
        <w:tc>
          <w:tcPr>
            <w:tcW w:w="70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425"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539"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18</w:t>
            </w:r>
          </w:p>
        </w:tc>
        <w:tc>
          <w:tcPr>
            <w:tcW w:w="456"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0</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03</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14</w:t>
            </w:r>
          </w:p>
        </w:tc>
        <w:tc>
          <w:tcPr>
            <w:tcW w:w="70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7950100</w:t>
            </w:r>
          </w:p>
        </w:tc>
        <w:tc>
          <w:tcPr>
            <w:tcW w:w="425"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53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18</w:t>
            </w:r>
          </w:p>
        </w:tc>
        <w:tc>
          <w:tcPr>
            <w:tcW w:w="456"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Иные межбюджетные трансферты</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03</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14</w:t>
            </w:r>
          </w:p>
        </w:tc>
        <w:tc>
          <w:tcPr>
            <w:tcW w:w="70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7950100</w:t>
            </w:r>
          </w:p>
        </w:tc>
        <w:tc>
          <w:tcPr>
            <w:tcW w:w="425"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540</w:t>
            </w:r>
          </w:p>
        </w:tc>
        <w:tc>
          <w:tcPr>
            <w:tcW w:w="53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18</w:t>
            </w:r>
          </w:p>
        </w:tc>
        <w:tc>
          <w:tcPr>
            <w:tcW w:w="456"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Национальная экономика</w:t>
            </w:r>
          </w:p>
        </w:tc>
        <w:tc>
          <w:tcPr>
            <w:tcW w:w="425" w:type="dxa"/>
            <w:noWrap/>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04</w:t>
            </w:r>
          </w:p>
        </w:tc>
        <w:tc>
          <w:tcPr>
            <w:tcW w:w="425"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70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539"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861</w:t>
            </w:r>
          </w:p>
        </w:tc>
        <w:tc>
          <w:tcPr>
            <w:tcW w:w="456"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1107</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Дорожное хозяйство (дорожные фонды)</w:t>
            </w:r>
          </w:p>
        </w:tc>
        <w:tc>
          <w:tcPr>
            <w:tcW w:w="425"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04</w:t>
            </w:r>
          </w:p>
        </w:tc>
        <w:tc>
          <w:tcPr>
            <w:tcW w:w="425"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09</w:t>
            </w:r>
          </w:p>
        </w:tc>
        <w:tc>
          <w:tcPr>
            <w:tcW w:w="70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539"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861</w:t>
            </w:r>
          </w:p>
        </w:tc>
        <w:tc>
          <w:tcPr>
            <w:tcW w:w="456"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1107</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5"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04</w:t>
            </w:r>
          </w:p>
        </w:tc>
        <w:tc>
          <w:tcPr>
            <w:tcW w:w="425"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09</w:t>
            </w:r>
          </w:p>
        </w:tc>
        <w:tc>
          <w:tcPr>
            <w:tcW w:w="70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7952100</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53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861</w:t>
            </w:r>
          </w:p>
        </w:tc>
        <w:tc>
          <w:tcPr>
            <w:tcW w:w="456"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1107</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Иные межбюджетные трансферты</w:t>
            </w:r>
          </w:p>
        </w:tc>
        <w:tc>
          <w:tcPr>
            <w:tcW w:w="425"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04</w:t>
            </w:r>
          </w:p>
        </w:tc>
        <w:tc>
          <w:tcPr>
            <w:tcW w:w="425"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09</w:t>
            </w:r>
          </w:p>
        </w:tc>
        <w:tc>
          <w:tcPr>
            <w:tcW w:w="70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7952100</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540</w:t>
            </w:r>
          </w:p>
        </w:tc>
        <w:tc>
          <w:tcPr>
            <w:tcW w:w="53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861</w:t>
            </w:r>
          </w:p>
        </w:tc>
        <w:tc>
          <w:tcPr>
            <w:tcW w:w="456"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1107</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Жилищно-коммунальное хозяйство</w:t>
            </w:r>
          </w:p>
        </w:tc>
        <w:tc>
          <w:tcPr>
            <w:tcW w:w="425" w:type="dxa"/>
            <w:noWrap/>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05</w:t>
            </w:r>
          </w:p>
        </w:tc>
        <w:tc>
          <w:tcPr>
            <w:tcW w:w="425"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 </w:t>
            </w:r>
          </w:p>
        </w:tc>
        <w:tc>
          <w:tcPr>
            <w:tcW w:w="709"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 </w:t>
            </w:r>
          </w:p>
        </w:tc>
        <w:tc>
          <w:tcPr>
            <w:tcW w:w="425" w:type="dxa"/>
            <w:noWrap/>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 </w:t>
            </w:r>
          </w:p>
        </w:tc>
        <w:tc>
          <w:tcPr>
            <w:tcW w:w="539"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415</w:t>
            </w:r>
          </w:p>
        </w:tc>
        <w:tc>
          <w:tcPr>
            <w:tcW w:w="456"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140</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Жилищное хозяйство</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05</w:t>
            </w:r>
          </w:p>
        </w:tc>
        <w:tc>
          <w:tcPr>
            <w:tcW w:w="425"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01</w:t>
            </w:r>
          </w:p>
        </w:tc>
        <w:tc>
          <w:tcPr>
            <w:tcW w:w="709"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 </w:t>
            </w:r>
          </w:p>
        </w:tc>
        <w:tc>
          <w:tcPr>
            <w:tcW w:w="425" w:type="dxa"/>
            <w:noWrap/>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 </w:t>
            </w:r>
          </w:p>
        </w:tc>
        <w:tc>
          <w:tcPr>
            <w:tcW w:w="539"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219</w:t>
            </w:r>
          </w:p>
        </w:tc>
        <w:tc>
          <w:tcPr>
            <w:tcW w:w="456"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0</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xml:space="preserve">Муниципальная программа "Переселение граждан из аварийного жилищного </w:t>
            </w:r>
            <w:r w:rsidRPr="00BA09EE">
              <w:rPr>
                <w:rFonts w:ascii="Times New Roman" w:eastAsia="Calibri" w:hAnsi="Times New Roman" w:cs="Times New Roman"/>
                <w:sz w:val="12"/>
                <w:szCs w:val="12"/>
              </w:rPr>
              <w:lastRenderedPageBreak/>
              <w:t>фонда с учётом необходимости развития малоэтажного жилищного строительства  на территории муниципального  района Сергиевский Самарской области"</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05</w:t>
            </w:r>
          </w:p>
        </w:tc>
        <w:tc>
          <w:tcPr>
            <w:tcW w:w="425"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01</w:t>
            </w:r>
          </w:p>
        </w:tc>
        <w:tc>
          <w:tcPr>
            <w:tcW w:w="70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7951000</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53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219</w:t>
            </w:r>
          </w:p>
        </w:tc>
        <w:tc>
          <w:tcPr>
            <w:tcW w:w="456"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Иные межбюджетные трансферты</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05</w:t>
            </w:r>
          </w:p>
        </w:tc>
        <w:tc>
          <w:tcPr>
            <w:tcW w:w="425"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01</w:t>
            </w:r>
          </w:p>
        </w:tc>
        <w:tc>
          <w:tcPr>
            <w:tcW w:w="70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7951000</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540</w:t>
            </w:r>
          </w:p>
        </w:tc>
        <w:tc>
          <w:tcPr>
            <w:tcW w:w="53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219</w:t>
            </w:r>
          </w:p>
        </w:tc>
        <w:tc>
          <w:tcPr>
            <w:tcW w:w="456"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Коммунальное хозяйство</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05</w:t>
            </w:r>
          </w:p>
        </w:tc>
        <w:tc>
          <w:tcPr>
            <w:tcW w:w="425"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02</w:t>
            </w:r>
          </w:p>
        </w:tc>
        <w:tc>
          <w:tcPr>
            <w:tcW w:w="70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539"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90</w:t>
            </w:r>
          </w:p>
        </w:tc>
        <w:tc>
          <w:tcPr>
            <w:tcW w:w="456"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0</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Муниципальная программа "Поэтапный переход на отпуск коммунальных услуг потребителям по приборам учёта муниципального района Сергиевский на 2014-2015гг."</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05</w:t>
            </w:r>
          </w:p>
        </w:tc>
        <w:tc>
          <w:tcPr>
            <w:tcW w:w="425"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02</w:t>
            </w:r>
          </w:p>
        </w:tc>
        <w:tc>
          <w:tcPr>
            <w:tcW w:w="70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7952200</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53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71</w:t>
            </w:r>
          </w:p>
        </w:tc>
        <w:tc>
          <w:tcPr>
            <w:tcW w:w="456"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Иные межбюджетные трансферты</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05</w:t>
            </w:r>
          </w:p>
        </w:tc>
        <w:tc>
          <w:tcPr>
            <w:tcW w:w="425"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02</w:t>
            </w:r>
          </w:p>
        </w:tc>
        <w:tc>
          <w:tcPr>
            <w:tcW w:w="70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7952200</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540</w:t>
            </w:r>
          </w:p>
        </w:tc>
        <w:tc>
          <w:tcPr>
            <w:tcW w:w="53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71</w:t>
            </w:r>
          </w:p>
        </w:tc>
        <w:tc>
          <w:tcPr>
            <w:tcW w:w="456"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муниципального района Сергиевский" на 2011-2015</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05</w:t>
            </w:r>
          </w:p>
        </w:tc>
        <w:tc>
          <w:tcPr>
            <w:tcW w:w="425"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02</w:t>
            </w:r>
          </w:p>
        </w:tc>
        <w:tc>
          <w:tcPr>
            <w:tcW w:w="70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7952600</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53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18</w:t>
            </w:r>
          </w:p>
        </w:tc>
        <w:tc>
          <w:tcPr>
            <w:tcW w:w="456"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Иные межбюджетные трансферты</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05</w:t>
            </w:r>
          </w:p>
        </w:tc>
        <w:tc>
          <w:tcPr>
            <w:tcW w:w="425"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02</w:t>
            </w:r>
          </w:p>
        </w:tc>
        <w:tc>
          <w:tcPr>
            <w:tcW w:w="70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7952600</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540</w:t>
            </w:r>
          </w:p>
        </w:tc>
        <w:tc>
          <w:tcPr>
            <w:tcW w:w="53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18</w:t>
            </w:r>
          </w:p>
        </w:tc>
        <w:tc>
          <w:tcPr>
            <w:tcW w:w="456"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Благоустройство</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05</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03</w:t>
            </w:r>
          </w:p>
        </w:tc>
        <w:tc>
          <w:tcPr>
            <w:tcW w:w="70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539"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106</w:t>
            </w:r>
          </w:p>
        </w:tc>
        <w:tc>
          <w:tcPr>
            <w:tcW w:w="456"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140</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Благоустройство</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05</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03</w:t>
            </w:r>
          </w:p>
        </w:tc>
        <w:tc>
          <w:tcPr>
            <w:tcW w:w="70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6000000</w:t>
            </w:r>
          </w:p>
        </w:tc>
        <w:tc>
          <w:tcPr>
            <w:tcW w:w="425"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53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106</w:t>
            </w:r>
          </w:p>
        </w:tc>
        <w:tc>
          <w:tcPr>
            <w:tcW w:w="456"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140</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05</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03</w:t>
            </w:r>
          </w:p>
        </w:tc>
        <w:tc>
          <w:tcPr>
            <w:tcW w:w="70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6000000</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240</w:t>
            </w:r>
          </w:p>
        </w:tc>
        <w:tc>
          <w:tcPr>
            <w:tcW w:w="53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106</w:t>
            </w:r>
          </w:p>
        </w:tc>
        <w:tc>
          <w:tcPr>
            <w:tcW w:w="456"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140</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Охрана окружающей среды</w:t>
            </w:r>
          </w:p>
        </w:tc>
        <w:tc>
          <w:tcPr>
            <w:tcW w:w="425" w:type="dxa"/>
            <w:noWrap/>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06</w:t>
            </w:r>
          </w:p>
        </w:tc>
        <w:tc>
          <w:tcPr>
            <w:tcW w:w="425" w:type="dxa"/>
            <w:noWrap/>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 </w:t>
            </w:r>
          </w:p>
        </w:tc>
        <w:tc>
          <w:tcPr>
            <w:tcW w:w="709"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 </w:t>
            </w:r>
          </w:p>
        </w:tc>
        <w:tc>
          <w:tcPr>
            <w:tcW w:w="425" w:type="dxa"/>
            <w:noWrap/>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 </w:t>
            </w:r>
          </w:p>
        </w:tc>
        <w:tc>
          <w:tcPr>
            <w:tcW w:w="539"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2</w:t>
            </w:r>
          </w:p>
        </w:tc>
        <w:tc>
          <w:tcPr>
            <w:tcW w:w="456"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2</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06</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03</w:t>
            </w:r>
          </w:p>
        </w:tc>
        <w:tc>
          <w:tcPr>
            <w:tcW w:w="70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425"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539"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2</w:t>
            </w:r>
          </w:p>
        </w:tc>
        <w:tc>
          <w:tcPr>
            <w:tcW w:w="456"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2</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Природоохранные мероприятия</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06</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03</w:t>
            </w:r>
          </w:p>
        </w:tc>
        <w:tc>
          <w:tcPr>
            <w:tcW w:w="70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4100100</w:t>
            </w:r>
          </w:p>
        </w:tc>
        <w:tc>
          <w:tcPr>
            <w:tcW w:w="425"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53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2</w:t>
            </w:r>
          </w:p>
        </w:tc>
        <w:tc>
          <w:tcPr>
            <w:tcW w:w="456"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2</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06</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03</w:t>
            </w:r>
          </w:p>
        </w:tc>
        <w:tc>
          <w:tcPr>
            <w:tcW w:w="70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4100100</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240</w:t>
            </w:r>
          </w:p>
        </w:tc>
        <w:tc>
          <w:tcPr>
            <w:tcW w:w="53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2</w:t>
            </w:r>
          </w:p>
        </w:tc>
        <w:tc>
          <w:tcPr>
            <w:tcW w:w="456"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2</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Образование</w:t>
            </w:r>
          </w:p>
        </w:tc>
        <w:tc>
          <w:tcPr>
            <w:tcW w:w="425" w:type="dxa"/>
            <w:noWrap/>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07</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70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539"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81</w:t>
            </w:r>
          </w:p>
        </w:tc>
        <w:tc>
          <w:tcPr>
            <w:tcW w:w="456"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164</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Молодежная политика и оздоровление детей</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07</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07</w:t>
            </w:r>
          </w:p>
        </w:tc>
        <w:tc>
          <w:tcPr>
            <w:tcW w:w="70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539"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81</w:t>
            </w:r>
          </w:p>
        </w:tc>
        <w:tc>
          <w:tcPr>
            <w:tcW w:w="456"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164</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07</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07</w:t>
            </w:r>
          </w:p>
        </w:tc>
        <w:tc>
          <w:tcPr>
            <w:tcW w:w="709"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7950900</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53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26</w:t>
            </w:r>
          </w:p>
        </w:tc>
        <w:tc>
          <w:tcPr>
            <w:tcW w:w="456"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55</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Иные межбюджетные трансферты</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07</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07</w:t>
            </w:r>
          </w:p>
        </w:tc>
        <w:tc>
          <w:tcPr>
            <w:tcW w:w="709"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7950900</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540</w:t>
            </w:r>
          </w:p>
        </w:tc>
        <w:tc>
          <w:tcPr>
            <w:tcW w:w="53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26</w:t>
            </w:r>
          </w:p>
        </w:tc>
        <w:tc>
          <w:tcPr>
            <w:tcW w:w="456"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55</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Организационно-воспитательная работа с молодежью</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07</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07</w:t>
            </w:r>
          </w:p>
        </w:tc>
        <w:tc>
          <w:tcPr>
            <w:tcW w:w="709"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4310000</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53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55</w:t>
            </w:r>
          </w:p>
        </w:tc>
        <w:tc>
          <w:tcPr>
            <w:tcW w:w="456"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110</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Иные межбюджетные трансферты</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07</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07</w:t>
            </w:r>
          </w:p>
        </w:tc>
        <w:tc>
          <w:tcPr>
            <w:tcW w:w="709"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4310000</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540</w:t>
            </w:r>
          </w:p>
        </w:tc>
        <w:tc>
          <w:tcPr>
            <w:tcW w:w="53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55</w:t>
            </w:r>
          </w:p>
        </w:tc>
        <w:tc>
          <w:tcPr>
            <w:tcW w:w="456"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110</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Культура и кинематография</w:t>
            </w:r>
          </w:p>
        </w:tc>
        <w:tc>
          <w:tcPr>
            <w:tcW w:w="425" w:type="dxa"/>
            <w:noWrap/>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08</w:t>
            </w:r>
          </w:p>
        </w:tc>
        <w:tc>
          <w:tcPr>
            <w:tcW w:w="425" w:type="dxa"/>
            <w:noWrap/>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 </w:t>
            </w:r>
          </w:p>
        </w:tc>
        <w:tc>
          <w:tcPr>
            <w:tcW w:w="709"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 </w:t>
            </w:r>
          </w:p>
        </w:tc>
        <w:tc>
          <w:tcPr>
            <w:tcW w:w="425" w:type="dxa"/>
            <w:noWrap/>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 </w:t>
            </w:r>
          </w:p>
        </w:tc>
        <w:tc>
          <w:tcPr>
            <w:tcW w:w="539"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1241</w:t>
            </w:r>
          </w:p>
        </w:tc>
        <w:tc>
          <w:tcPr>
            <w:tcW w:w="456"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1702</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Культура</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08</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01</w:t>
            </w:r>
          </w:p>
        </w:tc>
        <w:tc>
          <w:tcPr>
            <w:tcW w:w="70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425"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539"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1241</w:t>
            </w:r>
          </w:p>
        </w:tc>
        <w:tc>
          <w:tcPr>
            <w:tcW w:w="456"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1702</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Дворцы и дома культуры, другие учреждения культуры и средств массовой информации</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08</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01</w:t>
            </w:r>
          </w:p>
        </w:tc>
        <w:tc>
          <w:tcPr>
            <w:tcW w:w="70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4400000</w:t>
            </w:r>
          </w:p>
        </w:tc>
        <w:tc>
          <w:tcPr>
            <w:tcW w:w="425"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53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1241</w:t>
            </w:r>
          </w:p>
        </w:tc>
        <w:tc>
          <w:tcPr>
            <w:tcW w:w="456"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1702</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08</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01</w:t>
            </w:r>
          </w:p>
        </w:tc>
        <w:tc>
          <w:tcPr>
            <w:tcW w:w="70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4400000</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240</w:t>
            </w:r>
          </w:p>
        </w:tc>
        <w:tc>
          <w:tcPr>
            <w:tcW w:w="53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380</w:t>
            </w:r>
          </w:p>
        </w:tc>
        <w:tc>
          <w:tcPr>
            <w:tcW w:w="456"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360</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Иные межбюджетные трансферты</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08</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01</w:t>
            </w:r>
          </w:p>
        </w:tc>
        <w:tc>
          <w:tcPr>
            <w:tcW w:w="70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4400000</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540</w:t>
            </w:r>
          </w:p>
        </w:tc>
        <w:tc>
          <w:tcPr>
            <w:tcW w:w="53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861</w:t>
            </w:r>
          </w:p>
        </w:tc>
        <w:tc>
          <w:tcPr>
            <w:tcW w:w="456"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1342</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Социальная политика</w:t>
            </w:r>
          </w:p>
        </w:tc>
        <w:tc>
          <w:tcPr>
            <w:tcW w:w="425" w:type="dxa"/>
            <w:noWrap/>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10</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70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539"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82</w:t>
            </w:r>
          </w:p>
        </w:tc>
        <w:tc>
          <w:tcPr>
            <w:tcW w:w="456"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0</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Социальное обеспечение населения</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10</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03</w:t>
            </w:r>
          </w:p>
        </w:tc>
        <w:tc>
          <w:tcPr>
            <w:tcW w:w="70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539"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82</w:t>
            </w:r>
          </w:p>
        </w:tc>
        <w:tc>
          <w:tcPr>
            <w:tcW w:w="456"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0</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Долгосрочная муниципальная  программа "</w:t>
            </w:r>
            <w:proofErr w:type="gramStart"/>
            <w:r w:rsidRPr="00BA09EE">
              <w:rPr>
                <w:rFonts w:ascii="Times New Roman" w:eastAsia="Calibri" w:hAnsi="Times New Roman" w:cs="Times New Roman"/>
                <w:sz w:val="12"/>
                <w:szCs w:val="12"/>
              </w:rPr>
              <w:t>Молодой</w:t>
            </w:r>
            <w:proofErr w:type="gramEnd"/>
            <w:r w:rsidRPr="00BA09EE">
              <w:rPr>
                <w:rFonts w:ascii="Times New Roman" w:eastAsia="Calibri" w:hAnsi="Times New Roman" w:cs="Times New Roman"/>
                <w:sz w:val="12"/>
                <w:szCs w:val="12"/>
              </w:rPr>
              <w:t xml:space="preserve"> семье-доступное жилье" на 2009-2015годы</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10</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03</w:t>
            </w:r>
          </w:p>
        </w:tc>
        <w:tc>
          <w:tcPr>
            <w:tcW w:w="70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7951300</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53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82</w:t>
            </w:r>
          </w:p>
        </w:tc>
        <w:tc>
          <w:tcPr>
            <w:tcW w:w="456"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Иные межбюджетные трансферты</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10</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03</w:t>
            </w:r>
          </w:p>
        </w:tc>
        <w:tc>
          <w:tcPr>
            <w:tcW w:w="70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7951300</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540</w:t>
            </w:r>
          </w:p>
        </w:tc>
        <w:tc>
          <w:tcPr>
            <w:tcW w:w="53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82</w:t>
            </w:r>
          </w:p>
        </w:tc>
        <w:tc>
          <w:tcPr>
            <w:tcW w:w="456"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Обслуживание государственного и муниципального долга</w:t>
            </w:r>
          </w:p>
        </w:tc>
        <w:tc>
          <w:tcPr>
            <w:tcW w:w="425" w:type="dxa"/>
            <w:noWrap/>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13</w:t>
            </w:r>
          </w:p>
        </w:tc>
        <w:tc>
          <w:tcPr>
            <w:tcW w:w="425" w:type="dxa"/>
            <w:noWrap/>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 </w:t>
            </w:r>
          </w:p>
        </w:tc>
        <w:tc>
          <w:tcPr>
            <w:tcW w:w="709"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 </w:t>
            </w:r>
          </w:p>
        </w:tc>
        <w:tc>
          <w:tcPr>
            <w:tcW w:w="425" w:type="dxa"/>
            <w:noWrap/>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 </w:t>
            </w:r>
          </w:p>
        </w:tc>
        <w:tc>
          <w:tcPr>
            <w:tcW w:w="539"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12</w:t>
            </w:r>
          </w:p>
        </w:tc>
        <w:tc>
          <w:tcPr>
            <w:tcW w:w="456"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12</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13</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01</w:t>
            </w:r>
          </w:p>
        </w:tc>
        <w:tc>
          <w:tcPr>
            <w:tcW w:w="70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539"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12</w:t>
            </w:r>
          </w:p>
        </w:tc>
        <w:tc>
          <w:tcPr>
            <w:tcW w:w="456" w:type="dxa"/>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12</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Процентные платежи по долговым обязательствам</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13</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01</w:t>
            </w:r>
          </w:p>
        </w:tc>
        <w:tc>
          <w:tcPr>
            <w:tcW w:w="70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О650000</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53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12</w:t>
            </w:r>
          </w:p>
        </w:tc>
        <w:tc>
          <w:tcPr>
            <w:tcW w:w="456"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12</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Обслуживание муниципального долга</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13</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01</w:t>
            </w:r>
          </w:p>
        </w:tc>
        <w:tc>
          <w:tcPr>
            <w:tcW w:w="70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О650000</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730</w:t>
            </w:r>
          </w:p>
        </w:tc>
        <w:tc>
          <w:tcPr>
            <w:tcW w:w="539"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12</w:t>
            </w:r>
          </w:p>
        </w:tc>
        <w:tc>
          <w:tcPr>
            <w:tcW w:w="456"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12</w:t>
            </w:r>
          </w:p>
        </w:tc>
      </w:tr>
      <w:tr w:rsidR="00355726" w:rsidRPr="00BA09EE" w:rsidTr="00D93EAF">
        <w:trPr>
          <w:trHeight w:val="20"/>
        </w:trPr>
        <w:tc>
          <w:tcPr>
            <w:tcW w:w="4253" w:type="dxa"/>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Объем условно-утвержденных расходов</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709"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425" w:type="dxa"/>
            <w:noWrap/>
            <w:hideMark/>
          </w:tcPr>
          <w:p w:rsidR="00BA09EE" w:rsidRPr="00BA09EE" w:rsidRDefault="00BA09EE" w:rsidP="00BA09EE">
            <w:pPr>
              <w:tabs>
                <w:tab w:val="left" w:pos="284"/>
              </w:tabs>
              <w:rPr>
                <w:rFonts w:ascii="Times New Roman" w:eastAsia="Calibri" w:hAnsi="Times New Roman" w:cs="Times New Roman"/>
                <w:sz w:val="12"/>
                <w:szCs w:val="12"/>
              </w:rPr>
            </w:pPr>
            <w:r w:rsidRPr="00BA09EE">
              <w:rPr>
                <w:rFonts w:ascii="Times New Roman" w:eastAsia="Calibri" w:hAnsi="Times New Roman" w:cs="Times New Roman"/>
                <w:sz w:val="12"/>
                <w:szCs w:val="12"/>
              </w:rPr>
              <w:t> </w:t>
            </w:r>
          </w:p>
        </w:tc>
        <w:tc>
          <w:tcPr>
            <w:tcW w:w="539" w:type="dxa"/>
            <w:noWrap/>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93</w:t>
            </w:r>
          </w:p>
        </w:tc>
        <w:tc>
          <w:tcPr>
            <w:tcW w:w="456" w:type="dxa"/>
            <w:noWrap/>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257</w:t>
            </w:r>
          </w:p>
        </w:tc>
      </w:tr>
      <w:tr w:rsidR="00355726" w:rsidRPr="00BA09EE" w:rsidTr="00D93EAF">
        <w:trPr>
          <w:trHeight w:val="20"/>
        </w:trPr>
        <w:tc>
          <w:tcPr>
            <w:tcW w:w="4253" w:type="dxa"/>
            <w:noWrap/>
            <w:hideMark/>
          </w:tcPr>
          <w:p w:rsidR="00BA09EE" w:rsidRPr="00BA09EE" w:rsidRDefault="00BA09EE" w:rsidP="00BA09EE">
            <w:pPr>
              <w:tabs>
                <w:tab w:val="left" w:pos="284"/>
              </w:tabs>
              <w:rPr>
                <w:rFonts w:ascii="Times New Roman" w:eastAsia="Calibri" w:hAnsi="Times New Roman" w:cs="Times New Roman"/>
                <w:b/>
                <w:bCs/>
                <w:sz w:val="12"/>
                <w:szCs w:val="12"/>
              </w:rPr>
            </w:pPr>
            <w:proofErr w:type="gramStart"/>
            <w:r w:rsidRPr="00BA09EE">
              <w:rPr>
                <w:rFonts w:ascii="Times New Roman" w:eastAsia="Calibri" w:hAnsi="Times New Roman" w:cs="Times New Roman"/>
                <w:b/>
                <w:bCs/>
                <w:sz w:val="12"/>
                <w:szCs w:val="12"/>
              </w:rPr>
              <w:t>В</w:t>
            </w:r>
            <w:proofErr w:type="gramEnd"/>
            <w:r w:rsidRPr="00BA09EE">
              <w:rPr>
                <w:rFonts w:ascii="Times New Roman" w:eastAsia="Calibri" w:hAnsi="Times New Roman" w:cs="Times New Roman"/>
                <w:b/>
                <w:bCs/>
                <w:sz w:val="12"/>
                <w:szCs w:val="12"/>
              </w:rPr>
              <w:t xml:space="preserve"> С Е Г О расходов  </w:t>
            </w:r>
          </w:p>
        </w:tc>
        <w:tc>
          <w:tcPr>
            <w:tcW w:w="425" w:type="dxa"/>
            <w:noWrap/>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 </w:t>
            </w:r>
          </w:p>
        </w:tc>
        <w:tc>
          <w:tcPr>
            <w:tcW w:w="425" w:type="dxa"/>
            <w:noWrap/>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 </w:t>
            </w:r>
          </w:p>
        </w:tc>
        <w:tc>
          <w:tcPr>
            <w:tcW w:w="709" w:type="dxa"/>
            <w:noWrap/>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 </w:t>
            </w:r>
          </w:p>
        </w:tc>
        <w:tc>
          <w:tcPr>
            <w:tcW w:w="425" w:type="dxa"/>
            <w:noWrap/>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 </w:t>
            </w:r>
          </w:p>
        </w:tc>
        <w:tc>
          <w:tcPr>
            <w:tcW w:w="539" w:type="dxa"/>
            <w:noWrap/>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5151</w:t>
            </w:r>
          </w:p>
        </w:tc>
        <w:tc>
          <w:tcPr>
            <w:tcW w:w="456" w:type="dxa"/>
            <w:noWrap/>
            <w:hideMark/>
          </w:tcPr>
          <w:p w:rsidR="00BA09EE" w:rsidRPr="00BA09EE" w:rsidRDefault="00BA09EE" w:rsidP="00BA09EE">
            <w:pPr>
              <w:tabs>
                <w:tab w:val="left" w:pos="284"/>
              </w:tabs>
              <w:rPr>
                <w:rFonts w:ascii="Times New Roman" w:eastAsia="Calibri" w:hAnsi="Times New Roman" w:cs="Times New Roman"/>
                <w:b/>
                <w:bCs/>
                <w:sz w:val="12"/>
                <w:szCs w:val="12"/>
              </w:rPr>
            </w:pPr>
            <w:r w:rsidRPr="00BA09EE">
              <w:rPr>
                <w:rFonts w:ascii="Times New Roman" w:eastAsia="Calibri" w:hAnsi="Times New Roman" w:cs="Times New Roman"/>
                <w:b/>
                <w:bCs/>
                <w:sz w:val="12"/>
                <w:szCs w:val="12"/>
              </w:rPr>
              <w:t>5441</w:t>
            </w:r>
          </w:p>
        </w:tc>
      </w:tr>
    </w:tbl>
    <w:p w:rsidR="00172BF4" w:rsidRDefault="00172BF4" w:rsidP="00BA4AD5">
      <w:pPr>
        <w:tabs>
          <w:tab w:val="left" w:pos="284"/>
        </w:tabs>
        <w:spacing w:after="0" w:line="240" w:lineRule="auto"/>
        <w:jc w:val="right"/>
        <w:rPr>
          <w:rFonts w:ascii="Times New Roman" w:eastAsia="Calibri" w:hAnsi="Times New Roman" w:cs="Times New Roman"/>
          <w:i/>
          <w:sz w:val="12"/>
          <w:szCs w:val="12"/>
        </w:rPr>
      </w:pPr>
    </w:p>
    <w:p w:rsidR="00BA4AD5" w:rsidRPr="00BA4AD5" w:rsidRDefault="00BA4AD5" w:rsidP="00BA4AD5">
      <w:pPr>
        <w:tabs>
          <w:tab w:val="left" w:pos="284"/>
        </w:tabs>
        <w:spacing w:after="0" w:line="240" w:lineRule="auto"/>
        <w:jc w:val="right"/>
        <w:rPr>
          <w:rFonts w:ascii="Times New Roman" w:eastAsia="Calibri" w:hAnsi="Times New Roman" w:cs="Times New Roman"/>
          <w:i/>
          <w:sz w:val="12"/>
          <w:szCs w:val="12"/>
        </w:rPr>
      </w:pPr>
      <w:r w:rsidRPr="00BA4AD5">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6</w:t>
      </w:r>
    </w:p>
    <w:p w:rsidR="00BA4AD5" w:rsidRPr="00BA4AD5" w:rsidRDefault="00BA4AD5" w:rsidP="00BA4AD5">
      <w:pPr>
        <w:tabs>
          <w:tab w:val="left" w:pos="284"/>
        </w:tabs>
        <w:spacing w:after="0" w:line="240" w:lineRule="auto"/>
        <w:jc w:val="right"/>
        <w:rPr>
          <w:rFonts w:ascii="Times New Roman" w:eastAsia="Calibri" w:hAnsi="Times New Roman" w:cs="Times New Roman"/>
          <w:i/>
          <w:sz w:val="12"/>
          <w:szCs w:val="12"/>
        </w:rPr>
      </w:pPr>
      <w:r w:rsidRPr="00BA4AD5">
        <w:rPr>
          <w:rFonts w:ascii="Times New Roman" w:eastAsia="Calibri" w:hAnsi="Times New Roman" w:cs="Times New Roman"/>
          <w:i/>
          <w:sz w:val="12"/>
          <w:szCs w:val="12"/>
        </w:rPr>
        <w:t>к решению Собрания Представителей сельского поселения Воротнее</w:t>
      </w:r>
    </w:p>
    <w:p w:rsidR="00BA4AD5" w:rsidRPr="00BA4AD5" w:rsidRDefault="00BA4AD5" w:rsidP="00BA4AD5">
      <w:pPr>
        <w:tabs>
          <w:tab w:val="left" w:pos="284"/>
        </w:tabs>
        <w:spacing w:after="0" w:line="240" w:lineRule="auto"/>
        <w:jc w:val="right"/>
        <w:rPr>
          <w:rFonts w:ascii="Times New Roman" w:eastAsia="Calibri" w:hAnsi="Times New Roman" w:cs="Times New Roman"/>
          <w:i/>
          <w:sz w:val="12"/>
          <w:szCs w:val="12"/>
        </w:rPr>
      </w:pPr>
      <w:r w:rsidRPr="00BA4AD5">
        <w:rPr>
          <w:rFonts w:ascii="Times New Roman" w:eastAsia="Calibri" w:hAnsi="Times New Roman" w:cs="Times New Roman"/>
          <w:i/>
          <w:sz w:val="12"/>
          <w:szCs w:val="12"/>
        </w:rPr>
        <w:t>муниципального района Сергиевский Самарской области</w:t>
      </w:r>
    </w:p>
    <w:p w:rsidR="00BA4AD5" w:rsidRPr="00BA4AD5" w:rsidRDefault="00BA4AD5" w:rsidP="00BA4AD5">
      <w:pPr>
        <w:tabs>
          <w:tab w:val="left" w:pos="284"/>
        </w:tabs>
        <w:spacing w:after="0" w:line="240" w:lineRule="auto"/>
        <w:jc w:val="right"/>
        <w:rPr>
          <w:rFonts w:ascii="Times New Roman" w:eastAsia="Calibri" w:hAnsi="Times New Roman" w:cs="Times New Roman"/>
          <w:i/>
          <w:sz w:val="12"/>
          <w:szCs w:val="12"/>
        </w:rPr>
      </w:pPr>
      <w:r w:rsidRPr="00BA4AD5">
        <w:rPr>
          <w:rFonts w:ascii="Times New Roman" w:eastAsia="Calibri" w:hAnsi="Times New Roman" w:cs="Times New Roman"/>
          <w:i/>
          <w:sz w:val="12"/>
          <w:szCs w:val="12"/>
        </w:rPr>
        <w:t>№22 от “11”сентября  2014 г.</w:t>
      </w:r>
    </w:p>
    <w:p w:rsidR="00197349" w:rsidRDefault="00197349" w:rsidP="00197349">
      <w:pPr>
        <w:tabs>
          <w:tab w:val="left" w:pos="284"/>
        </w:tabs>
        <w:spacing w:after="0" w:line="240" w:lineRule="auto"/>
        <w:jc w:val="center"/>
        <w:rPr>
          <w:rFonts w:ascii="Times New Roman" w:eastAsia="Calibri" w:hAnsi="Times New Roman" w:cs="Times New Roman"/>
          <w:b/>
          <w:sz w:val="12"/>
          <w:szCs w:val="12"/>
        </w:rPr>
      </w:pPr>
      <w:r w:rsidRPr="00197349">
        <w:rPr>
          <w:rFonts w:ascii="Times New Roman" w:eastAsia="Calibri" w:hAnsi="Times New Roman" w:cs="Times New Roman"/>
          <w:b/>
          <w:sz w:val="12"/>
          <w:szCs w:val="12"/>
        </w:rPr>
        <w:t>Ведомственная структура расходов бюджета</w:t>
      </w:r>
      <w:r>
        <w:rPr>
          <w:rFonts w:ascii="Times New Roman" w:eastAsia="Calibri" w:hAnsi="Times New Roman" w:cs="Times New Roman"/>
          <w:b/>
          <w:sz w:val="12"/>
          <w:szCs w:val="12"/>
        </w:rPr>
        <w:t xml:space="preserve"> сельского поселения Воротнее</w:t>
      </w:r>
    </w:p>
    <w:p w:rsidR="00C76867" w:rsidRPr="00197349" w:rsidRDefault="00197349" w:rsidP="00197349">
      <w:pPr>
        <w:tabs>
          <w:tab w:val="left" w:pos="284"/>
        </w:tabs>
        <w:spacing w:after="0" w:line="240" w:lineRule="auto"/>
        <w:jc w:val="center"/>
        <w:rPr>
          <w:rFonts w:ascii="Times New Roman" w:eastAsia="Calibri" w:hAnsi="Times New Roman" w:cs="Times New Roman"/>
          <w:b/>
          <w:sz w:val="12"/>
          <w:szCs w:val="12"/>
        </w:rPr>
      </w:pPr>
      <w:r w:rsidRPr="00197349">
        <w:rPr>
          <w:rFonts w:ascii="Times New Roman" w:eastAsia="Calibri" w:hAnsi="Times New Roman" w:cs="Times New Roman"/>
          <w:b/>
          <w:sz w:val="12"/>
          <w:szCs w:val="12"/>
        </w:rPr>
        <w:t xml:space="preserve"> муниципального района Сергиевский Самарской области на 2014 год</w:t>
      </w:r>
    </w:p>
    <w:tbl>
      <w:tblPr>
        <w:tblStyle w:val="af"/>
        <w:tblW w:w="0" w:type="auto"/>
        <w:tblInd w:w="108" w:type="dxa"/>
        <w:tblLayout w:type="fixed"/>
        <w:tblLook w:val="04A0" w:firstRow="1" w:lastRow="0" w:firstColumn="1" w:lastColumn="0" w:noHBand="0" w:noVBand="1"/>
      </w:tblPr>
      <w:tblGrid>
        <w:gridCol w:w="567"/>
        <w:gridCol w:w="3686"/>
        <w:gridCol w:w="425"/>
        <w:gridCol w:w="425"/>
        <w:gridCol w:w="709"/>
        <w:gridCol w:w="425"/>
        <w:gridCol w:w="426"/>
        <w:gridCol w:w="567"/>
      </w:tblGrid>
      <w:tr w:rsidR="0096111A" w:rsidRPr="00006E36" w:rsidTr="00F20A80">
        <w:trPr>
          <w:trHeight w:val="20"/>
        </w:trPr>
        <w:tc>
          <w:tcPr>
            <w:tcW w:w="567" w:type="dxa"/>
            <w:vMerge w:val="restart"/>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Код главного распорядителя средств бюджета</w:t>
            </w:r>
          </w:p>
        </w:tc>
        <w:tc>
          <w:tcPr>
            <w:tcW w:w="3686" w:type="dxa"/>
            <w:vMerge w:val="restart"/>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Наименование главного распорядителя средств бюджета, разделов, подразделов, целевых статей и видов расходов</w:t>
            </w:r>
          </w:p>
        </w:tc>
        <w:tc>
          <w:tcPr>
            <w:tcW w:w="1984" w:type="dxa"/>
            <w:gridSpan w:val="4"/>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Коды классификации расходов бюджета</w:t>
            </w:r>
          </w:p>
        </w:tc>
        <w:tc>
          <w:tcPr>
            <w:tcW w:w="993" w:type="dxa"/>
            <w:gridSpan w:val="2"/>
            <w:noWrap/>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Сумма, тыс. рублей</w:t>
            </w:r>
          </w:p>
        </w:tc>
      </w:tr>
      <w:tr w:rsidR="00006E36" w:rsidRPr="00006E36" w:rsidTr="00F20A80">
        <w:trPr>
          <w:trHeight w:val="20"/>
        </w:trPr>
        <w:tc>
          <w:tcPr>
            <w:tcW w:w="567" w:type="dxa"/>
            <w:vMerge/>
            <w:hideMark/>
          </w:tcPr>
          <w:p w:rsidR="00006E36" w:rsidRPr="00006E36" w:rsidRDefault="00006E36" w:rsidP="00006E36">
            <w:pPr>
              <w:tabs>
                <w:tab w:val="left" w:pos="284"/>
              </w:tabs>
              <w:rPr>
                <w:rFonts w:ascii="Times New Roman" w:eastAsia="Calibri" w:hAnsi="Times New Roman" w:cs="Times New Roman"/>
                <w:b/>
                <w:bCs/>
                <w:sz w:val="12"/>
                <w:szCs w:val="12"/>
              </w:rPr>
            </w:pPr>
          </w:p>
        </w:tc>
        <w:tc>
          <w:tcPr>
            <w:tcW w:w="3686" w:type="dxa"/>
            <w:vMerge/>
            <w:hideMark/>
          </w:tcPr>
          <w:p w:rsidR="00006E36" w:rsidRPr="00006E36" w:rsidRDefault="00006E36" w:rsidP="00006E36">
            <w:pPr>
              <w:tabs>
                <w:tab w:val="left" w:pos="284"/>
              </w:tabs>
              <w:rPr>
                <w:rFonts w:ascii="Times New Roman" w:eastAsia="Calibri" w:hAnsi="Times New Roman" w:cs="Times New Roman"/>
                <w:b/>
                <w:bCs/>
                <w:sz w:val="12"/>
                <w:szCs w:val="12"/>
              </w:rPr>
            </w:pPr>
          </w:p>
        </w:tc>
        <w:tc>
          <w:tcPr>
            <w:tcW w:w="425" w:type="dxa"/>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раздел</w:t>
            </w:r>
          </w:p>
        </w:tc>
        <w:tc>
          <w:tcPr>
            <w:tcW w:w="425" w:type="dxa"/>
            <w:hideMark/>
          </w:tcPr>
          <w:p w:rsidR="00006E36" w:rsidRPr="00006E36" w:rsidRDefault="00765F7F" w:rsidP="00006E36">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под</w:t>
            </w:r>
            <w:r w:rsidR="00006E36" w:rsidRPr="00006E36">
              <w:rPr>
                <w:rFonts w:ascii="Times New Roman" w:eastAsia="Calibri" w:hAnsi="Times New Roman" w:cs="Times New Roman"/>
                <w:b/>
                <w:bCs/>
                <w:sz w:val="12"/>
                <w:szCs w:val="12"/>
              </w:rPr>
              <w:t>раздел</w:t>
            </w:r>
          </w:p>
        </w:tc>
        <w:tc>
          <w:tcPr>
            <w:tcW w:w="709" w:type="dxa"/>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целевая статья</w:t>
            </w:r>
          </w:p>
        </w:tc>
        <w:tc>
          <w:tcPr>
            <w:tcW w:w="425" w:type="dxa"/>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вид расхода</w:t>
            </w:r>
          </w:p>
        </w:tc>
        <w:tc>
          <w:tcPr>
            <w:tcW w:w="426" w:type="dxa"/>
            <w:noWrap/>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всего</w:t>
            </w:r>
          </w:p>
        </w:tc>
        <w:tc>
          <w:tcPr>
            <w:tcW w:w="567" w:type="dxa"/>
            <w:hideMark/>
          </w:tcPr>
          <w:p w:rsidR="00006E36" w:rsidRPr="00006E36" w:rsidRDefault="00172BF4" w:rsidP="00006E36">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в т. ч.</w:t>
            </w:r>
            <w:r w:rsidR="00006E36" w:rsidRPr="00006E36">
              <w:rPr>
                <w:rFonts w:ascii="Times New Roman" w:eastAsia="Calibri" w:hAnsi="Times New Roman" w:cs="Times New Roman"/>
                <w:b/>
                <w:bCs/>
                <w:sz w:val="12"/>
                <w:szCs w:val="12"/>
              </w:rPr>
              <w:t xml:space="preserve"> за счет безвозмездных поступлений</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421</w:t>
            </w:r>
          </w:p>
        </w:tc>
        <w:tc>
          <w:tcPr>
            <w:tcW w:w="6663" w:type="dxa"/>
            <w:gridSpan w:val="7"/>
            <w:hideMark/>
          </w:tcPr>
          <w:p w:rsidR="00006E36" w:rsidRPr="00006E36" w:rsidRDefault="00006E36" w:rsidP="0096111A">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Администрация сельского пос</w:t>
            </w:r>
            <w:r w:rsidR="0096111A">
              <w:rPr>
                <w:rFonts w:ascii="Times New Roman" w:eastAsia="Calibri" w:hAnsi="Times New Roman" w:cs="Times New Roman"/>
                <w:b/>
                <w:bCs/>
                <w:sz w:val="12"/>
                <w:szCs w:val="12"/>
              </w:rPr>
              <w:t xml:space="preserve">еления Воротнее </w:t>
            </w:r>
            <w:r w:rsidRPr="00006E36">
              <w:rPr>
                <w:rFonts w:ascii="Times New Roman" w:eastAsia="Calibri" w:hAnsi="Times New Roman" w:cs="Times New Roman"/>
                <w:b/>
                <w:bCs/>
                <w:sz w:val="12"/>
                <w:szCs w:val="12"/>
              </w:rPr>
              <w:t>муниципального района Сергиевский Самарской области</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01</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02</w:t>
            </w:r>
          </w:p>
        </w:tc>
        <w:tc>
          <w:tcPr>
            <w:tcW w:w="709" w:type="dxa"/>
            <w:noWrap/>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 </w:t>
            </w:r>
          </w:p>
        </w:tc>
        <w:tc>
          <w:tcPr>
            <w:tcW w:w="425" w:type="dxa"/>
            <w:noWrap/>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 </w:t>
            </w:r>
          </w:p>
        </w:tc>
        <w:tc>
          <w:tcPr>
            <w:tcW w:w="426" w:type="dxa"/>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701</w:t>
            </w:r>
          </w:p>
        </w:tc>
        <w:tc>
          <w:tcPr>
            <w:tcW w:w="567" w:type="dxa"/>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lastRenderedPageBreak/>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xml:space="preserve">Руководство и управление в сфере установленных </w:t>
            </w:r>
            <w:proofErr w:type="gramStart"/>
            <w:r w:rsidRPr="00006E36">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006E36">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01</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02</w:t>
            </w:r>
          </w:p>
        </w:tc>
        <w:tc>
          <w:tcPr>
            <w:tcW w:w="709"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0020000</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701</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01</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02</w:t>
            </w:r>
          </w:p>
        </w:tc>
        <w:tc>
          <w:tcPr>
            <w:tcW w:w="709"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0020000</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120</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701</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01</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04</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6" w:type="dxa"/>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866</w:t>
            </w:r>
          </w:p>
        </w:tc>
        <w:tc>
          <w:tcPr>
            <w:tcW w:w="567" w:type="dxa"/>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xml:space="preserve">Руководство и управление в сфере установленных </w:t>
            </w:r>
            <w:proofErr w:type="gramStart"/>
            <w:r w:rsidRPr="00006E36">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006E36">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01</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04</w:t>
            </w:r>
          </w:p>
        </w:tc>
        <w:tc>
          <w:tcPr>
            <w:tcW w:w="709"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0020000</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866</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01</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04</w:t>
            </w:r>
          </w:p>
        </w:tc>
        <w:tc>
          <w:tcPr>
            <w:tcW w:w="709"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0020000</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120</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676</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01</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04</w:t>
            </w:r>
          </w:p>
        </w:tc>
        <w:tc>
          <w:tcPr>
            <w:tcW w:w="709"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0020000</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240</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188</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Уплата налогов, сборов и иных платежей</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01</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04</w:t>
            </w:r>
          </w:p>
        </w:tc>
        <w:tc>
          <w:tcPr>
            <w:tcW w:w="709"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0020000</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850</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3</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01</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06</w:t>
            </w:r>
          </w:p>
        </w:tc>
        <w:tc>
          <w:tcPr>
            <w:tcW w:w="709"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6" w:type="dxa"/>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644</w:t>
            </w:r>
          </w:p>
        </w:tc>
        <w:tc>
          <w:tcPr>
            <w:tcW w:w="567" w:type="dxa"/>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2014-2016гг</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01</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06</w:t>
            </w:r>
          </w:p>
        </w:tc>
        <w:tc>
          <w:tcPr>
            <w:tcW w:w="709"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7951800</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644</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Иные межбюджетные трансферты</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01</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06</w:t>
            </w:r>
          </w:p>
        </w:tc>
        <w:tc>
          <w:tcPr>
            <w:tcW w:w="709"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7951800</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540</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644</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Резервные фонды</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01</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11</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6" w:type="dxa"/>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10</w:t>
            </w:r>
          </w:p>
        </w:tc>
        <w:tc>
          <w:tcPr>
            <w:tcW w:w="567" w:type="dxa"/>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Резервные фонды</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01</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11</w:t>
            </w:r>
          </w:p>
        </w:tc>
        <w:tc>
          <w:tcPr>
            <w:tcW w:w="709"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0700000</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10</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Резервные средства</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01</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11</w:t>
            </w:r>
          </w:p>
        </w:tc>
        <w:tc>
          <w:tcPr>
            <w:tcW w:w="709"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0700000</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870</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10</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Другие общегосударственные вопросы</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01</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13</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6" w:type="dxa"/>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1380</w:t>
            </w:r>
          </w:p>
        </w:tc>
        <w:tc>
          <w:tcPr>
            <w:tcW w:w="567" w:type="dxa"/>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xml:space="preserve">Руководство и управление в сфере установленных </w:t>
            </w:r>
            <w:proofErr w:type="gramStart"/>
            <w:r w:rsidRPr="00006E36">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006E36">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01</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13</w:t>
            </w:r>
          </w:p>
        </w:tc>
        <w:tc>
          <w:tcPr>
            <w:tcW w:w="709"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0020000</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801</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Иные межбюджетные трансферты</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01</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13</w:t>
            </w:r>
          </w:p>
        </w:tc>
        <w:tc>
          <w:tcPr>
            <w:tcW w:w="709"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0020000</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540</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801</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Реализация государственной политики в области приватизации и управления государственной и муниципальной собственностью</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01</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13</w:t>
            </w:r>
          </w:p>
        </w:tc>
        <w:tc>
          <w:tcPr>
            <w:tcW w:w="709"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0900000</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423</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01</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13</w:t>
            </w:r>
          </w:p>
        </w:tc>
        <w:tc>
          <w:tcPr>
            <w:tcW w:w="709"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0900000</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240</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332</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Иные межбюджетные трансферты</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01</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13</w:t>
            </w:r>
          </w:p>
        </w:tc>
        <w:tc>
          <w:tcPr>
            <w:tcW w:w="709"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0900000</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540</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91</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Реализация государственных функций, связанных с общегосударственным управлением</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01</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13</w:t>
            </w:r>
          </w:p>
        </w:tc>
        <w:tc>
          <w:tcPr>
            <w:tcW w:w="709"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0920000</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155</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01</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13</w:t>
            </w:r>
          </w:p>
        </w:tc>
        <w:tc>
          <w:tcPr>
            <w:tcW w:w="709"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0920000</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240</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155</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02</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03</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6" w:type="dxa"/>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67</w:t>
            </w:r>
          </w:p>
        </w:tc>
        <w:tc>
          <w:tcPr>
            <w:tcW w:w="567" w:type="dxa"/>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67</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Субвенции на осуществление первичного воинского учета на территориях, где отсутствуют военные комиссариаты</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02</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03</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8995118</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67</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67</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02</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03</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8995118</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120</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57</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57</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02</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03</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8995118</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240</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10</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03</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09</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6" w:type="dxa"/>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162</w:t>
            </w:r>
          </w:p>
        </w:tc>
        <w:tc>
          <w:tcPr>
            <w:tcW w:w="567" w:type="dxa"/>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Мероприятия по предупреждению и ликвидации последствий чрезвычайных ситуаций и стихийных бедствий</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03</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09</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2180000</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162</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03</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09</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2180000</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120</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2</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03</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09</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2180000</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240</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155</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Уплата налогов, сборов и иных платежей</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03</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09</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2180000</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850</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5</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Национальная безопасность и правоохранительная деятельность</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03</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14</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6" w:type="dxa"/>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30</w:t>
            </w:r>
          </w:p>
        </w:tc>
        <w:tc>
          <w:tcPr>
            <w:tcW w:w="567" w:type="dxa"/>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03</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14</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7950100</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29</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Иные межбюджетные трансферты</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03</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14</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7950100</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540</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29</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Муниципальная программа "Противодействие коррупции"</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03</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14</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7953100</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03</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14</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7953100</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240</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Сельское хозяйство и рыболовство</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04</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05</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6" w:type="dxa"/>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124</w:t>
            </w:r>
          </w:p>
        </w:tc>
        <w:tc>
          <w:tcPr>
            <w:tcW w:w="567" w:type="dxa"/>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124</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04</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05</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6090404</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124</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124</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lastRenderedPageBreak/>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04</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05</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6090404</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810</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124</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124</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Дорожное хозяйство (дорожные фонды)</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04</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09</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6" w:type="dxa"/>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763</w:t>
            </w:r>
          </w:p>
        </w:tc>
        <w:tc>
          <w:tcPr>
            <w:tcW w:w="567" w:type="dxa"/>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на 2014-2016 гг."</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04</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09</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7951700</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55</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Иные межбюджетные трансферты</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04</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09</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7951700</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540</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55</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04</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09</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7952100</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708</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Иные межбюджетные трансферты</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04</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09</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7952100</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540</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708</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Связь и информатика</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04</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10</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6" w:type="dxa"/>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453</w:t>
            </w:r>
          </w:p>
        </w:tc>
        <w:tc>
          <w:tcPr>
            <w:tcW w:w="567" w:type="dxa"/>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429</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proofErr w:type="gramStart"/>
            <w:r w:rsidRPr="00006E36">
              <w:rPr>
                <w:rFonts w:ascii="Times New Roman" w:eastAsia="Calibri" w:hAnsi="Times New Roman" w:cs="Times New Roman"/>
                <w:sz w:val="12"/>
                <w:szCs w:val="12"/>
              </w:rPr>
              <w:t xml:space="preserve">Предоставление субсидий бюджетам муниципальных образований в Самарской области в целях </w:t>
            </w:r>
            <w:proofErr w:type="spellStart"/>
            <w:r w:rsidRPr="00006E36">
              <w:rPr>
                <w:rFonts w:ascii="Times New Roman" w:eastAsia="Calibri" w:hAnsi="Times New Roman" w:cs="Times New Roman"/>
                <w:sz w:val="12"/>
                <w:szCs w:val="12"/>
              </w:rPr>
              <w:t>софинансирования</w:t>
            </w:r>
            <w:proofErr w:type="spellEnd"/>
            <w:r w:rsidRPr="00006E36">
              <w:rPr>
                <w:rFonts w:ascii="Times New Roman" w:eastAsia="Calibri" w:hAnsi="Times New Roman" w:cs="Times New Roman"/>
                <w:sz w:val="12"/>
                <w:szCs w:val="12"/>
              </w:rPr>
              <w:t xml:space="preserve"> расходных обязательств органов местного самоуправления в Самарской области по созданию условий для обеспечения жителей муниципальных образования в Самарской области услугами связи в части проведения ремонта зданий, находящихся в муниципальной собственности, в которых расположены отделения почтовой связи, и благоустройства прилегающей территории</w:t>
            </w:r>
            <w:proofErr w:type="gramEnd"/>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04</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10</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6060041</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453</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429</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04</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10</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6060041</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240</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453</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429</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Жилищное хозяйство</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05</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01</w:t>
            </w:r>
          </w:p>
        </w:tc>
        <w:tc>
          <w:tcPr>
            <w:tcW w:w="709" w:type="dxa"/>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 </w:t>
            </w:r>
          </w:p>
        </w:tc>
        <w:tc>
          <w:tcPr>
            <w:tcW w:w="425" w:type="dxa"/>
            <w:noWrap/>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 </w:t>
            </w:r>
          </w:p>
        </w:tc>
        <w:tc>
          <w:tcPr>
            <w:tcW w:w="426" w:type="dxa"/>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2052</w:t>
            </w:r>
          </w:p>
        </w:tc>
        <w:tc>
          <w:tcPr>
            <w:tcW w:w="567" w:type="dxa"/>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Муниципальная программа "Повышение эффективности деятельности жилищно-коммунального комплекса муниципального района Сергиевский"</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05</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01</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7952900</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960</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Иные межбюджетные трансферты</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05</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01</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7952900</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540</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960</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05</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01</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7951000</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1092</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Иные межбюджетные трансферты</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05</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01</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7951000</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540</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1092</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Коммунальное хозяйство</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05</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02</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6" w:type="dxa"/>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64</w:t>
            </w:r>
          </w:p>
        </w:tc>
        <w:tc>
          <w:tcPr>
            <w:tcW w:w="567" w:type="dxa"/>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Муниципальная программа "Поэтапный переход на отпуск коммунальных услуг потребителям по приборам учёта муниципального района Сергиевский на 2014-2015гг."</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05</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02</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7952200</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55</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Иные межбюджетные трансферты</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05</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02</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7952200</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540</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55</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муниципального района Сергиевский" на 2011-2015</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05</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02</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7952600</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9</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Иные межбюджетные трансферты</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05</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02</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7952600</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540</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9</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Благоустройство</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05</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03</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6" w:type="dxa"/>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768</w:t>
            </w:r>
          </w:p>
        </w:tc>
        <w:tc>
          <w:tcPr>
            <w:tcW w:w="567" w:type="dxa"/>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150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Благоустройство</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05</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03</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6000000</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571</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05</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03</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6000000</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240</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571</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05</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03</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6090404</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150</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150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05</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03</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6090404</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240</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150</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150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05</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03</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7952100</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47</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Иные межбюджетные трансферты</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05</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03</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7952100</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540</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47</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06</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03</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6" w:type="dxa"/>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2</w:t>
            </w:r>
          </w:p>
        </w:tc>
        <w:tc>
          <w:tcPr>
            <w:tcW w:w="567" w:type="dxa"/>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Природоохранные мероприятия</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06</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03</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4100100</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2</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06</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03</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4100100</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240</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2</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Молодежная политика и оздоровление детей</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07</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07</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6" w:type="dxa"/>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75</w:t>
            </w:r>
          </w:p>
        </w:tc>
        <w:tc>
          <w:tcPr>
            <w:tcW w:w="567" w:type="dxa"/>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07</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07</w:t>
            </w:r>
          </w:p>
        </w:tc>
        <w:tc>
          <w:tcPr>
            <w:tcW w:w="709"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7950900</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20</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Иные межбюджетные трансферты</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07</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07</w:t>
            </w:r>
          </w:p>
        </w:tc>
        <w:tc>
          <w:tcPr>
            <w:tcW w:w="709"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7950900</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540</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20</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Организационно-воспитательная работа с молодежью</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07</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07</w:t>
            </w:r>
          </w:p>
        </w:tc>
        <w:tc>
          <w:tcPr>
            <w:tcW w:w="709"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4310000</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55</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Иные межбюджетные трансферты</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07</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07</w:t>
            </w:r>
          </w:p>
        </w:tc>
        <w:tc>
          <w:tcPr>
            <w:tcW w:w="709"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4310000</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540</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55</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Культура</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08</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01</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6" w:type="dxa"/>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203</w:t>
            </w:r>
            <w:r w:rsidRPr="00006E36">
              <w:rPr>
                <w:rFonts w:ascii="Times New Roman" w:eastAsia="Calibri" w:hAnsi="Times New Roman" w:cs="Times New Roman"/>
                <w:b/>
                <w:bCs/>
                <w:sz w:val="12"/>
                <w:szCs w:val="12"/>
              </w:rPr>
              <w:lastRenderedPageBreak/>
              <w:t>0</w:t>
            </w:r>
          </w:p>
        </w:tc>
        <w:tc>
          <w:tcPr>
            <w:tcW w:w="567" w:type="dxa"/>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lastRenderedPageBreak/>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lastRenderedPageBreak/>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Дворцы и дома культуры, другие учреждения культуры и средств массовой информации</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08</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01</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4400000</w:t>
            </w:r>
          </w:p>
        </w:tc>
        <w:tc>
          <w:tcPr>
            <w:tcW w:w="425"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1447</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08</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01</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4400000</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240</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870</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Иные межбюджетные трансферты</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08</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01</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4400000</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540</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576</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Библиотеки</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08</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01</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4420000</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583</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Иные межбюджетные трансферты</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08</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01</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4420000</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540</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583</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Социальное обеспечение населения</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10</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03</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6" w:type="dxa"/>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26</w:t>
            </w:r>
          </w:p>
        </w:tc>
        <w:tc>
          <w:tcPr>
            <w:tcW w:w="567" w:type="dxa"/>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Долгосрочная муниципальная  программа "</w:t>
            </w:r>
            <w:proofErr w:type="gramStart"/>
            <w:r w:rsidRPr="00006E36">
              <w:rPr>
                <w:rFonts w:ascii="Times New Roman" w:eastAsia="Calibri" w:hAnsi="Times New Roman" w:cs="Times New Roman"/>
                <w:sz w:val="12"/>
                <w:szCs w:val="12"/>
              </w:rPr>
              <w:t>Молодой</w:t>
            </w:r>
            <w:proofErr w:type="gramEnd"/>
            <w:r w:rsidRPr="00006E36">
              <w:rPr>
                <w:rFonts w:ascii="Times New Roman" w:eastAsia="Calibri" w:hAnsi="Times New Roman" w:cs="Times New Roman"/>
                <w:sz w:val="12"/>
                <w:szCs w:val="12"/>
              </w:rPr>
              <w:t xml:space="preserve"> семье-доступное жилье" на 2009-2015годы</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10</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03</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7951300</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26</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Иные межбюджетные трансферты</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10</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03</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7951300</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540</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26</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Физическая культура</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11</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01</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6" w:type="dxa"/>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1000</w:t>
            </w:r>
          </w:p>
        </w:tc>
        <w:tc>
          <w:tcPr>
            <w:tcW w:w="567" w:type="dxa"/>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11</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01</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7950900</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1000</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Иные межбюджетные трансферты</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11</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01</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7950900</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540</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1000</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13</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01</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6" w:type="dxa"/>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12</w:t>
            </w:r>
          </w:p>
        </w:tc>
        <w:tc>
          <w:tcPr>
            <w:tcW w:w="567" w:type="dxa"/>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Процентные платежи по долговым обязательствам</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13</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01</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О650000</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12</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421</w:t>
            </w:r>
          </w:p>
        </w:tc>
        <w:tc>
          <w:tcPr>
            <w:tcW w:w="368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Обслуживание муниципального долга</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13</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01</w:t>
            </w:r>
          </w:p>
        </w:tc>
        <w:tc>
          <w:tcPr>
            <w:tcW w:w="709"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О650000</w:t>
            </w:r>
          </w:p>
        </w:tc>
        <w:tc>
          <w:tcPr>
            <w:tcW w:w="425"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730</w:t>
            </w:r>
          </w:p>
        </w:tc>
        <w:tc>
          <w:tcPr>
            <w:tcW w:w="426"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12</w:t>
            </w:r>
          </w:p>
        </w:tc>
        <w:tc>
          <w:tcPr>
            <w:tcW w:w="567" w:type="dxa"/>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0</w:t>
            </w:r>
          </w:p>
        </w:tc>
      </w:tr>
      <w:tr w:rsidR="00006E36" w:rsidRPr="00006E36" w:rsidTr="00F20A80">
        <w:trPr>
          <w:trHeight w:val="20"/>
        </w:trPr>
        <w:tc>
          <w:tcPr>
            <w:tcW w:w="567" w:type="dxa"/>
            <w:noWrap/>
            <w:hideMark/>
          </w:tcPr>
          <w:p w:rsidR="00006E36" w:rsidRPr="00006E36" w:rsidRDefault="00006E36" w:rsidP="00006E36">
            <w:pPr>
              <w:tabs>
                <w:tab w:val="left" w:pos="284"/>
              </w:tabs>
              <w:rPr>
                <w:rFonts w:ascii="Times New Roman" w:eastAsia="Calibri" w:hAnsi="Times New Roman" w:cs="Times New Roman"/>
                <w:sz w:val="12"/>
                <w:szCs w:val="12"/>
              </w:rPr>
            </w:pPr>
            <w:r w:rsidRPr="00006E36">
              <w:rPr>
                <w:rFonts w:ascii="Times New Roman" w:eastAsia="Calibri" w:hAnsi="Times New Roman" w:cs="Times New Roman"/>
                <w:sz w:val="12"/>
                <w:szCs w:val="12"/>
              </w:rPr>
              <w:t> </w:t>
            </w:r>
          </w:p>
        </w:tc>
        <w:tc>
          <w:tcPr>
            <w:tcW w:w="3686" w:type="dxa"/>
            <w:noWrap/>
            <w:hideMark/>
          </w:tcPr>
          <w:p w:rsidR="00006E36" w:rsidRPr="00006E36" w:rsidRDefault="00006E36" w:rsidP="00006E36">
            <w:pPr>
              <w:tabs>
                <w:tab w:val="left" w:pos="284"/>
              </w:tabs>
              <w:rPr>
                <w:rFonts w:ascii="Times New Roman" w:eastAsia="Calibri" w:hAnsi="Times New Roman" w:cs="Times New Roman"/>
                <w:b/>
                <w:bCs/>
                <w:sz w:val="12"/>
                <w:szCs w:val="12"/>
              </w:rPr>
            </w:pPr>
            <w:proofErr w:type="gramStart"/>
            <w:r w:rsidRPr="00006E36">
              <w:rPr>
                <w:rFonts w:ascii="Times New Roman" w:eastAsia="Calibri" w:hAnsi="Times New Roman" w:cs="Times New Roman"/>
                <w:b/>
                <w:bCs/>
                <w:sz w:val="12"/>
                <w:szCs w:val="12"/>
              </w:rPr>
              <w:t>В</w:t>
            </w:r>
            <w:proofErr w:type="gramEnd"/>
            <w:r w:rsidRPr="00006E36">
              <w:rPr>
                <w:rFonts w:ascii="Times New Roman" w:eastAsia="Calibri" w:hAnsi="Times New Roman" w:cs="Times New Roman"/>
                <w:b/>
                <w:bCs/>
                <w:sz w:val="12"/>
                <w:szCs w:val="12"/>
              </w:rPr>
              <w:t xml:space="preserve"> С Е Г О расходов  </w:t>
            </w:r>
          </w:p>
        </w:tc>
        <w:tc>
          <w:tcPr>
            <w:tcW w:w="425" w:type="dxa"/>
            <w:noWrap/>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 </w:t>
            </w:r>
          </w:p>
        </w:tc>
        <w:tc>
          <w:tcPr>
            <w:tcW w:w="425" w:type="dxa"/>
            <w:noWrap/>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 </w:t>
            </w:r>
          </w:p>
        </w:tc>
        <w:tc>
          <w:tcPr>
            <w:tcW w:w="709" w:type="dxa"/>
            <w:noWrap/>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 </w:t>
            </w:r>
          </w:p>
        </w:tc>
        <w:tc>
          <w:tcPr>
            <w:tcW w:w="425" w:type="dxa"/>
            <w:noWrap/>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 </w:t>
            </w:r>
          </w:p>
        </w:tc>
        <w:tc>
          <w:tcPr>
            <w:tcW w:w="426" w:type="dxa"/>
            <w:noWrap/>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11231</w:t>
            </w:r>
          </w:p>
        </w:tc>
        <w:tc>
          <w:tcPr>
            <w:tcW w:w="567" w:type="dxa"/>
            <w:noWrap/>
            <w:hideMark/>
          </w:tcPr>
          <w:p w:rsidR="00006E36" w:rsidRPr="00006E36" w:rsidRDefault="00006E36" w:rsidP="00006E36">
            <w:pPr>
              <w:tabs>
                <w:tab w:val="left" w:pos="284"/>
              </w:tabs>
              <w:rPr>
                <w:rFonts w:ascii="Times New Roman" w:eastAsia="Calibri" w:hAnsi="Times New Roman" w:cs="Times New Roman"/>
                <w:b/>
                <w:bCs/>
                <w:sz w:val="12"/>
                <w:szCs w:val="12"/>
              </w:rPr>
            </w:pPr>
            <w:r w:rsidRPr="00006E36">
              <w:rPr>
                <w:rFonts w:ascii="Times New Roman" w:eastAsia="Calibri" w:hAnsi="Times New Roman" w:cs="Times New Roman"/>
                <w:b/>
                <w:bCs/>
                <w:sz w:val="12"/>
                <w:szCs w:val="12"/>
              </w:rPr>
              <w:t>771</w:t>
            </w:r>
          </w:p>
        </w:tc>
      </w:tr>
    </w:tbl>
    <w:p w:rsidR="00C76867" w:rsidRDefault="00C76867" w:rsidP="00694F50">
      <w:pPr>
        <w:tabs>
          <w:tab w:val="left" w:pos="284"/>
        </w:tabs>
        <w:spacing w:after="0" w:line="240" w:lineRule="auto"/>
        <w:jc w:val="right"/>
        <w:rPr>
          <w:rFonts w:ascii="Times New Roman" w:eastAsia="Calibri" w:hAnsi="Times New Roman" w:cs="Times New Roman"/>
          <w:sz w:val="12"/>
          <w:szCs w:val="12"/>
        </w:rPr>
      </w:pPr>
    </w:p>
    <w:p w:rsidR="00694F50" w:rsidRPr="00694F50" w:rsidRDefault="00694F50" w:rsidP="00694F50">
      <w:pPr>
        <w:tabs>
          <w:tab w:val="left" w:pos="284"/>
        </w:tabs>
        <w:spacing w:after="0" w:line="240" w:lineRule="auto"/>
        <w:jc w:val="right"/>
        <w:rPr>
          <w:rFonts w:ascii="Times New Roman" w:eastAsia="Calibri" w:hAnsi="Times New Roman" w:cs="Times New Roman"/>
          <w:i/>
          <w:sz w:val="12"/>
          <w:szCs w:val="12"/>
        </w:rPr>
      </w:pPr>
      <w:r w:rsidRPr="00694F50">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7</w:t>
      </w:r>
    </w:p>
    <w:p w:rsidR="00694F50" w:rsidRPr="00694F50" w:rsidRDefault="00694F50" w:rsidP="00694F50">
      <w:pPr>
        <w:tabs>
          <w:tab w:val="left" w:pos="284"/>
        </w:tabs>
        <w:spacing w:after="0" w:line="240" w:lineRule="auto"/>
        <w:jc w:val="right"/>
        <w:rPr>
          <w:rFonts w:ascii="Times New Roman" w:eastAsia="Calibri" w:hAnsi="Times New Roman" w:cs="Times New Roman"/>
          <w:i/>
          <w:sz w:val="12"/>
          <w:szCs w:val="12"/>
        </w:rPr>
      </w:pPr>
      <w:r w:rsidRPr="00694F50">
        <w:rPr>
          <w:rFonts w:ascii="Times New Roman" w:eastAsia="Calibri" w:hAnsi="Times New Roman" w:cs="Times New Roman"/>
          <w:i/>
          <w:sz w:val="12"/>
          <w:szCs w:val="12"/>
        </w:rPr>
        <w:t>к решению Собрания Представителей сельского поселения Воротнее</w:t>
      </w:r>
    </w:p>
    <w:p w:rsidR="00694F50" w:rsidRPr="00694F50" w:rsidRDefault="00694F50" w:rsidP="00694F50">
      <w:pPr>
        <w:tabs>
          <w:tab w:val="left" w:pos="284"/>
        </w:tabs>
        <w:spacing w:after="0" w:line="240" w:lineRule="auto"/>
        <w:jc w:val="right"/>
        <w:rPr>
          <w:rFonts w:ascii="Times New Roman" w:eastAsia="Calibri" w:hAnsi="Times New Roman" w:cs="Times New Roman"/>
          <w:i/>
          <w:sz w:val="12"/>
          <w:szCs w:val="12"/>
        </w:rPr>
      </w:pPr>
      <w:r w:rsidRPr="00694F50">
        <w:rPr>
          <w:rFonts w:ascii="Times New Roman" w:eastAsia="Calibri" w:hAnsi="Times New Roman" w:cs="Times New Roman"/>
          <w:i/>
          <w:sz w:val="12"/>
          <w:szCs w:val="12"/>
        </w:rPr>
        <w:t>муниципального района Сергиевский Самарской области</w:t>
      </w:r>
    </w:p>
    <w:p w:rsidR="00694F50" w:rsidRPr="00694F50" w:rsidRDefault="00694F50" w:rsidP="00694F50">
      <w:pPr>
        <w:tabs>
          <w:tab w:val="left" w:pos="284"/>
        </w:tabs>
        <w:spacing w:after="0" w:line="240" w:lineRule="auto"/>
        <w:jc w:val="right"/>
        <w:rPr>
          <w:rFonts w:ascii="Times New Roman" w:eastAsia="Calibri" w:hAnsi="Times New Roman" w:cs="Times New Roman"/>
          <w:i/>
          <w:sz w:val="12"/>
          <w:szCs w:val="12"/>
        </w:rPr>
      </w:pPr>
      <w:r w:rsidRPr="00694F50">
        <w:rPr>
          <w:rFonts w:ascii="Times New Roman" w:eastAsia="Calibri" w:hAnsi="Times New Roman" w:cs="Times New Roman"/>
          <w:i/>
          <w:sz w:val="12"/>
          <w:szCs w:val="12"/>
        </w:rPr>
        <w:t>№22 от “11”сентября  2014 г.</w:t>
      </w:r>
    </w:p>
    <w:p w:rsidR="00694F50" w:rsidRDefault="00694F50" w:rsidP="00694F50">
      <w:pPr>
        <w:tabs>
          <w:tab w:val="left" w:pos="284"/>
        </w:tabs>
        <w:spacing w:after="0" w:line="240" w:lineRule="auto"/>
        <w:jc w:val="center"/>
        <w:rPr>
          <w:rFonts w:ascii="Times New Roman" w:eastAsia="Calibri" w:hAnsi="Times New Roman" w:cs="Times New Roman"/>
          <w:b/>
          <w:sz w:val="12"/>
          <w:szCs w:val="12"/>
        </w:rPr>
      </w:pPr>
      <w:r w:rsidRPr="00694F50">
        <w:rPr>
          <w:rFonts w:ascii="Times New Roman" w:eastAsia="Calibri" w:hAnsi="Times New Roman" w:cs="Times New Roman"/>
          <w:b/>
          <w:sz w:val="12"/>
          <w:szCs w:val="12"/>
        </w:rPr>
        <w:t>Ведомственная структура расходов бюджета сельског</w:t>
      </w:r>
      <w:r>
        <w:rPr>
          <w:rFonts w:ascii="Times New Roman" w:eastAsia="Calibri" w:hAnsi="Times New Roman" w:cs="Times New Roman"/>
          <w:b/>
          <w:sz w:val="12"/>
          <w:szCs w:val="12"/>
        </w:rPr>
        <w:t>о поселения Воротнее</w:t>
      </w:r>
    </w:p>
    <w:p w:rsidR="00C76867" w:rsidRPr="00694F50" w:rsidRDefault="00694F50" w:rsidP="00694F50">
      <w:pPr>
        <w:tabs>
          <w:tab w:val="left" w:pos="284"/>
        </w:tabs>
        <w:spacing w:after="0" w:line="240" w:lineRule="auto"/>
        <w:jc w:val="center"/>
        <w:rPr>
          <w:rFonts w:ascii="Times New Roman" w:eastAsia="Calibri" w:hAnsi="Times New Roman" w:cs="Times New Roman"/>
          <w:b/>
          <w:sz w:val="12"/>
          <w:szCs w:val="12"/>
        </w:rPr>
      </w:pPr>
      <w:r w:rsidRPr="00694F50">
        <w:rPr>
          <w:rFonts w:ascii="Times New Roman" w:eastAsia="Calibri" w:hAnsi="Times New Roman" w:cs="Times New Roman"/>
          <w:b/>
          <w:sz w:val="12"/>
          <w:szCs w:val="12"/>
        </w:rPr>
        <w:t xml:space="preserve"> муниципального района Сергиевский Самарской области на плановый период 2015 и 2016 годов</w:t>
      </w:r>
    </w:p>
    <w:tbl>
      <w:tblPr>
        <w:tblStyle w:val="af"/>
        <w:tblW w:w="0" w:type="auto"/>
        <w:tblInd w:w="108" w:type="dxa"/>
        <w:tblLayout w:type="fixed"/>
        <w:tblLook w:val="04A0" w:firstRow="1" w:lastRow="0" w:firstColumn="1" w:lastColumn="0" w:noHBand="0" w:noVBand="1"/>
      </w:tblPr>
      <w:tblGrid>
        <w:gridCol w:w="709"/>
        <w:gridCol w:w="3402"/>
        <w:gridCol w:w="425"/>
        <w:gridCol w:w="426"/>
        <w:gridCol w:w="708"/>
        <w:gridCol w:w="426"/>
        <w:gridCol w:w="567"/>
        <w:gridCol w:w="567"/>
      </w:tblGrid>
      <w:tr w:rsidR="00ED7BC2" w:rsidRPr="00ED7BC2" w:rsidTr="00172BF4">
        <w:trPr>
          <w:trHeight w:val="20"/>
        </w:trPr>
        <w:tc>
          <w:tcPr>
            <w:tcW w:w="709" w:type="dxa"/>
            <w:vMerge w:val="restart"/>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Код главного распорядителя средств бюджета</w:t>
            </w:r>
          </w:p>
        </w:tc>
        <w:tc>
          <w:tcPr>
            <w:tcW w:w="3402" w:type="dxa"/>
            <w:vMerge w:val="restart"/>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Наименование главного распорядителя средств бюджета, разделов, подразделов, целевых статей и видов расходов</w:t>
            </w:r>
          </w:p>
        </w:tc>
        <w:tc>
          <w:tcPr>
            <w:tcW w:w="1985" w:type="dxa"/>
            <w:gridSpan w:val="4"/>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Коды классификации расходов бюджета</w:t>
            </w:r>
          </w:p>
        </w:tc>
        <w:tc>
          <w:tcPr>
            <w:tcW w:w="1134" w:type="dxa"/>
            <w:gridSpan w:val="2"/>
            <w:noWrap/>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Сумма, тыс. рублей</w:t>
            </w:r>
          </w:p>
        </w:tc>
      </w:tr>
      <w:tr w:rsidR="00ED7BC2" w:rsidRPr="00ED7BC2" w:rsidTr="00172BF4">
        <w:trPr>
          <w:trHeight w:val="20"/>
        </w:trPr>
        <w:tc>
          <w:tcPr>
            <w:tcW w:w="709" w:type="dxa"/>
            <w:vMerge/>
            <w:hideMark/>
          </w:tcPr>
          <w:p w:rsidR="00ED7BC2" w:rsidRPr="00ED7BC2" w:rsidRDefault="00ED7BC2" w:rsidP="00ED7BC2">
            <w:pPr>
              <w:tabs>
                <w:tab w:val="left" w:pos="284"/>
              </w:tabs>
              <w:rPr>
                <w:rFonts w:ascii="Times New Roman" w:eastAsia="Calibri" w:hAnsi="Times New Roman" w:cs="Times New Roman"/>
                <w:b/>
                <w:bCs/>
                <w:sz w:val="12"/>
                <w:szCs w:val="12"/>
              </w:rPr>
            </w:pPr>
          </w:p>
        </w:tc>
        <w:tc>
          <w:tcPr>
            <w:tcW w:w="3402" w:type="dxa"/>
            <w:vMerge/>
            <w:hideMark/>
          </w:tcPr>
          <w:p w:rsidR="00ED7BC2" w:rsidRPr="00ED7BC2" w:rsidRDefault="00ED7BC2" w:rsidP="00ED7BC2">
            <w:pPr>
              <w:tabs>
                <w:tab w:val="left" w:pos="284"/>
              </w:tabs>
              <w:rPr>
                <w:rFonts w:ascii="Times New Roman" w:eastAsia="Calibri" w:hAnsi="Times New Roman" w:cs="Times New Roman"/>
                <w:b/>
                <w:bCs/>
                <w:sz w:val="12"/>
                <w:szCs w:val="12"/>
              </w:rPr>
            </w:pPr>
          </w:p>
        </w:tc>
        <w:tc>
          <w:tcPr>
            <w:tcW w:w="425" w:type="dxa"/>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раздел</w:t>
            </w:r>
          </w:p>
        </w:tc>
        <w:tc>
          <w:tcPr>
            <w:tcW w:w="426" w:type="dxa"/>
            <w:hideMark/>
          </w:tcPr>
          <w:p w:rsidR="00ED7BC2" w:rsidRPr="00ED7BC2" w:rsidRDefault="00ED7BC2" w:rsidP="00ED7BC2">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под</w:t>
            </w:r>
            <w:r w:rsidRPr="00ED7BC2">
              <w:rPr>
                <w:rFonts w:ascii="Times New Roman" w:eastAsia="Calibri" w:hAnsi="Times New Roman" w:cs="Times New Roman"/>
                <w:b/>
                <w:bCs/>
                <w:sz w:val="12"/>
                <w:szCs w:val="12"/>
              </w:rPr>
              <w:t>раздел</w:t>
            </w:r>
          </w:p>
        </w:tc>
        <w:tc>
          <w:tcPr>
            <w:tcW w:w="708" w:type="dxa"/>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целевая статья</w:t>
            </w:r>
          </w:p>
        </w:tc>
        <w:tc>
          <w:tcPr>
            <w:tcW w:w="426" w:type="dxa"/>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вид расхода</w:t>
            </w:r>
          </w:p>
        </w:tc>
        <w:tc>
          <w:tcPr>
            <w:tcW w:w="567" w:type="dxa"/>
            <w:noWrap/>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2015 год</w:t>
            </w:r>
          </w:p>
        </w:tc>
        <w:tc>
          <w:tcPr>
            <w:tcW w:w="567" w:type="dxa"/>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2016 год</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421</w:t>
            </w:r>
          </w:p>
        </w:tc>
        <w:tc>
          <w:tcPr>
            <w:tcW w:w="6521" w:type="dxa"/>
            <w:gridSpan w:val="7"/>
            <w:hideMark/>
          </w:tcPr>
          <w:p w:rsidR="00ED7BC2" w:rsidRPr="00ED7BC2" w:rsidRDefault="00ED7BC2" w:rsidP="003E7FE0">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Администрация сельско</w:t>
            </w:r>
            <w:r w:rsidR="003E7FE0">
              <w:rPr>
                <w:rFonts w:ascii="Times New Roman" w:eastAsia="Calibri" w:hAnsi="Times New Roman" w:cs="Times New Roman"/>
                <w:b/>
                <w:bCs/>
                <w:sz w:val="12"/>
                <w:szCs w:val="12"/>
              </w:rPr>
              <w:t xml:space="preserve">го поселения Воротнее </w:t>
            </w:r>
            <w:r w:rsidRPr="00ED7BC2">
              <w:rPr>
                <w:rFonts w:ascii="Times New Roman" w:eastAsia="Calibri" w:hAnsi="Times New Roman" w:cs="Times New Roman"/>
                <w:b/>
                <w:bCs/>
                <w:sz w:val="12"/>
                <w:szCs w:val="12"/>
              </w:rPr>
              <w:t>муниципального района Сергиевский Самарской области</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01</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02</w:t>
            </w:r>
          </w:p>
        </w:tc>
        <w:tc>
          <w:tcPr>
            <w:tcW w:w="708" w:type="dxa"/>
            <w:noWrap/>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 </w:t>
            </w:r>
          </w:p>
        </w:tc>
        <w:tc>
          <w:tcPr>
            <w:tcW w:w="426" w:type="dxa"/>
            <w:noWrap/>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 </w:t>
            </w:r>
          </w:p>
        </w:tc>
        <w:tc>
          <w:tcPr>
            <w:tcW w:w="567" w:type="dxa"/>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701</w:t>
            </w:r>
          </w:p>
        </w:tc>
        <w:tc>
          <w:tcPr>
            <w:tcW w:w="567" w:type="dxa"/>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701</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xml:space="preserve">Руководство и управление в сфере установленных </w:t>
            </w:r>
            <w:proofErr w:type="gramStart"/>
            <w:r w:rsidRPr="00ED7BC2">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ED7BC2">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01</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02</w:t>
            </w:r>
          </w:p>
        </w:tc>
        <w:tc>
          <w:tcPr>
            <w:tcW w:w="708"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0020000</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701</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701</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01</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02</w:t>
            </w:r>
          </w:p>
        </w:tc>
        <w:tc>
          <w:tcPr>
            <w:tcW w:w="708"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0020000</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120</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701</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701</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01</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04</w:t>
            </w:r>
          </w:p>
        </w:tc>
        <w:tc>
          <w:tcPr>
            <w:tcW w:w="708"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w:t>
            </w:r>
          </w:p>
        </w:tc>
        <w:tc>
          <w:tcPr>
            <w:tcW w:w="426"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w:t>
            </w:r>
          </w:p>
        </w:tc>
        <w:tc>
          <w:tcPr>
            <w:tcW w:w="567" w:type="dxa"/>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658</w:t>
            </w:r>
          </w:p>
        </w:tc>
        <w:tc>
          <w:tcPr>
            <w:tcW w:w="567" w:type="dxa"/>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354</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xml:space="preserve">Руководство и управление в сфере установленных </w:t>
            </w:r>
            <w:proofErr w:type="gramStart"/>
            <w:r w:rsidRPr="00ED7BC2">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ED7BC2">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01</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04</w:t>
            </w:r>
          </w:p>
        </w:tc>
        <w:tc>
          <w:tcPr>
            <w:tcW w:w="708"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0020000</w:t>
            </w:r>
          </w:p>
        </w:tc>
        <w:tc>
          <w:tcPr>
            <w:tcW w:w="426"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658</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354</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01</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04</w:t>
            </w:r>
          </w:p>
        </w:tc>
        <w:tc>
          <w:tcPr>
            <w:tcW w:w="708"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0020000</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120</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485</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181</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01</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04</w:t>
            </w:r>
          </w:p>
        </w:tc>
        <w:tc>
          <w:tcPr>
            <w:tcW w:w="708"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0020000</w:t>
            </w:r>
          </w:p>
        </w:tc>
        <w:tc>
          <w:tcPr>
            <w:tcW w:w="426"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240</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170</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170</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Уплата налогов, сборов и иных платежей</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01</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04</w:t>
            </w:r>
          </w:p>
        </w:tc>
        <w:tc>
          <w:tcPr>
            <w:tcW w:w="708"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0020000</w:t>
            </w:r>
          </w:p>
        </w:tc>
        <w:tc>
          <w:tcPr>
            <w:tcW w:w="426"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850</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3</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3</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01</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06</w:t>
            </w:r>
          </w:p>
        </w:tc>
        <w:tc>
          <w:tcPr>
            <w:tcW w:w="708"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w:t>
            </w:r>
          </w:p>
        </w:tc>
        <w:tc>
          <w:tcPr>
            <w:tcW w:w="426"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w:t>
            </w:r>
          </w:p>
        </w:tc>
        <w:tc>
          <w:tcPr>
            <w:tcW w:w="567" w:type="dxa"/>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330</w:t>
            </w:r>
          </w:p>
        </w:tc>
        <w:tc>
          <w:tcPr>
            <w:tcW w:w="567" w:type="dxa"/>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55</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2014-2016гг</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01</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06</w:t>
            </w:r>
          </w:p>
        </w:tc>
        <w:tc>
          <w:tcPr>
            <w:tcW w:w="708"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7951800</w:t>
            </w:r>
          </w:p>
        </w:tc>
        <w:tc>
          <w:tcPr>
            <w:tcW w:w="426"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330</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55</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Иные межбюджетные трансферты</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01</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06</w:t>
            </w:r>
          </w:p>
        </w:tc>
        <w:tc>
          <w:tcPr>
            <w:tcW w:w="708"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7951800</w:t>
            </w:r>
          </w:p>
        </w:tc>
        <w:tc>
          <w:tcPr>
            <w:tcW w:w="426"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540</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330</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55</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Резервные фонды</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01</w:t>
            </w:r>
          </w:p>
        </w:tc>
        <w:tc>
          <w:tcPr>
            <w:tcW w:w="426"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11</w:t>
            </w:r>
          </w:p>
        </w:tc>
        <w:tc>
          <w:tcPr>
            <w:tcW w:w="708"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w:t>
            </w:r>
          </w:p>
        </w:tc>
        <w:tc>
          <w:tcPr>
            <w:tcW w:w="426"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w:t>
            </w:r>
          </w:p>
        </w:tc>
        <w:tc>
          <w:tcPr>
            <w:tcW w:w="567" w:type="dxa"/>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10</w:t>
            </w:r>
          </w:p>
        </w:tc>
        <w:tc>
          <w:tcPr>
            <w:tcW w:w="567" w:type="dxa"/>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10</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Резервные фонды</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01</w:t>
            </w:r>
          </w:p>
        </w:tc>
        <w:tc>
          <w:tcPr>
            <w:tcW w:w="426"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11</w:t>
            </w:r>
          </w:p>
        </w:tc>
        <w:tc>
          <w:tcPr>
            <w:tcW w:w="708"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0700000</w:t>
            </w:r>
          </w:p>
        </w:tc>
        <w:tc>
          <w:tcPr>
            <w:tcW w:w="426"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10</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10</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Резервные средства</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01</w:t>
            </w:r>
          </w:p>
        </w:tc>
        <w:tc>
          <w:tcPr>
            <w:tcW w:w="426"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11</w:t>
            </w:r>
          </w:p>
        </w:tc>
        <w:tc>
          <w:tcPr>
            <w:tcW w:w="708"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0700000</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870</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10</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10</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Другие общегосударственные вопросы</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01</w:t>
            </w:r>
          </w:p>
        </w:tc>
        <w:tc>
          <w:tcPr>
            <w:tcW w:w="426"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13</w:t>
            </w:r>
          </w:p>
        </w:tc>
        <w:tc>
          <w:tcPr>
            <w:tcW w:w="708"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w:t>
            </w:r>
          </w:p>
        </w:tc>
        <w:tc>
          <w:tcPr>
            <w:tcW w:w="426"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w:t>
            </w:r>
          </w:p>
        </w:tc>
        <w:tc>
          <w:tcPr>
            <w:tcW w:w="567" w:type="dxa"/>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487</w:t>
            </w:r>
          </w:p>
        </w:tc>
        <w:tc>
          <w:tcPr>
            <w:tcW w:w="567" w:type="dxa"/>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777</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xml:space="preserve">Руководство и управление в сфере установленных </w:t>
            </w:r>
            <w:proofErr w:type="gramStart"/>
            <w:r w:rsidRPr="00ED7BC2">
              <w:rPr>
                <w:rFonts w:ascii="Times New Roman" w:eastAsia="Calibri" w:hAnsi="Times New Roman" w:cs="Times New Roman"/>
                <w:sz w:val="12"/>
                <w:szCs w:val="12"/>
              </w:rPr>
              <w:t xml:space="preserve">функций </w:t>
            </w:r>
            <w:r w:rsidRPr="00ED7BC2">
              <w:rPr>
                <w:rFonts w:ascii="Times New Roman" w:eastAsia="Calibri" w:hAnsi="Times New Roman" w:cs="Times New Roman"/>
                <w:sz w:val="12"/>
                <w:szCs w:val="12"/>
              </w:rPr>
              <w:lastRenderedPageBreak/>
              <w:t>органов государственной власти субъектов Российской Федерации</w:t>
            </w:r>
            <w:proofErr w:type="gramEnd"/>
            <w:r w:rsidRPr="00ED7BC2">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01</w:t>
            </w:r>
          </w:p>
        </w:tc>
        <w:tc>
          <w:tcPr>
            <w:tcW w:w="426"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13</w:t>
            </w:r>
          </w:p>
        </w:tc>
        <w:tc>
          <w:tcPr>
            <w:tcW w:w="708"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0020000</w:t>
            </w:r>
          </w:p>
        </w:tc>
        <w:tc>
          <w:tcPr>
            <w:tcW w:w="426"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403</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603</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Иные межбюджетные трансферты</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01</w:t>
            </w:r>
          </w:p>
        </w:tc>
        <w:tc>
          <w:tcPr>
            <w:tcW w:w="426"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13</w:t>
            </w:r>
          </w:p>
        </w:tc>
        <w:tc>
          <w:tcPr>
            <w:tcW w:w="708"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0020000</w:t>
            </w:r>
          </w:p>
        </w:tc>
        <w:tc>
          <w:tcPr>
            <w:tcW w:w="426"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540</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403</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603</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Реализация государственной политики в области приватизации и управления государственной и муниципальной собственностью</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01</w:t>
            </w:r>
          </w:p>
        </w:tc>
        <w:tc>
          <w:tcPr>
            <w:tcW w:w="426"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13</w:t>
            </w:r>
          </w:p>
        </w:tc>
        <w:tc>
          <w:tcPr>
            <w:tcW w:w="708"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0900000</w:t>
            </w:r>
          </w:p>
        </w:tc>
        <w:tc>
          <w:tcPr>
            <w:tcW w:w="426"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83</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174</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01</w:t>
            </w:r>
          </w:p>
        </w:tc>
        <w:tc>
          <w:tcPr>
            <w:tcW w:w="426"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13</w:t>
            </w:r>
          </w:p>
        </w:tc>
        <w:tc>
          <w:tcPr>
            <w:tcW w:w="708"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0900000</w:t>
            </w:r>
          </w:p>
        </w:tc>
        <w:tc>
          <w:tcPr>
            <w:tcW w:w="426"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240</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10</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10</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Иные межбюджетные трансферты</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01</w:t>
            </w:r>
          </w:p>
        </w:tc>
        <w:tc>
          <w:tcPr>
            <w:tcW w:w="426"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13</w:t>
            </w:r>
          </w:p>
        </w:tc>
        <w:tc>
          <w:tcPr>
            <w:tcW w:w="708"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0900000</w:t>
            </w:r>
          </w:p>
        </w:tc>
        <w:tc>
          <w:tcPr>
            <w:tcW w:w="426"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540</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73</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164</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03</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09</w:t>
            </w:r>
          </w:p>
        </w:tc>
        <w:tc>
          <w:tcPr>
            <w:tcW w:w="708"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w:t>
            </w:r>
          </w:p>
        </w:tc>
        <w:tc>
          <w:tcPr>
            <w:tcW w:w="426"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w:t>
            </w:r>
          </w:p>
        </w:tc>
        <w:tc>
          <w:tcPr>
            <w:tcW w:w="567" w:type="dxa"/>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160</w:t>
            </w:r>
          </w:p>
        </w:tc>
        <w:tc>
          <w:tcPr>
            <w:tcW w:w="567" w:type="dxa"/>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160</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Мероприятия по предупреждению и ликвидации последствий чрезвычайных ситуаций и стихийных бедствий</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03</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09</w:t>
            </w:r>
          </w:p>
        </w:tc>
        <w:tc>
          <w:tcPr>
            <w:tcW w:w="708"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2180000</w:t>
            </w:r>
          </w:p>
        </w:tc>
        <w:tc>
          <w:tcPr>
            <w:tcW w:w="426"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160</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160</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03</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09</w:t>
            </w:r>
          </w:p>
        </w:tc>
        <w:tc>
          <w:tcPr>
            <w:tcW w:w="708"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2180000</w:t>
            </w:r>
          </w:p>
        </w:tc>
        <w:tc>
          <w:tcPr>
            <w:tcW w:w="426"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240</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160</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160</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Национальная безопасность и правоохранительная деятельность</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03</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14</w:t>
            </w:r>
          </w:p>
        </w:tc>
        <w:tc>
          <w:tcPr>
            <w:tcW w:w="708"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w:t>
            </w:r>
          </w:p>
        </w:tc>
        <w:tc>
          <w:tcPr>
            <w:tcW w:w="426"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w:t>
            </w:r>
          </w:p>
        </w:tc>
        <w:tc>
          <w:tcPr>
            <w:tcW w:w="567" w:type="dxa"/>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18</w:t>
            </w:r>
          </w:p>
        </w:tc>
        <w:tc>
          <w:tcPr>
            <w:tcW w:w="567" w:type="dxa"/>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0</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03</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14</w:t>
            </w:r>
          </w:p>
        </w:tc>
        <w:tc>
          <w:tcPr>
            <w:tcW w:w="708"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7950100</w:t>
            </w:r>
          </w:p>
        </w:tc>
        <w:tc>
          <w:tcPr>
            <w:tcW w:w="426"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18</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Иные межбюджетные трансферты</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03</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14</w:t>
            </w:r>
          </w:p>
        </w:tc>
        <w:tc>
          <w:tcPr>
            <w:tcW w:w="708"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7950100</w:t>
            </w:r>
          </w:p>
        </w:tc>
        <w:tc>
          <w:tcPr>
            <w:tcW w:w="426"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540</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18</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Дорожное хозяйство (дорожные фонды)</w:t>
            </w:r>
          </w:p>
        </w:tc>
        <w:tc>
          <w:tcPr>
            <w:tcW w:w="425"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04</w:t>
            </w:r>
          </w:p>
        </w:tc>
        <w:tc>
          <w:tcPr>
            <w:tcW w:w="426"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09</w:t>
            </w:r>
          </w:p>
        </w:tc>
        <w:tc>
          <w:tcPr>
            <w:tcW w:w="708"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w:t>
            </w:r>
          </w:p>
        </w:tc>
        <w:tc>
          <w:tcPr>
            <w:tcW w:w="567" w:type="dxa"/>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861</w:t>
            </w:r>
          </w:p>
        </w:tc>
        <w:tc>
          <w:tcPr>
            <w:tcW w:w="567" w:type="dxa"/>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1107</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5"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04</w:t>
            </w:r>
          </w:p>
        </w:tc>
        <w:tc>
          <w:tcPr>
            <w:tcW w:w="426"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09</w:t>
            </w:r>
          </w:p>
        </w:tc>
        <w:tc>
          <w:tcPr>
            <w:tcW w:w="708"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7952100</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861</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1107</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Иные межбюджетные трансферты</w:t>
            </w:r>
          </w:p>
        </w:tc>
        <w:tc>
          <w:tcPr>
            <w:tcW w:w="425"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04</w:t>
            </w:r>
          </w:p>
        </w:tc>
        <w:tc>
          <w:tcPr>
            <w:tcW w:w="426"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09</w:t>
            </w:r>
          </w:p>
        </w:tc>
        <w:tc>
          <w:tcPr>
            <w:tcW w:w="708"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7952100</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540</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861</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1107</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Жилищное хозяйство</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05</w:t>
            </w:r>
          </w:p>
        </w:tc>
        <w:tc>
          <w:tcPr>
            <w:tcW w:w="426"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01</w:t>
            </w:r>
          </w:p>
        </w:tc>
        <w:tc>
          <w:tcPr>
            <w:tcW w:w="708" w:type="dxa"/>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 </w:t>
            </w:r>
          </w:p>
        </w:tc>
        <w:tc>
          <w:tcPr>
            <w:tcW w:w="426" w:type="dxa"/>
            <w:noWrap/>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 </w:t>
            </w:r>
          </w:p>
        </w:tc>
        <w:tc>
          <w:tcPr>
            <w:tcW w:w="567" w:type="dxa"/>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219</w:t>
            </w:r>
          </w:p>
        </w:tc>
        <w:tc>
          <w:tcPr>
            <w:tcW w:w="567" w:type="dxa"/>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0</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05</w:t>
            </w:r>
          </w:p>
        </w:tc>
        <w:tc>
          <w:tcPr>
            <w:tcW w:w="426"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01</w:t>
            </w:r>
          </w:p>
        </w:tc>
        <w:tc>
          <w:tcPr>
            <w:tcW w:w="708"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7951000</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219</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Иные межбюджетные трансферты</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05</w:t>
            </w:r>
          </w:p>
        </w:tc>
        <w:tc>
          <w:tcPr>
            <w:tcW w:w="426"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01</w:t>
            </w:r>
          </w:p>
        </w:tc>
        <w:tc>
          <w:tcPr>
            <w:tcW w:w="708"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7951000</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540</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219</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Коммунальное хозяйство</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05</w:t>
            </w:r>
          </w:p>
        </w:tc>
        <w:tc>
          <w:tcPr>
            <w:tcW w:w="426"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02</w:t>
            </w:r>
          </w:p>
        </w:tc>
        <w:tc>
          <w:tcPr>
            <w:tcW w:w="708"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w:t>
            </w:r>
          </w:p>
        </w:tc>
        <w:tc>
          <w:tcPr>
            <w:tcW w:w="567" w:type="dxa"/>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90</w:t>
            </w:r>
          </w:p>
        </w:tc>
        <w:tc>
          <w:tcPr>
            <w:tcW w:w="567" w:type="dxa"/>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0</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Муниципальная программа "Поэтапный переход на отпуск коммунальных услуг потребителям по приборам учёта муниципального района Сергиевский на 2014-2015гг."</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05</w:t>
            </w:r>
          </w:p>
        </w:tc>
        <w:tc>
          <w:tcPr>
            <w:tcW w:w="426"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02</w:t>
            </w:r>
          </w:p>
        </w:tc>
        <w:tc>
          <w:tcPr>
            <w:tcW w:w="708"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7952200</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71</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Иные межбюджетные трансферты</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05</w:t>
            </w:r>
          </w:p>
        </w:tc>
        <w:tc>
          <w:tcPr>
            <w:tcW w:w="426"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02</w:t>
            </w:r>
          </w:p>
        </w:tc>
        <w:tc>
          <w:tcPr>
            <w:tcW w:w="708"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7952200</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540</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71</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муниципального района Сергиевский" на 2011-2015</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05</w:t>
            </w:r>
          </w:p>
        </w:tc>
        <w:tc>
          <w:tcPr>
            <w:tcW w:w="426"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02</w:t>
            </w:r>
          </w:p>
        </w:tc>
        <w:tc>
          <w:tcPr>
            <w:tcW w:w="708"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7952600</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18</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Иные межбюджетные трансферты</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05</w:t>
            </w:r>
          </w:p>
        </w:tc>
        <w:tc>
          <w:tcPr>
            <w:tcW w:w="426"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02</w:t>
            </w:r>
          </w:p>
        </w:tc>
        <w:tc>
          <w:tcPr>
            <w:tcW w:w="708"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7952600</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540</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18</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Благоустройство</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05</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03</w:t>
            </w:r>
          </w:p>
        </w:tc>
        <w:tc>
          <w:tcPr>
            <w:tcW w:w="708"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w:t>
            </w:r>
          </w:p>
        </w:tc>
        <w:tc>
          <w:tcPr>
            <w:tcW w:w="567" w:type="dxa"/>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106</w:t>
            </w:r>
          </w:p>
        </w:tc>
        <w:tc>
          <w:tcPr>
            <w:tcW w:w="567" w:type="dxa"/>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140</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Благоустройство</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05</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03</w:t>
            </w:r>
          </w:p>
        </w:tc>
        <w:tc>
          <w:tcPr>
            <w:tcW w:w="708"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6000000</w:t>
            </w:r>
          </w:p>
        </w:tc>
        <w:tc>
          <w:tcPr>
            <w:tcW w:w="426"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106</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140</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05</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03</w:t>
            </w:r>
          </w:p>
        </w:tc>
        <w:tc>
          <w:tcPr>
            <w:tcW w:w="708"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6000000</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240</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106</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140</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06</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03</w:t>
            </w:r>
          </w:p>
        </w:tc>
        <w:tc>
          <w:tcPr>
            <w:tcW w:w="708"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w:t>
            </w:r>
          </w:p>
        </w:tc>
        <w:tc>
          <w:tcPr>
            <w:tcW w:w="426"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w:t>
            </w:r>
          </w:p>
        </w:tc>
        <w:tc>
          <w:tcPr>
            <w:tcW w:w="567" w:type="dxa"/>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2</w:t>
            </w:r>
          </w:p>
        </w:tc>
        <w:tc>
          <w:tcPr>
            <w:tcW w:w="567" w:type="dxa"/>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2</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Природоохранные мероприятия</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06</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03</w:t>
            </w:r>
          </w:p>
        </w:tc>
        <w:tc>
          <w:tcPr>
            <w:tcW w:w="708"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4100100</w:t>
            </w:r>
          </w:p>
        </w:tc>
        <w:tc>
          <w:tcPr>
            <w:tcW w:w="426"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2</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2</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06</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03</w:t>
            </w:r>
          </w:p>
        </w:tc>
        <w:tc>
          <w:tcPr>
            <w:tcW w:w="708"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4100100</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240</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2</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2</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Молодежная политика и оздоровление детей</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07</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07</w:t>
            </w:r>
          </w:p>
        </w:tc>
        <w:tc>
          <w:tcPr>
            <w:tcW w:w="708"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w:t>
            </w:r>
          </w:p>
        </w:tc>
        <w:tc>
          <w:tcPr>
            <w:tcW w:w="567" w:type="dxa"/>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81</w:t>
            </w:r>
          </w:p>
        </w:tc>
        <w:tc>
          <w:tcPr>
            <w:tcW w:w="567" w:type="dxa"/>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164</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07</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07</w:t>
            </w:r>
          </w:p>
        </w:tc>
        <w:tc>
          <w:tcPr>
            <w:tcW w:w="708"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7950900</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26</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55</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Иные межбюджетные трансферты</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07</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07</w:t>
            </w:r>
          </w:p>
        </w:tc>
        <w:tc>
          <w:tcPr>
            <w:tcW w:w="708"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7950900</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540</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26</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55</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Организационно-воспитательная работа с молодежью</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07</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07</w:t>
            </w:r>
          </w:p>
        </w:tc>
        <w:tc>
          <w:tcPr>
            <w:tcW w:w="708"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4310000</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55</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110</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Иные межбюджетные трансферты</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07</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07</w:t>
            </w:r>
          </w:p>
        </w:tc>
        <w:tc>
          <w:tcPr>
            <w:tcW w:w="708"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4310000</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540</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55</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110</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Культура</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08</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01</w:t>
            </w:r>
          </w:p>
        </w:tc>
        <w:tc>
          <w:tcPr>
            <w:tcW w:w="708"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w:t>
            </w:r>
          </w:p>
        </w:tc>
        <w:tc>
          <w:tcPr>
            <w:tcW w:w="426"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w:t>
            </w:r>
          </w:p>
        </w:tc>
        <w:tc>
          <w:tcPr>
            <w:tcW w:w="567" w:type="dxa"/>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1241</w:t>
            </w:r>
          </w:p>
        </w:tc>
        <w:tc>
          <w:tcPr>
            <w:tcW w:w="567" w:type="dxa"/>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1702</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Дворцы и дома культуры, другие учреждения культуры и средств массовой информации</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08</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01</w:t>
            </w:r>
          </w:p>
        </w:tc>
        <w:tc>
          <w:tcPr>
            <w:tcW w:w="708"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4400000</w:t>
            </w:r>
          </w:p>
        </w:tc>
        <w:tc>
          <w:tcPr>
            <w:tcW w:w="426"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1241</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1702</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08</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01</w:t>
            </w:r>
          </w:p>
        </w:tc>
        <w:tc>
          <w:tcPr>
            <w:tcW w:w="708"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4400000</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240</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380</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360</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Иные межбюджетные трансферты</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08</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01</w:t>
            </w:r>
          </w:p>
        </w:tc>
        <w:tc>
          <w:tcPr>
            <w:tcW w:w="708"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4400000</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540</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861</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1342</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Социальное обеспечение населения</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10</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03</w:t>
            </w:r>
          </w:p>
        </w:tc>
        <w:tc>
          <w:tcPr>
            <w:tcW w:w="708"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w:t>
            </w:r>
          </w:p>
        </w:tc>
        <w:tc>
          <w:tcPr>
            <w:tcW w:w="567" w:type="dxa"/>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82</w:t>
            </w:r>
          </w:p>
        </w:tc>
        <w:tc>
          <w:tcPr>
            <w:tcW w:w="567" w:type="dxa"/>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0</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Долгосрочная муниципальная  программа "</w:t>
            </w:r>
            <w:proofErr w:type="gramStart"/>
            <w:r w:rsidRPr="00ED7BC2">
              <w:rPr>
                <w:rFonts w:ascii="Times New Roman" w:eastAsia="Calibri" w:hAnsi="Times New Roman" w:cs="Times New Roman"/>
                <w:sz w:val="12"/>
                <w:szCs w:val="12"/>
              </w:rPr>
              <w:t>Молодой</w:t>
            </w:r>
            <w:proofErr w:type="gramEnd"/>
            <w:r w:rsidRPr="00ED7BC2">
              <w:rPr>
                <w:rFonts w:ascii="Times New Roman" w:eastAsia="Calibri" w:hAnsi="Times New Roman" w:cs="Times New Roman"/>
                <w:sz w:val="12"/>
                <w:szCs w:val="12"/>
              </w:rPr>
              <w:t xml:space="preserve"> семье-доступное жилье" на 2009-2015годы</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10</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03</w:t>
            </w:r>
          </w:p>
        </w:tc>
        <w:tc>
          <w:tcPr>
            <w:tcW w:w="708"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7951300</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82</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Иные межбюджетные трансферты</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10</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03</w:t>
            </w:r>
          </w:p>
        </w:tc>
        <w:tc>
          <w:tcPr>
            <w:tcW w:w="708"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7951300</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540</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82</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xml:space="preserve">Обслуживание внутреннего государственного и </w:t>
            </w:r>
            <w:r w:rsidRPr="00ED7BC2">
              <w:rPr>
                <w:rFonts w:ascii="Times New Roman" w:eastAsia="Calibri" w:hAnsi="Times New Roman" w:cs="Times New Roman"/>
                <w:sz w:val="12"/>
                <w:szCs w:val="12"/>
              </w:rPr>
              <w:lastRenderedPageBreak/>
              <w:t>муниципального долга</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lastRenderedPageBreak/>
              <w:t>13</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01</w:t>
            </w:r>
          </w:p>
        </w:tc>
        <w:tc>
          <w:tcPr>
            <w:tcW w:w="708"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w:t>
            </w:r>
          </w:p>
        </w:tc>
        <w:tc>
          <w:tcPr>
            <w:tcW w:w="567" w:type="dxa"/>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12</w:t>
            </w:r>
          </w:p>
        </w:tc>
        <w:tc>
          <w:tcPr>
            <w:tcW w:w="567" w:type="dxa"/>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12</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lastRenderedPageBreak/>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Процентные платежи по долговым обязательствам</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13</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01</w:t>
            </w:r>
          </w:p>
        </w:tc>
        <w:tc>
          <w:tcPr>
            <w:tcW w:w="708"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О650000</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12</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12</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Обслуживание муниципального долга</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13</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01</w:t>
            </w:r>
          </w:p>
        </w:tc>
        <w:tc>
          <w:tcPr>
            <w:tcW w:w="708"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О650000</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730</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12</w:t>
            </w:r>
          </w:p>
        </w:tc>
        <w:tc>
          <w:tcPr>
            <w:tcW w:w="567"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12</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421</w:t>
            </w:r>
          </w:p>
        </w:tc>
        <w:tc>
          <w:tcPr>
            <w:tcW w:w="3402" w:type="dxa"/>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Объем условно-утвержденных расходов</w:t>
            </w:r>
          </w:p>
        </w:tc>
        <w:tc>
          <w:tcPr>
            <w:tcW w:w="425"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w:t>
            </w:r>
          </w:p>
        </w:tc>
        <w:tc>
          <w:tcPr>
            <w:tcW w:w="708"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w:t>
            </w:r>
          </w:p>
        </w:tc>
        <w:tc>
          <w:tcPr>
            <w:tcW w:w="426"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w:t>
            </w:r>
          </w:p>
        </w:tc>
        <w:tc>
          <w:tcPr>
            <w:tcW w:w="567" w:type="dxa"/>
            <w:noWrap/>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93</w:t>
            </w:r>
          </w:p>
        </w:tc>
        <w:tc>
          <w:tcPr>
            <w:tcW w:w="567" w:type="dxa"/>
            <w:noWrap/>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257</w:t>
            </w:r>
          </w:p>
        </w:tc>
      </w:tr>
      <w:tr w:rsidR="00ED7BC2" w:rsidRPr="00ED7BC2" w:rsidTr="00172BF4">
        <w:trPr>
          <w:trHeight w:val="20"/>
        </w:trPr>
        <w:tc>
          <w:tcPr>
            <w:tcW w:w="709" w:type="dxa"/>
            <w:noWrap/>
            <w:hideMark/>
          </w:tcPr>
          <w:p w:rsidR="00ED7BC2" w:rsidRPr="00ED7BC2" w:rsidRDefault="00ED7BC2" w:rsidP="00ED7BC2">
            <w:pPr>
              <w:tabs>
                <w:tab w:val="left" w:pos="284"/>
              </w:tabs>
              <w:rPr>
                <w:rFonts w:ascii="Times New Roman" w:eastAsia="Calibri" w:hAnsi="Times New Roman" w:cs="Times New Roman"/>
                <w:sz w:val="12"/>
                <w:szCs w:val="12"/>
              </w:rPr>
            </w:pPr>
            <w:r w:rsidRPr="00ED7BC2">
              <w:rPr>
                <w:rFonts w:ascii="Times New Roman" w:eastAsia="Calibri" w:hAnsi="Times New Roman" w:cs="Times New Roman"/>
                <w:sz w:val="12"/>
                <w:szCs w:val="12"/>
              </w:rPr>
              <w:t> </w:t>
            </w:r>
          </w:p>
        </w:tc>
        <w:tc>
          <w:tcPr>
            <w:tcW w:w="3402" w:type="dxa"/>
            <w:noWrap/>
            <w:hideMark/>
          </w:tcPr>
          <w:p w:rsidR="00ED7BC2" w:rsidRPr="00ED7BC2" w:rsidRDefault="00ED7BC2" w:rsidP="00ED7BC2">
            <w:pPr>
              <w:tabs>
                <w:tab w:val="left" w:pos="284"/>
              </w:tabs>
              <w:rPr>
                <w:rFonts w:ascii="Times New Roman" w:eastAsia="Calibri" w:hAnsi="Times New Roman" w:cs="Times New Roman"/>
                <w:b/>
                <w:bCs/>
                <w:sz w:val="12"/>
                <w:szCs w:val="12"/>
              </w:rPr>
            </w:pPr>
            <w:proofErr w:type="gramStart"/>
            <w:r w:rsidRPr="00ED7BC2">
              <w:rPr>
                <w:rFonts w:ascii="Times New Roman" w:eastAsia="Calibri" w:hAnsi="Times New Roman" w:cs="Times New Roman"/>
                <w:b/>
                <w:bCs/>
                <w:sz w:val="12"/>
                <w:szCs w:val="12"/>
              </w:rPr>
              <w:t>В</w:t>
            </w:r>
            <w:proofErr w:type="gramEnd"/>
            <w:r w:rsidRPr="00ED7BC2">
              <w:rPr>
                <w:rFonts w:ascii="Times New Roman" w:eastAsia="Calibri" w:hAnsi="Times New Roman" w:cs="Times New Roman"/>
                <w:b/>
                <w:bCs/>
                <w:sz w:val="12"/>
                <w:szCs w:val="12"/>
              </w:rPr>
              <w:t xml:space="preserve"> С Е Г О расходов  </w:t>
            </w:r>
          </w:p>
        </w:tc>
        <w:tc>
          <w:tcPr>
            <w:tcW w:w="425" w:type="dxa"/>
            <w:noWrap/>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 </w:t>
            </w:r>
          </w:p>
        </w:tc>
        <w:tc>
          <w:tcPr>
            <w:tcW w:w="426" w:type="dxa"/>
            <w:noWrap/>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 </w:t>
            </w:r>
          </w:p>
        </w:tc>
        <w:tc>
          <w:tcPr>
            <w:tcW w:w="708" w:type="dxa"/>
            <w:noWrap/>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 </w:t>
            </w:r>
          </w:p>
        </w:tc>
        <w:tc>
          <w:tcPr>
            <w:tcW w:w="426" w:type="dxa"/>
            <w:noWrap/>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 </w:t>
            </w:r>
          </w:p>
        </w:tc>
        <w:tc>
          <w:tcPr>
            <w:tcW w:w="567" w:type="dxa"/>
            <w:noWrap/>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5151</w:t>
            </w:r>
          </w:p>
        </w:tc>
        <w:tc>
          <w:tcPr>
            <w:tcW w:w="567" w:type="dxa"/>
            <w:noWrap/>
            <w:hideMark/>
          </w:tcPr>
          <w:p w:rsidR="00ED7BC2" w:rsidRPr="00ED7BC2" w:rsidRDefault="00ED7BC2" w:rsidP="00ED7BC2">
            <w:pPr>
              <w:tabs>
                <w:tab w:val="left" w:pos="284"/>
              </w:tabs>
              <w:rPr>
                <w:rFonts w:ascii="Times New Roman" w:eastAsia="Calibri" w:hAnsi="Times New Roman" w:cs="Times New Roman"/>
                <w:b/>
                <w:bCs/>
                <w:sz w:val="12"/>
                <w:szCs w:val="12"/>
              </w:rPr>
            </w:pPr>
            <w:r w:rsidRPr="00ED7BC2">
              <w:rPr>
                <w:rFonts w:ascii="Times New Roman" w:eastAsia="Calibri" w:hAnsi="Times New Roman" w:cs="Times New Roman"/>
                <w:b/>
                <w:bCs/>
                <w:sz w:val="12"/>
                <w:szCs w:val="12"/>
              </w:rPr>
              <w:t>5441</w:t>
            </w:r>
          </w:p>
        </w:tc>
      </w:tr>
    </w:tbl>
    <w:p w:rsidR="00C76867" w:rsidRDefault="00C76867" w:rsidP="00774264">
      <w:pPr>
        <w:tabs>
          <w:tab w:val="left" w:pos="284"/>
        </w:tabs>
        <w:spacing w:after="0" w:line="240" w:lineRule="auto"/>
        <w:jc w:val="both"/>
        <w:rPr>
          <w:rFonts w:ascii="Times New Roman" w:eastAsia="Calibri" w:hAnsi="Times New Roman" w:cs="Times New Roman"/>
          <w:sz w:val="12"/>
          <w:szCs w:val="12"/>
        </w:rPr>
      </w:pPr>
    </w:p>
    <w:p w:rsidR="002B5510" w:rsidRPr="002B5510" w:rsidRDefault="002B5510" w:rsidP="002B5510">
      <w:pPr>
        <w:tabs>
          <w:tab w:val="left" w:pos="284"/>
        </w:tabs>
        <w:spacing w:after="0" w:line="240" w:lineRule="auto"/>
        <w:jc w:val="right"/>
        <w:rPr>
          <w:rFonts w:ascii="Times New Roman" w:eastAsia="Calibri" w:hAnsi="Times New Roman" w:cs="Times New Roman"/>
          <w:i/>
          <w:sz w:val="12"/>
          <w:szCs w:val="12"/>
        </w:rPr>
      </w:pPr>
      <w:r w:rsidRPr="002B5510">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8</w:t>
      </w:r>
    </w:p>
    <w:p w:rsidR="002B5510" w:rsidRPr="002B5510" w:rsidRDefault="002B5510" w:rsidP="002B5510">
      <w:pPr>
        <w:tabs>
          <w:tab w:val="left" w:pos="284"/>
        </w:tabs>
        <w:spacing w:after="0" w:line="240" w:lineRule="auto"/>
        <w:jc w:val="right"/>
        <w:rPr>
          <w:rFonts w:ascii="Times New Roman" w:eastAsia="Calibri" w:hAnsi="Times New Roman" w:cs="Times New Roman"/>
          <w:i/>
          <w:sz w:val="12"/>
          <w:szCs w:val="12"/>
        </w:rPr>
      </w:pPr>
      <w:r w:rsidRPr="002B5510">
        <w:rPr>
          <w:rFonts w:ascii="Times New Roman" w:eastAsia="Calibri" w:hAnsi="Times New Roman" w:cs="Times New Roman"/>
          <w:i/>
          <w:sz w:val="12"/>
          <w:szCs w:val="12"/>
        </w:rPr>
        <w:t>к решению Собрания Представителей сельского поселения Воротнее</w:t>
      </w:r>
    </w:p>
    <w:p w:rsidR="002B5510" w:rsidRPr="002B5510" w:rsidRDefault="002B5510" w:rsidP="002B5510">
      <w:pPr>
        <w:tabs>
          <w:tab w:val="left" w:pos="284"/>
        </w:tabs>
        <w:spacing w:after="0" w:line="240" w:lineRule="auto"/>
        <w:jc w:val="right"/>
        <w:rPr>
          <w:rFonts w:ascii="Times New Roman" w:eastAsia="Calibri" w:hAnsi="Times New Roman" w:cs="Times New Roman"/>
          <w:i/>
          <w:sz w:val="12"/>
          <w:szCs w:val="12"/>
        </w:rPr>
      </w:pPr>
      <w:r w:rsidRPr="002B5510">
        <w:rPr>
          <w:rFonts w:ascii="Times New Roman" w:eastAsia="Calibri" w:hAnsi="Times New Roman" w:cs="Times New Roman"/>
          <w:i/>
          <w:sz w:val="12"/>
          <w:szCs w:val="12"/>
        </w:rPr>
        <w:t>муниципального района Сергиевский Самарской области</w:t>
      </w:r>
    </w:p>
    <w:p w:rsidR="002B5510" w:rsidRDefault="002B5510" w:rsidP="002B5510">
      <w:pPr>
        <w:tabs>
          <w:tab w:val="left" w:pos="284"/>
        </w:tabs>
        <w:spacing w:after="0" w:line="240" w:lineRule="auto"/>
        <w:jc w:val="right"/>
        <w:rPr>
          <w:rFonts w:ascii="Times New Roman" w:eastAsia="Calibri" w:hAnsi="Times New Roman" w:cs="Times New Roman"/>
          <w:i/>
          <w:sz w:val="12"/>
          <w:szCs w:val="12"/>
        </w:rPr>
      </w:pPr>
      <w:r w:rsidRPr="002B5510">
        <w:rPr>
          <w:rFonts w:ascii="Times New Roman" w:eastAsia="Calibri" w:hAnsi="Times New Roman" w:cs="Times New Roman"/>
          <w:i/>
          <w:sz w:val="12"/>
          <w:szCs w:val="12"/>
        </w:rPr>
        <w:t>№22 от “11”сентября  2014 г.</w:t>
      </w:r>
    </w:p>
    <w:p w:rsidR="006B09CA" w:rsidRDefault="002B5510" w:rsidP="002B5510">
      <w:pPr>
        <w:tabs>
          <w:tab w:val="left" w:pos="284"/>
        </w:tabs>
        <w:spacing w:after="0" w:line="240" w:lineRule="auto"/>
        <w:jc w:val="center"/>
        <w:rPr>
          <w:rFonts w:ascii="Times New Roman" w:eastAsia="Calibri" w:hAnsi="Times New Roman" w:cs="Times New Roman"/>
          <w:b/>
          <w:sz w:val="12"/>
          <w:szCs w:val="12"/>
        </w:rPr>
      </w:pPr>
      <w:r w:rsidRPr="002B5510">
        <w:rPr>
          <w:rFonts w:ascii="Times New Roman" w:eastAsia="Calibri" w:hAnsi="Times New Roman" w:cs="Times New Roman"/>
          <w:b/>
          <w:sz w:val="12"/>
          <w:szCs w:val="12"/>
        </w:rPr>
        <w:t>Источники внутреннего финансирования дефицита бюджета</w:t>
      </w:r>
      <w:r w:rsidR="006B09CA">
        <w:rPr>
          <w:rFonts w:ascii="Times New Roman" w:eastAsia="Calibri" w:hAnsi="Times New Roman" w:cs="Times New Roman"/>
          <w:b/>
          <w:sz w:val="12"/>
          <w:szCs w:val="12"/>
        </w:rPr>
        <w:t xml:space="preserve"> сельского поселения Воротнее</w:t>
      </w:r>
    </w:p>
    <w:p w:rsidR="00C76867" w:rsidRPr="002B5510" w:rsidRDefault="002B5510" w:rsidP="002B5510">
      <w:pPr>
        <w:tabs>
          <w:tab w:val="left" w:pos="284"/>
        </w:tabs>
        <w:spacing w:after="0" w:line="240" w:lineRule="auto"/>
        <w:jc w:val="center"/>
        <w:rPr>
          <w:rFonts w:ascii="Times New Roman" w:eastAsia="Calibri" w:hAnsi="Times New Roman" w:cs="Times New Roman"/>
          <w:b/>
          <w:sz w:val="12"/>
          <w:szCs w:val="12"/>
        </w:rPr>
      </w:pPr>
      <w:r w:rsidRPr="002B5510">
        <w:rPr>
          <w:rFonts w:ascii="Times New Roman" w:eastAsia="Calibri" w:hAnsi="Times New Roman" w:cs="Times New Roman"/>
          <w:b/>
          <w:sz w:val="12"/>
          <w:szCs w:val="12"/>
        </w:rPr>
        <w:t xml:space="preserve"> муниципального района Сергиевский Самарской области на 2014 год</w:t>
      </w:r>
    </w:p>
    <w:tbl>
      <w:tblPr>
        <w:tblStyle w:val="af"/>
        <w:tblW w:w="7230" w:type="dxa"/>
        <w:tblInd w:w="108" w:type="dxa"/>
        <w:tblLayout w:type="fixed"/>
        <w:tblLook w:val="04A0" w:firstRow="1" w:lastRow="0" w:firstColumn="1" w:lastColumn="0" w:noHBand="0" w:noVBand="1"/>
      </w:tblPr>
      <w:tblGrid>
        <w:gridCol w:w="567"/>
        <w:gridCol w:w="1276"/>
        <w:gridCol w:w="4820"/>
        <w:gridCol w:w="567"/>
      </w:tblGrid>
      <w:tr w:rsidR="006B09CA" w:rsidRPr="006B09CA" w:rsidTr="00454DDA">
        <w:trPr>
          <w:trHeight w:val="20"/>
        </w:trPr>
        <w:tc>
          <w:tcPr>
            <w:tcW w:w="567" w:type="dxa"/>
            <w:hideMark/>
          </w:tcPr>
          <w:p w:rsidR="006B09CA" w:rsidRPr="006B09CA" w:rsidRDefault="006B09CA" w:rsidP="006B09CA">
            <w:pPr>
              <w:tabs>
                <w:tab w:val="left" w:pos="284"/>
              </w:tabs>
              <w:rPr>
                <w:rFonts w:ascii="Times New Roman" w:eastAsia="Calibri" w:hAnsi="Times New Roman" w:cs="Times New Roman"/>
                <w:b/>
                <w:bCs/>
                <w:sz w:val="12"/>
                <w:szCs w:val="12"/>
              </w:rPr>
            </w:pPr>
            <w:r w:rsidRPr="006B09CA">
              <w:rPr>
                <w:rFonts w:ascii="Times New Roman" w:eastAsia="Calibri" w:hAnsi="Times New Roman" w:cs="Times New Roman"/>
                <w:b/>
                <w:bCs/>
                <w:sz w:val="12"/>
                <w:szCs w:val="12"/>
              </w:rPr>
              <w:t>Код администратора</w:t>
            </w:r>
          </w:p>
        </w:tc>
        <w:tc>
          <w:tcPr>
            <w:tcW w:w="1276" w:type="dxa"/>
            <w:hideMark/>
          </w:tcPr>
          <w:p w:rsidR="006B09CA" w:rsidRPr="006B09CA" w:rsidRDefault="006B09CA" w:rsidP="006B09CA">
            <w:pPr>
              <w:tabs>
                <w:tab w:val="left" w:pos="284"/>
              </w:tabs>
              <w:rPr>
                <w:rFonts w:ascii="Times New Roman" w:eastAsia="Calibri" w:hAnsi="Times New Roman" w:cs="Times New Roman"/>
                <w:b/>
                <w:bCs/>
                <w:sz w:val="12"/>
                <w:szCs w:val="12"/>
              </w:rPr>
            </w:pPr>
            <w:r w:rsidRPr="006B09CA">
              <w:rPr>
                <w:rFonts w:ascii="Times New Roman" w:eastAsia="Calibri" w:hAnsi="Times New Roman" w:cs="Times New Roman"/>
                <w:b/>
                <w:bCs/>
                <w:sz w:val="12"/>
                <w:szCs w:val="12"/>
              </w:rPr>
              <w:t>Код</w:t>
            </w:r>
          </w:p>
        </w:tc>
        <w:tc>
          <w:tcPr>
            <w:tcW w:w="4820" w:type="dxa"/>
            <w:hideMark/>
          </w:tcPr>
          <w:p w:rsidR="006B09CA" w:rsidRPr="006B09CA" w:rsidRDefault="006B09CA" w:rsidP="006B09CA">
            <w:pPr>
              <w:tabs>
                <w:tab w:val="left" w:pos="284"/>
              </w:tabs>
              <w:rPr>
                <w:rFonts w:ascii="Times New Roman" w:eastAsia="Calibri" w:hAnsi="Times New Roman" w:cs="Times New Roman"/>
                <w:b/>
                <w:bCs/>
                <w:sz w:val="12"/>
                <w:szCs w:val="12"/>
              </w:rPr>
            </w:pPr>
            <w:r w:rsidRPr="006B09CA">
              <w:rPr>
                <w:rFonts w:ascii="Times New Roman" w:eastAsia="Calibri" w:hAnsi="Times New Roman" w:cs="Times New Roman"/>
                <w:b/>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w:t>
            </w:r>
            <w:r w:rsidR="00CB1BC3">
              <w:rPr>
                <w:rFonts w:ascii="Times New Roman" w:eastAsia="Calibri" w:hAnsi="Times New Roman" w:cs="Times New Roman"/>
                <w:b/>
                <w:bCs/>
                <w:sz w:val="12"/>
                <w:szCs w:val="12"/>
              </w:rPr>
              <w:t>н</w:t>
            </w:r>
            <w:r w:rsidRPr="006B09CA">
              <w:rPr>
                <w:rFonts w:ascii="Times New Roman" w:eastAsia="Calibri" w:hAnsi="Times New Roman" w:cs="Times New Roman"/>
                <w:b/>
                <w:bCs/>
                <w:sz w:val="12"/>
                <w:szCs w:val="12"/>
              </w:rPr>
              <w:t xml:space="preserve">сирования дефицита местного бюджета </w:t>
            </w:r>
          </w:p>
        </w:tc>
        <w:tc>
          <w:tcPr>
            <w:tcW w:w="567" w:type="dxa"/>
            <w:hideMark/>
          </w:tcPr>
          <w:p w:rsidR="006B09CA" w:rsidRPr="006B09CA" w:rsidRDefault="006B09CA" w:rsidP="006B09CA">
            <w:pPr>
              <w:tabs>
                <w:tab w:val="left" w:pos="284"/>
              </w:tabs>
              <w:rPr>
                <w:rFonts w:ascii="Times New Roman" w:eastAsia="Calibri" w:hAnsi="Times New Roman" w:cs="Times New Roman"/>
                <w:b/>
                <w:bCs/>
                <w:sz w:val="12"/>
                <w:szCs w:val="12"/>
              </w:rPr>
            </w:pPr>
            <w:r w:rsidRPr="006B09CA">
              <w:rPr>
                <w:rFonts w:ascii="Times New Roman" w:eastAsia="Calibri" w:hAnsi="Times New Roman" w:cs="Times New Roman"/>
                <w:b/>
                <w:bCs/>
                <w:sz w:val="12"/>
                <w:szCs w:val="12"/>
              </w:rPr>
              <w:t xml:space="preserve">Сумма, </w:t>
            </w:r>
            <w:proofErr w:type="spellStart"/>
            <w:r w:rsidRPr="006B09CA">
              <w:rPr>
                <w:rFonts w:ascii="Times New Roman" w:eastAsia="Calibri" w:hAnsi="Times New Roman" w:cs="Times New Roman"/>
                <w:b/>
                <w:bCs/>
                <w:sz w:val="12"/>
                <w:szCs w:val="12"/>
              </w:rPr>
              <w:t>тыс</w:t>
            </w:r>
            <w:proofErr w:type="gramStart"/>
            <w:r w:rsidRPr="006B09CA">
              <w:rPr>
                <w:rFonts w:ascii="Times New Roman" w:eastAsia="Calibri" w:hAnsi="Times New Roman" w:cs="Times New Roman"/>
                <w:b/>
                <w:bCs/>
                <w:sz w:val="12"/>
                <w:szCs w:val="12"/>
              </w:rPr>
              <w:t>.р</w:t>
            </w:r>
            <w:proofErr w:type="gramEnd"/>
            <w:r w:rsidRPr="006B09CA">
              <w:rPr>
                <w:rFonts w:ascii="Times New Roman" w:eastAsia="Calibri" w:hAnsi="Times New Roman" w:cs="Times New Roman"/>
                <w:b/>
                <w:bCs/>
                <w:sz w:val="12"/>
                <w:szCs w:val="12"/>
              </w:rPr>
              <w:t>ублей</w:t>
            </w:r>
            <w:proofErr w:type="spellEnd"/>
          </w:p>
        </w:tc>
      </w:tr>
      <w:tr w:rsidR="006B09CA" w:rsidRPr="006B09CA" w:rsidTr="00454DDA">
        <w:trPr>
          <w:trHeight w:val="20"/>
        </w:trPr>
        <w:tc>
          <w:tcPr>
            <w:tcW w:w="567" w:type="dxa"/>
            <w:hideMark/>
          </w:tcPr>
          <w:p w:rsidR="006B09CA" w:rsidRPr="006B09CA" w:rsidRDefault="006B09CA" w:rsidP="006B09CA">
            <w:pPr>
              <w:tabs>
                <w:tab w:val="left" w:pos="284"/>
              </w:tabs>
              <w:rPr>
                <w:rFonts w:ascii="Times New Roman" w:eastAsia="Calibri" w:hAnsi="Times New Roman" w:cs="Times New Roman"/>
                <w:b/>
                <w:bCs/>
                <w:sz w:val="12"/>
                <w:szCs w:val="12"/>
              </w:rPr>
            </w:pPr>
            <w:r w:rsidRPr="006B09CA">
              <w:rPr>
                <w:rFonts w:ascii="Times New Roman" w:eastAsia="Calibri" w:hAnsi="Times New Roman" w:cs="Times New Roman"/>
                <w:b/>
                <w:bCs/>
                <w:sz w:val="12"/>
                <w:szCs w:val="12"/>
              </w:rPr>
              <w:t>421</w:t>
            </w:r>
          </w:p>
        </w:tc>
        <w:tc>
          <w:tcPr>
            <w:tcW w:w="1276" w:type="dxa"/>
            <w:hideMark/>
          </w:tcPr>
          <w:p w:rsidR="006B09CA" w:rsidRPr="006B09CA" w:rsidRDefault="00454DDA" w:rsidP="00454DDA">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01</w:t>
            </w:r>
            <w:r w:rsidR="006B09CA" w:rsidRPr="006B09CA">
              <w:rPr>
                <w:rFonts w:ascii="Times New Roman" w:eastAsia="Calibri" w:hAnsi="Times New Roman" w:cs="Times New Roman"/>
                <w:b/>
                <w:bCs/>
                <w:sz w:val="12"/>
                <w:szCs w:val="12"/>
              </w:rPr>
              <w:t>000000000000000</w:t>
            </w:r>
          </w:p>
        </w:tc>
        <w:tc>
          <w:tcPr>
            <w:tcW w:w="4820" w:type="dxa"/>
            <w:hideMark/>
          </w:tcPr>
          <w:p w:rsidR="006B09CA" w:rsidRPr="006B09CA" w:rsidRDefault="006B09CA" w:rsidP="006B09CA">
            <w:pPr>
              <w:tabs>
                <w:tab w:val="left" w:pos="284"/>
              </w:tabs>
              <w:rPr>
                <w:rFonts w:ascii="Times New Roman" w:eastAsia="Calibri" w:hAnsi="Times New Roman" w:cs="Times New Roman"/>
                <w:b/>
                <w:bCs/>
                <w:sz w:val="12"/>
                <w:szCs w:val="12"/>
              </w:rPr>
            </w:pPr>
            <w:r w:rsidRPr="00CB1BC3">
              <w:rPr>
                <w:rFonts w:ascii="Times New Roman" w:eastAsia="Calibri" w:hAnsi="Times New Roman" w:cs="Times New Roman"/>
                <w:b/>
                <w:bCs/>
                <w:sz w:val="10"/>
                <w:szCs w:val="12"/>
              </w:rPr>
              <w:t>ИСТОЧНИКИ ВНУТРЕННЕГО ФИНАНСИРОВАНИЯ ДЕФИЦИТОВ БЮДЖЕТОВ</w:t>
            </w:r>
          </w:p>
        </w:tc>
        <w:tc>
          <w:tcPr>
            <w:tcW w:w="567" w:type="dxa"/>
            <w:hideMark/>
          </w:tcPr>
          <w:p w:rsidR="006B09CA" w:rsidRPr="006B09CA" w:rsidRDefault="006B09CA" w:rsidP="006B09CA">
            <w:pPr>
              <w:tabs>
                <w:tab w:val="left" w:pos="284"/>
              </w:tabs>
              <w:rPr>
                <w:rFonts w:ascii="Times New Roman" w:eastAsia="Calibri" w:hAnsi="Times New Roman" w:cs="Times New Roman"/>
                <w:b/>
                <w:bCs/>
                <w:sz w:val="12"/>
                <w:szCs w:val="12"/>
              </w:rPr>
            </w:pPr>
            <w:r w:rsidRPr="006B09CA">
              <w:rPr>
                <w:rFonts w:ascii="Times New Roman" w:eastAsia="Calibri" w:hAnsi="Times New Roman" w:cs="Times New Roman"/>
                <w:b/>
                <w:bCs/>
                <w:sz w:val="12"/>
                <w:szCs w:val="12"/>
              </w:rPr>
              <w:t>849</w:t>
            </w:r>
          </w:p>
        </w:tc>
      </w:tr>
      <w:tr w:rsidR="006B09CA" w:rsidRPr="006B09CA" w:rsidTr="00454DDA">
        <w:trPr>
          <w:trHeight w:val="20"/>
        </w:trPr>
        <w:tc>
          <w:tcPr>
            <w:tcW w:w="567" w:type="dxa"/>
            <w:hideMark/>
          </w:tcPr>
          <w:p w:rsidR="006B09CA" w:rsidRPr="006B09CA" w:rsidRDefault="006B09CA" w:rsidP="006B09CA">
            <w:pPr>
              <w:tabs>
                <w:tab w:val="left" w:pos="284"/>
              </w:tabs>
              <w:rPr>
                <w:rFonts w:ascii="Times New Roman" w:eastAsia="Calibri" w:hAnsi="Times New Roman" w:cs="Times New Roman"/>
                <w:b/>
                <w:bCs/>
                <w:sz w:val="12"/>
                <w:szCs w:val="12"/>
              </w:rPr>
            </w:pPr>
            <w:r w:rsidRPr="006B09CA">
              <w:rPr>
                <w:rFonts w:ascii="Times New Roman" w:eastAsia="Calibri" w:hAnsi="Times New Roman" w:cs="Times New Roman"/>
                <w:b/>
                <w:bCs/>
                <w:sz w:val="12"/>
                <w:szCs w:val="12"/>
              </w:rPr>
              <w:t>421</w:t>
            </w:r>
          </w:p>
        </w:tc>
        <w:tc>
          <w:tcPr>
            <w:tcW w:w="1276" w:type="dxa"/>
            <w:hideMark/>
          </w:tcPr>
          <w:p w:rsidR="006B09CA" w:rsidRPr="006B09CA" w:rsidRDefault="006B09CA" w:rsidP="00454DDA">
            <w:pPr>
              <w:tabs>
                <w:tab w:val="left" w:pos="284"/>
              </w:tabs>
              <w:rPr>
                <w:rFonts w:ascii="Times New Roman" w:eastAsia="Calibri" w:hAnsi="Times New Roman" w:cs="Times New Roman"/>
                <w:b/>
                <w:bCs/>
                <w:sz w:val="12"/>
                <w:szCs w:val="12"/>
              </w:rPr>
            </w:pPr>
            <w:r w:rsidRPr="006B09CA">
              <w:rPr>
                <w:rFonts w:ascii="Times New Roman" w:eastAsia="Calibri" w:hAnsi="Times New Roman" w:cs="Times New Roman"/>
                <w:b/>
                <w:bCs/>
                <w:sz w:val="12"/>
                <w:szCs w:val="12"/>
              </w:rPr>
              <w:t>01030000000000000</w:t>
            </w:r>
          </w:p>
        </w:tc>
        <w:tc>
          <w:tcPr>
            <w:tcW w:w="4820" w:type="dxa"/>
            <w:hideMark/>
          </w:tcPr>
          <w:p w:rsidR="006B09CA" w:rsidRPr="006B09CA" w:rsidRDefault="006B09CA" w:rsidP="00172BF4">
            <w:pPr>
              <w:tabs>
                <w:tab w:val="left" w:pos="284"/>
              </w:tabs>
              <w:rPr>
                <w:rFonts w:ascii="Times New Roman" w:eastAsia="Calibri" w:hAnsi="Times New Roman" w:cs="Times New Roman"/>
                <w:b/>
                <w:bCs/>
                <w:sz w:val="12"/>
                <w:szCs w:val="12"/>
              </w:rPr>
            </w:pPr>
            <w:r w:rsidRPr="006B09CA">
              <w:rPr>
                <w:rFonts w:ascii="Times New Roman" w:eastAsia="Calibri" w:hAnsi="Times New Roman" w:cs="Times New Roman"/>
                <w:b/>
                <w:bCs/>
                <w:sz w:val="12"/>
                <w:szCs w:val="12"/>
              </w:rPr>
              <w:t xml:space="preserve">Бюджетные кредиты от других бюджетов бюджетной системы </w:t>
            </w:r>
            <w:r w:rsidR="00172BF4">
              <w:rPr>
                <w:rFonts w:ascii="Times New Roman" w:eastAsia="Calibri" w:hAnsi="Times New Roman" w:cs="Times New Roman"/>
                <w:b/>
                <w:bCs/>
                <w:sz w:val="12"/>
                <w:szCs w:val="12"/>
              </w:rPr>
              <w:t>РФ</w:t>
            </w:r>
            <w:r w:rsidRPr="006B09CA">
              <w:rPr>
                <w:rFonts w:ascii="Times New Roman" w:eastAsia="Calibri" w:hAnsi="Times New Roman" w:cs="Times New Roman"/>
                <w:b/>
                <w:bCs/>
                <w:sz w:val="12"/>
                <w:szCs w:val="12"/>
              </w:rPr>
              <w:t xml:space="preserve">  </w:t>
            </w:r>
          </w:p>
        </w:tc>
        <w:tc>
          <w:tcPr>
            <w:tcW w:w="567" w:type="dxa"/>
            <w:hideMark/>
          </w:tcPr>
          <w:p w:rsidR="006B09CA" w:rsidRPr="006B09CA" w:rsidRDefault="006B09CA" w:rsidP="006B09CA">
            <w:pPr>
              <w:tabs>
                <w:tab w:val="left" w:pos="284"/>
              </w:tabs>
              <w:rPr>
                <w:rFonts w:ascii="Times New Roman" w:eastAsia="Calibri" w:hAnsi="Times New Roman" w:cs="Times New Roman"/>
                <w:b/>
                <w:bCs/>
                <w:sz w:val="12"/>
                <w:szCs w:val="12"/>
              </w:rPr>
            </w:pPr>
            <w:r w:rsidRPr="006B09CA">
              <w:rPr>
                <w:rFonts w:ascii="Times New Roman" w:eastAsia="Calibri" w:hAnsi="Times New Roman" w:cs="Times New Roman"/>
                <w:b/>
                <w:bCs/>
                <w:sz w:val="12"/>
                <w:szCs w:val="12"/>
              </w:rPr>
              <w:t>801</w:t>
            </w:r>
          </w:p>
        </w:tc>
      </w:tr>
      <w:tr w:rsidR="006B09CA" w:rsidRPr="006B09CA" w:rsidTr="00454DDA">
        <w:trPr>
          <w:trHeight w:val="20"/>
        </w:trPr>
        <w:tc>
          <w:tcPr>
            <w:tcW w:w="567" w:type="dxa"/>
            <w:hideMark/>
          </w:tcPr>
          <w:p w:rsidR="006B09CA" w:rsidRPr="006B09CA" w:rsidRDefault="006B09CA" w:rsidP="006B09CA">
            <w:pPr>
              <w:tabs>
                <w:tab w:val="left" w:pos="284"/>
              </w:tabs>
              <w:rPr>
                <w:rFonts w:ascii="Times New Roman" w:eastAsia="Calibri" w:hAnsi="Times New Roman" w:cs="Times New Roman"/>
                <w:sz w:val="12"/>
                <w:szCs w:val="12"/>
              </w:rPr>
            </w:pPr>
            <w:r w:rsidRPr="006B09CA">
              <w:rPr>
                <w:rFonts w:ascii="Times New Roman" w:eastAsia="Calibri" w:hAnsi="Times New Roman" w:cs="Times New Roman"/>
                <w:sz w:val="12"/>
                <w:szCs w:val="12"/>
              </w:rPr>
              <w:t>421</w:t>
            </w:r>
          </w:p>
        </w:tc>
        <w:tc>
          <w:tcPr>
            <w:tcW w:w="1276" w:type="dxa"/>
            <w:hideMark/>
          </w:tcPr>
          <w:p w:rsidR="006B09CA" w:rsidRPr="006B09CA" w:rsidRDefault="006B09CA" w:rsidP="00454DDA">
            <w:pPr>
              <w:tabs>
                <w:tab w:val="left" w:pos="284"/>
              </w:tabs>
              <w:rPr>
                <w:rFonts w:ascii="Times New Roman" w:eastAsia="Calibri" w:hAnsi="Times New Roman" w:cs="Times New Roman"/>
                <w:sz w:val="12"/>
                <w:szCs w:val="12"/>
              </w:rPr>
            </w:pPr>
            <w:r w:rsidRPr="006B09CA">
              <w:rPr>
                <w:rFonts w:ascii="Times New Roman" w:eastAsia="Calibri" w:hAnsi="Times New Roman" w:cs="Times New Roman"/>
                <w:sz w:val="12"/>
                <w:szCs w:val="12"/>
              </w:rPr>
              <w:t>01030100000000700</w:t>
            </w:r>
          </w:p>
        </w:tc>
        <w:tc>
          <w:tcPr>
            <w:tcW w:w="4820" w:type="dxa"/>
            <w:hideMark/>
          </w:tcPr>
          <w:p w:rsidR="006B09CA" w:rsidRPr="006B09CA" w:rsidRDefault="006B09CA" w:rsidP="006B09CA">
            <w:pPr>
              <w:tabs>
                <w:tab w:val="left" w:pos="284"/>
              </w:tabs>
              <w:rPr>
                <w:rFonts w:ascii="Times New Roman" w:eastAsia="Calibri" w:hAnsi="Times New Roman" w:cs="Times New Roman"/>
                <w:sz w:val="12"/>
                <w:szCs w:val="12"/>
              </w:rPr>
            </w:pPr>
            <w:r w:rsidRPr="006B09CA">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6B09CA" w:rsidRPr="006B09CA" w:rsidRDefault="006B09CA" w:rsidP="006B09CA">
            <w:pPr>
              <w:tabs>
                <w:tab w:val="left" w:pos="284"/>
              </w:tabs>
              <w:rPr>
                <w:rFonts w:ascii="Times New Roman" w:eastAsia="Calibri" w:hAnsi="Times New Roman" w:cs="Times New Roman"/>
                <w:sz w:val="12"/>
                <w:szCs w:val="12"/>
              </w:rPr>
            </w:pPr>
            <w:r w:rsidRPr="006B09CA">
              <w:rPr>
                <w:rFonts w:ascii="Times New Roman" w:eastAsia="Calibri" w:hAnsi="Times New Roman" w:cs="Times New Roman"/>
                <w:sz w:val="12"/>
                <w:szCs w:val="12"/>
              </w:rPr>
              <w:t>801</w:t>
            </w:r>
          </w:p>
        </w:tc>
      </w:tr>
      <w:tr w:rsidR="006B09CA" w:rsidRPr="006B09CA" w:rsidTr="00454DDA">
        <w:trPr>
          <w:trHeight w:val="20"/>
        </w:trPr>
        <w:tc>
          <w:tcPr>
            <w:tcW w:w="567" w:type="dxa"/>
            <w:hideMark/>
          </w:tcPr>
          <w:p w:rsidR="006B09CA" w:rsidRPr="006B09CA" w:rsidRDefault="006B09CA" w:rsidP="006B09CA">
            <w:pPr>
              <w:tabs>
                <w:tab w:val="left" w:pos="284"/>
              </w:tabs>
              <w:rPr>
                <w:rFonts w:ascii="Times New Roman" w:eastAsia="Calibri" w:hAnsi="Times New Roman" w:cs="Times New Roman"/>
                <w:sz w:val="12"/>
                <w:szCs w:val="12"/>
              </w:rPr>
            </w:pPr>
            <w:r w:rsidRPr="006B09CA">
              <w:rPr>
                <w:rFonts w:ascii="Times New Roman" w:eastAsia="Calibri" w:hAnsi="Times New Roman" w:cs="Times New Roman"/>
                <w:sz w:val="12"/>
                <w:szCs w:val="12"/>
              </w:rPr>
              <w:t>421</w:t>
            </w:r>
          </w:p>
        </w:tc>
        <w:tc>
          <w:tcPr>
            <w:tcW w:w="1276" w:type="dxa"/>
            <w:noWrap/>
            <w:hideMark/>
          </w:tcPr>
          <w:p w:rsidR="006B09CA" w:rsidRPr="006B09CA" w:rsidRDefault="006B09CA" w:rsidP="00454DDA">
            <w:pPr>
              <w:tabs>
                <w:tab w:val="left" w:pos="284"/>
              </w:tabs>
              <w:rPr>
                <w:rFonts w:ascii="Times New Roman" w:eastAsia="Calibri" w:hAnsi="Times New Roman" w:cs="Times New Roman"/>
                <w:sz w:val="12"/>
                <w:szCs w:val="12"/>
              </w:rPr>
            </w:pPr>
            <w:r w:rsidRPr="006B09CA">
              <w:rPr>
                <w:rFonts w:ascii="Times New Roman" w:eastAsia="Calibri" w:hAnsi="Times New Roman" w:cs="Times New Roman"/>
                <w:sz w:val="12"/>
                <w:szCs w:val="12"/>
              </w:rPr>
              <w:t>01030100100000710</w:t>
            </w:r>
          </w:p>
        </w:tc>
        <w:tc>
          <w:tcPr>
            <w:tcW w:w="4820" w:type="dxa"/>
            <w:hideMark/>
          </w:tcPr>
          <w:p w:rsidR="006B09CA" w:rsidRPr="006B09CA" w:rsidRDefault="006B09CA" w:rsidP="006B09CA">
            <w:pPr>
              <w:tabs>
                <w:tab w:val="left" w:pos="284"/>
              </w:tabs>
              <w:rPr>
                <w:rFonts w:ascii="Times New Roman" w:eastAsia="Calibri" w:hAnsi="Times New Roman" w:cs="Times New Roman"/>
                <w:sz w:val="12"/>
                <w:szCs w:val="12"/>
              </w:rPr>
            </w:pPr>
            <w:r w:rsidRPr="006B09CA">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567" w:type="dxa"/>
            <w:hideMark/>
          </w:tcPr>
          <w:p w:rsidR="006B09CA" w:rsidRPr="006B09CA" w:rsidRDefault="006B09CA" w:rsidP="006B09CA">
            <w:pPr>
              <w:tabs>
                <w:tab w:val="left" w:pos="284"/>
              </w:tabs>
              <w:rPr>
                <w:rFonts w:ascii="Times New Roman" w:eastAsia="Calibri" w:hAnsi="Times New Roman" w:cs="Times New Roman"/>
                <w:sz w:val="12"/>
                <w:szCs w:val="12"/>
              </w:rPr>
            </w:pPr>
            <w:r w:rsidRPr="006B09CA">
              <w:rPr>
                <w:rFonts w:ascii="Times New Roman" w:eastAsia="Calibri" w:hAnsi="Times New Roman" w:cs="Times New Roman"/>
                <w:sz w:val="12"/>
                <w:szCs w:val="12"/>
              </w:rPr>
              <w:t>801</w:t>
            </w:r>
          </w:p>
        </w:tc>
      </w:tr>
      <w:tr w:rsidR="006B09CA" w:rsidRPr="006B09CA" w:rsidTr="00454DDA">
        <w:trPr>
          <w:trHeight w:val="20"/>
        </w:trPr>
        <w:tc>
          <w:tcPr>
            <w:tcW w:w="567" w:type="dxa"/>
            <w:hideMark/>
          </w:tcPr>
          <w:p w:rsidR="006B09CA" w:rsidRPr="006B09CA" w:rsidRDefault="006B09CA" w:rsidP="006B09CA">
            <w:pPr>
              <w:tabs>
                <w:tab w:val="left" w:pos="284"/>
              </w:tabs>
              <w:rPr>
                <w:rFonts w:ascii="Times New Roman" w:eastAsia="Calibri" w:hAnsi="Times New Roman" w:cs="Times New Roman"/>
                <w:b/>
                <w:bCs/>
                <w:sz w:val="12"/>
                <w:szCs w:val="12"/>
              </w:rPr>
            </w:pPr>
            <w:r w:rsidRPr="006B09CA">
              <w:rPr>
                <w:rFonts w:ascii="Times New Roman" w:eastAsia="Calibri" w:hAnsi="Times New Roman" w:cs="Times New Roman"/>
                <w:b/>
                <w:bCs/>
                <w:sz w:val="12"/>
                <w:szCs w:val="12"/>
              </w:rPr>
              <w:t>421</w:t>
            </w:r>
          </w:p>
        </w:tc>
        <w:tc>
          <w:tcPr>
            <w:tcW w:w="1276" w:type="dxa"/>
            <w:hideMark/>
          </w:tcPr>
          <w:p w:rsidR="006B09CA" w:rsidRPr="006B09CA" w:rsidRDefault="006B09CA" w:rsidP="00454DDA">
            <w:pPr>
              <w:tabs>
                <w:tab w:val="left" w:pos="284"/>
              </w:tabs>
              <w:rPr>
                <w:rFonts w:ascii="Times New Roman" w:eastAsia="Calibri" w:hAnsi="Times New Roman" w:cs="Times New Roman"/>
                <w:b/>
                <w:bCs/>
                <w:sz w:val="12"/>
                <w:szCs w:val="12"/>
              </w:rPr>
            </w:pPr>
            <w:r w:rsidRPr="006B09CA">
              <w:rPr>
                <w:rFonts w:ascii="Times New Roman" w:eastAsia="Calibri" w:hAnsi="Times New Roman" w:cs="Times New Roman"/>
                <w:b/>
                <w:bCs/>
                <w:sz w:val="12"/>
                <w:szCs w:val="12"/>
              </w:rPr>
              <w:t>01050000000000000</w:t>
            </w:r>
          </w:p>
        </w:tc>
        <w:tc>
          <w:tcPr>
            <w:tcW w:w="4820" w:type="dxa"/>
            <w:hideMark/>
          </w:tcPr>
          <w:p w:rsidR="006B09CA" w:rsidRPr="006B09CA" w:rsidRDefault="006B09CA" w:rsidP="006B09CA">
            <w:pPr>
              <w:tabs>
                <w:tab w:val="left" w:pos="284"/>
              </w:tabs>
              <w:rPr>
                <w:rFonts w:ascii="Times New Roman" w:eastAsia="Calibri" w:hAnsi="Times New Roman" w:cs="Times New Roman"/>
                <w:b/>
                <w:bCs/>
                <w:sz w:val="12"/>
                <w:szCs w:val="12"/>
              </w:rPr>
            </w:pPr>
            <w:r w:rsidRPr="006B09CA">
              <w:rPr>
                <w:rFonts w:ascii="Times New Roman" w:eastAsia="Calibri" w:hAnsi="Times New Roman" w:cs="Times New Roman"/>
                <w:b/>
                <w:bCs/>
                <w:sz w:val="12"/>
                <w:szCs w:val="12"/>
              </w:rPr>
              <w:t>Изменение остатков средств на счетах по учету средств бюджетов</w:t>
            </w:r>
          </w:p>
        </w:tc>
        <w:tc>
          <w:tcPr>
            <w:tcW w:w="567" w:type="dxa"/>
            <w:hideMark/>
          </w:tcPr>
          <w:p w:rsidR="006B09CA" w:rsidRPr="006B09CA" w:rsidRDefault="006B09CA" w:rsidP="006B09CA">
            <w:pPr>
              <w:tabs>
                <w:tab w:val="left" w:pos="284"/>
              </w:tabs>
              <w:rPr>
                <w:rFonts w:ascii="Times New Roman" w:eastAsia="Calibri" w:hAnsi="Times New Roman" w:cs="Times New Roman"/>
                <w:b/>
                <w:bCs/>
                <w:sz w:val="12"/>
                <w:szCs w:val="12"/>
              </w:rPr>
            </w:pPr>
            <w:r w:rsidRPr="006B09CA">
              <w:rPr>
                <w:rFonts w:ascii="Times New Roman" w:eastAsia="Calibri" w:hAnsi="Times New Roman" w:cs="Times New Roman"/>
                <w:b/>
                <w:bCs/>
                <w:sz w:val="12"/>
                <w:szCs w:val="12"/>
              </w:rPr>
              <w:t>48</w:t>
            </w:r>
          </w:p>
        </w:tc>
      </w:tr>
      <w:tr w:rsidR="006B09CA" w:rsidRPr="006B09CA" w:rsidTr="00454DDA">
        <w:trPr>
          <w:trHeight w:val="20"/>
        </w:trPr>
        <w:tc>
          <w:tcPr>
            <w:tcW w:w="567" w:type="dxa"/>
            <w:hideMark/>
          </w:tcPr>
          <w:p w:rsidR="006B09CA" w:rsidRPr="006B09CA" w:rsidRDefault="006B09CA" w:rsidP="006B09CA">
            <w:pPr>
              <w:tabs>
                <w:tab w:val="left" w:pos="284"/>
              </w:tabs>
              <w:rPr>
                <w:rFonts w:ascii="Times New Roman" w:eastAsia="Calibri" w:hAnsi="Times New Roman" w:cs="Times New Roman"/>
                <w:b/>
                <w:bCs/>
                <w:sz w:val="12"/>
                <w:szCs w:val="12"/>
              </w:rPr>
            </w:pPr>
            <w:r w:rsidRPr="006B09CA">
              <w:rPr>
                <w:rFonts w:ascii="Times New Roman" w:eastAsia="Calibri" w:hAnsi="Times New Roman" w:cs="Times New Roman"/>
                <w:b/>
                <w:bCs/>
                <w:sz w:val="12"/>
                <w:szCs w:val="12"/>
              </w:rPr>
              <w:t>421</w:t>
            </w:r>
          </w:p>
        </w:tc>
        <w:tc>
          <w:tcPr>
            <w:tcW w:w="1276" w:type="dxa"/>
            <w:hideMark/>
          </w:tcPr>
          <w:p w:rsidR="006B09CA" w:rsidRPr="006B09CA" w:rsidRDefault="006B09CA" w:rsidP="00454DDA">
            <w:pPr>
              <w:tabs>
                <w:tab w:val="left" w:pos="284"/>
              </w:tabs>
              <w:rPr>
                <w:rFonts w:ascii="Times New Roman" w:eastAsia="Calibri" w:hAnsi="Times New Roman" w:cs="Times New Roman"/>
                <w:b/>
                <w:bCs/>
                <w:sz w:val="12"/>
                <w:szCs w:val="12"/>
              </w:rPr>
            </w:pPr>
            <w:r w:rsidRPr="006B09CA">
              <w:rPr>
                <w:rFonts w:ascii="Times New Roman" w:eastAsia="Calibri" w:hAnsi="Times New Roman" w:cs="Times New Roman"/>
                <w:b/>
                <w:bCs/>
                <w:sz w:val="12"/>
                <w:szCs w:val="12"/>
              </w:rPr>
              <w:t>01050000000000500</w:t>
            </w:r>
          </w:p>
        </w:tc>
        <w:tc>
          <w:tcPr>
            <w:tcW w:w="4820" w:type="dxa"/>
            <w:hideMark/>
          </w:tcPr>
          <w:p w:rsidR="006B09CA" w:rsidRPr="006B09CA" w:rsidRDefault="006B09CA" w:rsidP="006B09CA">
            <w:pPr>
              <w:tabs>
                <w:tab w:val="left" w:pos="284"/>
              </w:tabs>
              <w:rPr>
                <w:rFonts w:ascii="Times New Roman" w:eastAsia="Calibri" w:hAnsi="Times New Roman" w:cs="Times New Roman"/>
                <w:b/>
                <w:bCs/>
                <w:sz w:val="12"/>
                <w:szCs w:val="12"/>
              </w:rPr>
            </w:pPr>
            <w:r w:rsidRPr="006B09CA">
              <w:rPr>
                <w:rFonts w:ascii="Times New Roman" w:eastAsia="Calibri" w:hAnsi="Times New Roman" w:cs="Times New Roman"/>
                <w:b/>
                <w:bCs/>
                <w:sz w:val="12"/>
                <w:szCs w:val="12"/>
              </w:rPr>
              <w:t xml:space="preserve">Увеличение остатков средств бюджетов </w:t>
            </w:r>
          </w:p>
        </w:tc>
        <w:tc>
          <w:tcPr>
            <w:tcW w:w="567" w:type="dxa"/>
            <w:hideMark/>
          </w:tcPr>
          <w:p w:rsidR="006B09CA" w:rsidRPr="006B09CA" w:rsidRDefault="006B09CA" w:rsidP="006B09CA">
            <w:pPr>
              <w:tabs>
                <w:tab w:val="left" w:pos="284"/>
              </w:tabs>
              <w:rPr>
                <w:rFonts w:ascii="Times New Roman" w:eastAsia="Calibri" w:hAnsi="Times New Roman" w:cs="Times New Roman"/>
                <w:sz w:val="12"/>
                <w:szCs w:val="12"/>
              </w:rPr>
            </w:pPr>
            <w:r w:rsidRPr="006B09CA">
              <w:rPr>
                <w:rFonts w:ascii="Times New Roman" w:eastAsia="Calibri" w:hAnsi="Times New Roman" w:cs="Times New Roman"/>
                <w:sz w:val="12"/>
                <w:szCs w:val="12"/>
              </w:rPr>
              <w:t>-11182</w:t>
            </w:r>
          </w:p>
        </w:tc>
      </w:tr>
      <w:tr w:rsidR="006B09CA" w:rsidRPr="006B09CA" w:rsidTr="00454DDA">
        <w:trPr>
          <w:trHeight w:val="20"/>
        </w:trPr>
        <w:tc>
          <w:tcPr>
            <w:tcW w:w="567" w:type="dxa"/>
            <w:hideMark/>
          </w:tcPr>
          <w:p w:rsidR="006B09CA" w:rsidRPr="006B09CA" w:rsidRDefault="006B09CA" w:rsidP="006B09CA">
            <w:pPr>
              <w:tabs>
                <w:tab w:val="left" w:pos="284"/>
              </w:tabs>
              <w:rPr>
                <w:rFonts w:ascii="Times New Roman" w:eastAsia="Calibri" w:hAnsi="Times New Roman" w:cs="Times New Roman"/>
                <w:sz w:val="12"/>
                <w:szCs w:val="12"/>
              </w:rPr>
            </w:pPr>
            <w:r w:rsidRPr="006B09CA">
              <w:rPr>
                <w:rFonts w:ascii="Times New Roman" w:eastAsia="Calibri" w:hAnsi="Times New Roman" w:cs="Times New Roman"/>
                <w:sz w:val="12"/>
                <w:szCs w:val="12"/>
              </w:rPr>
              <w:t>421</w:t>
            </w:r>
          </w:p>
        </w:tc>
        <w:tc>
          <w:tcPr>
            <w:tcW w:w="1276" w:type="dxa"/>
            <w:hideMark/>
          </w:tcPr>
          <w:p w:rsidR="006B09CA" w:rsidRPr="006B09CA" w:rsidRDefault="006B09CA" w:rsidP="00454DDA">
            <w:pPr>
              <w:tabs>
                <w:tab w:val="left" w:pos="284"/>
              </w:tabs>
              <w:rPr>
                <w:rFonts w:ascii="Times New Roman" w:eastAsia="Calibri" w:hAnsi="Times New Roman" w:cs="Times New Roman"/>
                <w:sz w:val="12"/>
                <w:szCs w:val="12"/>
              </w:rPr>
            </w:pPr>
            <w:r w:rsidRPr="006B09CA">
              <w:rPr>
                <w:rFonts w:ascii="Times New Roman" w:eastAsia="Calibri" w:hAnsi="Times New Roman" w:cs="Times New Roman"/>
                <w:sz w:val="12"/>
                <w:szCs w:val="12"/>
              </w:rPr>
              <w:t>01050200000000500</w:t>
            </w:r>
          </w:p>
        </w:tc>
        <w:tc>
          <w:tcPr>
            <w:tcW w:w="4820" w:type="dxa"/>
            <w:hideMark/>
          </w:tcPr>
          <w:p w:rsidR="006B09CA" w:rsidRPr="006B09CA" w:rsidRDefault="006B09CA" w:rsidP="006B09CA">
            <w:pPr>
              <w:tabs>
                <w:tab w:val="left" w:pos="284"/>
              </w:tabs>
              <w:rPr>
                <w:rFonts w:ascii="Times New Roman" w:eastAsia="Calibri" w:hAnsi="Times New Roman" w:cs="Times New Roman"/>
                <w:sz w:val="12"/>
                <w:szCs w:val="12"/>
              </w:rPr>
            </w:pPr>
            <w:r w:rsidRPr="006B09CA">
              <w:rPr>
                <w:rFonts w:ascii="Times New Roman" w:eastAsia="Calibri" w:hAnsi="Times New Roman" w:cs="Times New Roman"/>
                <w:sz w:val="12"/>
                <w:szCs w:val="12"/>
              </w:rPr>
              <w:t>Увеличение прочих остатков средств бюджетов</w:t>
            </w:r>
          </w:p>
        </w:tc>
        <w:tc>
          <w:tcPr>
            <w:tcW w:w="567" w:type="dxa"/>
            <w:hideMark/>
          </w:tcPr>
          <w:p w:rsidR="006B09CA" w:rsidRPr="006B09CA" w:rsidRDefault="006B09CA" w:rsidP="006B09CA">
            <w:pPr>
              <w:tabs>
                <w:tab w:val="left" w:pos="284"/>
              </w:tabs>
              <w:rPr>
                <w:rFonts w:ascii="Times New Roman" w:eastAsia="Calibri" w:hAnsi="Times New Roman" w:cs="Times New Roman"/>
                <w:sz w:val="12"/>
                <w:szCs w:val="12"/>
              </w:rPr>
            </w:pPr>
            <w:r w:rsidRPr="006B09CA">
              <w:rPr>
                <w:rFonts w:ascii="Times New Roman" w:eastAsia="Calibri" w:hAnsi="Times New Roman" w:cs="Times New Roman"/>
                <w:sz w:val="12"/>
                <w:szCs w:val="12"/>
              </w:rPr>
              <w:t>-11182</w:t>
            </w:r>
          </w:p>
        </w:tc>
      </w:tr>
      <w:tr w:rsidR="006B09CA" w:rsidRPr="006B09CA" w:rsidTr="00454DDA">
        <w:trPr>
          <w:trHeight w:val="20"/>
        </w:trPr>
        <w:tc>
          <w:tcPr>
            <w:tcW w:w="567" w:type="dxa"/>
            <w:hideMark/>
          </w:tcPr>
          <w:p w:rsidR="006B09CA" w:rsidRPr="006B09CA" w:rsidRDefault="006B09CA" w:rsidP="006B09CA">
            <w:pPr>
              <w:tabs>
                <w:tab w:val="left" w:pos="284"/>
              </w:tabs>
              <w:rPr>
                <w:rFonts w:ascii="Times New Roman" w:eastAsia="Calibri" w:hAnsi="Times New Roman" w:cs="Times New Roman"/>
                <w:sz w:val="12"/>
                <w:szCs w:val="12"/>
              </w:rPr>
            </w:pPr>
            <w:r w:rsidRPr="006B09CA">
              <w:rPr>
                <w:rFonts w:ascii="Times New Roman" w:eastAsia="Calibri" w:hAnsi="Times New Roman" w:cs="Times New Roman"/>
                <w:sz w:val="12"/>
                <w:szCs w:val="12"/>
              </w:rPr>
              <w:t>421</w:t>
            </w:r>
          </w:p>
        </w:tc>
        <w:tc>
          <w:tcPr>
            <w:tcW w:w="1276" w:type="dxa"/>
            <w:hideMark/>
          </w:tcPr>
          <w:p w:rsidR="006B09CA" w:rsidRPr="006B09CA" w:rsidRDefault="006B09CA" w:rsidP="00454DDA">
            <w:pPr>
              <w:tabs>
                <w:tab w:val="left" w:pos="284"/>
              </w:tabs>
              <w:rPr>
                <w:rFonts w:ascii="Times New Roman" w:eastAsia="Calibri" w:hAnsi="Times New Roman" w:cs="Times New Roman"/>
                <w:sz w:val="12"/>
                <w:szCs w:val="12"/>
              </w:rPr>
            </w:pPr>
            <w:r w:rsidRPr="006B09CA">
              <w:rPr>
                <w:rFonts w:ascii="Times New Roman" w:eastAsia="Calibri" w:hAnsi="Times New Roman" w:cs="Times New Roman"/>
                <w:sz w:val="12"/>
                <w:szCs w:val="12"/>
              </w:rPr>
              <w:t>01050201000000510</w:t>
            </w:r>
          </w:p>
        </w:tc>
        <w:tc>
          <w:tcPr>
            <w:tcW w:w="4820" w:type="dxa"/>
            <w:hideMark/>
          </w:tcPr>
          <w:p w:rsidR="006B09CA" w:rsidRPr="006B09CA" w:rsidRDefault="006B09CA" w:rsidP="006B09CA">
            <w:pPr>
              <w:tabs>
                <w:tab w:val="left" w:pos="284"/>
              </w:tabs>
              <w:rPr>
                <w:rFonts w:ascii="Times New Roman" w:eastAsia="Calibri" w:hAnsi="Times New Roman" w:cs="Times New Roman"/>
                <w:sz w:val="12"/>
                <w:szCs w:val="12"/>
              </w:rPr>
            </w:pPr>
            <w:r w:rsidRPr="006B09CA">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6B09CA" w:rsidRPr="006B09CA" w:rsidRDefault="006B09CA" w:rsidP="006B09CA">
            <w:pPr>
              <w:tabs>
                <w:tab w:val="left" w:pos="284"/>
              </w:tabs>
              <w:rPr>
                <w:rFonts w:ascii="Times New Roman" w:eastAsia="Calibri" w:hAnsi="Times New Roman" w:cs="Times New Roman"/>
                <w:sz w:val="12"/>
                <w:szCs w:val="12"/>
              </w:rPr>
            </w:pPr>
            <w:r w:rsidRPr="006B09CA">
              <w:rPr>
                <w:rFonts w:ascii="Times New Roman" w:eastAsia="Calibri" w:hAnsi="Times New Roman" w:cs="Times New Roman"/>
                <w:sz w:val="12"/>
                <w:szCs w:val="12"/>
              </w:rPr>
              <w:t>-11182</w:t>
            </w:r>
          </w:p>
        </w:tc>
      </w:tr>
      <w:tr w:rsidR="006B09CA" w:rsidRPr="006B09CA" w:rsidTr="00454DDA">
        <w:trPr>
          <w:trHeight w:val="20"/>
        </w:trPr>
        <w:tc>
          <w:tcPr>
            <w:tcW w:w="567" w:type="dxa"/>
            <w:hideMark/>
          </w:tcPr>
          <w:p w:rsidR="006B09CA" w:rsidRPr="006B09CA" w:rsidRDefault="006B09CA" w:rsidP="006B09CA">
            <w:pPr>
              <w:tabs>
                <w:tab w:val="left" w:pos="284"/>
              </w:tabs>
              <w:rPr>
                <w:rFonts w:ascii="Times New Roman" w:eastAsia="Calibri" w:hAnsi="Times New Roman" w:cs="Times New Roman"/>
                <w:sz w:val="12"/>
                <w:szCs w:val="12"/>
              </w:rPr>
            </w:pPr>
            <w:r w:rsidRPr="006B09CA">
              <w:rPr>
                <w:rFonts w:ascii="Times New Roman" w:eastAsia="Calibri" w:hAnsi="Times New Roman" w:cs="Times New Roman"/>
                <w:sz w:val="12"/>
                <w:szCs w:val="12"/>
              </w:rPr>
              <w:t>421</w:t>
            </w:r>
          </w:p>
        </w:tc>
        <w:tc>
          <w:tcPr>
            <w:tcW w:w="1276" w:type="dxa"/>
            <w:noWrap/>
            <w:hideMark/>
          </w:tcPr>
          <w:p w:rsidR="006B09CA" w:rsidRPr="006B09CA" w:rsidRDefault="00454DDA" w:rsidP="006B09C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01</w:t>
            </w:r>
            <w:r w:rsidR="006B09CA" w:rsidRPr="006B09CA">
              <w:rPr>
                <w:rFonts w:ascii="Times New Roman" w:eastAsia="Calibri" w:hAnsi="Times New Roman" w:cs="Times New Roman"/>
                <w:sz w:val="12"/>
                <w:szCs w:val="12"/>
              </w:rPr>
              <w:t>0</w:t>
            </w:r>
            <w:r>
              <w:rPr>
                <w:rFonts w:ascii="Times New Roman" w:eastAsia="Calibri" w:hAnsi="Times New Roman" w:cs="Times New Roman"/>
                <w:sz w:val="12"/>
                <w:szCs w:val="12"/>
              </w:rPr>
              <w:t>50201100000</w:t>
            </w:r>
            <w:r w:rsidR="006B09CA" w:rsidRPr="006B09CA">
              <w:rPr>
                <w:rFonts w:ascii="Times New Roman" w:eastAsia="Calibri" w:hAnsi="Times New Roman" w:cs="Times New Roman"/>
                <w:sz w:val="12"/>
                <w:szCs w:val="12"/>
              </w:rPr>
              <w:t>510</w:t>
            </w:r>
          </w:p>
        </w:tc>
        <w:tc>
          <w:tcPr>
            <w:tcW w:w="4820" w:type="dxa"/>
            <w:hideMark/>
          </w:tcPr>
          <w:p w:rsidR="006B09CA" w:rsidRPr="006B09CA" w:rsidRDefault="006B09CA" w:rsidP="006B09CA">
            <w:pPr>
              <w:tabs>
                <w:tab w:val="left" w:pos="284"/>
              </w:tabs>
              <w:rPr>
                <w:rFonts w:ascii="Times New Roman" w:eastAsia="Calibri" w:hAnsi="Times New Roman" w:cs="Times New Roman"/>
                <w:sz w:val="12"/>
                <w:szCs w:val="12"/>
              </w:rPr>
            </w:pPr>
            <w:r w:rsidRPr="006B09CA">
              <w:rPr>
                <w:rFonts w:ascii="Times New Roman" w:eastAsia="Calibri" w:hAnsi="Times New Roman" w:cs="Times New Roman"/>
                <w:sz w:val="12"/>
                <w:szCs w:val="12"/>
              </w:rPr>
              <w:t>Увеличение прочих остатков денежных средств бюджетов поселений</w:t>
            </w:r>
          </w:p>
        </w:tc>
        <w:tc>
          <w:tcPr>
            <w:tcW w:w="567" w:type="dxa"/>
            <w:hideMark/>
          </w:tcPr>
          <w:p w:rsidR="006B09CA" w:rsidRPr="006B09CA" w:rsidRDefault="006B09CA" w:rsidP="006B09CA">
            <w:pPr>
              <w:tabs>
                <w:tab w:val="left" w:pos="284"/>
              </w:tabs>
              <w:rPr>
                <w:rFonts w:ascii="Times New Roman" w:eastAsia="Calibri" w:hAnsi="Times New Roman" w:cs="Times New Roman"/>
                <w:sz w:val="12"/>
                <w:szCs w:val="12"/>
              </w:rPr>
            </w:pPr>
            <w:r w:rsidRPr="006B09CA">
              <w:rPr>
                <w:rFonts w:ascii="Times New Roman" w:eastAsia="Calibri" w:hAnsi="Times New Roman" w:cs="Times New Roman"/>
                <w:sz w:val="12"/>
                <w:szCs w:val="12"/>
              </w:rPr>
              <w:t>-11182</w:t>
            </w:r>
          </w:p>
        </w:tc>
      </w:tr>
      <w:tr w:rsidR="006B09CA" w:rsidRPr="006B09CA" w:rsidTr="00454DDA">
        <w:trPr>
          <w:trHeight w:val="20"/>
        </w:trPr>
        <w:tc>
          <w:tcPr>
            <w:tcW w:w="567" w:type="dxa"/>
            <w:hideMark/>
          </w:tcPr>
          <w:p w:rsidR="006B09CA" w:rsidRPr="006B09CA" w:rsidRDefault="006B09CA" w:rsidP="006B09CA">
            <w:pPr>
              <w:tabs>
                <w:tab w:val="left" w:pos="284"/>
              </w:tabs>
              <w:rPr>
                <w:rFonts w:ascii="Times New Roman" w:eastAsia="Calibri" w:hAnsi="Times New Roman" w:cs="Times New Roman"/>
                <w:b/>
                <w:bCs/>
                <w:sz w:val="12"/>
                <w:szCs w:val="12"/>
              </w:rPr>
            </w:pPr>
            <w:r w:rsidRPr="006B09CA">
              <w:rPr>
                <w:rFonts w:ascii="Times New Roman" w:eastAsia="Calibri" w:hAnsi="Times New Roman" w:cs="Times New Roman"/>
                <w:b/>
                <w:bCs/>
                <w:sz w:val="12"/>
                <w:szCs w:val="12"/>
              </w:rPr>
              <w:t>421</w:t>
            </w:r>
          </w:p>
        </w:tc>
        <w:tc>
          <w:tcPr>
            <w:tcW w:w="1276" w:type="dxa"/>
            <w:hideMark/>
          </w:tcPr>
          <w:p w:rsidR="006B09CA" w:rsidRPr="006B09CA" w:rsidRDefault="00454DDA" w:rsidP="006B09CA">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01050000000000</w:t>
            </w:r>
            <w:r w:rsidR="006B09CA" w:rsidRPr="006B09CA">
              <w:rPr>
                <w:rFonts w:ascii="Times New Roman" w:eastAsia="Calibri" w:hAnsi="Times New Roman" w:cs="Times New Roman"/>
                <w:b/>
                <w:bCs/>
                <w:sz w:val="12"/>
                <w:szCs w:val="12"/>
              </w:rPr>
              <w:t>600</w:t>
            </w:r>
          </w:p>
        </w:tc>
        <w:tc>
          <w:tcPr>
            <w:tcW w:w="4820" w:type="dxa"/>
            <w:hideMark/>
          </w:tcPr>
          <w:p w:rsidR="006B09CA" w:rsidRPr="006B09CA" w:rsidRDefault="006B09CA" w:rsidP="006B09CA">
            <w:pPr>
              <w:tabs>
                <w:tab w:val="left" w:pos="284"/>
              </w:tabs>
              <w:rPr>
                <w:rFonts w:ascii="Times New Roman" w:eastAsia="Calibri" w:hAnsi="Times New Roman" w:cs="Times New Roman"/>
                <w:b/>
                <w:bCs/>
                <w:sz w:val="12"/>
                <w:szCs w:val="12"/>
              </w:rPr>
            </w:pPr>
            <w:r w:rsidRPr="006B09CA">
              <w:rPr>
                <w:rFonts w:ascii="Times New Roman" w:eastAsia="Calibri" w:hAnsi="Times New Roman" w:cs="Times New Roman"/>
                <w:b/>
                <w:bCs/>
                <w:sz w:val="12"/>
                <w:szCs w:val="12"/>
              </w:rPr>
              <w:t>Уменьшение остатков средств бюджетов</w:t>
            </w:r>
          </w:p>
        </w:tc>
        <w:tc>
          <w:tcPr>
            <w:tcW w:w="567" w:type="dxa"/>
            <w:hideMark/>
          </w:tcPr>
          <w:p w:rsidR="006B09CA" w:rsidRPr="006B09CA" w:rsidRDefault="006B09CA" w:rsidP="006B09CA">
            <w:pPr>
              <w:tabs>
                <w:tab w:val="left" w:pos="284"/>
              </w:tabs>
              <w:rPr>
                <w:rFonts w:ascii="Times New Roman" w:eastAsia="Calibri" w:hAnsi="Times New Roman" w:cs="Times New Roman"/>
                <w:sz w:val="12"/>
                <w:szCs w:val="12"/>
              </w:rPr>
            </w:pPr>
            <w:r w:rsidRPr="006B09CA">
              <w:rPr>
                <w:rFonts w:ascii="Times New Roman" w:eastAsia="Calibri" w:hAnsi="Times New Roman" w:cs="Times New Roman"/>
                <w:sz w:val="12"/>
                <w:szCs w:val="12"/>
              </w:rPr>
              <w:t>11231</w:t>
            </w:r>
          </w:p>
        </w:tc>
      </w:tr>
      <w:tr w:rsidR="006B09CA" w:rsidRPr="006B09CA" w:rsidTr="00454DDA">
        <w:trPr>
          <w:trHeight w:val="20"/>
        </w:trPr>
        <w:tc>
          <w:tcPr>
            <w:tcW w:w="567" w:type="dxa"/>
            <w:hideMark/>
          </w:tcPr>
          <w:p w:rsidR="006B09CA" w:rsidRPr="006B09CA" w:rsidRDefault="006B09CA" w:rsidP="006B09CA">
            <w:pPr>
              <w:tabs>
                <w:tab w:val="left" w:pos="284"/>
              </w:tabs>
              <w:rPr>
                <w:rFonts w:ascii="Times New Roman" w:eastAsia="Calibri" w:hAnsi="Times New Roman" w:cs="Times New Roman"/>
                <w:sz w:val="12"/>
                <w:szCs w:val="12"/>
              </w:rPr>
            </w:pPr>
            <w:r w:rsidRPr="006B09CA">
              <w:rPr>
                <w:rFonts w:ascii="Times New Roman" w:eastAsia="Calibri" w:hAnsi="Times New Roman" w:cs="Times New Roman"/>
                <w:sz w:val="12"/>
                <w:szCs w:val="12"/>
              </w:rPr>
              <w:t>421</w:t>
            </w:r>
          </w:p>
        </w:tc>
        <w:tc>
          <w:tcPr>
            <w:tcW w:w="1276" w:type="dxa"/>
            <w:hideMark/>
          </w:tcPr>
          <w:p w:rsidR="006B09CA" w:rsidRPr="006B09CA" w:rsidRDefault="00454DDA" w:rsidP="006B09C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01050200000000</w:t>
            </w:r>
            <w:r w:rsidR="006B09CA" w:rsidRPr="006B09CA">
              <w:rPr>
                <w:rFonts w:ascii="Times New Roman" w:eastAsia="Calibri" w:hAnsi="Times New Roman" w:cs="Times New Roman"/>
                <w:sz w:val="12"/>
                <w:szCs w:val="12"/>
              </w:rPr>
              <w:t>600</w:t>
            </w:r>
          </w:p>
        </w:tc>
        <w:tc>
          <w:tcPr>
            <w:tcW w:w="4820" w:type="dxa"/>
            <w:hideMark/>
          </w:tcPr>
          <w:p w:rsidR="006B09CA" w:rsidRPr="006B09CA" w:rsidRDefault="006B09CA" w:rsidP="006B09CA">
            <w:pPr>
              <w:tabs>
                <w:tab w:val="left" w:pos="284"/>
              </w:tabs>
              <w:rPr>
                <w:rFonts w:ascii="Times New Roman" w:eastAsia="Calibri" w:hAnsi="Times New Roman" w:cs="Times New Roman"/>
                <w:sz w:val="12"/>
                <w:szCs w:val="12"/>
              </w:rPr>
            </w:pPr>
            <w:r w:rsidRPr="006B09CA">
              <w:rPr>
                <w:rFonts w:ascii="Times New Roman" w:eastAsia="Calibri" w:hAnsi="Times New Roman" w:cs="Times New Roman"/>
                <w:sz w:val="12"/>
                <w:szCs w:val="12"/>
              </w:rPr>
              <w:t>Уменьшение прочих остатков средств бюджетов</w:t>
            </w:r>
          </w:p>
        </w:tc>
        <w:tc>
          <w:tcPr>
            <w:tcW w:w="567" w:type="dxa"/>
            <w:hideMark/>
          </w:tcPr>
          <w:p w:rsidR="006B09CA" w:rsidRPr="006B09CA" w:rsidRDefault="006B09CA" w:rsidP="006B09CA">
            <w:pPr>
              <w:tabs>
                <w:tab w:val="left" w:pos="284"/>
              </w:tabs>
              <w:rPr>
                <w:rFonts w:ascii="Times New Roman" w:eastAsia="Calibri" w:hAnsi="Times New Roman" w:cs="Times New Roman"/>
                <w:sz w:val="12"/>
                <w:szCs w:val="12"/>
              </w:rPr>
            </w:pPr>
            <w:r w:rsidRPr="006B09CA">
              <w:rPr>
                <w:rFonts w:ascii="Times New Roman" w:eastAsia="Calibri" w:hAnsi="Times New Roman" w:cs="Times New Roman"/>
                <w:sz w:val="12"/>
                <w:szCs w:val="12"/>
              </w:rPr>
              <w:t>11231</w:t>
            </w:r>
          </w:p>
        </w:tc>
      </w:tr>
      <w:tr w:rsidR="006B09CA" w:rsidRPr="006B09CA" w:rsidTr="00454DDA">
        <w:trPr>
          <w:trHeight w:val="20"/>
        </w:trPr>
        <w:tc>
          <w:tcPr>
            <w:tcW w:w="567" w:type="dxa"/>
            <w:hideMark/>
          </w:tcPr>
          <w:p w:rsidR="006B09CA" w:rsidRPr="006B09CA" w:rsidRDefault="006B09CA" w:rsidP="006B09CA">
            <w:pPr>
              <w:tabs>
                <w:tab w:val="left" w:pos="284"/>
              </w:tabs>
              <w:rPr>
                <w:rFonts w:ascii="Times New Roman" w:eastAsia="Calibri" w:hAnsi="Times New Roman" w:cs="Times New Roman"/>
                <w:sz w:val="12"/>
                <w:szCs w:val="12"/>
              </w:rPr>
            </w:pPr>
            <w:r w:rsidRPr="006B09CA">
              <w:rPr>
                <w:rFonts w:ascii="Times New Roman" w:eastAsia="Calibri" w:hAnsi="Times New Roman" w:cs="Times New Roman"/>
                <w:sz w:val="12"/>
                <w:szCs w:val="12"/>
              </w:rPr>
              <w:t>421</w:t>
            </w:r>
          </w:p>
        </w:tc>
        <w:tc>
          <w:tcPr>
            <w:tcW w:w="1276" w:type="dxa"/>
            <w:hideMark/>
          </w:tcPr>
          <w:p w:rsidR="006B09CA" w:rsidRPr="006B09CA" w:rsidRDefault="00454DDA" w:rsidP="00454DD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01050201000000</w:t>
            </w:r>
            <w:r w:rsidR="006B09CA" w:rsidRPr="006B09CA">
              <w:rPr>
                <w:rFonts w:ascii="Times New Roman" w:eastAsia="Calibri" w:hAnsi="Times New Roman" w:cs="Times New Roman"/>
                <w:sz w:val="12"/>
                <w:szCs w:val="12"/>
              </w:rPr>
              <w:t>610</w:t>
            </w:r>
          </w:p>
        </w:tc>
        <w:tc>
          <w:tcPr>
            <w:tcW w:w="4820" w:type="dxa"/>
            <w:hideMark/>
          </w:tcPr>
          <w:p w:rsidR="006B09CA" w:rsidRPr="006B09CA" w:rsidRDefault="006B09CA" w:rsidP="006B09CA">
            <w:pPr>
              <w:tabs>
                <w:tab w:val="left" w:pos="284"/>
              </w:tabs>
              <w:rPr>
                <w:rFonts w:ascii="Times New Roman" w:eastAsia="Calibri" w:hAnsi="Times New Roman" w:cs="Times New Roman"/>
                <w:sz w:val="12"/>
                <w:szCs w:val="12"/>
              </w:rPr>
            </w:pPr>
            <w:r w:rsidRPr="006B09CA">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6B09CA" w:rsidRPr="006B09CA" w:rsidRDefault="006B09CA" w:rsidP="006B09CA">
            <w:pPr>
              <w:tabs>
                <w:tab w:val="left" w:pos="284"/>
              </w:tabs>
              <w:rPr>
                <w:rFonts w:ascii="Times New Roman" w:eastAsia="Calibri" w:hAnsi="Times New Roman" w:cs="Times New Roman"/>
                <w:sz w:val="12"/>
                <w:szCs w:val="12"/>
              </w:rPr>
            </w:pPr>
            <w:r w:rsidRPr="006B09CA">
              <w:rPr>
                <w:rFonts w:ascii="Times New Roman" w:eastAsia="Calibri" w:hAnsi="Times New Roman" w:cs="Times New Roman"/>
                <w:sz w:val="12"/>
                <w:szCs w:val="12"/>
              </w:rPr>
              <w:t>11231</w:t>
            </w:r>
          </w:p>
        </w:tc>
      </w:tr>
      <w:tr w:rsidR="006B09CA" w:rsidRPr="006B09CA" w:rsidTr="00454DDA">
        <w:trPr>
          <w:trHeight w:val="20"/>
        </w:trPr>
        <w:tc>
          <w:tcPr>
            <w:tcW w:w="567" w:type="dxa"/>
            <w:hideMark/>
          </w:tcPr>
          <w:p w:rsidR="006B09CA" w:rsidRPr="006B09CA" w:rsidRDefault="006B09CA" w:rsidP="006B09CA">
            <w:pPr>
              <w:tabs>
                <w:tab w:val="left" w:pos="284"/>
              </w:tabs>
              <w:rPr>
                <w:rFonts w:ascii="Times New Roman" w:eastAsia="Calibri" w:hAnsi="Times New Roman" w:cs="Times New Roman"/>
                <w:sz w:val="12"/>
                <w:szCs w:val="12"/>
              </w:rPr>
            </w:pPr>
            <w:r w:rsidRPr="006B09CA">
              <w:rPr>
                <w:rFonts w:ascii="Times New Roman" w:eastAsia="Calibri" w:hAnsi="Times New Roman" w:cs="Times New Roman"/>
                <w:sz w:val="12"/>
                <w:szCs w:val="12"/>
              </w:rPr>
              <w:t>421</w:t>
            </w:r>
          </w:p>
        </w:tc>
        <w:tc>
          <w:tcPr>
            <w:tcW w:w="1276" w:type="dxa"/>
            <w:noWrap/>
            <w:hideMark/>
          </w:tcPr>
          <w:p w:rsidR="006B09CA" w:rsidRPr="006B09CA" w:rsidRDefault="00454DDA" w:rsidP="00454DD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01050201</w:t>
            </w:r>
            <w:r w:rsidR="006B09CA" w:rsidRPr="006B09CA">
              <w:rPr>
                <w:rFonts w:ascii="Times New Roman" w:eastAsia="Calibri" w:hAnsi="Times New Roman" w:cs="Times New Roman"/>
                <w:sz w:val="12"/>
                <w:szCs w:val="12"/>
              </w:rPr>
              <w:t>10</w:t>
            </w:r>
            <w:r>
              <w:rPr>
                <w:rFonts w:ascii="Times New Roman" w:eastAsia="Calibri" w:hAnsi="Times New Roman" w:cs="Times New Roman"/>
                <w:sz w:val="12"/>
                <w:szCs w:val="12"/>
              </w:rPr>
              <w:t>0000</w:t>
            </w:r>
            <w:r w:rsidR="006B09CA" w:rsidRPr="006B09CA">
              <w:rPr>
                <w:rFonts w:ascii="Times New Roman" w:eastAsia="Calibri" w:hAnsi="Times New Roman" w:cs="Times New Roman"/>
                <w:sz w:val="12"/>
                <w:szCs w:val="12"/>
              </w:rPr>
              <w:t>610</w:t>
            </w:r>
          </w:p>
        </w:tc>
        <w:tc>
          <w:tcPr>
            <w:tcW w:w="4820" w:type="dxa"/>
            <w:hideMark/>
          </w:tcPr>
          <w:p w:rsidR="006B09CA" w:rsidRPr="006B09CA" w:rsidRDefault="006B09CA" w:rsidP="006B09CA">
            <w:pPr>
              <w:tabs>
                <w:tab w:val="left" w:pos="284"/>
              </w:tabs>
              <w:rPr>
                <w:rFonts w:ascii="Times New Roman" w:eastAsia="Calibri" w:hAnsi="Times New Roman" w:cs="Times New Roman"/>
                <w:sz w:val="12"/>
                <w:szCs w:val="12"/>
              </w:rPr>
            </w:pPr>
            <w:r w:rsidRPr="006B09CA">
              <w:rPr>
                <w:rFonts w:ascii="Times New Roman" w:eastAsia="Calibri" w:hAnsi="Times New Roman" w:cs="Times New Roman"/>
                <w:sz w:val="12"/>
                <w:szCs w:val="12"/>
              </w:rPr>
              <w:t>Уменьшение прочих остатков денежных средств бюджетов поселений</w:t>
            </w:r>
          </w:p>
        </w:tc>
        <w:tc>
          <w:tcPr>
            <w:tcW w:w="567" w:type="dxa"/>
            <w:hideMark/>
          </w:tcPr>
          <w:p w:rsidR="006B09CA" w:rsidRPr="006B09CA" w:rsidRDefault="006B09CA" w:rsidP="006B09CA">
            <w:pPr>
              <w:tabs>
                <w:tab w:val="left" w:pos="284"/>
              </w:tabs>
              <w:rPr>
                <w:rFonts w:ascii="Times New Roman" w:eastAsia="Calibri" w:hAnsi="Times New Roman" w:cs="Times New Roman"/>
                <w:sz w:val="12"/>
                <w:szCs w:val="12"/>
              </w:rPr>
            </w:pPr>
            <w:r w:rsidRPr="006B09CA">
              <w:rPr>
                <w:rFonts w:ascii="Times New Roman" w:eastAsia="Calibri" w:hAnsi="Times New Roman" w:cs="Times New Roman"/>
                <w:sz w:val="12"/>
                <w:szCs w:val="12"/>
              </w:rPr>
              <w:t>11231</w:t>
            </w:r>
          </w:p>
        </w:tc>
      </w:tr>
    </w:tbl>
    <w:p w:rsidR="00C76867" w:rsidRDefault="00C76867" w:rsidP="00774264">
      <w:pPr>
        <w:tabs>
          <w:tab w:val="left" w:pos="284"/>
        </w:tabs>
        <w:spacing w:after="0" w:line="240" w:lineRule="auto"/>
        <w:jc w:val="both"/>
        <w:rPr>
          <w:rFonts w:ascii="Times New Roman" w:eastAsia="Calibri" w:hAnsi="Times New Roman" w:cs="Times New Roman"/>
          <w:sz w:val="12"/>
          <w:szCs w:val="12"/>
        </w:rPr>
      </w:pPr>
    </w:p>
    <w:p w:rsidR="004462DE" w:rsidRPr="004462DE" w:rsidRDefault="004462DE" w:rsidP="004462DE">
      <w:pPr>
        <w:tabs>
          <w:tab w:val="left" w:pos="284"/>
        </w:tabs>
        <w:spacing w:after="0" w:line="240" w:lineRule="auto"/>
        <w:jc w:val="right"/>
        <w:rPr>
          <w:rFonts w:ascii="Times New Roman" w:eastAsia="Calibri" w:hAnsi="Times New Roman" w:cs="Times New Roman"/>
          <w:i/>
          <w:sz w:val="12"/>
          <w:szCs w:val="12"/>
        </w:rPr>
      </w:pPr>
      <w:r w:rsidRPr="004462DE">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9</w:t>
      </w:r>
    </w:p>
    <w:p w:rsidR="004462DE" w:rsidRPr="004462DE" w:rsidRDefault="004462DE" w:rsidP="004462DE">
      <w:pPr>
        <w:tabs>
          <w:tab w:val="left" w:pos="284"/>
        </w:tabs>
        <w:spacing w:after="0" w:line="240" w:lineRule="auto"/>
        <w:jc w:val="right"/>
        <w:rPr>
          <w:rFonts w:ascii="Times New Roman" w:eastAsia="Calibri" w:hAnsi="Times New Roman" w:cs="Times New Roman"/>
          <w:i/>
          <w:sz w:val="12"/>
          <w:szCs w:val="12"/>
        </w:rPr>
      </w:pPr>
      <w:r w:rsidRPr="004462DE">
        <w:rPr>
          <w:rFonts w:ascii="Times New Roman" w:eastAsia="Calibri" w:hAnsi="Times New Roman" w:cs="Times New Roman"/>
          <w:i/>
          <w:sz w:val="12"/>
          <w:szCs w:val="12"/>
        </w:rPr>
        <w:t>к решению Собрания Представителей сельского поселения Воротнее</w:t>
      </w:r>
    </w:p>
    <w:p w:rsidR="004462DE" w:rsidRPr="004462DE" w:rsidRDefault="004462DE" w:rsidP="004462DE">
      <w:pPr>
        <w:tabs>
          <w:tab w:val="left" w:pos="284"/>
        </w:tabs>
        <w:spacing w:after="0" w:line="240" w:lineRule="auto"/>
        <w:jc w:val="right"/>
        <w:rPr>
          <w:rFonts w:ascii="Times New Roman" w:eastAsia="Calibri" w:hAnsi="Times New Roman" w:cs="Times New Roman"/>
          <w:i/>
          <w:sz w:val="12"/>
          <w:szCs w:val="12"/>
        </w:rPr>
      </w:pPr>
      <w:r w:rsidRPr="004462DE">
        <w:rPr>
          <w:rFonts w:ascii="Times New Roman" w:eastAsia="Calibri" w:hAnsi="Times New Roman" w:cs="Times New Roman"/>
          <w:i/>
          <w:sz w:val="12"/>
          <w:szCs w:val="12"/>
        </w:rPr>
        <w:t>муниципального района Сергиевский Самарской области</w:t>
      </w:r>
    </w:p>
    <w:p w:rsidR="004462DE" w:rsidRDefault="004462DE" w:rsidP="004462DE">
      <w:pPr>
        <w:tabs>
          <w:tab w:val="left" w:pos="284"/>
        </w:tabs>
        <w:spacing w:after="0" w:line="240" w:lineRule="auto"/>
        <w:jc w:val="right"/>
        <w:rPr>
          <w:rFonts w:ascii="Times New Roman" w:eastAsia="Calibri" w:hAnsi="Times New Roman" w:cs="Times New Roman"/>
          <w:i/>
          <w:sz w:val="12"/>
          <w:szCs w:val="12"/>
        </w:rPr>
      </w:pPr>
      <w:r w:rsidRPr="004462DE">
        <w:rPr>
          <w:rFonts w:ascii="Times New Roman" w:eastAsia="Calibri" w:hAnsi="Times New Roman" w:cs="Times New Roman"/>
          <w:i/>
          <w:sz w:val="12"/>
          <w:szCs w:val="12"/>
        </w:rPr>
        <w:t>№22 от “11”сентября  2014 г.</w:t>
      </w:r>
    </w:p>
    <w:p w:rsidR="004462DE" w:rsidRDefault="004462DE" w:rsidP="004462DE">
      <w:pPr>
        <w:tabs>
          <w:tab w:val="left" w:pos="284"/>
        </w:tabs>
        <w:spacing w:after="0" w:line="240" w:lineRule="auto"/>
        <w:jc w:val="center"/>
        <w:rPr>
          <w:rFonts w:ascii="Times New Roman" w:eastAsia="Calibri" w:hAnsi="Times New Roman" w:cs="Times New Roman"/>
          <w:b/>
          <w:sz w:val="12"/>
          <w:szCs w:val="12"/>
        </w:rPr>
      </w:pPr>
      <w:r w:rsidRPr="004462DE">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Воротнее </w:t>
      </w:r>
    </w:p>
    <w:p w:rsidR="00C76867" w:rsidRPr="004462DE" w:rsidRDefault="004462DE" w:rsidP="004462DE">
      <w:pPr>
        <w:tabs>
          <w:tab w:val="left" w:pos="284"/>
        </w:tabs>
        <w:spacing w:after="0" w:line="240" w:lineRule="auto"/>
        <w:jc w:val="center"/>
        <w:rPr>
          <w:rFonts w:ascii="Times New Roman" w:eastAsia="Calibri" w:hAnsi="Times New Roman" w:cs="Times New Roman"/>
          <w:b/>
          <w:sz w:val="12"/>
          <w:szCs w:val="12"/>
        </w:rPr>
      </w:pPr>
      <w:r w:rsidRPr="004462DE">
        <w:rPr>
          <w:rFonts w:ascii="Times New Roman" w:eastAsia="Calibri" w:hAnsi="Times New Roman" w:cs="Times New Roman"/>
          <w:b/>
          <w:sz w:val="12"/>
          <w:szCs w:val="12"/>
        </w:rPr>
        <w:t>муниципального района Сергиевский Самарской области на плановый период 2015 и 2016 годов</w:t>
      </w:r>
    </w:p>
    <w:tbl>
      <w:tblPr>
        <w:tblStyle w:val="af"/>
        <w:tblW w:w="0" w:type="auto"/>
        <w:tblInd w:w="108" w:type="dxa"/>
        <w:tblLayout w:type="fixed"/>
        <w:tblLook w:val="04A0" w:firstRow="1" w:lastRow="0" w:firstColumn="1" w:lastColumn="0" w:noHBand="0" w:noVBand="1"/>
      </w:tblPr>
      <w:tblGrid>
        <w:gridCol w:w="567"/>
        <w:gridCol w:w="1276"/>
        <w:gridCol w:w="4253"/>
        <w:gridCol w:w="618"/>
        <w:gridCol w:w="516"/>
      </w:tblGrid>
      <w:tr w:rsidR="00C52271" w:rsidRPr="004462DE" w:rsidTr="00052537">
        <w:trPr>
          <w:trHeight w:val="20"/>
        </w:trPr>
        <w:tc>
          <w:tcPr>
            <w:tcW w:w="567" w:type="dxa"/>
            <w:vMerge w:val="restart"/>
            <w:hideMark/>
          </w:tcPr>
          <w:p w:rsidR="004462DE" w:rsidRPr="004462DE" w:rsidRDefault="004462DE" w:rsidP="004462DE">
            <w:pPr>
              <w:tabs>
                <w:tab w:val="left" w:pos="284"/>
              </w:tabs>
              <w:rPr>
                <w:rFonts w:ascii="Times New Roman" w:eastAsia="Calibri" w:hAnsi="Times New Roman" w:cs="Times New Roman"/>
                <w:b/>
                <w:bCs/>
                <w:sz w:val="12"/>
                <w:szCs w:val="12"/>
              </w:rPr>
            </w:pPr>
            <w:r w:rsidRPr="004462DE">
              <w:rPr>
                <w:rFonts w:ascii="Times New Roman" w:eastAsia="Calibri" w:hAnsi="Times New Roman" w:cs="Times New Roman"/>
                <w:b/>
                <w:bCs/>
                <w:sz w:val="12"/>
                <w:szCs w:val="12"/>
              </w:rPr>
              <w:t>Код администратора</w:t>
            </w:r>
          </w:p>
        </w:tc>
        <w:tc>
          <w:tcPr>
            <w:tcW w:w="1276" w:type="dxa"/>
            <w:vMerge w:val="restart"/>
            <w:hideMark/>
          </w:tcPr>
          <w:p w:rsidR="004462DE" w:rsidRPr="004462DE" w:rsidRDefault="004462DE" w:rsidP="004462DE">
            <w:pPr>
              <w:tabs>
                <w:tab w:val="left" w:pos="284"/>
              </w:tabs>
              <w:rPr>
                <w:rFonts w:ascii="Times New Roman" w:eastAsia="Calibri" w:hAnsi="Times New Roman" w:cs="Times New Roman"/>
                <w:b/>
                <w:bCs/>
                <w:sz w:val="12"/>
                <w:szCs w:val="12"/>
              </w:rPr>
            </w:pPr>
            <w:r w:rsidRPr="004462DE">
              <w:rPr>
                <w:rFonts w:ascii="Times New Roman" w:eastAsia="Calibri" w:hAnsi="Times New Roman" w:cs="Times New Roman"/>
                <w:b/>
                <w:bCs/>
                <w:sz w:val="12"/>
                <w:szCs w:val="12"/>
              </w:rPr>
              <w:t>Код</w:t>
            </w:r>
          </w:p>
        </w:tc>
        <w:tc>
          <w:tcPr>
            <w:tcW w:w="4253" w:type="dxa"/>
            <w:vMerge w:val="restart"/>
            <w:hideMark/>
          </w:tcPr>
          <w:p w:rsidR="004462DE" w:rsidRPr="004462DE" w:rsidRDefault="004462DE" w:rsidP="004462DE">
            <w:pPr>
              <w:tabs>
                <w:tab w:val="left" w:pos="284"/>
              </w:tabs>
              <w:rPr>
                <w:rFonts w:ascii="Times New Roman" w:eastAsia="Calibri" w:hAnsi="Times New Roman" w:cs="Times New Roman"/>
                <w:b/>
                <w:bCs/>
                <w:sz w:val="12"/>
                <w:szCs w:val="12"/>
              </w:rPr>
            </w:pPr>
            <w:r w:rsidRPr="004462DE">
              <w:rPr>
                <w:rFonts w:ascii="Times New Roman" w:eastAsia="Calibri" w:hAnsi="Times New Roman" w:cs="Times New Roman"/>
                <w:b/>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w:t>
            </w:r>
            <w:r w:rsidR="00052537">
              <w:rPr>
                <w:rFonts w:ascii="Times New Roman" w:eastAsia="Calibri" w:hAnsi="Times New Roman" w:cs="Times New Roman"/>
                <w:b/>
                <w:bCs/>
                <w:sz w:val="12"/>
                <w:szCs w:val="12"/>
              </w:rPr>
              <w:t>я, относящихся к источникам финан</w:t>
            </w:r>
            <w:r w:rsidRPr="004462DE">
              <w:rPr>
                <w:rFonts w:ascii="Times New Roman" w:eastAsia="Calibri" w:hAnsi="Times New Roman" w:cs="Times New Roman"/>
                <w:b/>
                <w:bCs/>
                <w:sz w:val="12"/>
                <w:szCs w:val="12"/>
              </w:rPr>
              <w:t xml:space="preserve">сирования дефицита местного бюджета </w:t>
            </w:r>
          </w:p>
        </w:tc>
        <w:tc>
          <w:tcPr>
            <w:tcW w:w="1134" w:type="dxa"/>
            <w:gridSpan w:val="2"/>
            <w:hideMark/>
          </w:tcPr>
          <w:p w:rsidR="004462DE" w:rsidRPr="004462DE" w:rsidRDefault="004462DE" w:rsidP="004462DE">
            <w:pPr>
              <w:tabs>
                <w:tab w:val="left" w:pos="284"/>
              </w:tabs>
              <w:rPr>
                <w:rFonts w:ascii="Times New Roman" w:eastAsia="Calibri" w:hAnsi="Times New Roman" w:cs="Times New Roman"/>
                <w:b/>
                <w:bCs/>
                <w:sz w:val="12"/>
                <w:szCs w:val="12"/>
              </w:rPr>
            </w:pPr>
            <w:r w:rsidRPr="004462DE">
              <w:rPr>
                <w:rFonts w:ascii="Times New Roman" w:eastAsia="Calibri" w:hAnsi="Times New Roman" w:cs="Times New Roman"/>
                <w:b/>
                <w:bCs/>
                <w:sz w:val="12"/>
                <w:szCs w:val="12"/>
              </w:rPr>
              <w:t>Сумма, тыс. рублей</w:t>
            </w:r>
          </w:p>
        </w:tc>
      </w:tr>
      <w:tr w:rsidR="00C52271" w:rsidRPr="004462DE" w:rsidTr="00052537">
        <w:trPr>
          <w:trHeight w:val="20"/>
        </w:trPr>
        <w:tc>
          <w:tcPr>
            <w:tcW w:w="567" w:type="dxa"/>
            <w:vMerge/>
            <w:hideMark/>
          </w:tcPr>
          <w:p w:rsidR="004462DE" w:rsidRPr="004462DE" w:rsidRDefault="004462DE" w:rsidP="004462DE">
            <w:pPr>
              <w:tabs>
                <w:tab w:val="left" w:pos="284"/>
              </w:tabs>
              <w:rPr>
                <w:rFonts w:ascii="Times New Roman" w:eastAsia="Calibri" w:hAnsi="Times New Roman" w:cs="Times New Roman"/>
                <w:b/>
                <w:bCs/>
                <w:sz w:val="12"/>
                <w:szCs w:val="12"/>
              </w:rPr>
            </w:pPr>
          </w:p>
        </w:tc>
        <w:tc>
          <w:tcPr>
            <w:tcW w:w="1276" w:type="dxa"/>
            <w:vMerge/>
            <w:hideMark/>
          </w:tcPr>
          <w:p w:rsidR="004462DE" w:rsidRPr="004462DE" w:rsidRDefault="004462DE" w:rsidP="004462DE">
            <w:pPr>
              <w:tabs>
                <w:tab w:val="left" w:pos="284"/>
              </w:tabs>
              <w:rPr>
                <w:rFonts w:ascii="Times New Roman" w:eastAsia="Calibri" w:hAnsi="Times New Roman" w:cs="Times New Roman"/>
                <w:b/>
                <w:bCs/>
                <w:sz w:val="12"/>
                <w:szCs w:val="12"/>
              </w:rPr>
            </w:pPr>
          </w:p>
        </w:tc>
        <w:tc>
          <w:tcPr>
            <w:tcW w:w="4253" w:type="dxa"/>
            <w:vMerge/>
            <w:hideMark/>
          </w:tcPr>
          <w:p w:rsidR="004462DE" w:rsidRPr="004462DE" w:rsidRDefault="004462DE" w:rsidP="004462DE">
            <w:pPr>
              <w:tabs>
                <w:tab w:val="left" w:pos="284"/>
              </w:tabs>
              <w:rPr>
                <w:rFonts w:ascii="Times New Roman" w:eastAsia="Calibri" w:hAnsi="Times New Roman" w:cs="Times New Roman"/>
                <w:b/>
                <w:bCs/>
                <w:sz w:val="12"/>
                <w:szCs w:val="12"/>
              </w:rPr>
            </w:pPr>
          </w:p>
        </w:tc>
        <w:tc>
          <w:tcPr>
            <w:tcW w:w="618" w:type="dxa"/>
            <w:hideMark/>
          </w:tcPr>
          <w:p w:rsidR="004462DE" w:rsidRPr="004462DE" w:rsidRDefault="004462DE" w:rsidP="004462DE">
            <w:pPr>
              <w:tabs>
                <w:tab w:val="left" w:pos="284"/>
              </w:tabs>
              <w:rPr>
                <w:rFonts w:ascii="Times New Roman" w:eastAsia="Calibri" w:hAnsi="Times New Roman" w:cs="Times New Roman"/>
                <w:b/>
                <w:bCs/>
                <w:sz w:val="12"/>
                <w:szCs w:val="12"/>
              </w:rPr>
            </w:pPr>
            <w:r w:rsidRPr="004462DE">
              <w:rPr>
                <w:rFonts w:ascii="Times New Roman" w:eastAsia="Calibri" w:hAnsi="Times New Roman" w:cs="Times New Roman"/>
                <w:b/>
                <w:bCs/>
                <w:sz w:val="12"/>
                <w:szCs w:val="12"/>
              </w:rPr>
              <w:t>2015 год</w:t>
            </w:r>
          </w:p>
        </w:tc>
        <w:tc>
          <w:tcPr>
            <w:tcW w:w="516" w:type="dxa"/>
            <w:hideMark/>
          </w:tcPr>
          <w:p w:rsidR="004462DE" w:rsidRPr="004462DE" w:rsidRDefault="004462DE" w:rsidP="004462DE">
            <w:pPr>
              <w:tabs>
                <w:tab w:val="left" w:pos="284"/>
              </w:tabs>
              <w:rPr>
                <w:rFonts w:ascii="Times New Roman" w:eastAsia="Calibri" w:hAnsi="Times New Roman" w:cs="Times New Roman"/>
                <w:b/>
                <w:bCs/>
                <w:sz w:val="12"/>
                <w:szCs w:val="12"/>
              </w:rPr>
            </w:pPr>
            <w:r w:rsidRPr="004462DE">
              <w:rPr>
                <w:rFonts w:ascii="Times New Roman" w:eastAsia="Calibri" w:hAnsi="Times New Roman" w:cs="Times New Roman"/>
                <w:b/>
                <w:bCs/>
                <w:sz w:val="12"/>
                <w:szCs w:val="12"/>
              </w:rPr>
              <w:t>2016 год</w:t>
            </w:r>
          </w:p>
        </w:tc>
      </w:tr>
      <w:tr w:rsidR="00C52271" w:rsidRPr="004462DE" w:rsidTr="00052537">
        <w:trPr>
          <w:trHeight w:val="20"/>
        </w:trPr>
        <w:tc>
          <w:tcPr>
            <w:tcW w:w="567" w:type="dxa"/>
            <w:hideMark/>
          </w:tcPr>
          <w:p w:rsidR="004462DE" w:rsidRPr="004462DE" w:rsidRDefault="004462DE" w:rsidP="004462DE">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421</w:t>
            </w:r>
          </w:p>
        </w:tc>
        <w:tc>
          <w:tcPr>
            <w:tcW w:w="1276" w:type="dxa"/>
            <w:hideMark/>
          </w:tcPr>
          <w:p w:rsidR="004462DE" w:rsidRPr="004462DE" w:rsidRDefault="004462DE" w:rsidP="00B4717D">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010301</w:t>
            </w:r>
            <w:r w:rsidR="00B4717D">
              <w:rPr>
                <w:rFonts w:ascii="Times New Roman" w:eastAsia="Calibri" w:hAnsi="Times New Roman" w:cs="Times New Roman"/>
                <w:sz w:val="12"/>
                <w:szCs w:val="12"/>
              </w:rPr>
              <w:t>00</w:t>
            </w:r>
            <w:r w:rsidRPr="004462DE">
              <w:rPr>
                <w:rFonts w:ascii="Times New Roman" w:eastAsia="Calibri" w:hAnsi="Times New Roman" w:cs="Times New Roman"/>
                <w:sz w:val="12"/>
                <w:szCs w:val="12"/>
              </w:rPr>
              <w:t>000000700</w:t>
            </w:r>
          </w:p>
        </w:tc>
        <w:tc>
          <w:tcPr>
            <w:tcW w:w="4253" w:type="dxa"/>
            <w:hideMark/>
          </w:tcPr>
          <w:p w:rsidR="004462DE" w:rsidRPr="004462DE" w:rsidRDefault="004462DE" w:rsidP="004462DE">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18" w:type="dxa"/>
            <w:hideMark/>
          </w:tcPr>
          <w:p w:rsidR="004462DE" w:rsidRPr="004462DE" w:rsidRDefault="004462DE" w:rsidP="004462DE">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801</w:t>
            </w:r>
          </w:p>
        </w:tc>
        <w:tc>
          <w:tcPr>
            <w:tcW w:w="516" w:type="dxa"/>
            <w:hideMark/>
          </w:tcPr>
          <w:p w:rsidR="004462DE" w:rsidRPr="004462DE" w:rsidRDefault="004462DE" w:rsidP="004462DE">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801</w:t>
            </w:r>
          </w:p>
        </w:tc>
      </w:tr>
      <w:tr w:rsidR="00C52271" w:rsidRPr="004462DE" w:rsidTr="00052537">
        <w:trPr>
          <w:trHeight w:val="20"/>
        </w:trPr>
        <w:tc>
          <w:tcPr>
            <w:tcW w:w="567" w:type="dxa"/>
            <w:hideMark/>
          </w:tcPr>
          <w:p w:rsidR="004462DE" w:rsidRPr="004462DE" w:rsidRDefault="004462DE" w:rsidP="004462DE">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421</w:t>
            </w:r>
          </w:p>
        </w:tc>
        <w:tc>
          <w:tcPr>
            <w:tcW w:w="1276" w:type="dxa"/>
            <w:noWrap/>
            <w:hideMark/>
          </w:tcPr>
          <w:p w:rsidR="004462DE" w:rsidRPr="004462DE" w:rsidRDefault="004462DE" w:rsidP="00B4717D">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01030100100000710</w:t>
            </w:r>
          </w:p>
        </w:tc>
        <w:tc>
          <w:tcPr>
            <w:tcW w:w="4253" w:type="dxa"/>
            <w:hideMark/>
          </w:tcPr>
          <w:p w:rsidR="004462DE" w:rsidRPr="004462DE" w:rsidRDefault="004462DE" w:rsidP="004462DE">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618" w:type="dxa"/>
            <w:hideMark/>
          </w:tcPr>
          <w:p w:rsidR="004462DE" w:rsidRPr="004462DE" w:rsidRDefault="004462DE" w:rsidP="004462DE">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801</w:t>
            </w:r>
          </w:p>
        </w:tc>
        <w:tc>
          <w:tcPr>
            <w:tcW w:w="516" w:type="dxa"/>
            <w:hideMark/>
          </w:tcPr>
          <w:p w:rsidR="004462DE" w:rsidRPr="004462DE" w:rsidRDefault="004462DE" w:rsidP="004462DE">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801</w:t>
            </w:r>
          </w:p>
        </w:tc>
      </w:tr>
      <w:tr w:rsidR="00C52271" w:rsidRPr="004462DE" w:rsidTr="00052537">
        <w:trPr>
          <w:trHeight w:val="20"/>
        </w:trPr>
        <w:tc>
          <w:tcPr>
            <w:tcW w:w="567" w:type="dxa"/>
            <w:hideMark/>
          </w:tcPr>
          <w:p w:rsidR="004462DE" w:rsidRPr="004462DE" w:rsidRDefault="004462DE" w:rsidP="004462DE">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931</w:t>
            </w:r>
          </w:p>
        </w:tc>
        <w:tc>
          <w:tcPr>
            <w:tcW w:w="1276" w:type="dxa"/>
            <w:hideMark/>
          </w:tcPr>
          <w:p w:rsidR="004462DE" w:rsidRPr="004462DE" w:rsidRDefault="004462DE" w:rsidP="00B4717D">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02010200050000710</w:t>
            </w:r>
          </w:p>
        </w:tc>
        <w:tc>
          <w:tcPr>
            <w:tcW w:w="4253" w:type="dxa"/>
            <w:hideMark/>
          </w:tcPr>
          <w:p w:rsidR="004462DE" w:rsidRPr="004462DE" w:rsidRDefault="004462DE" w:rsidP="004462DE">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 xml:space="preserve">Кредиты, полученные в валюте Российской Федерации от кредитных организаций бюджетами муниципальных районов </w:t>
            </w:r>
          </w:p>
        </w:tc>
        <w:tc>
          <w:tcPr>
            <w:tcW w:w="618" w:type="dxa"/>
            <w:hideMark/>
          </w:tcPr>
          <w:p w:rsidR="004462DE" w:rsidRPr="004462DE" w:rsidRDefault="004462DE" w:rsidP="004462DE">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0</w:t>
            </w:r>
          </w:p>
        </w:tc>
        <w:tc>
          <w:tcPr>
            <w:tcW w:w="516" w:type="dxa"/>
            <w:hideMark/>
          </w:tcPr>
          <w:p w:rsidR="004462DE" w:rsidRPr="004462DE" w:rsidRDefault="004462DE" w:rsidP="004462DE">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0</w:t>
            </w:r>
          </w:p>
        </w:tc>
      </w:tr>
      <w:tr w:rsidR="00C52271" w:rsidRPr="004462DE" w:rsidTr="00052537">
        <w:trPr>
          <w:trHeight w:val="20"/>
        </w:trPr>
        <w:tc>
          <w:tcPr>
            <w:tcW w:w="567" w:type="dxa"/>
            <w:hideMark/>
          </w:tcPr>
          <w:p w:rsidR="004462DE" w:rsidRPr="004462DE" w:rsidRDefault="004462DE" w:rsidP="004462DE">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421</w:t>
            </w:r>
          </w:p>
        </w:tc>
        <w:tc>
          <w:tcPr>
            <w:tcW w:w="1276" w:type="dxa"/>
            <w:hideMark/>
          </w:tcPr>
          <w:p w:rsidR="004462DE" w:rsidRPr="004462DE" w:rsidRDefault="004462DE" w:rsidP="00B4717D">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01030100000000800</w:t>
            </w:r>
          </w:p>
        </w:tc>
        <w:tc>
          <w:tcPr>
            <w:tcW w:w="4253" w:type="dxa"/>
            <w:hideMark/>
          </w:tcPr>
          <w:p w:rsidR="004462DE" w:rsidRPr="004462DE" w:rsidRDefault="004462DE" w:rsidP="004462DE">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18" w:type="dxa"/>
            <w:hideMark/>
          </w:tcPr>
          <w:p w:rsidR="004462DE" w:rsidRPr="004462DE" w:rsidRDefault="004462DE" w:rsidP="004462DE">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801</w:t>
            </w:r>
          </w:p>
        </w:tc>
        <w:tc>
          <w:tcPr>
            <w:tcW w:w="516" w:type="dxa"/>
            <w:hideMark/>
          </w:tcPr>
          <w:p w:rsidR="004462DE" w:rsidRPr="004462DE" w:rsidRDefault="004462DE" w:rsidP="004462DE">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801</w:t>
            </w:r>
          </w:p>
        </w:tc>
      </w:tr>
      <w:tr w:rsidR="00C52271" w:rsidRPr="004462DE" w:rsidTr="00052537">
        <w:trPr>
          <w:trHeight w:val="20"/>
        </w:trPr>
        <w:tc>
          <w:tcPr>
            <w:tcW w:w="567" w:type="dxa"/>
            <w:hideMark/>
          </w:tcPr>
          <w:p w:rsidR="004462DE" w:rsidRPr="004462DE" w:rsidRDefault="004462DE" w:rsidP="004462DE">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421</w:t>
            </w:r>
          </w:p>
        </w:tc>
        <w:tc>
          <w:tcPr>
            <w:tcW w:w="1276" w:type="dxa"/>
            <w:noWrap/>
            <w:hideMark/>
          </w:tcPr>
          <w:p w:rsidR="004462DE" w:rsidRPr="004462DE" w:rsidRDefault="004462DE" w:rsidP="00B4717D">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01030100100000810</w:t>
            </w:r>
          </w:p>
        </w:tc>
        <w:tc>
          <w:tcPr>
            <w:tcW w:w="4253" w:type="dxa"/>
            <w:hideMark/>
          </w:tcPr>
          <w:p w:rsidR="004462DE" w:rsidRPr="004462DE" w:rsidRDefault="004462DE" w:rsidP="004462DE">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Погашение бюджетами поселений кредитов от других бюджетов бюджетной системы Российской Федерации в валюте Российской Федерации</w:t>
            </w:r>
          </w:p>
        </w:tc>
        <w:tc>
          <w:tcPr>
            <w:tcW w:w="618" w:type="dxa"/>
            <w:hideMark/>
          </w:tcPr>
          <w:p w:rsidR="004462DE" w:rsidRPr="004462DE" w:rsidRDefault="004462DE" w:rsidP="004462DE">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801</w:t>
            </w:r>
          </w:p>
        </w:tc>
        <w:tc>
          <w:tcPr>
            <w:tcW w:w="516" w:type="dxa"/>
            <w:hideMark/>
          </w:tcPr>
          <w:p w:rsidR="004462DE" w:rsidRPr="004462DE" w:rsidRDefault="004462DE" w:rsidP="004462DE">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801</w:t>
            </w:r>
          </w:p>
        </w:tc>
      </w:tr>
      <w:tr w:rsidR="00C52271" w:rsidRPr="004462DE" w:rsidTr="00052537">
        <w:trPr>
          <w:trHeight w:val="20"/>
        </w:trPr>
        <w:tc>
          <w:tcPr>
            <w:tcW w:w="567" w:type="dxa"/>
            <w:hideMark/>
          </w:tcPr>
          <w:p w:rsidR="004462DE" w:rsidRPr="004462DE" w:rsidRDefault="004462DE" w:rsidP="004462DE">
            <w:pPr>
              <w:tabs>
                <w:tab w:val="left" w:pos="284"/>
              </w:tabs>
              <w:rPr>
                <w:rFonts w:ascii="Times New Roman" w:eastAsia="Calibri" w:hAnsi="Times New Roman" w:cs="Times New Roman"/>
                <w:b/>
                <w:bCs/>
                <w:sz w:val="12"/>
                <w:szCs w:val="12"/>
              </w:rPr>
            </w:pPr>
            <w:r w:rsidRPr="004462DE">
              <w:rPr>
                <w:rFonts w:ascii="Times New Roman" w:eastAsia="Calibri" w:hAnsi="Times New Roman" w:cs="Times New Roman"/>
                <w:b/>
                <w:bCs/>
                <w:sz w:val="12"/>
                <w:szCs w:val="12"/>
              </w:rPr>
              <w:t>421</w:t>
            </w:r>
          </w:p>
        </w:tc>
        <w:tc>
          <w:tcPr>
            <w:tcW w:w="1276" w:type="dxa"/>
            <w:hideMark/>
          </w:tcPr>
          <w:p w:rsidR="004462DE" w:rsidRPr="004462DE" w:rsidRDefault="004462DE" w:rsidP="00B4717D">
            <w:pPr>
              <w:tabs>
                <w:tab w:val="left" w:pos="284"/>
              </w:tabs>
              <w:rPr>
                <w:rFonts w:ascii="Times New Roman" w:eastAsia="Calibri" w:hAnsi="Times New Roman" w:cs="Times New Roman"/>
                <w:b/>
                <w:bCs/>
                <w:sz w:val="12"/>
                <w:szCs w:val="12"/>
              </w:rPr>
            </w:pPr>
            <w:r w:rsidRPr="004462DE">
              <w:rPr>
                <w:rFonts w:ascii="Times New Roman" w:eastAsia="Calibri" w:hAnsi="Times New Roman" w:cs="Times New Roman"/>
                <w:b/>
                <w:bCs/>
                <w:sz w:val="12"/>
                <w:szCs w:val="12"/>
              </w:rPr>
              <w:t>01050000000000500</w:t>
            </w:r>
          </w:p>
        </w:tc>
        <w:tc>
          <w:tcPr>
            <w:tcW w:w="4253" w:type="dxa"/>
            <w:hideMark/>
          </w:tcPr>
          <w:p w:rsidR="004462DE" w:rsidRPr="004462DE" w:rsidRDefault="004462DE" w:rsidP="004462DE">
            <w:pPr>
              <w:tabs>
                <w:tab w:val="left" w:pos="284"/>
              </w:tabs>
              <w:rPr>
                <w:rFonts w:ascii="Times New Roman" w:eastAsia="Calibri" w:hAnsi="Times New Roman" w:cs="Times New Roman"/>
                <w:b/>
                <w:bCs/>
                <w:sz w:val="12"/>
                <w:szCs w:val="12"/>
              </w:rPr>
            </w:pPr>
            <w:r w:rsidRPr="004462DE">
              <w:rPr>
                <w:rFonts w:ascii="Times New Roman" w:eastAsia="Calibri" w:hAnsi="Times New Roman" w:cs="Times New Roman"/>
                <w:b/>
                <w:bCs/>
                <w:sz w:val="12"/>
                <w:szCs w:val="12"/>
              </w:rPr>
              <w:t xml:space="preserve">Увеличение остатков средств бюджетов </w:t>
            </w:r>
          </w:p>
        </w:tc>
        <w:tc>
          <w:tcPr>
            <w:tcW w:w="618" w:type="dxa"/>
            <w:hideMark/>
          </w:tcPr>
          <w:p w:rsidR="004462DE" w:rsidRPr="004462DE" w:rsidRDefault="004462DE" w:rsidP="004462DE">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-5952</w:t>
            </w:r>
          </w:p>
        </w:tc>
        <w:tc>
          <w:tcPr>
            <w:tcW w:w="516" w:type="dxa"/>
            <w:hideMark/>
          </w:tcPr>
          <w:p w:rsidR="004462DE" w:rsidRPr="004462DE" w:rsidRDefault="004462DE" w:rsidP="004462DE">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-6242</w:t>
            </w:r>
          </w:p>
        </w:tc>
      </w:tr>
      <w:tr w:rsidR="00C52271" w:rsidRPr="004462DE" w:rsidTr="00052537">
        <w:trPr>
          <w:trHeight w:val="20"/>
        </w:trPr>
        <w:tc>
          <w:tcPr>
            <w:tcW w:w="567" w:type="dxa"/>
            <w:hideMark/>
          </w:tcPr>
          <w:p w:rsidR="004462DE" w:rsidRPr="004462DE" w:rsidRDefault="004462DE" w:rsidP="004462DE">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421</w:t>
            </w:r>
          </w:p>
        </w:tc>
        <w:tc>
          <w:tcPr>
            <w:tcW w:w="1276" w:type="dxa"/>
            <w:hideMark/>
          </w:tcPr>
          <w:p w:rsidR="004462DE" w:rsidRPr="004462DE" w:rsidRDefault="004462DE" w:rsidP="00B4717D">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01050200000000500</w:t>
            </w:r>
          </w:p>
        </w:tc>
        <w:tc>
          <w:tcPr>
            <w:tcW w:w="4253" w:type="dxa"/>
            <w:hideMark/>
          </w:tcPr>
          <w:p w:rsidR="004462DE" w:rsidRPr="004462DE" w:rsidRDefault="004462DE" w:rsidP="004462DE">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Увеличение прочих остатков средств бюджетов</w:t>
            </w:r>
          </w:p>
        </w:tc>
        <w:tc>
          <w:tcPr>
            <w:tcW w:w="618" w:type="dxa"/>
            <w:hideMark/>
          </w:tcPr>
          <w:p w:rsidR="004462DE" w:rsidRPr="004462DE" w:rsidRDefault="004462DE" w:rsidP="004462DE">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-5952</w:t>
            </w:r>
          </w:p>
        </w:tc>
        <w:tc>
          <w:tcPr>
            <w:tcW w:w="516" w:type="dxa"/>
            <w:hideMark/>
          </w:tcPr>
          <w:p w:rsidR="004462DE" w:rsidRPr="004462DE" w:rsidRDefault="004462DE" w:rsidP="004462DE">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-6242</w:t>
            </w:r>
          </w:p>
        </w:tc>
      </w:tr>
      <w:tr w:rsidR="00C52271" w:rsidRPr="004462DE" w:rsidTr="00052537">
        <w:trPr>
          <w:trHeight w:val="20"/>
        </w:trPr>
        <w:tc>
          <w:tcPr>
            <w:tcW w:w="567" w:type="dxa"/>
            <w:hideMark/>
          </w:tcPr>
          <w:p w:rsidR="004462DE" w:rsidRPr="004462DE" w:rsidRDefault="004462DE" w:rsidP="004462DE">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421</w:t>
            </w:r>
          </w:p>
        </w:tc>
        <w:tc>
          <w:tcPr>
            <w:tcW w:w="1276" w:type="dxa"/>
            <w:hideMark/>
          </w:tcPr>
          <w:p w:rsidR="004462DE" w:rsidRPr="004462DE" w:rsidRDefault="004462DE" w:rsidP="00B4717D">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01050201000000510</w:t>
            </w:r>
          </w:p>
        </w:tc>
        <w:tc>
          <w:tcPr>
            <w:tcW w:w="4253" w:type="dxa"/>
            <w:hideMark/>
          </w:tcPr>
          <w:p w:rsidR="004462DE" w:rsidRPr="004462DE" w:rsidRDefault="004462DE" w:rsidP="004462DE">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Увеличение прочих остатков денежных средств бюджетов</w:t>
            </w:r>
          </w:p>
        </w:tc>
        <w:tc>
          <w:tcPr>
            <w:tcW w:w="618" w:type="dxa"/>
            <w:hideMark/>
          </w:tcPr>
          <w:p w:rsidR="004462DE" w:rsidRPr="004462DE" w:rsidRDefault="004462DE" w:rsidP="004462DE">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-5952</w:t>
            </w:r>
          </w:p>
        </w:tc>
        <w:tc>
          <w:tcPr>
            <w:tcW w:w="516" w:type="dxa"/>
            <w:hideMark/>
          </w:tcPr>
          <w:p w:rsidR="004462DE" w:rsidRPr="004462DE" w:rsidRDefault="004462DE" w:rsidP="004462DE">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-6242</w:t>
            </w:r>
          </w:p>
        </w:tc>
      </w:tr>
      <w:tr w:rsidR="00C52271" w:rsidRPr="004462DE" w:rsidTr="00052537">
        <w:trPr>
          <w:trHeight w:val="20"/>
        </w:trPr>
        <w:tc>
          <w:tcPr>
            <w:tcW w:w="567" w:type="dxa"/>
            <w:hideMark/>
          </w:tcPr>
          <w:p w:rsidR="004462DE" w:rsidRPr="004462DE" w:rsidRDefault="004462DE" w:rsidP="004462DE">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421</w:t>
            </w:r>
          </w:p>
        </w:tc>
        <w:tc>
          <w:tcPr>
            <w:tcW w:w="1276" w:type="dxa"/>
            <w:noWrap/>
            <w:hideMark/>
          </w:tcPr>
          <w:p w:rsidR="004462DE" w:rsidRPr="004462DE" w:rsidRDefault="004462DE" w:rsidP="00B4717D">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01050201100000510</w:t>
            </w:r>
          </w:p>
        </w:tc>
        <w:tc>
          <w:tcPr>
            <w:tcW w:w="4253" w:type="dxa"/>
            <w:hideMark/>
          </w:tcPr>
          <w:p w:rsidR="004462DE" w:rsidRPr="004462DE" w:rsidRDefault="004462DE" w:rsidP="004462DE">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Увеличение прочих остатков денежных средств бюджетов поселений</w:t>
            </w:r>
          </w:p>
        </w:tc>
        <w:tc>
          <w:tcPr>
            <w:tcW w:w="618" w:type="dxa"/>
            <w:hideMark/>
          </w:tcPr>
          <w:p w:rsidR="004462DE" w:rsidRPr="004462DE" w:rsidRDefault="004462DE" w:rsidP="004462DE">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-5952</w:t>
            </w:r>
          </w:p>
        </w:tc>
        <w:tc>
          <w:tcPr>
            <w:tcW w:w="516" w:type="dxa"/>
            <w:hideMark/>
          </w:tcPr>
          <w:p w:rsidR="004462DE" w:rsidRPr="004462DE" w:rsidRDefault="004462DE" w:rsidP="004462DE">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-6242</w:t>
            </w:r>
          </w:p>
        </w:tc>
      </w:tr>
      <w:tr w:rsidR="00C52271" w:rsidRPr="004462DE" w:rsidTr="00052537">
        <w:trPr>
          <w:trHeight w:val="20"/>
        </w:trPr>
        <w:tc>
          <w:tcPr>
            <w:tcW w:w="567" w:type="dxa"/>
            <w:hideMark/>
          </w:tcPr>
          <w:p w:rsidR="004462DE" w:rsidRPr="004462DE" w:rsidRDefault="004462DE" w:rsidP="004462DE">
            <w:pPr>
              <w:tabs>
                <w:tab w:val="left" w:pos="284"/>
              </w:tabs>
              <w:rPr>
                <w:rFonts w:ascii="Times New Roman" w:eastAsia="Calibri" w:hAnsi="Times New Roman" w:cs="Times New Roman"/>
                <w:b/>
                <w:bCs/>
                <w:sz w:val="12"/>
                <w:szCs w:val="12"/>
              </w:rPr>
            </w:pPr>
            <w:r w:rsidRPr="004462DE">
              <w:rPr>
                <w:rFonts w:ascii="Times New Roman" w:eastAsia="Calibri" w:hAnsi="Times New Roman" w:cs="Times New Roman"/>
                <w:b/>
                <w:bCs/>
                <w:sz w:val="12"/>
                <w:szCs w:val="12"/>
              </w:rPr>
              <w:t>421</w:t>
            </w:r>
          </w:p>
        </w:tc>
        <w:tc>
          <w:tcPr>
            <w:tcW w:w="1276" w:type="dxa"/>
            <w:hideMark/>
          </w:tcPr>
          <w:p w:rsidR="004462DE" w:rsidRPr="004462DE" w:rsidRDefault="004462DE" w:rsidP="00B4717D">
            <w:pPr>
              <w:tabs>
                <w:tab w:val="left" w:pos="284"/>
              </w:tabs>
              <w:rPr>
                <w:rFonts w:ascii="Times New Roman" w:eastAsia="Calibri" w:hAnsi="Times New Roman" w:cs="Times New Roman"/>
                <w:b/>
                <w:bCs/>
                <w:sz w:val="12"/>
                <w:szCs w:val="12"/>
              </w:rPr>
            </w:pPr>
            <w:r w:rsidRPr="004462DE">
              <w:rPr>
                <w:rFonts w:ascii="Times New Roman" w:eastAsia="Calibri" w:hAnsi="Times New Roman" w:cs="Times New Roman"/>
                <w:b/>
                <w:bCs/>
                <w:sz w:val="12"/>
                <w:szCs w:val="12"/>
              </w:rPr>
              <w:t>01050000000000600</w:t>
            </w:r>
          </w:p>
        </w:tc>
        <w:tc>
          <w:tcPr>
            <w:tcW w:w="4253" w:type="dxa"/>
            <w:hideMark/>
          </w:tcPr>
          <w:p w:rsidR="004462DE" w:rsidRPr="004462DE" w:rsidRDefault="004462DE" w:rsidP="004462DE">
            <w:pPr>
              <w:tabs>
                <w:tab w:val="left" w:pos="284"/>
              </w:tabs>
              <w:rPr>
                <w:rFonts w:ascii="Times New Roman" w:eastAsia="Calibri" w:hAnsi="Times New Roman" w:cs="Times New Roman"/>
                <w:b/>
                <w:bCs/>
                <w:sz w:val="12"/>
                <w:szCs w:val="12"/>
              </w:rPr>
            </w:pPr>
            <w:r w:rsidRPr="004462DE">
              <w:rPr>
                <w:rFonts w:ascii="Times New Roman" w:eastAsia="Calibri" w:hAnsi="Times New Roman" w:cs="Times New Roman"/>
                <w:b/>
                <w:bCs/>
                <w:sz w:val="12"/>
                <w:szCs w:val="12"/>
              </w:rPr>
              <w:t>Уменьшение остатков средств бюджетов</w:t>
            </w:r>
          </w:p>
        </w:tc>
        <w:tc>
          <w:tcPr>
            <w:tcW w:w="618" w:type="dxa"/>
            <w:hideMark/>
          </w:tcPr>
          <w:p w:rsidR="004462DE" w:rsidRPr="004462DE" w:rsidRDefault="004462DE" w:rsidP="004462DE">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5952</w:t>
            </w:r>
          </w:p>
        </w:tc>
        <w:tc>
          <w:tcPr>
            <w:tcW w:w="516" w:type="dxa"/>
            <w:hideMark/>
          </w:tcPr>
          <w:p w:rsidR="004462DE" w:rsidRPr="004462DE" w:rsidRDefault="004462DE" w:rsidP="004462DE">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6242</w:t>
            </w:r>
          </w:p>
        </w:tc>
      </w:tr>
      <w:tr w:rsidR="00C52271" w:rsidRPr="004462DE" w:rsidTr="00052537">
        <w:trPr>
          <w:trHeight w:val="20"/>
        </w:trPr>
        <w:tc>
          <w:tcPr>
            <w:tcW w:w="567" w:type="dxa"/>
            <w:hideMark/>
          </w:tcPr>
          <w:p w:rsidR="004462DE" w:rsidRPr="004462DE" w:rsidRDefault="004462DE" w:rsidP="004462DE">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421</w:t>
            </w:r>
          </w:p>
        </w:tc>
        <w:tc>
          <w:tcPr>
            <w:tcW w:w="1276" w:type="dxa"/>
            <w:hideMark/>
          </w:tcPr>
          <w:p w:rsidR="004462DE" w:rsidRPr="004462DE" w:rsidRDefault="004462DE" w:rsidP="00B4717D">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01050200000000600</w:t>
            </w:r>
          </w:p>
        </w:tc>
        <w:tc>
          <w:tcPr>
            <w:tcW w:w="4253" w:type="dxa"/>
            <w:hideMark/>
          </w:tcPr>
          <w:p w:rsidR="004462DE" w:rsidRPr="004462DE" w:rsidRDefault="004462DE" w:rsidP="004462DE">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Уменьшение прочих остатков средств бюджетов</w:t>
            </w:r>
          </w:p>
        </w:tc>
        <w:tc>
          <w:tcPr>
            <w:tcW w:w="618" w:type="dxa"/>
            <w:hideMark/>
          </w:tcPr>
          <w:p w:rsidR="004462DE" w:rsidRPr="004462DE" w:rsidRDefault="004462DE" w:rsidP="004462DE">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5952</w:t>
            </w:r>
          </w:p>
        </w:tc>
        <w:tc>
          <w:tcPr>
            <w:tcW w:w="516" w:type="dxa"/>
            <w:hideMark/>
          </w:tcPr>
          <w:p w:rsidR="004462DE" w:rsidRPr="004462DE" w:rsidRDefault="004462DE" w:rsidP="004462DE">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6242</w:t>
            </w:r>
          </w:p>
        </w:tc>
      </w:tr>
      <w:tr w:rsidR="00C52271" w:rsidRPr="004462DE" w:rsidTr="00052537">
        <w:trPr>
          <w:trHeight w:val="20"/>
        </w:trPr>
        <w:tc>
          <w:tcPr>
            <w:tcW w:w="567" w:type="dxa"/>
            <w:hideMark/>
          </w:tcPr>
          <w:p w:rsidR="004462DE" w:rsidRPr="004462DE" w:rsidRDefault="004462DE" w:rsidP="004462DE">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421</w:t>
            </w:r>
          </w:p>
        </w:tc>
        <w:tc>
          <w:tcPr>
            <w:tcW w:w="1276" w:type="dxa"/>
            <w:hideMark/>
          </w:tcPr>
          <w:p w:rsidR="004462DE" w:rsidRPr="004462DE" w:rsidRDefault="004462DE" w:rsidP="00B4717D">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01050201000000610</w:t>
            </w:r>
          </w:p>
        </w:tc>
        <w:tc>
          <w:tcPr>
            <w:tcW w:w="4253" w:type="dxa"/>
            <w:hideMark/>
          </w:tcPr>
          <w:p w:rsidR="004462DE" w:rsidRPr="004462DE" w:rsidRDefault="004462DE" w:rsidP="004462DE">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Уменьшение прочих остатков денежных средств бюджетов</w:t>
            </w:r>
          </w:p>
        </w:tc>
        <w:tc>
          <w:tcPr>
            <w:tcW w:w="618" w:type="dxa"/>
            <w:hideMark/>
          </w:tcPr>
          <w:p w:rsidR="004462DE" w:rsidRPr="004462DE" w:rsidRDefault="004462DE" w:rsidP="004462DE">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5952</w:t>
            </w:r>
          </w:p>
        </w:tc>
        <w:tc>
          <w:tcPr>
            <w:tcW w:w="516" w:type="dxa"/>
            <w:hideMark/>
          </w:tcPr>
          <w:p w:rsidR="004462DE" w:rsidRPr="004462DE" w:rsidRDefault="004462DE" w:rsidP="004462DE">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6242</w:t>
            </w:r>
          </w:p>
        </w:tc>
      </w:tr>
      <w:tr w:rsidR="00C52271" w:rsidRPr="004462DE" w:rsidTr="00052537">
        <w:trPr>
          <w:trHeight w:val="20"/>
        </w:trPr>
        <w:tc>
          <w:tcPr>
            <w:tcW w:w="567" w:type="dxa"/>
            <w:hideMark/>
          </w:tcPr>
          <w:p w:rsidR="004462DE" w:rsidRPr="004462DE" w:rsidRDefault="004462DE" w:rsidP="004462DE">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421</w:t>
            </w:r>
          </w:p>
        </w:tc>
        <w:tc>
          <w:tcPr>
            <w:tcW w:w="1276" w:type="dxa"/>
            <w:noWrap/>
            <w:hideMark/>
          </w:tcPr>
          <w:p w:rsidR="004462DE" w:rsidRPr="004462DE" w:rsidRDefault="004462DE" w:rsidP="00B4717D">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01050201100000610</w:t>
            </w:r>
          </w:p>
        </w:tc>
        <w:tc>
          <w:tcPr>
            <w:tcW w:w="4253" w:type="dxa"/>
            <w:hideMark/>
          </w:tcPr>
          <w:p w:rsidR="004462DE" w:rsidRPr="004462DE" w:rsidRDefault="004462DE" w:rsidP="004462DE">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Уменьшение прочих остатков денежных средств бюджетов поселений</w:t>
            </w:r>
          </w:p>
        </w:tc>
        <w:tc>
          <w:tcPr>
            <w:tcW w:w="618" w:type="dxa"/>
            <w:hideMark/>
          </w:tcPr>
          <w:p w:rsidR="004462DE" w:rsidRPr="004462DE" w:rsidRDefault="004462DE" w:rsidP="004462DE">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5952</w:t>
            </w:r>
          </w:p>
        </w:tc>
        <w:tc>
          <w:tcPr>
            <w:tcW w:w="516" w:type="dxa"/>
            <w:hideMark/>
          </w:tcPr>
          <w:p w:rsidR="004462DE" w:rsidRPr="004462DE" w:rsidRDefault="004462DE" w:rsidP="004462DE">
            <w:pPr>
              <w:tabs>
                <w:tab w:val="left" w:pos="284"/>
              </w:tabs>
              <w:rPr>
                <w:rFonts w:ascii="Times New Roman" w:eastAsia="Calibri" w:hAnsi="Times New Roman" w:cs="Times New Roman"/>
                <w:sz w:val="12"/>
                <w:szCs w:val="12"/>
              </w:rPr>
            </w:pPr>
            <w:r w:rsidRPr="004462DE">
              <w:rPr>
                <w:rFonts w:ascii="Times New Roman" w:eastAsia="Calibri" w:hAnsi="Times New Roman" w:cs="Times New Roman"/>
                <w:sz w:val="12"/>
                <w:szCs w:val="12"/>
              </w:rPr>
              <w:t>6242</w:t>
            </w:r>
          </w:p>
        </w:tc>
      </w:tr>
    </w:tbl>
    <w:p w:rsidR="006B09CA" w:rsidRDefault="006B09CA" w:rsidP="00774264">
      <w:pPr>
        <w:tabs>
          <w:tab w:val="left" w:pos="284"/>
        </w:tabs>
        <w:spacing w:after="0" w:line="240" w:lineRule="auto"/>
        <w:jc w:val="both"/>
        <w:rPr>
          <w:rFonts w:ascii="Times New Roman" w:eastAsia="Calibri" w:hAnsi="Times New Roman" w:cs="Times New Roman"/>
          <w:sz w:val="12"/>
          <w:szCs w:val="12"/>
        </w:rPr>
      </w:pPr>
    </w:p>
    <w:p w:rsidR="00CC5E20" w:rsidRPr="00CC5E20" w:rsidRDefault="00CC5E20" w:rsidP="00CC5E20">
      <w:pPr>
        <w:tabs>
          <w:tab w:val="left" w:pos="284"/>
        </w:tabs>
        <w:spacing w:after="0" w:line="240" w:lineRule="auto"/>
        <w:jc w:val="right"/>
        <w:rPr>
          <w:rFonts w:ascii="Times New Roman" w:eastAsia="Calibri" w:hAnsi="Times New Roman" w:cs="Times New Roman"/>
          <w:i/>
          <w:sz w:val="12"/>
          <w:szCs w:val="12"/>
        </w:rPr>
      </w:pPr>
      <w:r w:rsidRPr="00CC5E20">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10</w:t>
      </w:r>
    </w:p>
    <w:p w:rsidR="00CC5E20" w:rsidRPr="00CC5E20" w:rsidRDefault="00CC5E20" w:rsidP="00CC5E20">
      <w:pPr>
        <w:tabs>
          <w:tab w:val="left" w:pos="284"/>
        </w:tabs>
        <w:spacing w:after="0" w:line="240" w:lineRule="auto"/>
        <w:jc w:val="right"/>
        <w:rPr>
          <w:rFonts w:ascii="Times New Roman" w:eastAsia="Calibri" w:hAnsi="Times New Roman" w:cs="Times New Roman"/>
          <w:i/>
          <w:sz w:val="12"/>
          <w:szCs w:val="12"/>
        </w:rPr>
      </w:pPr>
      <w:r w:rsidRPr="00CC5E20">
        <w:rPr>
          <w:rFonts w:ascii="Times New Roman" w:eastAsia="Calibri" w:hAnsi="Times New Roman" w:cs="Times New Roman"/>
          <w:i/>
          <w:sz w:val="12"/>
          <w:szCs w:val="12"/>
        </w:rPr>
        <w:t>к решению Собрания Представителей сельского поселения Воротнее</w:t>
      </w:r>
    </w:p>
    <w:p w:rsidR="00CC5E20" w:rsidRPr="00CC5E20" w:rsidRDefault="00CC5E20" w:rsidP="00CC5E20">
      <w:pPr>
        <w:tabs>
          <w:tab w:val="left" w:pos="284"/>
        </w:tabs>
        <w:spacing w:after="0" w:line="240" w:lineRule="auto"/>
        <w:jc w:val="right"/>
        <w:rPr>
          <w:rFonts w:ascii="Times New Roman" w:eastAsia="Calibri" w:hAnsi="Times New Roman" w:cs="Times New Roman"/>
          <w:i/>
          <w:sz w:val="12"/>
          <w:szCs w:val="12"/>
        </w:rPr>
      </w:pPr>
      <w:r w:rsidRPr="00CC5E20">
        <w:rPr>
          <w:rFonts w:ascii="Times New Roman" w:eastAsia="Calibri" w:hAnsi="Times New Roman" w:cs="Times New Roman"/>
          <w:i/>
          <w:sz w:val="12"/>
          <w:szCs w:val="12"/>
        </w:rPr>
        <w:t>муниципального района Сергиевский Самарской области</w:t>
      </w:r>
    </w:p>
    <w:p w:rsidR="00CC5E20" w:rsidRDefault="00CC5E20" w:rsidP="00CC5E20">
      <w:pPr>
        <w:tabs>
          <w:tab w:val="left" w:pos="284"/>
        </w:tabs>
        <w:spacing w:after="0" w:line="240" w:lineRule="auto"/>
        <w:jc w:val="right"/>
        <w:rPr>
          <w:rFonts w:ascii="Times New Roman" w:eastAsia="Calibri" w:hAnsi="Times New Roman" w:cs="Times New Roman"/>
          <w:i/>
          <w:sz w:val="12"/>
          <w:szCs w:val="12"/>
        </w:rPr>
      </w:pPr>
      <w:r w:rsidRPr="00CC5E20">
        <w:rPr>
          <w:rFonts w:ascii="Times New Roman" w:eastAsia="Calibri" w:hAnsi="Times New Roman" w:cs="Times New Roman"/>
          <w:i/>
          <w:sz w:val="12"/>
          <w:szCs w:val="12"/>
        </w:rPr>
        <w:t>№22 от “11”сентября  2014 г.</w:t>
      </w:r>
    </w:p>
    <w:p w:rsidR="00CC5E20" w:rsidRDefault="00CC5E20" w:rsidP="00CC5E20">
      <w:pPr>
        <w:tabs>
          <w:tab w:val="left" w:pos="284"/>
        </w:tabs>
        <w:spacing w:after="0" w:line="240" w:lineRule="auto"/>
        <w:jc w:val="center"/>
        <w:rPr>
          <w:rFonts w:ascii="Times New Roman" w:eastAsia="Calibri" w:hAnsi="Times New Roman" w:cs="Times New Roman"/>
          <w:b/>
          <w:sz w:val="12"/>
          <w:szCs w:val="12"/>
        </w:rPr>
      </w:pPr>
      <w:r w:rsidRPr="00CC5E20">
        <w:rPr>
          <w:rFonts w:ascii="Times New Roman" w:eastAsia="Calibri" w:hAnsi="Times New Roman" w:cs="Times New Roman"/>
          <w:sz w:val="12"/>
          <w:szCs w:val="12"/>
        </w:rPr>
        <w:t xml:space="preserve">ПРОГРАММА </w:t>
      </w:r>
      <w:r w:rsidRPr="00CC5E20">
        <w:rPr>
          <w:rFonts w:ascii="Times New Roman" w:eastAsia="Calibri" w:hAnsi="Times New Roman" w:cs="Times New Roman"/>
          <w:b/>
          <w:sz w:val="12"/>
          <w:szCs w:val="12"/>
        </w:rPr>
        <w:t xml:space="preserve">МУНИЦИПАЛЬНЫХ ВНУТРЕННИХ ЗАИМСТВОВАНИЙ МЕСТНОГО БЮДЖЕТА </w:t>
      </w:r>
    </w:p>
    <w:p w:rsidR="006B09CA" w:rsidRPr="00CC5E20" w:rsidRDefault="00CC5E20" w:rsidP="00CC5E20">
      <w:pPr>
        <w:tabs>
          <w:tab w:val="left" w:pos="284"/>
        </w:tabs>
        <w:spacing w:after="0" w:line="240" w:lineRule="auto"/>
        <w:jc w:val="center"/>
        <w:rPr>
          <w:rFonts w:ascii="Times New Roman" w:eastAsia="Calibri" w:hAnsi="Times New Roman" w:cs="Times New Roman"/>
          <w:b/>
          <w:sz w:val="12"/>
          <w:szCs w:val="12"/>
        </w:rPr>
      </w:pPr>
      <w:r w:rsidRPr="00CC5E20">
        <w:rPr>
          <w:rFonts w:ascii="Times New Roman" w:eastAsia="Calibri" w:hAnsi="Times New Roman" w:cs="Times New Roman"/>
          <w:b/>
          <w:sz w:val="12"/>
          <w:szCs w:val="12"/>
        </w:rPr>
        <w:t>НА 2014 ГОД И ПЛАНОВЫЙ ПЕРИОД 2015</w:t>
      </w:r>
      <w:proofErr w:type="gramStart"/>
      <w:r w:rsidRPr="00CC5E20">
        <w:rPr>
          <w:rFonts w:ascii="Times New Roman" w:eastAsia="Calibri" w:hAnsi="Times New Roman" w:cs="Times New Roman"/>
          <w:b/>
          <w:sz w:val="12"/>
          <w:szCs w:val="12"/>
        </w:rPr>
        <w:t xml:space="preserve"> И</w:t>
      </w:r>
      <w:proofErr w:type="gramEnd"/>
      <w:r w:rsidRPr="00CC5E20">
        <w:rPr>
          <w:rFonts w:ascii="Times New Roman" w:eastAsia="Calibri" w:hAnsi="Times New Roman" w:cs="Times New Roman"/>
          <w:b/>
          <w:sz w:val="12"/>
          <w:szCs w:val="12"/>
        </w:rPr>
        <w:t xml:space="preserve"> 2016 ГОДОВ</w:t>
      </w:r>
    </w:p>
    <w:tbl>
      <w:tblPr>
        <w:tblStyle w:val="af"/>
        <w:tblW w:w="0" w:type="auto"/>
        <w:tblInd w:w="108" w:type="dxa"/>
        <w:tblLayout w:type="fixed"/>
        <w:tblLook w:val="04A0" w:firstRow="1" w:lastRow="0" w:firstColumn="1" w:lastColumn="0" w:noHBand="0" w:noVBand="1"/>
      </w:tblPr>
      <w:tblGrid>
        <w:gridCol w:w="284"/>
        <w:gridCol w:w="3827"/>
        <w:gridCol w:w="1418"/>
        <w:gridCol w:w="1701"/>
      </w:tblGrid>
      <w:tr w:rsidR="00CC5E20" w:rsidRPr="00CC5E20" w:rsidTr="00D93EAF">
        <w:trPr>
          <w:trHeight w:hRule="exact" w:val="57"/>
        </w:trPr>
        <w:tc>
          <w:tcPr>
            <w:tcW w:w="7230" w:type="dxa"/>
            <w:gridSpan w:val="4"/>
            <w:vMerge w:val="restart"/>
            <w:hideMark/>
          </w:tcPr>
          <w:p w:rsidR="00CC5E20" w:rsidRPr="00CC5E20" w:rsidRDefault="00CC5E20" w:rsidP="00CC5E20">
            <w:pPr>
              <w:tabs>
                <w:tab w:val="left" w:pos="284"/>
              </w:tabs>
              <w:rPr>
                <w:rFonts w:ascii="Times New Roman" w:eastAsia="Calibri" w:hAnsi="Times New Roman" w:cs="Times New Roman"/>
                <w:b/>
                <w:bCs/>
                <w:sz w:val="12"/>
                <w:szCs w:val="12"/>
              </w:rPr>
            </w:pPr>
            <w:r w:rsidRPr="00CC5E20">
              <w:rPr>
                <w:rFonts w:ascii="Times New Roman" w:eastAsia="Calibri" w:hAnsi="Times New Roman" w:cs="Times New Roman"/>
                <w:b/>
                <w:bCs/>
                <w:sz w:val="12"/>
                <w:szCs w:val="12"/>
              </w:rPr>
              <w:t>Программа муниципальных внутренних заимствований местного бюджета  на 2014 год</w:t>
            </w:r>
          </w:p>
        </w:tc>
      </w:tr>
      <w:tr w:rsidR="00CC5E20" w:rsidRPr="00CC5E20" w:rsidTr="00D93EAF">
        <w:trPr>
          <w:trHeight w:val="138"/>
        </w:trPr>
        <w:tc>
          <w:tcPr>
            <w:tcW w:w="7230" w:type="dxa"/>
            <w:gridSpan w:val="4"/>
            <w:vMerge/>
            <w:hideMark/>
          </w:tcPr>
          <w:p w:rsidR="00CC5E20" w:rsidRPr="00CC5E20" w:rsidRDefault="00CC5E20" w:rsidP="00CC5E20">
            <w:pPr>
              <w:tabs>
                <w:tab w:val="left" w:pos="284"/>
              </w:tabs>
              <w:rPr>
                <w:rFonts w:ascii="Times New Roman" w:eastAsia="Calibri" w:hAnsi="Times New Roman" w:cs="Times New Roman"/>
                <w:b/>
                <w:bCs/>
                <w:sz w:val="12"/>
                <w:szCs w:val="12"/>
              </w:rPr>
            </w:pPr>
          </w:p>
        </w:tc>
      </w:tr>
      <w:tr w:rsidR="005B4F56" w:rsidRPr="00CC5E20" w:rsidTr="00172BF4">
        <w:trPr>
          <w:trHeight w:val="68"/>
        </w:trPr>
        <w:tc>
          <w:tcPr>
            <w:tcW w:w="284" w:type="dxa"/>
            <w:tcBorders>
              <w:bottom w:val="single" w:sz="4" w:space="0" w:color="auto"/>
            </w:tcBorders>
            <w:hideMark/>
          </w:tcPr>
          <w:p w:rsidR="005B4F56" w:rsidRPr="00CC5E20" w:rsidRDefault="00172BF4" w:rsidP="00CC5E2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w:t>
            </w:r>
          </w:p>
        </w:tc>
        <w:tc>
          <w:tcPr>
            <w:tcW w:w="3827" w:type="dxa"/>
            <w:tcBorders>
              <w:bottom w:val="single" w:sz="4" w:space="0" w:color="auto"/>
            </w:tcBorders>
            <w:hideMark/>
          </w:tcPr>
          <w:p w:rsidR="005B4F56" w:rsidRPr="00CC5E20" w:rsidRDefault="005B4F56" w:rsidP="00CC5E20">
            <w:pPr>
              <w:tabs>
                <w:tab w:val="left" w:pos="284"/>
              </w:tabs>
              <w:rPr>
                <w:rFonts w:ascii="Times New Roman" w:eastAsia="Calibri" w:hAnsi="Times New Roman" w:cs="Times New Roman"/>
                <w:sz w:val="12"/>
                <w:szCs w:val="12"/>
              </w:rPr>
            </w:pPr>
            <w:r w:rsidRPr="00CC5E20">
              <w:rPr>
                <w:rFonts w:ascii="Times New Roman" w:eastAsia="Calibri" w:hAnsi="Times New Roman" w:cs="Times New Roman"/>
                <w:sz w:val="12"/>
                <w:szCs w:val="12"/>
              </w:rPr>
              <w:t xml:space="preserve">Вид и наименование заимствования </w:t>
            </w:r>
          </w:p>
        </w:tc>
        <w:tc>
          <w:tcPr>
            <w:tcW w:w="1418" w:type="dxa"/>
            <w:tcBorders>
              <w:bottom w:val="single" w:sz="4" w:space="0" w:color="auto"/>
            </w:tcBorders>
            <w:hideMark/>
          </w:tcPr>
          <w:p w:rsidR="005B4F56" w:rsidRPr="00CC5E20" w:rsidRDefault="005B4F56" w:rsidP="00CC5E20">
            <w:pPr>
              <w:tabs>
                <w:tab w:val="left" w:pos="284"/>
              </w:tabs>
              <w:rPr>
                <w:rFonts w:ascii="Times New Roman" w:eastAsia="Calibri" w:hAnsi="Times New Roman" w:cs="Times New Roman"/>
                <w:sz w:val="12"/>
                <w:szCs w:val="12"/>
              </w:rPr>
            </w:pPr>
            <w:r w:rsidRPr="00CC5E20">
              <w:rPr>
                <w:rFonts w:ascii="Times New Roman" w:eastAsia="Calibri" w:hAnsi="Times New Roman" w:cs="Times New Roman"/>
                <w:sz w:val="12"/>
                <w:szCs w:val="12"/>
              </w:rPr>
              <w:t>Привлечение средств в 2014 году, тыс.</w:t>
            </w:r>
            <w:r w:rsidR="00CB1BC3">
              <w:rPr>
                <w:rFonts w:ascii="Times New Roman" w:eastAsia="Calibri" w:hAnsi="Times New Roman" w:cs="Times New Roman"/>
                <w:sz w:val="12"/>
                <w:szCs w:val="12"/>
              </w:rPr>
              <w:t xml:space="preserve"> </w:t>
            </w:r>
            <w:r w:rsidRPr="00CC5E20">
              <w:rPr>
                <w:rFonts w:ascii="Times New Roman" w:eastAsia="Calibri" w:hAnsi="Times New Roman" w:cs="Times New Roman"/>
                <w:sz w:val="12"/>
                <w:szCs w:val="12"/>
              </w:rPr>
              <w:t>рублей</w:t>
            </w:r>
          </w:p>
        </w:tc>
        <w:tc>
          <w:tcPr>
            <w:tcW w:w="1701" w:type="dxa"/>
            <w:tcBorders>
              <w:bottom w:val="single" w:sz="4" w:space="0" w:color="auto"/>
            </w:tcBorders>
            <w:hideMark/>
          </w:tcPr>
          <w:p w:rsidR="005B4F56" w:rsidRPr="00CC5E20" w:rsidRDefault="005B4F56" w:rsidP="00CC5E20">
            <w:pPr>
              <w:tabs>
                <w:tab w:val="left" w:pos="284"/>
              </w:tabs>
              <w:rPr>
                <w:rFonts w:ascii="Times New Roman" w:eastAsia="Calibri" w:hAnsi="Times New Roman" w:cs="Times New Roman"/>
                <w:sz w:val="12"/>
                <w:szCs w:val="12"/>
              </w:rPr>
            </w:pPr>
            <w:r w:rsidRPr="00CC5E20">
              <w:rPr>
                <w:rFonts w:ascii="Times New Roman" w:eastAsia="Calibri" w:hAnsi="Times New Roman" w:cs="Times New Roman"/>
                <w:sz w:val="12"/>
                <w:szCs w:val="12"/>
              </w:rPr>
              <w:t>Погашение основного долга в 2014 году, тыс.</w:t>
            </w:r>
            <w:r w:rsidR="00CB1BC3">
              <w:rPr>
                <w:rFonts w:ascii="Times New Roman" w:eastAsia="Calibri" w:hAnsi="Times New Roman" w:cs="Times New Roman"/>
                <w:sz w:val="12"/>
                <w:szCs w:val="12"/>
              </w:rPr>
              <w:t xml:space="preserve"> </w:t>
            </w:r>
            <w:r w:rsidRPr="00CC5E20">
              <w:rPr>
                <w:rFonts w:ascii="Times New Roman" w:eastAsia="Calibri" w:hAnsi="Times New Roman" w:cs="Times New Roman"/>
                <w:sz w:val="12"/>
                <w:szCs w:val="12"/>
              </w:rPr>
              <w:t>рублей</w:t>
            </w:r>
          </w:p>
        </w:tc>
      </w:tr>
      <w:tr w:rsidR="005B4F56" w:rsidRPr="00CC5E20" w:rsidTr="00172BF4">
        <w:trPr>
          <w:trHeight w:val="20"/>
        </w:trPr>
        <w:tc>
          <w:tcPr>
            <w:tcW w:w="284" w:type="dxa"/>
            <w:hideMark/>
          </w:tcPr>
          <w:p w:rsidR="005B4F56" w:rsidRPr="00CC5E20" w:rsidRDefault="00172BF4" w:rsidP="00CC5E2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827" w:type="dxa"/>
            <w:hideMark/>
          </w:tcPr>
          <w:p w:rsidR="005B4F56" w:rsidRPr="00CC5E20" w:rsidRDefault="005B4F56" w:rsidP="007474B9">
            <w:pPr>
              <w:tabs>
                <w:tab w:val="left" w:pos="284"/>
              </w:tabs>
              <w:rPr>
                <w:rFonts w:ascii="Times New Roman" w:eastAsia="Calibri" w:hAnsi="Times New Roman" w:cs="Times New Roman"/>
                <w:sz w:val="12"/>
                <w:szCs w:val="12"/>
              </w:rPr>
            </w:pPr>
            <w:r w:rsidRPr="00CC5E20">
              <w:rPr>
                <w:rFonts w:ascii="Times New Roman" w:eastAsia="Calibri" w:hAnsi="Times New Roman" w:cs="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sidR="007474B9">
              <w:rPr>
                <w:rFonts w:ascii="Times New Roman" w:eastAsia="Calibri" w:hAnsi="Times New Roman" w:cs="Times New Roman"/>
                <w:sz w:val="12"/>
                <w:szCs w:val="12"/>
              </w:rPr>
              <w:t>РФ</w:t>
            </w:r>
          </w:p>
        </w:tc>
        <w:tc>
          <w:tcPr>
            <w:tcW w:w="1418" w:type="dxa"/>
            <w:hideMark/>
          </w:tcPr>
          <w:p w:rsidR="005B4F56" w:rsidRPr="00CC5E20" w:rsidRDefault="005B4F56" w:rsidP="00CC5E20">
            <w:pPr>
              <w:tabs>
                <w:tab w:val="left" w:pos="284"/>
              </w:tabs>
              <w:rPr>
                <w:rFonts w:ascii="Times New Roman" w:eastAsia="Calibri" w:hAnsi="Times New Roman" w:cs="Times New Roman"/>
                <w:sz w:val="12"/>
                <w:szCs w:val="12"/>
              </w:rPr>
            </w:pPr>
            <w:r w:rsidRPr="00CC5E20">
              <w:rPr>
                <w:rFonts w:ascii="Times New Roman" w:eastAsia="Calibri" w:hAnsi="Times New Roman" w:cs="Times New Roman"/>
                <w:sz w:val="12"/>
                <w:szCs w:val="12"/>
              </w:rPr>
              <w:t>801</w:t>
            </w:r>
          </w:p>
        </w:tc>
        <w:tc>
          <w:tcPr>
            <w:tcW w:w="1701" w:type="dxa"/>
            <w:hideMark/>
          </w:tcPr>
          <w:p w:rsidR="005B4F56" w:rsidRPr="00CC5E20" w:rsidRDefault="005B4F56" w:rsidP="00CC5E20">
            <w:pPr>
              <w:tabs>
                <w:tab w:val="left" w:pos="284"/>
              </w:tabs>
              <w:rPr>
                <w:rFonts w:ascii="Times New Roman" w:eastAsia="Calibri" w:hAnsi="Times New Roman" w:cs="Times New Roman"/>
                <w:sz w:val="12"/>
                <w:szCs w:val="12"/>
              </w:rPr>
            </w:pPr>
            <w:r w:rsidRPr="00CC5E20">
              <w:rPr>
                <w:rFonts w:ascii="Times New Roman" w:eastAsia="Calibri" w:hAnsi="Times New Roman" w:cs="Times New Roman"/>
                <w:sz w:val="12"/>
                <w:szCs w:val="12"/>
              </w:rPr>
              <w:t>-</w:t>
            </w:r>
          </w:p>
        </w:tc>
      </w:tr>
      <w:tr w:rsidR="00CC5E20" w:rsidRPr="00CC5E20" w:rsidTr="00FF5F1D">
        <w:trPr>
          <w:trHeight w:hRule="exact" w:val="57"/>
        </w:trPr>
        <w:tc>
          <w:tcPr>
            <w:tcW w:w="7230" w:type="dxa"/>
            <w:gridSpan w:val="4"/>
            <w:vMerge w:val="restart"/>
            <w:hideMark/>
          </w:tcPr>
          <w:p w:rsidR="00CC5E20" w:rsidRPr="00CC5E20" w:rsidRDefault="00CC5E20" w:rsidP="00CC5E20">
            <w:pPr>
              <w:tabs>
                <w:tab w:val="left" w:pos="284"/>
              </w:tabs>
              <w:rPr>
                <w:rFonts w:ascii="Times New Roman" w:eastAsia="Calibri" w:hAnsi="Times New Roman" w:cs="Times New Roman"/>
                <w:b/>
                <w:bCs/>
                <w:sz w:val="12"/>
                <w:szCs w:val="12"/>
              </w:rPr>
            </w:pPr>
            <w:r w:rsidRPr="00CC5E20">
              <w:rPr>
                <w:rFonts w:ascii="Times New Roman" w:eastAsia="Calibri" w:hAnsi="Times New Roman" w:cs="Times New Roman"/>
                <w:b/>
                <w:bCs/>
                <w:sz w:val="12"/>
                <w:szCs w:val="12"/>
              </w:rPr>
              <w:t>Программа муниципальных внутренних заимствований местного бюджета  на 2015 год</w:t>
            </w:r>
          </w:p>
        </w:tc>
      </w:tr>
      <w:tr w:rsidR="00CC5E20" w:rsidRPr="00CC5E20" w:rsidTr="00FF5F1D">
        <w:trPr>
          <w:trHeight w:val="138"/>
        </w:trPr>
        <w:tc>
          <w:tcPr>
            <w:tcW w:w="7230" w:type="dxa"/>
            <w:gridSpan w:val="4"/>
            <w:vMerge/>
            <w:hideMark/>
          </w:tcPr>
          <w:p w:rsidR="00CC5E20" w:rsidRPr="00CC5E20" w:rsidRDefault="00CC5E20" w:rsidP="00CC5E20">
            <w:pPr>
              <w:tabs>
                <w:tab w:val="left" w:pos="284"/>
              </w:tabs>
              <w:rPr>
                <w:rFonts w:ascii="Times New Roman" w:eastAsia="Calibri" w:hAnsi="Times New Roman" w:cs="Times New Roman"/>
                <w:b/>
                <w:bCs/>
                <w:sz w:val="12"/>
                <w:szCs w:val="12"/>
              </w:rPr>
            </w:pPr>
          </w:p>
        </w:tc>
      </w:tr>
      <w:tr w:rsidR="005B4F56" w:rsidRPr="00CC5E20" w:rsidTr="00172BF4">
        <w:trPr>
          <w:trHeight w:val="196"/>
        </w:trPr>
        <w:tc>
          <w:tcPr>
            <w:tcW w:w="284" w:type="dxa"/>
            <w:tcBorders>
              <w:bottom w:val="single" w:sz="4" w:space="0" w:color="auto"/>
            </w:tcBorders>
            <w:hideMark/>
          </w:tcPr>
          <w:p w:rsidR="005B4F56" w:rsidRPr="00CC5E20" w:rsidRDefault="00172BF4" w:rsidP="00CC5E2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3827" w:type="dxa"/>
            <w:tcBorders>
              <w:bottom w:val="single" w:sz="4" w:space="0" w:color="auto"/>
            </w:tcBorders>
            <w:hideMark/>
          </w:tcPr>
          <w:p w:rsidR="005B4F56" w:rsidRPr="00CC5E20" w:rsidRDefault="005B4F56" w:rsidP="00CC5E20">
            <w:pPr>
              <w:tabs>
                <w:tab w:val="left" w:pos="284"/>
              </w:tabs>
              <w:rPr>
                <w:rFonts w:ascii="Times New Roman" w:eastAsia="Calibri" w:hAnsi="Times New Roman" w:cs="Times New Roman"/>
                <w:sz w:val="12"/>
                <w:szCs w:val="12"/>
              </w:rPr>
            </w:pPr>
            <w:r w:rsidRPr="00CC5E20">
              <w:rPr>
                <w:rFonts w:ascii="Times New Roman" w:eastAsia="Calibri" w:hAnsi="Times New Roman" w:cs="Times New Roman"/>
                <w:sz w:val="12"/>
                <w:szCs w:val="12"/>
              </w:rPr>
              <w:t xml:space="preserve">Вид и наименование заимствования </w:t>
            </w:r>
          </w:p>
        </w:tc>
        <w:tc>
          <w:tcPr>
            <w:tcW w:w="1418" w:type="dxa"/>
            <w:tcBorders>
              <w:bottom w:val="single" w:sz="4" w:space="0" w:color="auto"/>
            </w:tcBorders>
            <w:hideMark/>
          </w:tcPr>
          <w:p w:rsidR="005B4F56" w:rsidRPr="00CC5E20" w:rsidRDefault="005B4F56" w:rsidP="00CC5E20">
            <w:pPr>
              <w:tabs>
                <w:tab w:val="left" w:pos="284"/>
              </w:tabs>
              <w:rPr>
                <w:rFonts w:ascii="Times New Roman" w:eastAsia="Calibri" w:hAnsi="Times New Roman" w:cs="Times New Roman"/>
                <w:sz w:val="12"/>
                <w:szCs w:val="12"/>
              </w:rPr>
            </w:pPr>
            <w:r w:rsidRPr="00CC5E20">
              <w:rPr>
                <w:rFonts w:ascii="Times New Roman" w:eastAsia="Calibri" w:hAnsi="Times New Roman" w:cs="Times New Roman"/>
                <w:sz w:val="12"/>
                <w:szCs w:val="12"/>
              </w:rPr>
              <w:t>Привлечение средств в 2015 году, тыс.</w:t>
            </w:r>
            <w:r w:rsidR="00CB1BC3">
              <w:rPr>
                <w:rFonts w:ascii="Times New Roman" w:eastAsia="Calibri" w:hAnsi="Times New Roman" w:cs="Times New Roman"/>
                <w:sz w:val="12"/>
                <w:szCs w:val="12"/>
              </w:rPr>
              <w:t xml:space="preserve"> </w:t>
            </w:r>
            <w:r w:rsidRPr="00CC5E20">
              <w:rPr>
                <w:rFonts w:ascii="Times New Roman" w:eastAsia="Calibri" w:hAnsi="Times New Roman" w:cs="Times New Roman"/>
                <w:sz w:val="12"/>
                <w:szCs w:val="12"/>
              </w:rPr>
              <w:t>рублей</w:t>
            </w:r>
          </w:p>
        </w:tc>
        <w:tc>
          <w:tcPr>
            <w:tcW w:w="1701" w:type="dxa"/>
            <w:tcBorders>
              <w:bottom w:val="single" w:sz="4" w:space="0" w:color="auto"/>
            </w:tcBorders>
            <w:hideMark/>
          </w:tcPr>
          <w:p w:rsidR="005B4F56" w:rsidRPr="00CC5E20" w:rsidRDefault="005B4F56" w:rsidP="00CC5E20">
            <w:pPr>
              <w:tabs>
                <w:tab w:val="left" w:pos="284"/>
              </w:tabs>
              <w:rPr>
                <w:rFonts w:ascii="Times New Roman" w:eastAsia="Calibri" w:hAnsi="Times New Roman" w:cs="Times New Roman"/>
                <w:sz w:val="12"/>
                <w:szCs w:val="12"/>
              </w:rPr>
            </w:pPr>
            <w:r w:rsidRPr="00CC5E20">
              <w:rPr>
                <w:rFonts w:ascii="Times New Roman" w:eastAsia="Calibri" w:hAnsi="Times New Roman" w:cs="Times New Roman"/>
                <w:sz w:val="12"/>
                <w:szCs w:val="12"/>
              </w:rPr>
              <w:t>Погашение основного долга в 2015 году, тыс.</w:t>
            </w:r>
            <w:r w:rsidR="00CB1BC3">
              <w:rPr>
                <w:rFonts w:ascii="Times New Roman" w:eastAsia="Calibri" w:hAnsi="Times New Roman" w:cs="Times New Roman"/>
                <w:sz w:val="12"/>
                <w:szCs w:val="12"/>
              </w:rPr>
              <w:t xml:space="preserve"> </w:t>
            </w:r>
            <w:r w:rsidRPr="00CC5E20">
              <w:rPr>
                <w:rFonts w:ascii="Times New Roman" w:eastAsia="Calibri" w:hAnsi="Times New Roman" w:cs="Times New Roman"/>
                <w:sz w:val="12"/>
                <w:szCs w:val="12"/>
              </w:rPr>
              <w:t>рублей</w:t>
            </w:r>
          </w:p>
        </w:tc>
      </w:tr>
      <w:tr w:rsidR="005B4F56" w:rsidRPr="00CC5E20" w:rsidTr="00172BF4">
        <w:trPr>
          <w:trHeight w:val="20"/>
        </w:trPr>
        <w:tc>
          <w:tcPr>
            <w:tcW w:w="284" w:type="dxa"/>
            <w:hideMark/>
          </w:tcPr>
          <w:p w:rsidR="005B4F56" w:rsidRPr="00CC5E20" w:rsidRDefault="00172BF4" w:rsidP="00CC5E2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827" w:type="dxa"/>
            <w:hideMark/>
          </w:tcPr>
          <w:p w:rsidR="005B4F56" w:rsidRPr="00CC5E20" w:rsidRDefault="005B4F56" w:rsidP="007474B9">
            <w:pPr>
              <w:tabs>
                <w:tab w:val="left" w:pos="284"/>
              </w:tabs>
              <w:rPr>
                <w:rFonts w:ascii="Times New Roman" w:eastAsia="Calibri" w:hAnsi="Times New Roman" w:cs="Times New Roman"/>
                <w:sz w:val="12"/>
                <w:szCs w:val="12"/>
              </w:rPr>
            </w:pPr>
            <w:r w:rsidRPr="00CC5E20">
              <w:rPr>
                <w:rFonts w:ascii="Times New Roman" w:eastAsia="Calibri" w:hAnsi="Times New Roman" w:cs="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sidR="007474B9">
              <w:rPr>
                <w:rFonts w:ascii="Times New Roman" w:eastAsia="Calibri" w:hAnsi="Times New Roman" w:cs="Times New Roman"/>
                <w:sz w:val="12"/>
                <w:szCs w:val="12"/>
              </w:rPr>
              <w:t>РФ</w:t>
            </w:r>
          </w:p>
        </w:tc>
        <w:tc>
          <w:tcPr>
            <w:tcW w:w="1418" w:type="dxa"/>
            <w:hideMark/>
          </w:tcPr>
          <w:p w:rsidR="005B4F56" w:rsidRPr="00CC5E20" w:rsidRDefault="005B4F56" w:rsidP="00CC5E20">
            <w:pPr>
              <w:tabs>
                <w:tab w:val="left" w:pos="284"/>
              </w:tabs>
              <w:rPr>
                <w:rFonts w:ascii="Times New Roman" w:eastAsia="Calibri" w:hAnsi="Times New Roman" w:cs="Times New Roman"/>
                <w:sz w:val="12"/>
                <w:szCs w:val="12"/>
              </w:rPr>
            </w:pPr>
            <w:r w:rsidRPr="00CC5E20">
              <w:rPr>
                <w:rFonts w:ascii="Times New Roman" w:eastAsia="Calibri" w:hAnsi="Times New Roman" w:cs="Times New Roman"/>
                <w:sz w:val="12"/>
                <w:szCs w:val="12"/>
              </w:rPr>
              <w:t>801</w:t>
            </w:r>
          </w:p>
        </w:tc>
        <w:tc>
          <w:tcPr>
            <w:tcW w:w="1701" w:type="dxa"/>
            <w:hideMark/>
          </w:tcPr>
          <w:p w:rsidR="005B4F56" w:rsidRPr="00CC5E20" w:rsidRDefault="005B4F56" w:rsidP="00CC5E20">
            <w:pPr>
              <w:tabs>
                <w:tab w:val="left" w:pos="284"/>
              </w:tabs>
              <w:rPr>
                <w:rFonts w:ascii="Times New Roman" w:eastAsia="Calibri" w:hAnsi="Times New Roman" w:cs="Times New Roman"/>
                <w:sz w:val="12"/>
                <w:szCs w:val="12"/>
              </w:rPr>
            </w:pPr>
            <w:r w:rsidRPr="00CC5E20">
              <w:rPr>
                <w:rFonts w:ascii="Times New Roman" w:eastAsia="Calibri" w:hAnsi="Times New Roman" w:cs="Times New Roman"/>
                <w:sz w:val="12"/>
                <w:szCs w:val="12"/>
              </w:rPr>
              <w:t>801</w:t>
            </w:r>
          </w:p>
        </w:tc>
      </w:tr>
      <w:tr w:rsidR="00CC5E20" w:rsidRPr="00CC5E20" w:rsidTr="00D93EAF">
        <w:trPr>
          <w:trHeight w:hRule="exact" w:val="57"/>
        </w:trPr>
        <w:tc>
          <w:tcPr>
            <w:tcW w:w="7230" w:type="dxa"/>
            <w:gridSpan w:val="4"/>
            <w:vMerge w:val="restart"/>
            <w:hideMark/>
          </w:tcPr>
          <w:p w:rsidR="00CC5E20" w:rsidRPr="00CC5E20" w:rsidRDefault="00CC5E20" w:rsidP="00CC5E20">
            <w:pPr>
              <w:tabs>
                <w:tab w:val="left" w:pos="284"/>
              </w:tabs>
              <w:rPr>
                <w:rFonts w:ascii="Times New Roman" w:eastAsia="Calibri" w:hAnsi="Times New Roman" w:cs="Times New Roman"/>
                <w:b/>
                <w:bCs/>
                <w:sz w:val="12"/>
                <w:szCs w:val="12"/>
              </w:rPr>
            </w:pPr>
            <w:r w:rsidRPr="00CC5E20">
              <w:rPr>
                <w:rFonts w:ascii="Times New Roman" w:eastAsia="Calibri" w:hAnsi="Times New Roman" w:cs="Times New Roman"/>
                <w:b/>
                <w:bCs/>
                <w:sz w:val="12"/>
                <w:szCs w:val="12"/>
              </w:rPr>
              <w:t>Программа муниципальных внутренних заимствований местного бюджета  на 2016 год</w:t>
            </w:r>
          </w:p>
        </w:tc>
      </w:tr>
      <w:tr w:rsidR="00CC5E20" w:rsidRPr="00CC5E20" w:rsidTr="00D93EAF">
        <w:trPr>
          <w:trHeight w:val="138"/>
        </w:trPr>
        <w:tc>
          <w:tcPr>
            <w:tcW w:w="7230" w:type="dxa"/>
            <w:gridSpan w:val="4"/>
            <w:vMerge/>
            <w:hideMark/>
          </w:tcPr>
          <w:p w:rsidR="00CC5E20" w:rsidRPr="00CC5E20" w:rsidRDefault="00CC5E20" w:rsidP="00CC5E20">
            <w:pPr>
              <w:tabs>
                <w:tab w:val="left" w:pos="284"/>
              </w:tabs>
              <w:rPr>
                <w:rFonts w:ascii="Times New Roman" w:eastAsia="Calibri" w:hAnsi="Times New Roman" w:cs="Times New Roman"/>
                <w:b/>
                <w:bCs/>
                <w:sz w:val="12"/>
                <w:szCs w:val="12"/>
              </w:rPr>
            </w:pPr>
          </w:p>
        </w:tc>
      </w:tr>
      <w:tr w:rsidR="005B4F56" w:rsidRPr="00CC5E20" w:rsidTr="00172BF4">
        <w:trPr>
          <w:trHeight w:val="182"/>
        </w:trPr>
        <w:tc>
          <w:tcPr>
            <w:tcW w:w="284" w:type="dxa"/>
            <w:tcBorders>
              <w:bottom w:val="single" w:sz="4" w:space="0" w:color="auto"/>
            </w:tcBorders>
            <w:hideMark/>
          </w:tcPr>
          <w:p w:rsidR="005B4F56" w:rsidRPr="00CC5E20" w:rsidRDefault="00172BF4" w:rsidP="00CC5E2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3827" w:type="dxa"/>
            <w:tcBorders>
              <w:bottom w:val="single" w:sz="4" w:space="0" w:color="auto"/>
            </w:tcBorders>
            <w:hideMark/>
          </w:tcPr>
          <w:p w:rsidR="005B4F56" w:rsidRPr="00CC5E20" w:rsidRDefault="005B4F56" w:rsidP="00CC5E20">
            <w:pPr>
              <w:tabs>
                <w:tab w:val="left" w:pos="284"/>
              </w:tabs>
              <w:rPr>
                <w:rFonts w:ascii="Times New Roman" w:eastAsia="Calibri" w:hAnsi="Times New Roman" w:cs="Times New Roman"/>
                <w:sz w:val="12"/>
                <w:szCs w:val="12"/>
              </w:rPr>
            </w:pPr>
            <w:r w:rsidRPr="00CC5E20">
              <w:rPr>
                <w:rFonts w:ascii="Times New Roman" w:eastAsia="Calibri" w:hAnsi="Times New Roman" w:cs="Times New Roman"/>
                <w:sz w:val="12"/>
                <w:szCs w:val="12"/>
              </w:rPr>
              <w:t xml:space="preserve">Вид и наименование заимствования </w:t>
            </w:r>
          </w:p>
        </w:tc>
        <w:tc>
          <w:tcPr>
            <w:tcW w:w="1418" w:type="dxa"/>
            <w:tcBorders>
              <w:bottom w:val="single" w:sz="4" w:space="0" w:color="auto"/>
            </w:tcBorders>
            <w:hideMark/>
          </w:tcPr>
          <w:p w:rsidR="005B4F56" w:rsidRPr="00CC5E20" w:rsidRDefault="005B4F56" w:rsidP="00CC5E20">
            <w:pPr>
              <w:tabs>
                <w:tab w:val="left" w:pos="284"/>
              </w:tabs>
              <w:rPr>
                <w:rFonts w:ascii="Times New Roman" w:eastAsia="Calibri" w:hAnsi="Times New Roman" w:cs="Times New Roman"/>
                <w:sz w:val="12"/>
                <w:szCs w:val="12"/>
              </w:rPr>
            </w:pPr>
            <w:r w:rsidRPr="00CC5E20">
              <w:rPr>
                <w:rFonts w:ascii="Times New Roman" w:eastAsia="Calibri" w:hAnsi="Times New Roman" w:cs="Times New Roman"/>
                <w:sz w:val="12"/>
                <w:szCs w:val="12"/>
              </w:rPr>
              <w:t>Привлечение средств в 2016 году, тыс.</w:t>
            </w:r>
            <w:r w:rsidR="00CB1BC3">
              <w:rPr>
                <w:rFonts w:ascii="Times New Roman" w:eastAsia="Calibri" w:hAnsi="Times New Roman" w:cs="Times New Roman"/>
                <w:sz w:val="12"/>
                <w:szCs w:val="12"/>
              </w:rPr>
              <w:t xml:space="preserve"> </w:t>
            </w:r>
            <w:r w:rsidRPr="00CC5E20">
              <w:rPr>
                <w:rFonts w:ascii="Times New Roman" w:eastAsia="Calibri" w:hAnsi="Times New Roman" w:cs="Times New Roman"/>
                <w:sz w:val="12"/>
                <w:szCs w:val="12"/>
              </w:rPr>
              <w:t>рублей</w:t>
            </w:r>
          </w:p>
        </w:tc>
        <w:tc>
          <w:tcPr>
            <w:tcW w:w="1701" w:type="dxa"/>
            <w:tcBorders>
              <w:bottom w:val="single" w:sz="4" w:space="0" w:color="auto"/>
            </w:tcBorders>
            <w:hideMark/>
          </w:tcPr>
          <w:p w:rsidR="005B4F56" w:rsidRPr="00CC5E20" w:rsidRDefault="005B4F56" w:rsidP="00CC5E20">
            <w:pPr>
              <w:tabs>
                <w:tab w:val="left" w:pos="284"/>
              </w:tabs>
              <w:rPr>
                <w:rFonts w:ascii="Times New Roman" w:eastAsia="Calibri" w:hAnsi="Times New Roman" w:cs="Times New Roman"/>
                <w:sz w:val="12"/>
                <w:szCs w:val="12"/>
              </w:rPr>
            </w:pPr>
            <w:r w:rsidRPr="00CC5E20">
              <w:rPr>
                <w:rFonts w:ascii="Times New Roman" w:eastAsia="Calibri" w:hAnsi="Times New Roman" w:cs="Times New Roman"/>
                <w:sz w:val="12"/>
                <w:szCs w:val="12"/>
              </w:rPr>
              <w:t>Погашение основного долга в 2016 году, тыс.</w:t>
            </w:r>
            <w:r w:rsidR="00CB1BC3">
              <w:rPr>
                <w:rFonts w:ascii="Times New Roman" w:eastAsia="Calibri" w:hAnsi="Times New Roman" w:cs="Times New Roman"/>
                <w:sz w:val="12"/>
                <w:szCs w:val="12"/>
              </w:rPr>
              <w:t xml:space="preserve"> </w:t>
            </w:r>
            <w:r w:rsidRPr="00CC5E20">
              <w:rPr>
                <w:rFonts w:ascii="Times New Roman" w:eastAsia="Calibri" w:hAnsi="Times New Roman" w:cs="Times New Roman"/>
                <w:sz w:val="12"/>
                <w:szCs w:val="12"/>
              </w:rPr>
              <w:t>рублей</w:t>
            </w:r>
          </w:p>
        </w:tc>
      </w:tr>
      <w:tr w:rsidR="005B4F56" w:rsidRPr="00CC5E20" w:rsidTr="00172BF4">
        <w:trPr>
          <w:trHeight w:val="20"/>
        </w:trPr>
        <w:tc>
          <w:tcPr>
            <w:tcW w:w="284" w:type="dxa"/>
            <w:hideMark/>
          </w:tcPr>
          <w:p w:rsidR="005B4F56" w:rsidRPr="00CC5E20" w:rsidRDefault="00172BF4" w:rsidP="00CC5E2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827" w:type="dxa"/>
            <w:hideMark/>
          </w:tcPr>
          <w:p w:rsidR="005B4F56" w:rsidRPr="00CC5E20" w:rsidRDefault="005B4F56" w:rsidP="007474B9">
            <w:pPr>
              <w:tabs>
                <w:tab w:val="left" w:pos="284"/>
              </w:tabs>
              <w:rPr>
                <w:rFonts w:ascii="Times New Roman" w:eastAsia="Calibri" w:hAnsi="Times New Roman" w:cs="Times New Roman"/>
                <w:sz w:val="12"/>
                <w:szCs w:val="12"/>
              </w:rPr>
            </w:pPr>
            <w:r w:rsidRPr="00CC5E20">
              <w:rPr>
                <w:rFonts w:ascii="Times New Roman" w:eastAsia="Calibri" w:hAnsi="Times New Roman" w:cs="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sidR="007474B9">
              <w:rPr>
                <w:rFonts w:ascii="Times New Roman" w:eastAsia="Calibri" w:hAnsi="Times New Roman" w:cs="Times New Roman"/>
                <w:sz w:val="12"/>
                <w:szCs w:val="12"/>
              </w:rPr>
              <w:t>РФ</w:t>
            </w:r>
          </w:p>
        </w:tc>
        <w:tc>
          <w:tcPr>
            <w:tcW w:w="1418" w:type="dxa"/>
            <w:hideMark/>
          </w:tcPr>
          <w:p w:rsidR="005B4F56" w:rsidRPr="00CC5E20" w:rsidRDefault="005B4F56" w:rsidP="00CC5E20">
            <w:pPr>
              <w:tabs>
                <w:tab w:val="left" w:pos="284"/>
              </w:tabs>
              <w:rPr>
                <w:rFonts w:ascii="Times New Roman" w:eastAsia="Calibri" w:hAnsi="Times New Roman" w:cs="Times New Roman"/>
                <w:sz w:val="12"/>
                <w:szCs w:val="12"/>
              </w:rPr>
            </w:pPr>
            <w:r w:rsidRPr="00CC5E20">
              <w:rPr>
                <w:rFonts w:ascii="Times New Roman" w:eastAsia="Calibri" w:hAnsi="Times New Roman" w:cs="Times New Roman"/>
                <w:sz w:val="12"/>
                <w:szCs w:val="12"/>
              </w:rPr>
              <w:t>801</w:t>
            </w:r>
          </w:p>
        </w:tc>
        <w:tc>
          <w:tcPr>
            <w:tcW w:w="1701" w:type="dxa"/>
            <w:hideMark/>
          </w:tcPr>
          <w:p w:rsidR="005B4F56" w:rsidRPr="00CC5E20" w:rsidRDefault="005B4F56" w:rsidP="00CC5E20">
            <w:pPr>
              <w:tabs>
                <w:tab w:val="left" w:pos="284"/>
              </w:tabs>
              <w:rPr>
                <w:rFonts w:ascii="Times New Roman" w:eastAsia="Calibri" w:hAnsi="Times New Roman" w:cs="Times New Roman"/>
                <w:sz w:val="12"/>
                <w:szCs w:val="12"/>
              </w:rPr>
            </w:pPr>
            <w:r w:rsidRPr="00CC5E20">
              <w:rPr>
                <w:rFonts w:ascii="Times New Roman" w:eastAsia="Calibri" w:hAnsi="Times New Roman" w:cs="Times New Roman"/>
                <w:sz w:val="12"/>
                <w:szCs w:val="12"/>
              </w:rPr>
              <w:t>801</w:t>
            </w:r>
          </w:p>
        </w:tc>
      </w:tr>
    </w:tbl>
    <w:p w:rsidR="00656566" w:rsidRPr="00656566" w:rsidRDefault="00656566" w:rsidP="00656566">
      <w:pPr>
        <w:tabs>
          <w:tab w:val="left" w:pos="284"/>
        </w:tabs>
        <w:spacing w:after="0" w:line="240" w:lineRule="auto"/>
        <w:jc w:val="both"/>
        <w:rPr>
          <w:rFonts w:ascii="Times New Roman" w:eastAsia="Calibri" w:hAnsi="Times New Roman" w:cs="Times New Roman"/>
          <w:sz w:val="12"/>
          <w:szCs w:val="12"/>
        </w:rPr>
      </w:pPr>
    </w:p>
    <w:p w:rsidR="00656566" w:rsidRPr="00656566" w:rsidRDefault="00656566" w:rsidP="00656566">
      <w:pPr>
        <w:tabs>
          <w:tab w:val="left" w:pos="284"/>
        </w:tabs>
        <w:spacing w:after="0" w:line="240" w:lineRule="auto"/>
        <w:jc w:val="center"/>
        <w:rPr>
          <w:rFonts w:ascii="Times New Roman" w:eastAsia="Calibri" w:hAnsi="Times New Roman" w:cs="Times New Roman"/>
          <w:b/>
          <w:sz w:val="12"/>
          <w:szCs w:val="12"/>
        </w:rPr>
      </w:pPr>
      <w:r w:rsidRPr="00656566">
        <w:rPr>
          <w:rFonts w:ascii="Times New Roman" w:eastAsia="Calibri" w:hAnsi="Times New Roman" w:cs="Times New Roman"/>
          <w:b/>
          <w:sz w:val="12"/>
          <w:szCs w:val="12"/>
        </w:rPr>
        <w:t>СОБРАНИЕ ПРЕДСТАВИТЕЛЕЙ</w:t>
      </w:r>
    </w:p>
    <w:p w:rsidR="00656566" w:rsidRPr="00656566" w:rsidRDefault="00656566" w:rsidP="0065656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ЕЛШАНКА</w:t>
      </w:r>
    </w:p>
    <w:p w:rsidR="00656566" w:rsidRPr="00656566" w:rsidRDefault="00656566" w:rsidP="00656566">
      <w:pPr>
        <w:tabs>
          <w:tab w:val="left" w:pos="284"/>
        </w:tabs>
        <w:spacing w:after="0" w:line="240" w:lineRule="auto"/>
        <w:jc w:val="center"/>
        <w:rPr>
          <w:rFonts w:ascii="Times New Roman" w:eastAsia="Calibri" w:hAnsi="Times New Roman" w:cs="Times New Roman"/>
          <w:b/>
          <w:sz w:val="12"/>
          <w:szCs w:val="12"/>
        </w:rPr>
      </w:pPr>
      <w:r w:rsidRPr="00656566">
        <w:rPr>
          <w:rFonts w:ascii="Times New Roman" w:eastAsia="Calibri" w:hAnsi="Times New Roman" w:cs="Times New Roman"/>
          <w:b/>
          <w:sz w:val="12"/>
          <w:szCs w:val="12"/>
        </w:rPr>
        <w:t>МУНИЦИПАЛЬНОГО РАЙОНА СЕРГИЕВСКИЙ</w:t>
      </w:r>
    </w:p>
    <w:p w:rsidR="00656566" w:rsidRPr="00656566" w:rsidRDefault="00656566" w:rsidP="00656566">
      <w:pPr>
        <w:tabs>
          <w:tab w:val="left" w:pos="284"/>
        </w:tabs>
        <w:spacing w:after="0" w:line="240" w:lineRule="auto"/>
        <w:jc w:val="center"/>
        <w:rPr>
          <w:rFonts w:ascii="Times New Roman" w:eastAsia="Calibri" w:hAnsi="Times New Roman" w:cs="Times New Roman"/>
          <w:b/>
          <w:sz w:val="12"/>
          <w:szCs w:val="12"/>
        </w:rPr>
      </w:pPr>
      <w:r w:rsidRPr="00656566">
        <w:rPr>
          <w:rFonts w:ascii="Times New Roman" w:eastAsia="Calibri" w:hAnsi="Times New Roman" w:cs="Times New Roman"/>
          <w:b/>
          <w:sz w:val="12"/>
          <w:szCs w:val="12"/>
        </w:rPr>
        <w:t>САМАРСКОЙ ОБЛАСТИ</w:t>
      </w:r>
    </w:p>
    <w:p w:rsidR="00656566" w:rsidRPr="00656566" w:rsidRDefault="00656566" w:rsidP="00656566">
      <w:pPr>
        <w:tabs>
          <w:tab w:val="left" w:pos="284"/>
        </w:tabs>
        <w:spacing w:after="0" w:line="240" w:lineRule="auto"/>
        <w:jc w:val="center"/>
        <w:rPr>
          <w:rFonts w:ascii="Times New Roman" w:eastAsia="Calibri" w:hAnsi="Times New Roman" w:cs="Times New Roman"/>
          <w:sz w:val="12"/>
          <w:szCs w:val="12"/>
        </w:rPr>
      </w:pPr>
    </w:p>
    <w:p w:rsidR="00656566" w:rsidRPr="00656566" w:rsidRDefault="00656566" w:rsidP="00656566">
      <w:pPr>
        <w:tabs>
          <w:tab w:val="left" w:pos="284"/>
        </w:tabs>
        <w:spacing w:after="0" w:line="240" w:lineRule="auto"/>
        <w:jc w:val="center"/>
        <w:rPr>
          <w:rFonts w:ascii="Times New Roman" w:eastAsia="Calibri" w:hAnsi="Times New Roman" w:cs="Times New Roman"/>
          <w:sz w:val="12"/>
          <w:szCs w:val="12"/>
        </w:rPr>
      </w:pPr>
      <w:r w:rsidRPr="00656566">
        <w:rPr>
          <w:rFonts w:ascii="Times New Roman" w:eastAsia="Calibri" w:hAnsi="Times New Roman" w:cs="Times New Roman"/>
          <w:sz w:val="12"/>
          <w:szCs w:val="12"/>
        </w:rPr>
        <w:t>РЕШЕНИЕ</w:t>
      </w:r>
    </w:p>
    <w:p w:rsidR="00656566" w:rsidRPr="00656566" w:rsidRDefault="00656566" w:rsidP="00656566">
      <w:pPr>
        <w:tabs>
          <w:tab w:val="left" w:pos="284"/>
        </w:tabs>
        <w:spacing w:after="0" w:line="240" w:lineRule="auto"/>
        <w:jc w:val="center"/>
        <w:rPr>
          <w:rFonts w:ascii="Times New Roman" w:eastAsia="Calibri" w:hAnsi="Times New Roman" w:cs="Times New Roman"/>
          <w:sz w:val="12"/>
          <w:szCs w:val="12"/>
        </w:rPr>
      </w:pPr>
      <w:r w:rsidRPr="00656566">
        <w:rPr>
          <w:rFonts w:ascii="Times New Roman" w:eastAsia="Calibri" w:hAnsi="Times New Roman" w:cs="Times New Roman"/>
          <w:sz w:val="12"/>
          <w:szCs w:val="12"/>
        </w:rPr>
        <w:t xml:space="preserve">11 сентября 2014г.                                                                                                                                                                           </w:t>
      </w:r>
      <w:r>
        <w:rPr>
          <w:rFonts w:ascii="Times New Roman" w:eastAsia="Calibri" w:hAnsi="Times New Roman" w:cs="Times New Roman"/>
          <w:sz w:val="12"/>
          <w:szCs w:val="12"/>
        </w:rPr>
        <w:t xml:space="preserve">                             №23</w:t>
      </w:r>
    </w:p>
    <w:p w:rsidR="00656566" w:rsidRPr="00656566" w:rsidRDefault="00656566" w:rsidP="00656566">
      <w:pPr>
        <w:tabs>
          <w:tab w:val="left" w:pos="284"/>
        </w:tabs>
        <w:spacing w:after="0" w:line="240" w:lineRule="auto"/>
        <w:jc w:val="center"/>
        <w:rPr>
          <w:rFonts w:ascii="Times New Roman" w:eastAsia="Calibri" w:hAnsi="Times New Roman" w:cs="Times New Roman"/>
          <w:b/>
          <w:sz w:val="12"/>
          <w:szCs w:val="12"/>
        </w:rPr>
      </w:pPr>
      <w:r w:rsidRPr="00656566">
        <w:rPr>
          <w:rFonts w:ascii="Times New Roman" w:eastAsia="Calibri" w:hAnsi="Times New Roman" w:cs="Times New Roman"/>
          <w:b/>
          <w:sz w:val="12"/>
          <w:szCs w:val="12"/>
        </w:rPr>
        <w:t>О внесении изменений и дополнений в бюджет</w:t>
      </w:r>
      <w:r>
        <w:rPr>
          <w:rFonts w:ascii="Times New Roman" w:eastAsia="Calibri" w:hAnsi="Times New Roman" w:cs="Times New Roman"/>
          <w:b/>
          <w:sz w:val="12"/>
          <w:szCs w:val="12"/>
        </w:rPr>
        <w:t xml:space="preserve"> </w:t>
      </w:r>
      <w:r w:rsidRPr="00656566">
        <w:rPr>
          <w:rFonts w:ascii="Times New Roman" w:eastAsia="Calibri" w:hAnsi="Times New Roman" w:cs="Times New Roman"/>
          <w:b/>
          <w:sz w:val="12"/>
          <w:szCs w:val="12"/>
        </w:rPr>
        <w:t>сельского  поселения  Елшанка</w:t>
      </w:r>
    </w:p>
    <w:p w:rsidR="00656566" w:rsidRPr="00656566" w:rsidRDefault="00656566" w:rsidP="00656566">
      <w:pPr>
        <w:tabs>
          <w:tab w:val="left" w:pos="284"/>
        </w:tabs>
        <w:spacing w:after="0" w:line="240" w:lineRule="auto"/>
        <w:jc w:val="center"/>
        <w:rPr>
          <w:rFonts w:ascii="Times New Roman" w:eastAsia="Calibri" w:hAnsi="Times New Roman" w:cs="Times New Roman"/>
          <w:bCs/>
          <w:sz w:val="12"/>
          <w:szCs w:val="12"/>
        </w:rPr>
      </w:pPr>
      <w:r w:rsidRPr="00656566">
        <w:rPr>
          <w:rFonts w:ascii="Times New Roman" w:eastAsia="Calibri" w:hAnsi="Times New Roman" w:cs="Times New Roman"/>
          <w:b/>
          <w:sz w:val="12"/>
          <w:szCs w:val="12"/>
        </w:rPr>
        <w:t>на 2014 год и на плановый период 2015 и 2016 годов</w:t>
      </w:r>
    </w:p>
    <w:p w:rsidR="00656566" w:rsidRPr="00656566" w:rsidRDefault="00656566" w:rsidP="00656566">
      <w:pPr>
        <w:tabs>
          <w:tab w:val="left" w:pos="284"/>
        </w:tabs>
        <w:spacing w:after="0" w:line="240" w:lineRule="auto"/>
        <w:jc w:val="both"/>
        <w:rPr>
          <w:rFonts w:ascii="Times New Roman" w:eastAsia="Calibri" w:hAnsi="Times New Roman" w:cs="Times New Roman"/>
          <w:bCs/>
          <w:sz w:val="12"/>
          <w:szCs w:val="12"/>
        </w:rPr>
      </w:pPr>
    </w:p>
    <w:p w:rsidR="00656566" w:rsidRPr="00656566" w:rsidRDefault="00656566" w:rsidP="000C18A5">
      <w:pPr>
        <w:tabs>
          <w:tab w:val="left" w:pos="284"/>
        </w:tabs>
        <w:spacing w:after="0" w:line="240" w:lineRule="auto"/>
        <w:ind w:firstLine="284"/>
        <w:jc w:val="both"/>
        <w:rPr>
          <w:rFonts w:ascii="Times New Roman" w:eastAsia="Calibri" w:hAnsi="Times New Roman" w:cs="Times New Roman"/>
          <w:bCs/>
          <w:sz w:val="12"/>
          <w:szCs w:val="12"/>
        </w:rPr>
      </w:pPr>
      <w:r w:rsidRPr="00656566">
        <w:rPr>
          <w:rFonts w:ascii="Times New Roman" w:eastAsia="Calibri" w:hAnsi="Times New Roman" w:cs="Times New Roman"/>
          <w:bCs/>
          <w:sz w:val="12"/>
          <w:szCs w:val="12"/>
        </w:rPr>
        <w:t>Принято Собранием Представителей сельского поселения Елшанка</w:t>
      </w:r>
    </w:p>
    <w:p w:rsidR="00656566" w:rsidRDefault="00656566" w:rsidP="000C18A5">
      <w:pPr>
        <w:tabs>
          <w:tab w:val="left" w:pos="284"/>
        </w:tabs>
        <w:spacing w:after="0" w:line="240" w:lineRule="auto"/>
        <w:ind w:firstLine="284"/>
        <w:jc w:val="both"/>
        <w:rPr>
          <w:rFonts w:ascii="Times New Roman" w:eastAsia="Calibri" w:hAnsi="Times New Roman" w:cs="Times New Roman"/>
          <w:sz w:val="12"/>
          <w:szCs w:val="12"/>
        </w:rPr>
      </w:pPr>
    </w:p>
    <w:p w:rsidR="00656566" w:rsidRPr="00656566" w:rsidRDefault="00656566" w:rsidP="000C18A5">
      <w:pPr>
        <w:tabs>
          <w:tab w:val="left" w:pos="284"/>
        </w:tabs>
        <w:spacing w:after="0" w:line="240" w:lineRule="auto"/>
        <w:ind w:firstLine="284"/>
        <w:jc w:val="both"/>
        <w:rPr>
          <w:rFonts w:ascii="Times New Roman" w:eastAsia="Calibri" w:hAnsi="Times New Roman" w:cs="Times New Roman"/>
          <w:sz w:val="12"/>
          <w:szCs w:val="12"/>
        </w:rPr>
      </w:pPr>
      <w:proofErr w:type="gramStart"/>
      <w:r w:rsidRPr="00656566">
        <w:rPr>
          <w:rFonts w:ascii="Times New Roman" w:eastAsia="Calibri" w:hAnsi="Times New Roman" w:cs="Times New Roman"/>
          <w:sz w:val="12"/>
          <w:szCs w:val="12"/>
        </w:rPr>
        <w:t>Рассмотрев представленный Администрацией сельского поселения Елшанка бюджет сельского</w:t>
      </w:r>
      <w:proofErr w:type="gramEnd"/>
      <w:r w:rsidRPr="00656566">
        <w:rPr>
          <w:rFonts w:ascii="Times New Roman" w:eastAsia="Calibri" w:hAnsi="Times New Roman" w:cs="Times New Roman"/>
          <w:sz w:val="12"/>
          <w:szCs w:val="12"/>
        </w:rPr>
        <w:t xml:space="preserve"> поселения Елшанка на 2014 год и на плановый период 2015 и 2016 годов, Собрание Представителей сельского поселения Елшанка  </w:t>
      </w:r>
    </w:p>
    <w:p w:rsidR="00656566" w:rsidRPr="00656566" w:rsidRDefault="00656566" w:rsidP="000C18A5">
      <w:pPr>
        <w:tabs>
          <w:tab w:val="left" w:pos="284"/>
        </w:tabs>
        <w:spacing w:after="0" w:line="240" w:lineRule="auto"/>
        <w:ind w:firstLine="284"/>
        <w:jc w:val="both"/>
        <w:rPr>
          <w:rFonts w:ascii="Times New Roman" w:eastAsia="Calibri" w:hAnsi="Times New Roman" w:cs="Times New Roman"/>
          <w:b/>
          <w:sz w:val="12"/>
          <w:szCs w:val="12"/>
        </w:rPr>
      </w:pPr>
      <w:r w:rsidRPr="00656566">
        <w:rPr>
          <w:rFonts w:ascii="Times New Roman" w:eastAsia="Calibri" w:hAnsi="Times New Roman" w:cs="Times New Roman"/>
          <w:b/>
          <w:sz w:val="12"/>
          <w:szCs w:val="12"/>
        </w:rPr>
        <w:t>РЕШИЛО:</w:t>
      </w:r>
    </w:p>
    <w:p w:rsidR="00656566" w:rsidRPr="00656566" w:rsidRDefault="00656566" w:rsidP="000C18A5">
      <w:pPr>
        <w:tabs>
          <w:tab w:val="left" w:pos="284"/>
        </w:tabs>
        <w:spacing w:after="0" w:line="240" w:lineRule="auto"/>
        <w:ind w:firstLine="284"/>
        <w:jc w:val="both"/>
        <w:rPr>
          <w:rFonts w:ascii="Times New Roman" w:eastAsia="Calibri" w:hAnsi="Times New Roman" w:cs="Times New Roman"/>
          <w:sz w:val="12"/>
          <w:szCs w:val="12"/>
        </w:rPr>
      </w:pPr>
    </w:p>
    <w:p w:rsidR="00656566" w:rsidRPr="00656566" w:rsidRDefault="00656566" w:rsidP="000C18A5">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sz w:val="12"/>
          <w:szCs w:val="12"/>
        </w:rPr>
        <w:t xml:space="preserve">1. </w:t>
      </w:r>
      <w:r w:rsidRPr="00656566">
        <w:rPr>
          <w:rFonts w:ascii="Times New Roman" w:eastAsia="Calibri" w:hAnsi="Times New Roman" w:cs="Times New Roman"/>
          <w:sz w:val="12"/>
          <w:szCs w:val="12"/>
        </w:rPr>
        <w:t>Внести в решение Собрания Представителей сельского поселения Елшанка от  20.12.2013г. №  29 «О бюджете сельского поселения Елшанка на 2014 год и плановый период 2015 и 2016 годов» следующие изменения и дополнения:</w:t>
      </w:r>
    </w:p>
    <w:p w:rsidR="00656566" w:rsidRPr="00656566" w:rsidRDefault="00656566" w:rsidP="000C18A5">
      <w:pPr>
        <w:tabs>
          <w:tab w:val="left" w:pos="284"/>
        </w:tabs>
        <w:spacing w:after="0" w:line="240" w:lineRule="auto"/>
        <w:ind w:firstLine="284"/>
        <w:jc w:val="both"/>
        <w:rPr>
          <w:rFonts w:ascii="Times New Roman" w:eastAsia="Calibri" w:hAnsi="Times New Roman" w:cs="Times New Roman"/>
          <w:sz w:val="12"/>
          <w:szCs w:val="12"/>
        </w:rPr>
      </w:pPr>
      <w:r w:rsidRPr="00656566">
        <w:rPr>
          <w:rFonts w:ascii="Times New Roman" w:eastAsia="Calibri" w:hAnsi="Times New Roman" w:cs="Times New Roman"/>
          <w:sz w:val="12"/>
          <w:szCs w:val="12"/>
        </w:rPr>
        <w:t>1.1. В статье 1 в пункте 1 сумму «8773» заменить суммой «8823»;</w:t>
      </w:r>
    </w:p>
    <w:p w:rsidR="00656566" w:rsidRPr="00656566" w:rsidRDefault="00656566" w:rsidP="000C18A5">
      <w:pPr>
        <w:tabs>
          <w:tab w:val="left" w:pos="284"/>
        </w:tabs>
        <w:spacing w:after="0" w:line="240" w:lineRule="auto"/>
        <w:ind w:firstLine="284"/>
        <w:jc w:val="both"/>
        <w:rPr>
          <w:rFonts w:ascii="Times New Roman" w:eastAsia="Calibri" w:hAnsi="Times New Roman" w:cs="Times New Roman"/>
          <w:sz w:val="12"/>
          <w:szCs w:val="12"/>
        </w:rPr>
      </w:pPr>
      <w:r w:rsidRPr="00656566">
        <w:rPr>
          <w:rFonts w:ascii="Times New Roman" w:eastAsia="Calibri" w:hAnsi="Times New Roman" w:cs="Times New Roman"/>
          <w:sz w:val="12"/>
          <w:szCs w:val="12"/>
        </w:rPr>
        <w:t>сумму «37» заменить суммой «87».</w:t>
      </w:r>
    </w:p>
    <w:p w:rsidR="00656566" w:rsidRPr="00656566" w:rsidRDefault="00656566" w:rsidP="000C18A5">
      <w:pPr>
        <w:tabs>
          <w:tab w:val="left" w:pos="284"/>
        </w:tabs>
        <w:spacing w:after="0" w:line="240" w:lineRule="auto"/>
        <w:ind w:firstLine="284"/>
        <w:jc w:val="both"/>
        <w:rPr>
          <w:rFonts w:ascii="Times New Roman" w:eastAsia="Calibri" w:hAnsi="Times New Roman" w:cs="Times New Roman"/>
          <w:sz w:val="12"/>
          <w:szCs w:val="12"/>
        </w:rPr>
      </w:pPr>
      <w:r w:rsidRPr="00656566">
        <w:rPr>
          <w:rFonts w:ascii="Times New Roman" w:eastAsia="Calibri" w:hAnsi="Times New Roman" w:cs="Times New Roman"/>
          <w:sz w:val="12"/>
          <w:szCs w:val="12"/>
        </w:rPr>
        <w:t>1.2. В статье 7 сумму «1470» заменить суммой «1820».</w:t>
      </w:r>
    </w:p>
    <w:p w:rsidR="00656566" w:rsidRPr="00656566" w:rsidRDefault="00656566" w:rsidP="000C18A5">
      <w:pPr>
        <w:tabs>
          <w:tab w:val="left" w:pos="284"/>
        </w:tabs>
        <w:spacing w:after="0" w:line="240" w:lineRule="auto"/>
        <w:ind w:firstLine="284"/>
        <w:jc w:val="both"/>
        <w:rPr>
          <w:rFonts w:ascii="Times New Roman" w:eastAsia="Calibri" w:hAnsi="Times New Roman" w:cs="Times New Roman"/>
          <w:sz w:val="12"/>
          <w:szCs w:val="12"/>
        </w:rPr>
      </w:pPr>
      <w:r w:rsidRPr="00656566">
        <w:rPr>
          <w:rFonts w:ascii="Times New Roman" w:eastAsia="Calibri" w:hAnsi="Times New Roman" w:cs="Times New Roman"/>
          <w:sz w:val="12"/>
          <w:szCs w:val="12"/>
        </w:rPr>
        <w:t>1.3. В статье 10 в пункте 1 сумму «31» заменить суммой «80»;</w:t>
      </w:r>
    </w:p>
    <w:p w:rsidR="00656566" w:rsidRPr="00656566" w:rsidRDefault="00656566" w:rsidP="000C18A5">
      <w:pPr>
        <w:tabs>
          <w:tab w:val="left" w:pos="284"/>
        </w:tabs>
        <w:spacing w:after="0" w:line="240" w:lineRule="auto"/>
        <w:ind w:firstLine="284"/>
        <w:jc w:val="both"/>
        <w:rPr>
          <w:rFonts w:ascii="Times New Roman" w:eastAsia="Calibri" w:hAnsi="Times New Roman" w:cs="Times New Roman"/>
          <w:sz w:val="12"/>
          <w:szCs w:val="12"/>
        </w:rPr>
      </w:pPr>
      <w:r w:rsidRPr="00656566">
        <w:rPr>
          <w:rFonts w:ascii="Times New Roman" w:eastAsia="Calibri" w:hAnsi="Times New Roman" w:cs="Times New Roman"/>
          <w:sz w:val="12"/>
          <w:szCs w:val="12"/>
        </w:rPr>
        <w:t>сумму «31» заменить суммой «80»;</w:t>
      </w:r>
    </w:p>
    <w:p w:rsidR="00656566" w:rsidRPr="00656566" w:rsidRDefault="00656566" w:rsidP="000C18A5">
      <w:pPr>
        <w:tabs>
          <w:tab w:val="left" w:pos="284"/>
        </w:tabs>
        <w:spacing w:after="0" w:line="240" w:lineRule="auto"/>
        <w:ind w:firstLine="284"/>
        <w:jc w:val="both"/>
        <w:rPr>
          <w:rFonts w:ascii="Times New Roman" w:eastAsia="Calibri" w:hAnsi="Times New Roman" w:cs="Times New Roman"/>
          <w:sz w:val="12"/>
          <w:szCs w:val="12"/>
        </w:rPr>
      </w:pPr>
      <w:r w:rsidRPr="00656566">
        <w:rPr>
          <w:rFonts w:ascii="Times New Roman" w:eastAsia="Calibri" w:hAnsi="Times New Roman" w:cs="Times New Roman"/>
          <w:sz w:val="12"/>
          <w:szCs w:val="12"/>
        </w:rPr>
        <w:t>сумму «31» заменить суммой «80»;</w:t>
      </w:r>
    </w:p>
    <w:p w:rsidR="00656566" w:rsidRPr="00656566" w:rsidRDefault="00656566" w:rsidP="000C18A5">
      <w:pPr>
        <w:tabs>
          <w:tab w:val="left" w:pos="284"/>
        </w:tabs>
        <w:spacing w:after="0" w:line="240" w:lineRule="auto"/>
        <w:ind w:firstLine="284"/>
        <w:jc w:val="both"/>
        <w:rPr>
          <w:rFonts w:ascii="Times New Roman" w:eastAsia="Calibri" w:hAnsi="Times New Roman" w:cs="Times New Roman"/>
          <w:sz w:val="12"/>
          <w:szCs w:val="12"/>
        </w:rPr>
      </w:pPr>
      <w:r w:rsidRPr="00656566">
        <w:rPr>
          <w:rFonts w:ascii="Times New Roman" w:eastAsia="Calibri" w:hAnsi="Times New Roman" w:cs="Times New Roman"/>
          <w:sz w:val="12"/>
          <w:szCs w:val="12"/>
        </w:rPr>
        <w:t>в пункте 2 сумму «31» заменить суммой «80»;</w:t>
      </w:r>
    </w:p>
    <w:p w:rsidR="00656566" w:rsidRPr="00656566" w:rsidRDefault="00656566" w:rsidP="000C18A5">
      <w:pPr>
        <w:tabs>
          <w:tab w:val="left" w:pos="284"/>
        </w:tabs>
        <w:spacing w:after="0" w:line="240" w:lineRule="auto"/>
        <w:ind w:firstLine="284"/>
        <w:jc w:val="both"/>
        <w:rPr>
          <w:rFonts w:ascii="Times New Roman" w:eastAsia="Calibri" w:hAnsi="Times New Roman" w:cs="Times New Roman"/>
          <w:sz w:val="12"/>
          <w:szCs w:val="12"/>
        </w:rPr>
      </w:pPr>
      <w:r w:rsidRPr="00656566">
        <w:rPr>
          <w:rFonts w:ascii="Times New Roman" w:eastAsia="Calibri" w:hAnsi="Times New Roman" w:cs="Times New Roman"/>
          <w:sz w:val="12"/>
          <w:szCs w:val="12"/>
        </w:rPr>
        <w:t>сумму «62» заменить суммой «160»;</w:t>
      </w:r>
    </w:p>
    <w:p w:rsidR="00656566" w:rsidRPr="00656566" w:rsidRDefault="00656566" w:rsidP="000C18A5">
      <w:pPr>
        <w:tabs>
          <w:tab w:val="left" w:pos="284"/>
        </w:tabs>
        <w:spacing w:after="0" w:line="240" w:lineRule="auto"/>
        <w:ind w:firstLine="284"/>
        <w:jc w:val="both"/>
        <w:rPr>
          <w:rFonts w:ascii="Times New Roman" w:eastAsia="Calibri" w:hAnsi="Times New Roman" w:cs="Times New Roman"/>
          <w:sz w:val="12"/>
          <w:szCs w:val="12"/>
        </w:rPr>
      </w:pPr>
      <w:r w:rsidRPr="00656566">
        <w:rPr>
          <w:rFonts w:ascii="Times New Roman" w:eastAsia="Calibri" w:hAnsi="Times New Roman" w:cs="Times New Roman"/>
          <w:sz w:val="12"/>
          <w:szCs w:val="12"/>
        </w:rPr>
        <w:t>сумму «62» заменить суммой «160».</w:t>
      </w:r>
    </w:p>
    <w:p w:rsidR="00656566" w:rsidRPr="00656566" w:rsidRDefault="00656566" w:rsidP="000C18A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56566">
        <w:rPr>
          <w:rFonts w:ascii="Times New Roman" w:eastAsia="Calibri" w:hAnsi="Times New Roman" w:cs="Times New Roman"/>
          <w:sz w:val="12"/>
          <w:szCs w:val="12"/>
        </w:rPr>
        <w:t>Приложения 4, 6, 8, 9, 10 изложить в новой редакции (прилагаются).</w:t>
      </w:r>
    </w:p>
    <w:p w:rsidR="00656566" w:rsidRPr="00656566" w:rsidRDefault="00656566" w:rsidP="000C18A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656566">
        <w:rPr>
          <w:rFonts w:ascii="Times New Roman" w:eastAsia="Calibri" w:hAnsi="Times New Roman" w:cs="Times New Roman"/>
          <w:sz w:val="12"/>
          <w:szCs w:val="12"/>
        </w:rPr>
        <w:t>Настоящее решение опубликовать в газете «Сергиевский вестник».</w:t>
      </w:r>
    </w:p>
    <w:p w:rsidR="00656566" w:rsidRPr="00656566" w:rsidRDefault="00656566" w:rsidP="000C18A5">
      <w:pPr>
        <w:tabs>
          <w:tab w:val="left" w:pos="284"/>
        </w:tabs>
        <w:spacing w:after="0" w:line="240" w:lineRule="auto"/>
        <w:ind w:firstLine="284"/>
        <w:jc w:val="both"/>
        <w:rPr>
          <w:rFonts w:ascii="Times New Roman" w:eastAsia="Calibri" w:hAnsi="Times New Roman" w:cs="Times New Roman"/>
          <w:sz w:val="12"/>
          <w:szCs w:val="12"/>
        </w:rPr>
      </w:pPr>
      <w:r w:rsidRPr="00656566">
        <w:rPr>
          <w:rFonts w:ascii="Times New Roman" w:eastAsia="Calibri" w:hAnsi="Times New Roman" w:cs="Times New Roman"/>
          <w:sz w:val="12"/>
          <w:szCs w:val="12"/>
        </w:rPr>
        <w:t>4. Настоящее решение вступает в силу на следующий день после</w:t>
      </w:r>
      <w:r w:rsidR="00232A41">
        <w:rPr>
          <w:rFonts w:ascii="Times New Roman" w:eastAsia="Calibri" w:hAnsi="Times New Roman" w:cs="Times New Roman"/>
          <w:sz w:val="12"/>
          <w:szCs w:val="12"/>
        </w:rPr>
        <w:t xml:space="preserve"> его официального </w:t>
      </w:r>
      <w:r w:rsidRPr="00656566">
        <w:rPr>
          <w:rFonts w:ascii="Times New Roman" w:eastAsia="Calibri" w:hAnsi="Times New Roman" w:cs="Times New Roman"/>
          <w:sz w:val="12"/>
          <w:szCs w:val="12"/>
        </w:rPr>
        <w:t>опубликования.</w:t>
      </w:r>
    </w:p>
    <w:p w:rsidR="00DE1184" w:rsidRDefault="00DE1184" w:rsidP="000C18A5">
      <w:pPr>
        <w:tabs>
          <w:tab w:val="left" w:pos="284"/>
        </w:tabs>
        <w:spacing w:after="0" w:line="240" w:lineRule="auto"/>
        <w:jc w:val="right"/>
        <w:rPr>
          <w:rFonts w:ascii="Times New Roman" w:eastAsia="Calibri" w:hAnsi="Times New Roman" w:cs="Times New Roman"/>
          <w:sz w:val="12"/>
          <w:szCs w:val="12"/>
        </w:rPr>
      </w:pPr>
    </w:p>
    <w:p w:rsidR="00656566" w:rsidRPr="00656566" w:rsidRDefault="00656566" w:rsidP="000C18A5">
      <w:pPr>
        <w:tabs>
          <w:tab w:val="left" w:pos="284"/>
        </w:tabs>
        <w:spacing w:after="0" w:line="240" w:lineRule="auto"/>
        <w:jc w:val="right"/>
        <w:rPr>
          <w:rFonts w:ascii="Times New Roman" w:eastAsia="Calibri" w:hAnsi="Times New Roman" w:cs="Times New Roman"/>
          <w:sz w:val="12"/>
          <w:szCs w:val="12"/>
        </w:rPr>
      </w:pPr>
      <w:r w:rsidRPr="00656566">
        <w:rPr>
          <w:rFonts w:ascii="Times New Roman" w:eastAsia="Calibri" w:hAnsi="Times New Roman" w:cs="Times New Roman"/>
          <w:sz w:val="12"/>
          <w:szCs w:val="12"/>
        </w:rPr>
        <w:t xml:space="preserve">Глава сельского поселения </w:t>
      </w:r>
      <w:r w:rsidR="00232A41">
        <w:rPr>
          <w:rFonts w:ascii="Times New Roman" w:eastAsia="Calibri" w:hAnsi="Times New Roman" w:cs="Times New Roman"/>
          <w:sz w:val="12"/>
          <w:szCs w:val="12"/>
        </w:rPr>
        <w:t>Елшанка</w:t>
      </w:r>
    </w:p>
    <w:p w:rsidR="00656566" w:rsidRPr="00656566" w:rsidRDefault="00656566" w:rsidP="000C18A5">
      <w:pPr>
        <w:tabs>
          <w:tab w:val="left" w:pos="284"/>
        </w:tabs>
        <w:spacing w:after="0" w:line="240" w:lineRule="auto"/>
        <w:jc w:val="right"/>
        <w:rPr>
          <w:rFonts w:ascii="Times New Roman" w:eastAsia="Calibri" w:hAnsi="Times New Roman" w:cs="Times New Roman"/>
          <w:sz w:val="12"/>
          <w:szCs w:val="12"/>
        </w:rPr>
      </w:pPr>
      <w:r w:rsidRPr="00656566">
        <w:rPr>
          <w:rFonts w:ascii="Times New Roman" w:eastAsia="Calibri" w:hAnsi="Times New Roman" w:cs="Times New Roman"/>
          <w:sz w:val="12"/>
          <w:szCs w:val="12"/>
        </w:rPr>
        <w:t>муниципального района Сергиевский</w:t>
      </w:r>
    </w:p>
    <w:p w:rsidR="00656566" w:rsidRPr="00656566" w:rsidRDefault="00656566" w:rsidP="000C18A5">
      <w:pPr>
        <w:tabs>
          <w:tab w:val="left" w:pos="284"/>
        </w:tabs>
        <w:spacing w:after="0" w:line="240" w:lineRule="auto"/>
        <w:jc w:val="right"/>
        <w:rPr>
          <w:rFonts w:ascii="Times New Roman" w:eastAsia="Calibri" w:hAnsi="Times New Roman" w:cs="Times New Roman"/>
          <w:b/>
          <w:sz w:val="12"/>
          <w:szCs w:val="12"/>
        </w:rPr>
      </w:pPr>
      <w:r w:rsidRPr="00656566">
        <w:rPr>
          <w:rFonts w:ascii="Times New Roman" w:eastAsia="Calibri" w:hAnsi="Times New Roman" w:cs="Times New Roman"/>
          <w:sz w:val="12"/>
          <w:szCs w:val="12"/>
        </w:rPr>
        <w:t>С.В. Прокаев</w:t>
      </w:r>
    </w:p>
    <w:p w:rsidR="00DE1184" w:rsidRDefault="00DE1184" w:rsidP="00503A53">
      <w:pPr>
        <w:tabs>
          <w:tab w:val="left" w:pos="284"/>
        </w:tabs>
        <w:spacing w:after="0" w:line="240" w:lineRule="auto"/>
        <w:jc w:val="right"/>
        <w:rPr>
          <w:rFonts w:ascii="Times New Roman" w:eastAsia="Calibri" w:hAnsi="Times New Roman" w:cs="Times New Roman"/>
          <w:i/>
          <w:sz w:val="12"/>
          <w:szCs w:val="12"/>
        </w:rPr>
      </w:pPr>
    </w:p>
    <w:p w:rsidR="00503A53" w:rsidRPr="00503A53" w:rsidRDefault="00503A53" w:rsidP="00503A53">
      <w:pPr>
        <w:tabs>
          <w:tab w:val="left" w:pos="284"/>
        </w:tabs>
        <w:spacing w:after="0" w:line="240" w:lineRule="auto"/>
        <w:jc w:val="right"/>
        <w:rPr>
          <w:rFonts w:ascii="Times New Roman" w:eastAsia="Calibri" w:hAnsi="Times New Roman" w:cs="Times New Roman"/>
          <w:i/>
          <w:sz w:val="12"/>
          <w:szCs w:val="12"/>
        </w:rPr>
      </w:pPr>
      <w:r w:rsidRPr="00503A53">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4</w:t>
      </w:r>
    </w:p>
    <w:p w:rsidR="00503A53" w:rsidRPr="00503A53" w:rsidRDefault="00503A53" w:rsidP="00503A53">
      <w:pPr>
        <w:tabs>
          <w:tab w:val="left" w:pos="284"/>
        </w:tabs>
        <w:spacing w:after="0" w:line="240" w:lineRule="auto"/>
        <w:jc w:val="right"/>
        <w:rPr>
          <w:rFonts w:ascii="Times New Roman" w:eastAsia="Calibri" w:hAnsi="Times New Roman" w:cs="Times New Roman"/>
          <w:i/>
          <w:sz w:val="12"/>
          <w:szCs w:val="12"/>
        </w:rPr>
      </w:pPr>
      <w:r w:rsidRPr="00503A53">
        <w:rPr>
          <w:rFonts w:ascii="Times New Roman" w:eastAsia="Calibri" w:hAnsi="Times New Roman" w:cs="Times New Roman"/>
          <w:i/>
          <w:sz w:val="12"/>
          <w:szCs w:val="12"/>
        </w:rPr>
        <w:t>к решению Собрания Представите</w:t>
      </w:r>
      <w:r>
        <w:rPr>
          <w:rFonts w:ascii="Times New Roman" w:eastAsia="Calibri" w:hAnsi="Times New Roman" w:cs="Times New Roman"/>
          <w:i/>
          <w:sz w:val="12"/>
          <w:szCs w:val="12"/>
        </w:rPr>
        <w:t>лей сельского поселения Елшанка</w:t>
      </w:r>
    </w:p>
    <w:p w:rsidR="00503A53" w:rsidRPr="00503A53" w:rsidRDefault="00503A53" w:rsidP="00503A53">
      <w:pPr>
        <w:tabs>
          <w:tab w:val="left" w:pos="284"/>
        </w:tabs>
        <w:spacing w:after="0" w:line="240" w:lineRule="auto"/>
        <w:jc w:val="right"/>
        <w:rPr>
          <w:rFonts w:ascii="Times New Roman" w:eastAsia="Calibri" w:hAnsi="Times New Roman" w:cs="Times New Roman"/>
          <w:i/>
          <w:sz w:val="12"/>
          <w:szCs w:val="12"/>
        </w:rPr>
      </w:pPr>
      <w:r w:rsidRPr="00503A53">
        <w:rPr>
          <w:rFonts w:ascii="Times New Roman" w:eastAsia="Calibri" w:hAnsi="Times New Roman" w:cs="Times New Roman"/>
          <w:i/>
          <w:sz w:val="12"/>
          <w:szCs w:val="12"/>
        </w:rPr>
        <w:t>муниципального района Сергиевский Самарской области</w:t>
      </w:r>
    </w:p>
    <w:p w:rsidR="00503A53" w:rsidRPr="00503A53" w:rsidRDefault="00503A53" w:rsidP="00503A5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№23</w:t>
      </w:r>
      <w:r w:rsidRPr="00503A53">
        <w:rPr>
          <w:rFonts w:ascii="Times New Roman" w:eastAsia="Calibri" w:hAnsi="Times New Roman" w:cs="Times New Roman"/>
          <w:i/>
          <w:sz w:val="12"/>
          <w:szCs w:val="12"/>
        </w:rPr>
        <w:t xml:space="preserve"> от “11”сентября  2014 г.</w:t>
      </w:r>
    </w:p>
    <w:p w:rsidR="00445E66" w:rsidRDefault="00445E66" w:rsidP="00445E66">
      <w:pPr>
        <w:tabs>
          <w:tab w:val="left" w:pos="284"/>
        </w:tabs>
        <w:spacing w:after="0" w:line="240" w:lineRule="auto"/>
        <w:jc w:val="center"/>
        <w:rPr>
          <w:rFonts w:ascii="Times New Roman" w:eastAsia="Calibri" w:hAnsi="Times New Roman" w:cs="Times New Roman"/>
          <w:b/>
          <w:sz w:val="12"/>
          <w:szCs w:val="12"/>
        </w:rPr>
      </w:pPr>
      <w:r w:rsidRPr="00445E66">
        <w:rPr>
          <w:rFonts w:ascii="Times New Roman" w:eastAsia="Calibri" w:hAnsi="Times New Roman" w:cs="Times New Roman"/>
          <w:b/>
          <w:sz w:val="12"/>
          <w:szCs w:val="12"/>
        </w:rPr>
        <w:t xml:space="preserve">Распределение бюджетных ассигнований по разделам, подразделам, целевым статьям, </w:t>
      </w:r>
    </w:p>
    <w:p w:rsidR="006B09CA" w:rsidRPr="00445E66" w:rsidRDefault="00445E66" w:rsidP="00445E66">
      <w:pPr>
        <w:tabs>
          <w:tab w:val="left" w:pos="284"/>
        </w:tabs>
        <w:spacing w:after="0" w:line="240" w:lineRule="auto"/>
        <w:jc w:val="center"/>
        <w:rPr>
          <w:rFonts w:ascii="Times New Roman" w:eastAsia="Calibri" w:hAnsi="Times New Roman" w:cs="Times New Roman"/>
          <w:b/>
          <w:sz w:val="12"/>
          <w:szCs w:val="12"/>
        </w:rPr>
      </w:pPr>
      <w:r w:rsidRPr="00445E66">
        <w:rPr>
          <w:rFonts w:ascii="Times New Roman" w:eastAsia="Calibri" w:hAnsi="Times New Roman" w:cs="Times New Roman"/>
          <w:b/>
          <w:sz w:val="12"/>
          <w:szCs w:val="12"/>
        </w:rPr>
        <w:t xml:space="preserve">группам (группам и подгруппам) видов </w:t>
      </w:r>
      <w:proofErr w:type="gramStart"/>
      <w:r w:rsidRPr="00445E66">
        <w:rPr>
          <w:rFonts w:ascii="Times New Roman" w:eastAsia="Calibri" w:hAnsi="Times New Roman" w:cs="Times New Roman"/>
          <w:b/>
          <w:sz w:val="12"/>
          <w:szCs w:val="12"/>
        </w:rPr>
        <w:t>расходов классификации расходов бюджета сельского поселения</w:t>
      </w:r>
      <w:proofErr w:type="gramEnd"/>
      <w:r w:rsidRPr="00445E66">
        <w:rPr>
          <w:rFonts w:ascii="Times New Roman" w:eastAsia="Calibri" w:hAnsi="Times New Roman" w:cs="Times New Roman"/>
          <w:b/>
          <w:sz w:val="12"/>
          <w:szCs w:val="12"/>
        </w:rPr>
        <w:t xml:space="preserve"> Елшанка муниципального района Сергиевский Самарской области на 2014 год</w:t>
      </w:r>
    </w:p>
    <w:tbl>
      <w:tblPr>
        <w:tblStyle w:val="af"/>
        <w:tblW w:w="0" w:type="auto"/>
        <w:tblInd w:w="108" w:type="dxa"/>
        <w:tblLayout w:type="fixed"/>
        <w:tblLook w:val="04A0" w:firstRow="1" w:lastRow="0" w:firstColumn="1" w:lastColumn="0" w:noHBand="0" w:noVBand="1"/>
      </w:tblPr>
      <w:tblGrid>
        <w:gridCol w:w="3969"/>
        <w:gridCol w:w="426"/>
        <w:gridCol w:w="425"/>
        <w:gridCol w:w="709"/>
        <w:gridCol w:w="425"/>
        <w:gridCol w:w="567"/>
        <w:gridCol w:w="709"/>
      </w:tblGrid>
      <w:tr w:rsidR="000356A7" w:rsidRPr="00445E66" w:rsidTr="000356A7">
        <w:trPr>
          <w:trHeight w:val="20"/>
        </w:trPr>
        <w:tc>
          <w:tcPr>
            <w:tcW w:w="3969" w:type="dxa"/>
            <w:vMerge w:val="restart"/>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Наименование показателя</w:t>
            </w:r>
          </w:p>
        </w:tc>
        <w:tc>
          <w:tcPr>
            <w:tcW w:w="1985" w:type="dxa"/>
            <w:gridSpan w:val="4"/>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Коды классификации расходов бюджета</w:t>
            </w:r>
          </w:p>
        </w:tc>
        <w:tc>
          <w:tcPr>
            <w:tcW w:w="1276" w:type="dxa"/>
            <w:gridSpan w:val="2"/>
            <w:noWrap/>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Сумма, тыс. рублей</w:t>
            </w:r>
          </w:p>
        </w:tc>
      </w:tr>
      <w:tr w:rsidR="00445E66" w:rsidRPr="00445E66" w:rsidTr="000356A7">
        <w:trPr>
          <w:trHeight w:val="20"/>
        </w:trPr>
        <w:tc>
          <w:tcPr>
            <w:tcW w:w="3969" w:type="dxa"/>
            <w:vMerge/>
            <w:hideMark/>
          </w:tcPr>
          <w:p w:rsidR="00445E66" w:rsidRPr="00445E66" w:rsidRDefault="00445E66" w:rsidP="00445E66">
            <w:pPr>
              <w:tabs>
                <w:tab w:val="left" w:pos="284"/>
              </w:tabs>
              <w:rPr>
                <w:rFonts w:ascii="Times New Roman" w:eastAsia="Calibri" w:hAnsi="Times New Roman" w:cs="Times New Roman"/>
                <w:b/>
                <w:bCs/>
                <w:sz w:val="12"/>
                <w:szCs w:val="12"/>
              </w:rPr>
            </w:pPr>
          </w:p>
        </w:tc>
        <w:tc>
          <w:tcPr>
            <w:tcW w:w="426"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раздел</w:t>
            </w:r>
          </w:p>
        </w:tc>
        <w:tc>
          <w:tcPr>
            <w:tcW w:w="425" w:type="dxa"/>
            <w:hideMark/>
          </w:tcPr>
          <w:p w:rsidR="00445E66" w:rsidRPr="00445E66" w:rsidRDefault="008E6079" w:rsidP="00445E66">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под</w:t>
            </w:r>
            <w:r w:rsidR="00445E66" w:rsidRPr="00445E66">
              <w:rPr>
                <w:rFonts w:ascii="Times New Roman" w:eastAsia="Calibri" w:hAnsi="Times New Roman" w:cs="Times New Roman"/>
                <w:b/>
                <w:bCs/>
                <w:sz w:val="12"/>
                <w:szCs w:val="12"/>
              </w:rPr>
              <w:t>раздел</w:t>
            </w:r>
          </w:p>
        </w:tc>
        <w:tc>
          <w:tcPr>
            <w:tcW w:w="709"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целевая статья</w:t>
            </w:r>
          </w:p>
        </w:tc>
        <w:tc>
          <w:tcPr>
            <w:tcW w:w="425"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вид расхода</w:t>
            </w:r>
          </w:p>
        </w:tc>
        <w:tc>
          <w:tcPr>
            <w:tcW w:w="567" w:type="dxa"/>
            <w:noWrap/>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всего</w:t>
            </w:r>
          </w:p>
        </w:tc>
        <w:tc>
          <w:tcPr>
            <w:tcW w:w="709" w:type="dxa"/>
            <w:hideMark/>
          </w:tcPr>
          <w:p w:rsidR="00445E66" w:rsidRPr="00445E66" w:rsidRDefault="00DE1184" w:rsidP="00445E66">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в т. ч. </w:t>
            </w:r>
            <w:r w:rsidR="00445E66" w:rsidRPr="00445E66">
              <w:rPr>
                <w:rFonts w:ascii="Times New Roman" w:eastAsia="Calibri" w:hAnsi="Times New Roman" w:cs="Times New Roman"/>
                <w:b/>
                <w:bCs/>
                <w:sz w:val="12"/>
                <w:szCs w:val="12"/>
              </w:rPr>
              <w:t xml:space="preserve"> за счет безвозмездных поступлений</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Общегосударственные вопросы</w:t>
            </w:r>
          </w:p>
        </w:tc>
        <w:tc>
          <w:tcPr>
            <w:tcW w:w="426" w:type="dxa"/>
            <w:noWrap/>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01</w:t>
            </w:r>
          </w:p>
        </w:tc>
        <w:tc>
          <w:tcPr>
            <w:tcW w:w="425" w:type="dxa"/>
            <w:noWrap/>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 </w:t>
            </w:r>
          </w:p>
        </w:tc>
        <w:tc>
          <w:tcPr>
            <w:tcW w:w="709"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 </w:t>
            </w:r>
          </w:p>
        </w:tc>
        <w:tc>
          <w:tcPr>
            <w:tcW w:w="425"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 </w:t>
            </w:r>
          </w:p>
        </w:tc>
        <w:tc>
          <w:tcPr>
            <w:tcW w:w="567" w:type="dxa"/>
            <w:noWrap/>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2962</w:t>
            </w:r>
          </w:p>
        </w:tc>
        <w:tc>
          <w:tcPr>
            <w:tcW w:w="709" w:type="dxa"/>
            <w:noWrap/>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526</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01</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02</w:t>
            </w:r>
          </w:p>
        </w:tc>
        <w:tc>
          <w:tcPr>
            <w:tcW w:w="709" w:type="dxa"/>
            <w:noWrap/>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 </w:t>
            </w:r>
          </w:p>
        </w:tc>
        <w:tc>
          <w:tcPr>
            <w:tcW w:w="425" w:type="dxa"/>
            <w:noWrap/>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508</w:t>
            </w:r>
          </w:p>
        </w:tc>
        <w:tc>
          <w:tcPr>
            <w:tcW w:w="709"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xml:space="preserve">Руководство и управление в сфере установленных </w:t>
            </w:r>
            <w:proofErr w:type="gramStart"/>
            <w:r w:rsidRPr="00445E66">
              <w:rPr>
                <w:rFonts w:ascii="Times New Roman" w:eastAsia="Calibri" w:hAnsi="Times New Roman" w:cs="Times New Roman"/>
                <w:sz w:val="12"/>
                <w:szCs w:val="12"/>
              </w:rPr>
              <w:t xml:space="preserve">функций органов </w:t>
            </w:r>
            <w:r w:rsidRPr="00445E66">
              <w:rPr>
                <w:rFonts w:ascii="Times New Roman" w:eastAsia="Calibri" w:hAnsi="Times New Roman" w:cs="Times New Roman"/>
                <w:sz w:val="12"/>
                <w:szCs w:val="12"/>
              </w:rPr>
              <w:lastRenderedPageBreak/>
              <w:t>государственной власти субъектов Российской Федерации</w:t>
            </w:r>
            <w:proofErr w:type="gramEnd"/>
            <w:r w:rsidRPr="00445E66">
              <w:rPr>
                <w:rFonts w:ascii="Times New Roman" w:eastAsia="Calibri" w:hAnsi="Times New Roman" w:cs="Times New Roman"/>
                <w:sz w:val="12"/>
                <w:szCs w:val="12"/>
              </w:rPr>
              <w:t xml:space="preserve"> и органов местного самоуправления</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lastRenderedPageBreak/>
              <w:t>01</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02</w:t>
            </w:r>
          </w:p>
        </w:tc>
        <w:tc>
          <w:tcPr>
            <w:tcW w:w="709"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0020000</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508</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lastRenderedPageBreak/>
              <w:t>Расходы на выплаты персоналу государственных (муниципальных органов)</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01</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02</w:t>
            </w:r>
          </w:p>
        </w:tc>
        <w:tc>
          <w:tcPr>
            <w:tcW w:w="709"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0020000</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120</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508</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01</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04</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1637</w:t>
            </w:r>
          </w:p>
        </w:tc>
        <w:tc>
          <w:tcPr>
            <w:tcW w:w="709"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xml:space="preserve">Руководство и управление в сфере установленных </w:t>
            </w:r>
            <w:proofErr w:type="gramStart"/>
            <w:r w:rsidRPr="00445E66">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445E66">
              <w:rPr>
                <w:rFonts w:ascii="Times New Roman" w:eastAsia="Calibri" w:hAnsi="Times New Roman" w:cs="Times New Roman"/>
                <w:sz w:val="12"/>
                <w:szCs w:val="12"/>
              </w:rPr>
              <w:t xml:space="preserve"> и органов местного самоуправления</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01</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04</w:t>
            </w:r>
          </w:p>
        </w:tc>
        <w:tc>
          <w:tcPr>
            <w:tcW w:w="709"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0020000</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1637</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01</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04</w:t>
            </w:r>
          </w:p>
        </w:tc>
        <w:tc>
          <w:tcPr>
            <w:tcW w:w="709"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0020000</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120</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1295</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01</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04</w:t>
            </w:r>
          </w:p>
        </w:tc>
        <w:tc>
          <w:tcPr>
            <w:tcW w:w="709"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0020000</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240</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338</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Уплата налогов, сборов и иных платежей</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01</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04</w:t>
            </w:r>
          </w:p>
        </w:tc>
        <w:tc>
          <w:tcPr>
            <w:tcW w:w="709"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0020000</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850</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3</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01</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06</w:t>
            </w:r>
          </w:p>
        </w:tc>
        <w:tc>
          <w:tcPr>
            <w:tcW w:w="709"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359</w:t>
            </w:r>
          </w:p>
        </w:tc>
        <w:tc>
          <w:tcPr>
            <w:tcW w:w="709"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2014-2016гг</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01</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06</w:t>
            </w:r>
          </w:p>
        </w:tc>
        <w:tc>
          <w:tcPr>
            <w:tcW w:w="709"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7951800</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359</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Иные межбюджетные трансферты</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01</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06</w:t>
            </w:r>
          </w:p>
        </w:tc>
        <w:tc>
          <w:tcPr>
            <w:tcW w:w="709"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7951800</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540</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359</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Резервные фонды</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01</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11</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10</w:t>
            </w:r>
          </w:p>
        </w:tc>
        <w:tc>
          <w:tcPr>
            <w:tcW w:w="709"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Резервные фонды</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01</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11</w:t>
            </w:r>
          </w:p>
        </w:tc>
        <w:tc>
          <w:tcPr>
            <w:tcW w:w="709"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0700000</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10</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Резервные средства</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01</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11</w:t>
            </w:r>
          </w:p>
        </w:tc>
        <w:tc>
          <w:tcPr>
            <w:tcW w:w="709"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0700000</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870</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10</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Другие общегосударственные вопросы</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01</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13</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449</w:t>
            </w:r>
          </w:p>
        </w:tc>
        <w:tc>
          <w:tcPr>
            <w:tcW w:w="709"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526</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xml:space="preserve">Руководство и управление в сфере установленных </w:t>
            </w:r>
            <w:proofErr w:type="gramStart"/>
            <w:r w:rsidRPr="00445E66">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445E66">
              <w:rPr>
                <w:rFonts w:ascii="Times New Roman" w:eastAsia="Calibri" w:hAnsi="Times New Roman" w:cs="Times New Roman"/>
                <w:sz w:val="12"/>
                <w:szCs w:val="12"/>
              </w:rPr>
              <w:t xml:space="preserve"> и органов местного самоуправления</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01</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13</w:t>
            </w:r>
          </w:p>
        </w:tc>
        <w:tc>
          <w:tcPr>
            <w:tcW w:w="709"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0020000</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9</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Иные межбюджетные трансферты</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01</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13</w:t>
            </w:r>
          </w:p>
        </w:tc>
        <w:tc>
          <w:tcPr>
            <w:tcW w:w="709"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0020000</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540</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9</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Реализация государственной политики в области приватизации и управления государственной и муниципальной собственностью</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01</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13</w:t>
            </w:r>
          </w:p>
        </w:tc>
        <w:tc>
          <w:tcPr>
            <w:tcW w:w="709"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0900000</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109</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01</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13</w:t>
            </w:r>
          </w:p>
        </w:tc>
        <w:tc>
          <w:tcPr>
            <w:tcW w:w="709"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0900000</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240</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107</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Иные межбюджетные трансферты</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01</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13</w:t>
            </w:r>
          </w:p>
        </w:tc>
        <w:tc>
          <w:tcPr>
            <w:tcW w:w="709"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0900000</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540</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3</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Реализация государственных функций, связанных с общегосударственным управлением</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01</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13</w:t>
            </w:r>
          </w:p>
        </w:tc>
        <w:tc>
          <w:tcPr>
            <w:tcW w:w="709"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0920000</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105</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01</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13</w:t>
            </w:r>
          </w:p>
        </w:tc>
        <w:tc>
          <w:tcPr>
            <w:tcW w:w="709"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0920000</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240</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105</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01</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13</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6090404</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226</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526</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01</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13</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6090404</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240</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226</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526</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Национальная оборона</w:t>
            </w:r>
          </w:p>
        </w:tc>
        <w:tc>
          <w:tcPr>
            <w:tcW w:w="426" w:type="dxa"/>
            <w:noWrap/>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02</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67</w:t>
            </w:r>
          </w:p>
        </w:tc>
        <w:tc>
          <w:tcPr>
            <w:tcW w:w="709"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67</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Мобилизационная и вневойсковая подготовка</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02</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03</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67</w:t>
            </w:r>
          </w:p>
        </w:tc>
        <w:tc>
          <w:tcPr>
            <w:tcW w:w="709"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67</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Субвенции на осуществление первичного воинского учета на территориях, где отсутствуют военные комиссариаты</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02</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03</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8995118</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67</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67</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02</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03</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8995118</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120</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57</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57</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02</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03</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8995118</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240</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10</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Национальная безопасность и правоохранительная деятельность</w:t>
            </w:r>
          </w:p>
        </w:tc>
        <w:tc>
          <w:tcPr>
            <w:tcW w:w="426" w:type="dxa"/>
            <w:noWrap/>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03</w:t>
            </w:r>
          </w:p>
        </w:tc>
        <w:tc>
          <w:tcPr>
            <w:tcW w:w="425" w:type="dxa"/>
            <w:noWrap/>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 </w:t>
            </w:r>
          </w:p>
        </w:tc>
        <w:tc>
          <w:tcPr>
            <w:tcW w:w="709"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 </w:t>
            </w:r>
          </w:p>
        </w:tc>
        <w:tc>
          <w:tcPr>
            <w:tcW w:w="425"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269</w:t>
            </w:r>
          </w:p>
        </w:tc>
        <w:tc>
          <w:tcPr>
            <w:tcW w:w="709"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03</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09</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268</w:t>
            </w:r>
          </w:p>
        </w:tc>
        <w:tc>
          <w:tcPr>
            <w:tcW w:w="709"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Мероприятия по предупреждению и ликвидации последствий чрезвычайных ситуаций и стихийных бедствий</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03</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09</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2180000</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268</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03</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09</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2180000</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240</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261</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Уплата налогов, сборов и иных платежей</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03</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09</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2180000</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850</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7</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Национальная безопасность и правоохранительная деятельность</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03</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14</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1</w:t>
            </w:r>
          </w:p>
        </w:tc>
        <w:tc>
          <w:tcPr>
            <w:tcW w:w="709"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03</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14</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7950100</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0,4</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Иные межбюджетные трансферты</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03</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14</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7950100</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540</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0,4</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Муниципальная программа "Противодействие коррупции"</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03</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14</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7953100</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03</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14</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7953100</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240</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Национальная экономика</w:t>
            </w:r>
          </w:p>
        </w:tc>
        <w:tc>
          <w:tcPr>
            <w:tcW w:w="426" w:type="dxa"/>
            <w:noWrap/>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04</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1080</w:t>
            </w:r>
          </w:p>
        </w:tc>
        <w:tc>
          <w:tcPr>
            <w:tcW w:w="709"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190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Сельское хозяйство и рыболовство</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04</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05</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190</w:t>
            </w:r>
          </w:p>
        </w:tc>
        <w:tc>
          <w:tcPr>
            <w:tcW w:w="709"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190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lastRenderedPageBreak/>
              <w:t>Мероприятия в рамках решения вопросов местного значения с учетом выполнения показателей социально-экономического развития</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04</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05</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6090404</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190</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190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04</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05</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6090404</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810</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190</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190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Дорожное хозяйство (дорожные фонды)</w:t>
            </w:r>
          </w:p>
        </w:tc>
        <w:tc>
          <w:tcPr>
            <w:tcW w:w="426"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04</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09</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890</w:t>
            </w:r>
          </w:p>
        </w:tc>
        <w:tc>
          <w:tcPr>
            <w:tcW w:w="709"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на 2014-2016 гг."</w:t>
            </w:r>
          </w:p>
        </w:tc>
        <w:tc>
          <w:tcPr>
            <w:tcW w:w="426"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04</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09</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7951700</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2</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Иные межбюджетные трансферты</w:t>
            </w:r>
          </w:p>
        </w:tc>
        <w:tc>
          <w:tcPr>
            <w:tcW w:w="426"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04</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09</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7951700</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540</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2</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6"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04</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09</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7952100</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888</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Иные межбюджетные трансферты</w:t>
            </w:r>
          </w:p>
        </w:tc>
        <w:tc>
          <w:tcPr>
            <w:tcW w:w="426"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04</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09</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7952100</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540</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888</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Жилищно-коммунальное хозяйство</w:t>
            </w:r>
          </w:p>
        </w:tc>
        <w:tc>
          <w:tcPr>
            <w:tcW w:w="426" w:type="dxa"/>
            <w:noWrap/>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05</w:t>
            </w:r>
          </w:p>
        </w:tc>
        <w:tc>
          <w:tcPr>
            <w:tcW w:w="425"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 </w:t>
            </w:r>
          </w:p>
        </w:tc>
        <w:tc>
          <w:tcPr>
            <w:tcW w:w="709"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 </w:t>
            </w:r>
          </w:p>
        </w:tc>
        <w:tc>
          <w:tcPr>
            <w:tcW w:w="425" w:type="dxa"/>
            <w:noWrap/>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2876</w:t>
            </w:r>
          </w:p>
        </w:tc>
        <w:tc>
          <w:tcPr>
            <w:tcW w:w="709"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1274</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Жилищное хозяйство</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05</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01</w:t>
            </w:r>
          </w:p>
        </w:tc>
        <w:tc>
          <w:tcPr>
            <w:tcW w:w="709"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 </w:t>
            </w:r>
          </w:p>
        </w:tc>
        <w:tc>
          <w:tcPr>
            <w:tcW w:w="425" w:type="dxa"/>
            <w:noWrap/>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57</w:t>
            </w:r>
          </w:p>
        </w:tc>
        <w:tc>
          <w:tcPr>
            <w:tcW w:w="709"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Муниципальная программа "Повышение эффективности деятельности жилищно-коммунального комплекса муниципального района Сергиевский"</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05</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01</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7952900</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6</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Иные межбюджетные трансферты</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05</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01</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7952900</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540</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6</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05</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01</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7951000</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51</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Иные межбюджетные трансферты</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05</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01</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7951000</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540</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51</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Коммунальное хозяйство</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05</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02</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2</w:t>
            </w:r>
          </w:p>
        </w:tc>
        <w:tc>
          <w:tcPr>
            <w:tcW w:w="709"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Муниципальная программа " Поэтапный переход на отпуск коммунальных услуг потребителям по приборам учёта муниципального района Сергиевский на 2014-2015гг."</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05</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02</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7952200</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2</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Иные межбюджетные трансферты</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05</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02</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7952200</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540</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2</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муниципального района Сергиевский" на 2011-2015</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05</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02</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7952600</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0,4</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Иные межбюджетные трансферты</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05</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02</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7952600</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540</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0,4</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Благоустройство</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05</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03</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2817</w:t>
            </w:r>
          </w:p>
        </w:tc>
        <w:tc>
          <w:tcPr>
            <w:tcW w:w="709"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1274</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Благоустройство</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05</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03</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6000000</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1243</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05</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03</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6000000</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240</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1243</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05</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03</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6090404</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1574</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1274</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05</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03</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6090404</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240</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1187</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1187</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Иные межбюджетные трансферты</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05</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03</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6090404</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540</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387</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87</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Охрана окружающей среды</w:t>
            </w:r>
          </w:p>
        </w:tc>
        <w:tc>
          <w:tcPr>
            <w:tcW w:w="426" w:type="dxa"/>
            <w:noWrap/>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06</w:t>
            </w:r>
          </w:p>
        </w:tc>
        <w:tc>
          <w:tcPr>
            <w:tcW w:w="425" w:type="dxa"/>
            <w:noWrap/>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 </w:t>
            </w:r>
          </w:p>
        </w:tc>
        <w:tc>
          <w:tcPr>
            <w:tcW w:w="709"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 </w:t>
            </w:r>
          </w:p>
        </w:tc>
        <w:tc>
          <w:tcPr>
            <w:tcW w:w="425" w:type="dxa"/>
            <w:noWrap/>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37</w:t>
            </w:r>
          </w:p>
        </w:tc>
        <w:tc>
          <w:tcPr>
            <w:tcW w:w="709"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06</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03</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37</w:t>
            </w:r>
          </w:p>
        </w:tc>
        <w:tc>
          <w:tcPr>
            <w:tcW w:w="709"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Природоохранные мероприятия</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06</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03</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4100100</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37</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06</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03</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4100100</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240</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32</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Уплата налогов, сборов и иных платежей</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06</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03</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4100100</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850</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5</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Образование</w:t>
            </w:r>
          </w:p>
        </w:tc>
        <w:tc>
          <w:tcPr>
            <w:tcW w:w="426" w:type="dxa"/>
            <w:noWrap/>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07</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3</w:t>
            </w:r>
          </w:p>
        </w:tc>
        <w:tc>
          <w:tcPr>
            <w:tcW w:w="709"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Молодежная политика и оздоровление детей</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07</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07</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3</w:t>
            </w:r>
          </w:p>
        </w:tc>
        <w:tc>
          <w:tcPr>
            <w:tcW w:w="709"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07</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07</w:t>
            </w:r>
          </w:p>
        </w:tc>
        <w:tc>
          <w:tcPr>
            <w:tcW w:w="709"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7950900</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Иные межбюджетные трансферты</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07</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07</w:t>
            </w:r>
          </w:p>
        </w:tc>
        <w:tc>
          <w:tcPr>
            <w:tcW w:w="709"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7950900</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540</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Организационно-воспитательная работа с молодежью</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07</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07</w:t>
            </w:r>
          </w:p>
        </w:tc>
        <w:tc>
          <w:tcPr>
            <w:tcW w:w="709"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4310000</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2</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Иные межбюджетные трансферты</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07</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07</w:t>
            </w:r>
          </w:p>
        </w:tc>
        <w:tc>
          <w:tcPr>
            <w:tcW w:w="709"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4310000</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540</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2</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Культура и кинематография</w:t>
            </w:r>
          </w:p>
        </w:tc>
        <w:tc>
          <w:tcPr>
            <w:tcW w:w="426" w:type="dxa"/>
            <w:noWrap/>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08</w:t>
            </w:r>
          </w:p>
        </w:tc>
        <w:tc>
          <w:tcPr>
            <w:tcW w:w="425" w:type="dxa"/>
            <w:noWrap/>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 </w:t>
            </w:r>
          </w:p>
        </w:tc>
        <w:tc>
          <w:tcPr>
            <w:tcW w:w="709"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 </w:t>
            </w:r>
          </w:p>
        </w:tc>
        <w:tc>
          <w:tcPr>
            <w:tcW w:w="425" w:type="dxa"/>
            <w:noWrap/>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1425</w:t>
            </w:r>
          </w:p>
        </w:tc>
        <w:tc>
          <w:tcPr>
            <w:tcW w:w="709"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276</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Культура</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08</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01</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1425</w:t>
            </w:r>
          </w:p>
        </w:tc>
        <w:tc>
          <w:tcPr>
            <w:tcW w:w="709"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276</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Дворцы и дома культуры, другие учреждения культуры и средств массовой информации</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08</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01</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4400000</w:t>
            </w:r>
          </w:p>
        </w:tc>
        <w:tc>
          <w:tcPr>
            <w:tcW w:w="425"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1147</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08</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01</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4400000</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240</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1140</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Иные межбюджетные трансферты</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08</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01</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4400000</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540</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6</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Библиотеки</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08</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01</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4420000</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3</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Иные межбюджетные трансферты</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08</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01</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4420000</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540</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3</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08</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01</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6090404</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276</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276</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08</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01</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6090404</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240</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276</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276</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Социальная политика</w:t>
            </w:r>
          </w:p>
        </w:tc>
        <w:tc>
          <w:tcPr>
            <w:tcW w:w="426" w:type="dxa"/>
            <w:noWrap/>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10</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1</w:t>
            </w:r>
          </w:p>
        </w:tc>
        <w:tc>
          <w:tcPr>
            <w:tcW w:w="709"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lastRenderedPageBreak/>
              <w:t>Социальное обеспечение населения</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10</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03</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1</w:t>
            </w:r>
          </w:p>
        </w:tc>
        <w:tc>
          <w:tcPr>
            <w:tcW w:w="709"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Долгосрочная муниципальная  программа "</w:t>
            </w:r>
            <w:proofErr w:type="gramStart"/>
            <w:r w:rsidRPr="00445E66">
              <w:rPr>
                <w:rFonts w:ascii="Times New Roman" w:eastAsia="Calibri" w:hAnsi="Times New Roman" w:cs="Times New Roman"/>
                <w:sz w:val="12"/>
                <w:szCs w:val="12"/>
              </w:rPr>
              <w:t>Молодой</w:t>
            </w:r>
            <w:proofErr w:type="gramEnd"/>
            <w:r w:rsidRPr="00445E66">
              <w:rPr>
                <w:rFonts w:ascii="Times New Roman" w:eastAsia="Calibri" w:hAnsi="Times New Roman" w:cs="Times New Roman"/>
                <w:sz w:val="12"/>
                <w:szCs w:val="12"/>
              </w:rPr>
              <w:t xml:space="preserve"> семье-доступное жилье" на 2009-2015годы</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10</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03</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7951300</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Иные межбюджетные трансферты</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10</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03</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7951300</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540</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Физическая культура и спорт</w:t>
            </w:r>
          </w:p>
        </w:tc>
        <w:tc>
          <w:tcPr>
            <w:tcW w:w="426" w:type="dxa"/>
            <w:noWrap/>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11</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100</w:t>
            </w:r>
          </w:p>
        </w:tc>
        <w:tc>
          <w:tcPr>
            <w:tcW w:w="709"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Физическая культура</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11</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01</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100</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11</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01</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7950900</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100</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Иные межбюджетные трансферты</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11</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01</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7950900</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540</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100</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Обслуживание государственного и муниципального долга</w:t>
            </w:r>
          </w:p>
        </w:tc>
        <w:tc>
          <w:tcPr>
            <w:tcW w:w="426" w:type="dxa"/>
            <w:noWrap/>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13</w:t>
            </w:r>
          </w:p>
        </w:tc>
        <w:tc>
          <w:tcPr>
            <w:tcW w:w="425" w:type="dxa"/>
            <w:noWrap/>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 </w:t>
            </w:r>
          </w:p>
        </w:tc>
        <w:tc>
          <w:tcPr>
            <w:tcW w:w="709"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 </w:t>
            </w:r>
          </w:p>
        </w:tc>
        <w:tc>
          <w:tcPr>
            <w:tcW w:w="425" w:type="dxa"/>
            <w:noWrap/>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2</w:t>
            </w:r>
          </w:p>
        </w:tc>
        <w:tc>
          <w:tcPr>
            <w:tcW w:w="709"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13</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01</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2</w:t>
            </w:r>
          </w:p>
        </w:tc>
        <w:tc>
          <w:tcPr>
            <w:tcW w:w="709" w:type="dxa"/>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Процентные платежи по долговым обязательствам</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13</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01</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О650000</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 </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2</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Обслуживание муниципального долга</w:t>
            </w:r>
          </w:p>
        </w:tc>
        <w:tc>
          <w:tcPr>
            <w:tcW w:w="426"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13</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01</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О650000</w:t>
            </w:r>
          </w:p>
        </w:tc>
        <w:tc>
          <w:tcPr>
            <w:tcW w:w="425" w:type="dxa"/>
            <w:noWrap/>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730</w:t>
            </w:r>
          </w:p>
        </w:tc>
        <w:tc>
          <w:tcPr>
            <w:tcW w:w="567"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2</w:t>
            </w:r>
          </w:p>
        </w:tc>
        <w:tc>
          <w:tcPr>
            <w:tcW w:w="709" w:type="dxa"/>
            <w:hideMark/>
          </w:tcPr>
          <w:p w:rsidR="00445E66" w:rsidRPr="00445E66" w:rsidRDefault="00445E66" w:rsidP="00445E66">
            <w:pPr>
              <w:tabs>
                <w:tab w:val="left" w:pos="284"/>
              </w:tabs>
              <w:rPr>
                <w:rFonts w:ascii="Times New Roman" w:eastAsia="Calibri" w:hAnsi="Times New Roman" w:cs="Times New Roman"/>
                <w:sz w:val="12"/>
                <w:szCs w:val="12"/>
              </w:rPr>
            </w:pPr>
            <w:r w:rsidRPr="00445E66">
              <w:rPr>
                <w:rFonts w:ascii="Times New Roman" w:eastAsia="Calibri" w:hAnsi="Times New Roman" w:cs="Times New Roman"/>
                <w:sz w:val="12"/>
                <w:szCs w:val="12"/>
              </w:rPr>
              <w:t>0</w:t>
            </w:r>
          </w:p>
        </w:tc>
      </w:tr>
      <w:tr w:rsidR="00445E66" w:rsidRPr="00445E66" w:rsidTr="000356A7">
        <w:trPr>
          <w:trHeight w:val="20"/>
        </w:trPr>
        <w:tc>
          <w:tcPr>
            <w:tcW w:w="3969" w:type="dxa"/>
            <w:noWrap/>
            <w:hideMark/>
          </w:tcPr>
          <w:p w:rsidR="00445E66" w:rsidRPr="00445E66" w:rsidRDefault="00445E66" w:rsidP="00445E66">
            <w:pPr>
              <w:tabs>
                <w:tab w:val="left" w:pos="284"/>
              </w:tabs>
              <w:rPr>
                <w:rFonts w:ascii="Times New Roman" w:eastAsia="Calibri" w:hAnsi="Times New Roman" w:cs="Times New Roman"/>
                <w:b/>
                <w:bCs/>
                <w:sz w:val="12"/>
                <w:szCs w:val="12"/>
              </w:rPr>
            </w:pPr>
            <w:proofErr w:type="gramStart"/>
            <w:r w:rsidRPr="00445E66">
              <w:rPr>
                <w:rFonts w:ascii="Times New Roman" w:eastAsia="Calibri" w:hAnsi="Times New Roman" w:cs="Times New Roman"/>
                <w:b/>
                <w:bCs/>
                <w:sz w:val="12"/>
                <w:szCs w:val="12"/>
              </w:rPr>
              <w:t>В</w:t>
            </w:r>
            <w:proofErr w:type="gramEnd"/>
            <w:r w:rsidRPr="00445E66">
              <w:rPr>
                <w:rFonts w:ascii="Times New Roman" w:eastAsia="Calibri" w:hAnsi="Times New Roman" w:cs="Times New Roman"/>
                <w:b/>
                <w:bCs/>
                <w:sz w:val="12"/>
                <w:szCs w:val="12"/>
              </w:rPr>
              <w:t xml:space="preserve"> С Е Г О расходов  </w:t>
            </w:r>
          </w:p>
        </w:tc>
        <w:tc>
          <w:tcPr>
            <w:tcW w:w="426" w:type="dxa"/>
            <w:noWrap/>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 </w:t>
            </w:r>
          </w:p>
        </w:tc>
        <w:tc>
          <w:tcPr>
            <w:tcW w:w="425" w:type="dxa"/>
            <w:noWrap/>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 </w:t>
            </w:r>
          </w:p>
        </w:tc>
        <w:tc>
          <w:tcPr>
            <w:tcW w:w="709" w:type="dxa"/>
            <w:noWrap/>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 </w:t>
            </w:r>
          </w:p>
        </w:tc>
        <w:tc>
          <w:tcPr>
            <w:tcW w:w="425" w:type="dxa"/>
            <w:noWrap/>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 </w:t>
            </w:r>
          </w:p>
        </w:tc>
        <w:tc>
          <w:tcPr>
            <w:tcW w:w="567" w:type="dxa"/>
            <w:noWrap/>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8823</w:t>
            </w:r>
          </w:p>
        </w:tc>
        <w:tc>
          <w:tcPr>
            <w:tcW w:w="709" w:type="dxa"/>
            <w:noWrap/>
            <w:hideMark/>
          </w:tcPr>
          <w:p w:rsidR="00445E66" w:rsidRPr="00445E66" w:rsidRDefault="00445E66" w:rsidP="00445E66">
            <w:pPr>
              <w:tabs>
                <w:tab w:val="left" w:pos="284"/>
              </w:tabs>
              <w:rPr>
                <w:rFonts w:ascii="Times New Roman" w:eastAsia="Calibri" w:hAnsi="Times New Roman" w:cs="Times New Roman"/>
                <w:b/>
                <w:bCs/>
                <w:sz w:val="12"/>
                <w:szCs w:val="12"/>
              </w:rPr>
            </w:pPr>
            <w:r w:rsidRPr="00445E66">
              <w:rPr>
                <w:rFonts w:ascii="Times New Roman" w:eastAsia="Calibri" w:hAnsi="Times New Roman" w:cs="Times New Roman"/>
                <w:b/>
                <w:bCs/>
                <w:sz w:val="12"/>
                <w:szCs w:val="12"/>
              </w:rPr>
              <w:t>2333</w:t>
            </w:r>
          </w:p>
        </w:tc>
      </w:tr>
    </w:tbl>
    <w:p w:rsidR="002E155A" w:rsidRDefault="002E155A" w:rsidP="00C251CE">
      <w:pPr>
        <w:tabs>
          <w:tab w:val="left" w:pos="284"/>
        </w:tabs>
        <w:spacing w:after="0" w:line="240" w:lineRule="auto"/>
        <w:jc w:val="right"/>
        <w:rPr>
          <w:rFonts w:ascii="Times New Roman" w:eastAsia="Calibri" w:hAnsi="Times New Roman" w:cs="Times New Roman"/>
          <w:i/>
          <w:sz w:val="12"/>
          <w:szCs w:val="12"/>
        </w:rPr>
      </w:pPr>
    </w:p>
    <w:p w:rsidR="00C251CE" w:rsidRPr="00C251CE" w:rsidRDefault="00C251CE" w:rsidP="00C251CE">
      <w:pPr>
        <w:tabs>
          <w:tab w:val="left" w:pos="284"/>
        </w:tabs>
        <w:spacing w:after="0" w:line="240" w:lineRule="auto"/>
        <w:jc w:val="right"/>
        <w:rPr>
          <w:rFonts w:ascii="Times New Roman" w:eastAsia="Calibri" w:hAnsi="Times New Roman" w:cs="Times New Roman"/>
          <w:i/>
          <w:sz w:val="12"/>
          <w:szCs w:val="12"/>
        </w:rPr>
      </w:pPr>
      <w:r w:rsidRPr="00C251CE">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6</w:t>
      </w:r>
    </w:p>
    <w:p w:rsidR="00C251CE" w:rsidRPr="00C251CE" w:rsidRDefault="00C251CE" w:rsidP="00C251CE">
      <w:pPr>
        <w:tabs>
          <w:tab w:val="left" w:pos="284"/>
        </w:tabs>
        <w:spacing w:after="0" w:line="240" w:lineRule="auto"/>
        <w:jc w:val="right"/>
        <w:rPr>
          <w:rFonts w:ascii="Times New Roman" w:eastAsia="Calibri" w:hAnsi="Times New Roman" w:cs="Times New Roman"/>
          <w:i/>
          <w:sz w:val="12"/>
          <w:szCs w:val="12"/>
        </w:rPr>
      </w:pPr>
      <w:r w:rsidRPr="00C251CE">
        <w:rPr>
          <w:rFonts w:ascii="Times New Roman" w:eastAsia="Calibri" w:hAnsi="Times New Roman" w:cs="Times New Roman"/>
          <w:i/>
          <w:sz w:val="12"/>
          <w:szCs w:val="12"/>
        </w:rPr>
        <w:t>к решению Собрания Представителей сельского поселения Елшанка</w:t>
      </w:r>
    </w:p>
    <w:p w:rsidR="00C251CE" w:rsidRPr="00C251CE" w:rsidRDefault="00C251CE" w:rsidP="00C251CE">
      <w:pPr>
        <w:tabs>
          <w:tab w:val="left" w:pos="284"/>
        </w:tabs>
        <w:spacing w:after="0" w:line="240" w:lineRule="auto"/>
        <w:jc w:val="right"/>
        <w:rPr>
          <w:rFonts w:ascii="Times New Roman" w:eastAsia="Calibri" w:hAnsi="Times New Roman" w:cs="Times New Roman"/>
          <w:i/>
          <w:sz w:val="12"/>
          <w:szCs w:val="12"/>
        </w:rPr>
      </w:pPr>
      <w:r w:rsidRPr="00C251CE">
        <w:rPr>
          <w:rFonts w:ascii="Times New Roman" w:eastAsia="Calibri" w:hAnsi="Times New Roman" w:cs="Times New Roman"/>
          <w:i/>
          <w:sz w:val="12"/>
          <w:szCs w:val="12"/>
        </w:rPr>
        <w:t>муниципального района Сергиевский Самарской области</w:t>
      </w:r>
    </w:p>
    <w:p w:rsidR="00C251CE" w:rsidRPr="00C251CE" w:rsidRDefault="00C251CE" w:rsidP="00C251CE">
      <w:pPr>
        <w:tabs>
          <w:tab w:val="left" w:pos="284"/>
        </w:tabs>
        <w:spacing w:after="0" w:line="240" w:lineRule="auto"/>
        <w:jc w:val="right"/>
        <w:rPr>
          <w:rFonts w:ascii="Times New Roman" w:eastAsia="Calibri" w:hAnsi="Times New Roman" w:cs="Times New Roman"/>
          <w:i/>
          <w:sz w:val="12"/>
          <w:szCs w:val="12"/>
        </w:rPr>
      </w:pPr>
      <w:r w:rsidRPr="00C251CE">
        <w:rPr>
          <w:rFonts w:ascii="Times New Roman" w:eastAsia="Calibri" w:hAnsi="Times New Roman" w:cs="Times New Roman"/>
          <w:i/>
          <w:sz w:val="12"/>
          <w:szCs w:val="12"/>
        </w:rPr>
        <w:t>№23 от “11”сентября  2014 г.</w:t>
      </w:r>
    </w:p>
    <w:p w:rsidR="00DE2197" w:rsidRDefault="00DE2197" w:rsidP="00DE2197">
      <w:pPr>
        <w:tabs>
          <w:tab w:val="left" w:pos="284"/>
        </w:tabs>
        <w:spacing w:after="0" w:line="240" w:lineRule="auto"/>
        <w:jc w:val="center"/>
        <w:rPr>
          <w:rFonts w:ascii="Times New Roman" w:eastAsia="Calibri" w:hAnsi="Times New Roman" w:cs="Times New Roman"/>
          <w:b/>
          <w:sz w:val="12"/>
          <w:szCs w:val="12"/>
        </w:rPr>
      </w:pPr>
      <w:r w:rsidRPr="00DE2197">
        <w:rPr>
          <w:rFonts w:ascii="Times New Roman" w:eastAsia="Calibri" w:hAnsi="Times New Roman" w:cs="Times New Roman"/>
          <w:b/>
          <w:sz w:val="12"/>
          <w:szCs w:val="12"/>
        </w:rPr>
        <w:t xml:space="preserve">Ведомственная структура расходов бюджета сельского поселения Елшанка </w:t>
      </w:r>
    </w:p>
    <w:p w:rsidR="006B09CA" w:rsidRPr="00DE2197" w:rsidRDefault="00DE2197" w:rsidP="00DE2197">
      <w:pPr>
        <w:tabs>
          <w:tab w:val="left" w:pos="284"/>
        </w:tabs>
        <w:spacing w:after="0" w:line="240" w:lineRule="auto"/>
        <w:jc w:val="center"/>
        <w:rPr>
          <w:rFonts w:ascii="Times New Roman" w:eastAsia="Calibri" w:hAnsi="Times New Roman" w:cs="Times New Roman"/>
          <w:b/>
          <w:sz w:val="12"/>
          <w:szCs w:val="12"/>
        </w:rPr>
      </w:pPr>
      <w:r w:rsidRPr="00DE2197">
        <w:rPr>
          <w:rFonts w:ascii="Times New Roman" w:eastAsia="Calibri" w:hAnsi="Times New Roman" w:cs="Times New Roman"/>
          <w:b/>
          <w:sz w:val="12"/>
          <w:szCs w:val="12"/>
        </w:rPr>
        <w:t>муниципального района Сергиевский Самарской области на 2014 год</w:t>
      </w:r>
    </w:p>
    <w:tbl>
      <w:tblPr>
        <w:tblStyle w:val="af"/>
        <w:tblW w:w="0" w:type="auto"/>
        <w:tblInd w:w="108" w:type="dxa"/>
        <w:tblLayout w:type="fixed"/>
        <w:tblLook w:val="04A0" w:firstRow="1" w:lastRow="0" w:firstColumn="1" w:lastColumn="0" w:noHBand="0" w:noVBand="1"/>
      </w:tblPr>
      <w:tblGrid>
        <w:gridCol w:w="567"/>
        <w:gridCol w:w="3544"/>
        <w:gridCol w:w="425"/>
        <w:gridCol w:w="426"/>
        <w:gridCol w:w="708"/>
        <w:gridCol w:w="426"/>
        <w:gridCol w:w="567"/>
        <w:gridCol w:w="567"/>
      </w:tblGrid>
      <w:tr w:rsidR="007135B5" w:rsidRPr="00DE2197" w:rsidTr="000B02BB">
        <w:trPr>
          <w:trHeight w:val="20"/>
        </w:trPr>
        <w:tc>
          <w:tcPr>
            <w:tcW w:w="567" w:type="dxa"/>
            <w:vMerge w:val="restart"/>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Код главного распорядителя средств бюджета</w:t>
            </w:r>
          </w:p>
        </w:tc>
        <w:tc>
          <w:tcPr>
            <w:tcW w:w="3544" w:type="dxa"/>
            <w:vMerge w:val="restart"/>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Наименование главного распорядителя средств бюджета, разделов, подразделов, целевых статей и видов расходов</w:t>
            </w:r>
          </w:p>
        </w:tc>
        <w:tc>
          <w:tcPr>
            <w:tcW w:w="1985" w:type="dxa"/>
            <w:gridSpan w:val="4"/>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Коды классификации расходов бюджета</w:t>
            </w:r>
          </w:p>
        </w:tc>
        <w:tc>
          <w:tcPr>
            <w:tcW w:w="1134" w:type="dxa"/>
            <w:gridSpan w:val="2"/>
            <w:noWrap/>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Сумма, тыс. рублей</w:t>
            </w:r>
          </w:p>
        </w:tc>
      </w:tr>
      <w:tr w:rsidR="00DE2197" w:rsidRPr="00DE2197" w:rsidTr="000B02BB">
        <w:trPr>
          <w:trHeight w:val="20"/>
        </w:trPr>
        <w:tc>
          <w:tcPr>
            <w:tcW w:w="567" w:type="dxa"/>
            <w:vMerge/>
            <w:hideMark/>
          </w:tcPr>
          <w:p w:rsidR="00DE2197" w:rsidRPr="00DE2197" w:rsidRDefault="00DE2197" w:rsidP="00DE2197">
            <w:pPr>
              <w:tabs>
                <w:tab w:val="left" w:pos="284"/>
              </w:tabs>
              <w:rPr>
                <w:rFonts w:ascii="Times New Roman" w:eastAsia="Calibri" w:hAnsi="Times New Roman" w:cs="Times New Roman"/>
                <w:b/>
                <w:bCs/>
                <w:sz w:val="12"/>
                <w:szCs w:val="12"/>
              </w:rPr>
            </w:pPr>
          </w:p>
        </w:tc>
        <w:tc>
          <w:tcPr>
            <w:tcW w:w="3544" w:type="dxa"/>
            <w:vMerge/>
            <w:hideMark/>
          </w:tcPr>
          <w:p w:rsidR="00DE2197" w:rsidRPr="00DE2197" w:rsidRDefault="00DE2197" w:rsidP="00DE2197">
            <w:pPr>
              <w:tabs>
                <w:tab w:val="left" w:pos="284"/>
              </w:tabs>
              <w:rPr>
                <w:rFonts w:ascii="Times New Roman" w:eastAsia="Calibri" w:hAnsi="Times New Roman" w:cs="Times New Roman"/>
                <w:b/>
                <w:bCs/>
                <w:sz w:val="12"/>
                <w:szCs w:val="12"/>
              </w:rPr>
            </w:pPr>
          </w:p>
        </w:tc>
        <w:tc>
          <w:tcPr>
            <w:tcW w:w="425" w:type="dxa"/>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раздел</w:t>
            </w:r>
          </w:p>
        </w:tc>
        <w:tc>
          <w:tcPr>
            <w:tcW w:w="426" w:type="dxa"/>
            <w:hideMark/>
          </w:tcPr>
          <w:p w:rsidR="00DE2197" w:rsidRPr="00DE2197" w:rsidRDefault="007135B5" w:rsidP="00DE2197">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под</w:t>
            </w:r>
            <w:r w:rsidR="00DE2197" w:rsidRPr="00DE2197">
              <w:rPr>
                <w:rFonts w:ascii="Times New Roman" w:eastAsia="Calibri" w:hAnsi="Times New Roman" w:cs="Times New Roman"/>
                <w:b/>
                <w:bCs/>
                <w:sz w:val="12"/>
                <w:szCs w:val="12"/>
              </w:rPr>
              <w:t>раздел</w:t>
            </w:r>
          </w:p>
        </w:tc>
        <w:tc>
          <w:tcPr>
            <w:tcW w:w="708" w:type="dxa"/>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целевая статья</w:t>
            </w:r>
          </w:p>
        </w:tc>
        <w:tc>
          <w:tcPr>
            <w:tcW w:w="426" w:type="dxa"/>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вид расхода</w:t>
            </w:r>
          </w:p>
        </w:tc>
        <w:tc>
          <w:tcPr>
            <w:tcW w:w="567" w:type="dxa"/>
            <w:noWrap/>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всего</w:t>
            </w:r>
          </w:p>
        </w:tc>
        <w:tc>
          <w:tcPr>
            <w:tcW w:w="567" w:type="dxa"/>
            <w:hideMark/>
          </w:tcPr>
          <w:p w:rsidR="00DE2197" w:rsidRPr="00DE2197" w:rsidRDefault="00DE1184" w:rsidP="00DE1184">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в т. ч. </w:t>
            </w:r>
            <w:r w:rsidR="00DE2197" w:rsidRPr="00DE2197">
              <w:rPr>
                <w:rFonts w:ascii="Times New Roman" w:eastAsia="Calibri" w:hAnsi="Times New Roman" w:cs="Times New Roman"/>
                <w:b/>
                <w:bCs/>
                <w:sz w:val="12"/>
                <w:szCs w:val="12"/>
              </w:rPr>
              <w:t>за счет безвозмездных поступлений</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422</w:t>
            </w:r>
          </w:p>
        </w:tc>
        <w:tc>
          <w:tcPr>
            <w:tcW w:w="6663" w:type="dxa"/>
            <w:gridSpan w:val="7"/>
            <w:hideMark/>
          </w:tcPr>
          <w:p w:rsidR="00DE2197" w:rsidRPr="00DE2197" w:rsidRDefault="00DE2197" w:rsidP="007135B5">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Администрация сельского посе</w:t>
            </w:r>
            <w:r w:rsidR="007135B5">
              <w:rPr>
                <w:rFonts w:ascii="Times New Roman" w:eastAsia="Calibri" w:hAnsi="Times New Roman" w:cs="Times New Roman"/>
                <w:b/>
                <w:bCs/>
                <w:sz w:val="12"/>
                <w:szCs w:val="12"/>
              </w:rPr>
              <w:t>ления Елшанка</w:t>
            </w:r>
            <w:r w:rsidRPr="00DE2197">
              <w:rPr>
                <w:rFonts w:ascii="Times New Roman" w:eastAsia="Calibri" w:hAnsi="Times New Roman" w:cs="Times New Roman"/>
                <w:b/>
                <w:bCs/>
                <w:sz w:val="12"/>
                <w:szCs w:val="12"/>
              </w:rPr>
              <w:t xml:space="preserve"> муниципального района Сергиевский Самарской области</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01</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02</w:t>
            </w:r>
          </w:p>
        </w:tc>
        <w:tc>
          <w:tcPr>
            <w:tcW w:w="708" w:type="dxa"/>
            <w:noWrap/>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 </w:t>
            </w:r>
          </w:p>
        </w:tc>
        <w:tc>
          <w:tcPr>
            <w:tcW w:w="426" w:type="dxa"/>
            <w:noWrap/>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 </w:t>
            </w:r>
          </w:p>
        </w:tc>
        <w:tc>
          <w:tcPr>
            <w:tcW w:w="567" w:type="dxa"/>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508</w:t>
            </w:r>
          </w:p>
        </w:tc>
        <w:tc>
          <w:tcPr>
            <w:tcW w:w="567" w:type="dxa"/>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xml:space="preserve">Руководство и управление в сфере установленных </w:t>
            </w:r>
            <w:proofErr w:type="gramStart"/>
            <w:r w:rsidRPr="00DE2197">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DE2197">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01</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02</w:t>
            </w:r>
          </w:p>
        </w:tc>
        <w:tc>
          <w:tcPr>
            <w:tcW w:w="708"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0020000</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508</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01</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02</w:t>
            </w:r>
          </w:p>
        </w:tc>
        <w:tc>
          <w:tcPr>
            <w:tcW w:w="708"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0020000</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120</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508</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01</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04</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567" w:type="dxa"/>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1637</w:t>
            </w:r>
          </w:p>
        </w:tc>
        <w:tc>
          <w:tcPr>
            <w:tcW w:w="567" w:type="dxa"/>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xml:space="preserve">Руководство и управление в сфере установленных </w:t>
            </w:r>
            <w:proofErr w:type="gramStart"/>
            <w:r w:rsidRPr="00DE2197">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DE2197">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01</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04</w:t>
            </w:r>
          </w:p>
        </w:tc>
        <w:tc>
          <w:tcPr>
            <w:tcW w:w="708"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0020000</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1637</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01</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04</w:t>
            </w:r>
          </w:p>
        </w:tc>
        <w:tc>
          <w:tcPr>
            <w:tcW w:w="708"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0020000</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120</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1295</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01</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04</w:t>
            </w:r>
          </w:p>
        </w:tc>
        <w:tc>
          <w:tcPr>
            <w:tcW w:w="708"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0020000</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240</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338</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Уплата налогов, сборов и иных платежей</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01</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04</w:t>
            </w:r>
          </w:p>
        </w:tc>
        <w:tc>
          <w:tcPr>
            <w:tcW w:w="708"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0020000</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850</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3</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01</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06</w:t>
            </w:r>
          </w:p>
        </w:tc>
        <w:tc>
          <w:tcPr>
            <w:tcW w:w="708"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567" w:type="dxa"/>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359</w:t>
            </w:r>
          </w:p>
        </w:tc>
        <w:tc>
          <w:tcPr>
            <w:tcW w:w="567" w:type="dxa"/>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2014-2016гг</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01</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06</w:t>
            </w:r>
          </w:p>
        </w:tc>
        <w:tc>
          <w:tcPr>
            <w:tcW w:w="708"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7951800</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359</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Иные межбюджетные трансферты</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01</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06</w:t>
            </w:r>
          </w:p>
        </w:tc>
        <w:tc>
          <w:tcPr>
            <w:tcW w:w="708"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7951800</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540</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359</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Резервные фонды</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01</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11</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567" w:type="dxa"/>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10</w:t>
            </w:r>
          </w:p>
        </w:tc>
        <w:tc>
          <w:tcPr>
            <w:tcW w:w="567" w:type="dxa"/>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Резервные фонды</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01</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11</w:t>
            </w:r>
          </w:p>
        </w:tc>
        <w:tc>
          <w:tcPr>
            <w:tcW w:w="708"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0700000</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10</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Резервные средства</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01</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11</w:t>
            </w:r>
          </w:p>
        </w:tc>
        <w:tc>
          <w:tcPr>
            <w:tcW w:w="708"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0700000</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870</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10</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Другие общегосударственные вопросы</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01</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13</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567" w:type="dxa"/>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449</w:t>
            </w:r>
          </w:p>
        </w:tc>
        <w:tc>
          <w:tcPr>
            <w:tcW w:w="567" w:type="dxa"/>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526</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xml:space="preserve">Руководство и управление в сфере установленных </w:t>
            </w:r>
            <w:proofErr w:type="gramStart"/>
            <w:r w:rsidRPr="00DE2197">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DE2197">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01</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13</w:t>
            </w:r>
          </w:p>
        </w:tc>
        <w:tc>
          <w:tcPr>
            <w:tcW w:w="708"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0020000</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9</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Иные межбюджетные трансферты</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01</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13</w:t>
            </w:r>
          </w:p>
        </w:tc>
        <w:tc>
          <w:tcPr>
            <w:tcW w:w="708"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0020000</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540</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9</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xml:space="preserve">Реализация государственной политики в области приватизации и управления государственной и муниципальной </w:t>
            </w:r>
            <w:r w:rsidRPr="00DE2197">
              <w:rPr>
                <w:rFonts w:ascii="Times New Roman" w:eastAsia="Calibri" w:hAnsi="Times New Roman" w:cs="Times New Roman"/>
                <w:sz w:val="12"/>
                <w:szCs w:val="12"/>
              </w:rPr>
              <w:lastRenderedPageBreak/>
              <w:t>собственностью</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01</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13</w:t>
            </w:r>
          </w:p>
        </w:tc>
        <w:tc>
          <w:tcPr>
            <w:tcW w:w="708"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0900000</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109</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01</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13</w:t>
            </w:r>
          </w:p>
        </w:tc>
        <w:tc>
          <w:tcPr>
            <w:tcW w:w="708"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0900000</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240</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107</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Иные межбюджетные трансферты</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01</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13</w:t>
            </w:r>
          </w:p>
        </w:tc>
        <w:tc>
          <w:tcPr>
            <w:tcW w:w="708"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0900000</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540</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3</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Реализация государственных функций, связанных с общегосударственным управлением</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01</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13</w:t>
            </w:r>
          </w:p>
        </w:tc>
        <w:tc>
          <w:tcPr>
            <w:tcW w:w="708"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0920000</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105</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01</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13</w:t>
            </w:r>
          </w:p>
        </w:tc>
        <w:tc>
          <w:tcPr>
            <w:tcW w:w="708"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0920000</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240</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105</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01</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13</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6090404</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226</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526</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01</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13</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6090404</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240</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226</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526</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02</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03</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567" w:type="dxa"/>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67</w:t>
            </w:r>
          </w:p>
        </w:tc>
        <w:tc>
          <w:tcPr>
            <w:tcW w:w="567" w:type="dxa"/>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67</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Субвенции на осуществление первичного воинского учета на территориях, где отсутствуют военные комиссариаты</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02</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03</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8995118</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67</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67</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02</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03</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8995118</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120</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57</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57</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02</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03</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8995118</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240</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10</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03</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09</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567" w:type="dxa"/>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268</w:t>
            </w:r>
          </w:p>
        </w:tc>
        <w:tc>
          <w:tcPr>
            <w:tcW w:w="567" w:type="dxa"/>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Мероприятия по предупреждению и ликвидации последствий чрезвычайных ситуаций и стихийных бедствий</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03</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09</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2180000</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268</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03</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09</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2180000</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240</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261</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Уплата налогов, сборов и иных платежей</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03</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09</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2180000</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850</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7</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Национальная безопасность и правоохранительная деятельность</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03</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14</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567" w:type="dxa"/>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1</w:t>
            </w:r>
          </w:p>
        </w:tc>
        <w:tc>
          <w:tcPr>
            <w:tcW w:w="567" w:type="dxa"/>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03</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14</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7950100</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0,4</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Иные межбюджетные трансферты</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03</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14</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7950100</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540</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0,4</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Муниципальная программа "Противодействие коррупции"</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03</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14</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7953100</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03</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14</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7953100</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240</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Сельское хозяйство и рыболовство</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04</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05</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567" w:type="dxa"/>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190</w:t>
            </w:r>
          </w:p>
        </w:tc>
        <w:tc>
          <w:tcPr>
            <w:tcW w:w="567" w:type="dxa"/>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190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04</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05</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6090404</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190</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190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04</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05</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6090404</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810</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190</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190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Дорожное хозяйство (дорожные фонды)</w:t>
            </w:r>
          </w:p>
        </w:tc>
        <w:tc>
          <w:tcPr>
            <w:tcW w:w="425"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04</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09</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567" w:type="dxa"/>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890</w:t>
            </w:r>
          </w:p>
        </w:tc>
        <w:tc>
          <w:tcPr>
            <w:tcW w:w="567" w:type="dxa"/>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на 2014-2016 гг."</w:t>
            </w:r>
          </w:p>
        </w:tc>
        <w:tc>
          <w:tcPr>
            <w:tcW w:w="425"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04</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09</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7951700</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2</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Иные межбюджетные трансферты</w:t>
            </w:r>
          </w:p>
        </w:tc>
        <w:tc>
          <w:tcPr>
            <w:tcW w:w="425"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04</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09</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7951700</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540</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2</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5"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04</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09</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7952100</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888</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Иные межбюджетные трансферты</w:t>
            </w:r>
          </w:p>
        </w:tc>
        <w:tc>
          <w:tcPr>
            <w:tcW w:w="425"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04</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09</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7952100</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540</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888</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Жилищное хозяйство</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05</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01</w:t>
            </w:r>
          </w:p>
        </w:tc>
        <w:tc>
          <w:tcPr>
            <w:tcW w:w="708" w:type="dxa"/>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 </w:t>
            </w:r>
          </w:p>
        </w:tc>
        <w:tc>
          <w:tcPr>
            <w:tcW w:w="426" w:type="dxa"/>
            <w:noWrap/>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 </w:t>
            </w:r>
          </w:p>
        </w:tc>
        <w:tc>
          <w:tcPr>
            <w:tcW w:w="567" w:type="dxa"/>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57</w:t>
            </w:r>
          </w:p>
        </w:tc>
        <w:tc>
          <w:tcPr>
            <w:tcW w:w="567" w:type="dxa"/>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Муниципальная программа "Повышение эффективности деятельности жилищно-коммунального комплекса муниципального района Сергиевский"</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05</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01</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7952900</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6</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Иные межбюджетные трансферты</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05</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01</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7952900</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540</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6</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05</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01</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7951000</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51</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Иные межбюджетные трансферты</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05</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01</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7951000</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540</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51</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Коммунальное хозяйство</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05</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02</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567" w:type="dxa"/>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2</w:t>
            </w:r>
          </w:p>
        </w:tc>
        <w:tc>
          <w:tcPr>
            <w:tcW w:w="567" w:type="dxa"/>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Муниципальная программа " Поэтапный переход на отпуск коммунальных услуг потребителям по приборам учёта муниципального района Сергиевский на 2014-2015гг."</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05</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02</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7952200</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2</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Иные межбюджетные трансферты</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05</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02</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7952200</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540</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2</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xml:space="preserve">Муниципальная программа "Стимулирование развития  </w:t>
            </w:r>
            <w:r w:rsidRPr="00DE2197">
              <w:rPr>
                <w:rFonts w:ascii="Times New Roman" w:eastAsia="Calibri" w:hAnsi="Times New Roman" w:cs="Times New Roman"/>
                <w:sz w:val="12"/>
                <w:szCs w:val="12"/>
              </w:rPr>
              <w:lastRenderedPageBreak/>
              <w:t>жилищного строительства на территории муниципального района Сергиевский" на 2011-2015</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lastRenderedPageBreak/>
              <w:t>05</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02</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7952600</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0,4</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lastRenderedPageBreak/>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Иные межбюджетные трансферты</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05</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02</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7952600</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540</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0,4</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Благоустройство</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05</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03</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567" w:type="dxa"/>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2817</w:t>
            </w:r>
          </w:p>
        </w:tc>
        <w:tc>
          <w:tcPr>
            <w:tcW w:w="567" w:type="dxa"/>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1274</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Благоустройство</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05</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03</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6000000</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1243</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05</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03</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6000000</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240</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1243</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05</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03</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6090404</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1574</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1274</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05</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03</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6090404</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240</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1187</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1187</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Иные межбюджетные трансферты</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05</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03</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6090404</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540</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387</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87</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06</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03</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567" w:type="dxa"/>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37</w:t>
            </w:r>
          </w:p>
        </w:tc>
        <w:tc>
          <w:tcPr>
            <w:tcW w:w="567" w:type="dxa"/>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Природоохранные мероприятия</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06</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03</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4100100</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37</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06</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03</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4100100</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240</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32</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Уплата налогов, сборов и иных платежей</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06</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03</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4100100</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850</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5</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Молодежная политика и оздоровление детей</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07</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07</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567" w:type="dxa"/>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3</w:t>
            </w:r>
          </w:p>
        </w:tc>
        <w:tc>
          <w:tcPr>
            <w:tcW w:w="567" w:type="dxa"/>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07</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07</w:t>
            </w:r>
          </w:p>
        </w:tc>
        <w:tc>
          <w:tcPr>
            <w:tcW w:w="708"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7950900</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Иные межбюджетные трансферты</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07</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07</w:t>
            </w:r>
          </w:p>
        </w:tc>
        <w:tc>
          <w:tcPr>
            <w:tcW w:w="708"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7950900</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540</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Организационно-воспитательная работа с молодежью</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07</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07</w:t>
            </w:r>
          </w:p>
        </w:tc>
        <w:tc>
          <w:tcPr>
            <w:tcW w:w="708"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4310000</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2</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Иные межбюджетные трансферты</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07</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07</w:t>
            </w:r>
          </w:p>
        </w:tc>
        <w:tc>
          <w:tcPr>
            <w:tcW w:w="708"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4310000</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540</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2</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Культура</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08</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01</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567" w:type="dxa"/>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1425</w:t>
            </w:r>
          </w:p>
        </w:tc>
        <w:tc>
          <w:tcPr>
            <w:tcW w:w="567" w:type="dxa"/>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276</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Дворцы и дома культуры, другие учреждения культуры и средств массовой информации</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08</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01</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4400000</w:t>
            </w:r>
          </w:p>
        </w:tc>
        <w:tc>
          <w:tcPr>
            <w:tcW w:w="426"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1147</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08</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01</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4400000</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240</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1140</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Иные межбюджетные трансферты</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08</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01</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4400000</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540</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6</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Библиотеки</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08</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01</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4420000</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3</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Иные межбюджетные трансферты</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08</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01</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4420000</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540</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3</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08</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01</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6090404</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276</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276</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08</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01</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6090404</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240</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276</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276</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Социальное обеспечение населения</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10</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03</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567" w:type="dxa"/>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1</w:t>
            </w:r>
          </w:p>
        </w:tc>
        <w:tc>
          <w:tcPr>
            <w:tcW w:w="567" w:type="dxa"/>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Долгосрочная муниципальная  программа "</w:t>
            </w:r>
            <w:proofErr w:type="gramStart"/>
            <w:r w:rsidRPr="00DE2197">
              <w:rPr>
                <w:rFonts w:ascii="Times New Roman" w:eastAsia="Calibri" w:hAnsi="Times New Roman" w:cs="Times New Roman"/>
                <w:sz w:val="12"/>
                <w:szCs w:val="12"/>
              </w:rPr>
              <w:t>Молодой</w:t>
            </w:r>
            <w:proofErr w:type="gramEnd"/>
            <w:r w:rsidRPr="00DE2197">
              <w:rPr>
                <w:rFonts w:ascii="Times New Roman" w:eastAsia="Calibri" w:hAnsi="Times New Roman" w:cs="Times New Roman"/>
                <w:sz w:val="12"/>
                <w:szCs w:val="12"/>
              </w:rPr>
              <w:t xml:space="preserve"> семье-доступное жилье" на 2009-2015годы</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10</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03</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7951300</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Иные межбюджетные трансферты</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10</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03</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7951300</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540</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Физическая культура</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11</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01</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567" w:type="dxa"/>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100</w:t>
            </w:r>
          </w:p>
        </w:tc>
        <w:tc>
          <w:tcPr>
            <w:tcW w:w="567" w:type="dxa"/>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11</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01</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7950900</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100</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Иные межбюджетные трансферты</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11</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01</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7950900</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540</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100</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13</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01</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567" w:type="dxa"/>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2</w:t>
            </w:r>
          </w:p>
        </w:tc>
        <w:tc>
          <w:tcPr>
            <w:tcW w:w="567" w:type="dxa"/>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Процентные платежи по долговым обязательствам</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13</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01</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О650000</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 </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2</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422</w:t>
            </w:r>
          </w:p>
        </w:tc>
        <w:tc>
          <w:tcPr>
            <w:tcW w:w="3544"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Обслуживание муниципального долга</w:t>
            </w:r>
          </w:p>
        </w:tc>
        <w:tc>
          <w:tcPr>
            <w:tcW w:w="425"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13</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01</w:t>
            </w:r>
          </w:p>
        </w:tc>
        <w:tc>
          <w:tcPr>
            <w:tcW w:w="708"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О650000</w:t>
            </w:r>
          </w:p>
        </w:tc>
        <w:tc>
          <w:tcPr>
            <w:tcW w:w="426" w:type="dxa"/>
            <w:noWrap/>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730</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2</w:t>
            </w:r>
          </w:p>
        </w:tc>
        <w:tc>
          <w:tcPr>
            <w:tcW w:w="567" w:type="dxa"/>
            <w:hideMark/>
          </w:tcPr>
          <w:p w:rsidR="00DE2197" w:rsidRPr="00DE2197" w:rsidRDefault="00DE2197" w:rsidP="00DE2197">
            <w:pPr>
              <w:tabs>
                <w:tab w:val="left" w:pos="284"/>
              </w:tabs>
              <w:rPr>
                <w:rFonts w:ascii="Times New Roman" w:eastAsia="Calibri" w:hAnsi="Times New Roman" w:cs="Times New Roman"/>
                <w:sz w:val="12"/>
                <w:szCs w:val="12"/>
              </w:rPr>
            </w:pPr>
            <w:r w:rsidRPr="00DE2197">
              <w:rPr>
                <w:rFonts w:ascii="Times New Roman" w:eastAsia="Calibri" w:hAnsi="Times New Roman" w:cs="Times New Roman"/>
                <w:sz w:val="12"/>
                <w:szCs w:val="12"/>
              </w:rPr>
              <w:t>0</w:t>
            </w:r>
          </w:p>
        </w:tc>
      </w:tr>
      <w:tr w:rsidR="00DE2197" w:rsidRPr="00DE2197" w:rsidTr="000B02BB">
        <w:trPr>
          <w:trHeight w:val="20"/>
        </w:trPr>
        <w:tc>
          <w:tcPr>
            <w:tcW w:w="567" w:type="dxa"/>
            <w:noWrap/>
            <w:hideMark/>
          </w:tcPr>
          <w:p w:rsidR="00DE2197" w:rsidRPr="00DE2197" w:rsidRDefault="00DE2197" w:rsidP="00DE2197">
            <w:pPr>
              <w:tabs>
                <w:tab w:val="left" w:pos="284"/>
              </w:tabs>
              <w:rPr>
                <w:rFonts w:ascii="Times New Roman" w:eastAsia="Calibri" w:hAnsi="Times New Roman" w:cs="Times New Roman"/>
                <w:sz w:val="12"/>
                <w:szCs w:val="12"/>
              </w:rPr>
            </w:pPr>
          </w:p>
        </w:tc>
        <w:tc>
          <w:tcPr>
            <w:tcW w:w="3544" w:type="dxa"/>
            <w:noWrap/>
            <w:hideMark/>
          </w:tcPr>
          <w:p w:rsidR="00DE2197" w:rsidRPr="00DE2197" w:rsidRDefault="00DE2197" w:rsidP="00DE2197">
            <w:pPr>
              <w:tabs>
                <w:tab w:val="left" w:pos="284"/>
              </w:tabs>
              <w:rPr>
                <w:rFonts w:ascii="Times New Roman" w:eastAsia="Calibri" w:hAnsi="Times New Roman" w:cs="Times New Roman"/>
                <w:b/>
                <w:bCs/>
                <w:sz w:val="12"/>
                <w:szCs w:val="12"/>
              </w:rPr>
            </w:pPr>
            <w:proofErr w:type="gramStart"/>
            <w:r w:rsidRPr="00DE2197">
              <w:rPr>
                <w:rFonts w:ascii="Times New Roman" w:eastAsia="Calibri" w:hAnsi="Times New Roman" w:cs="Times New Roman"/>
                <w:b/>
                <w:bCs/>
                <w:sz w:val="12"/>
                <w:szCs w:val="12"/>
              </w:rPr>
              <w:t>В</w:t>
            </w:r>
            <w:proofErr w:type="gramEnd"/>
            <w:r w:rsidRPr="00DE2197">
              <w:rPr>
                <w:rFonts w:ascii="Times New Roman" w:eastAsia="Calibri" w:hAnsi="Times New Roman" w:cs="Times New Roman"/>
                <w:b/>
                <w:bCs/>
                <w:sz w:val="12"/>
                <w:szCs w:val="12"/>
              </w:rPr>
              <w:t xml:space="preserve"> С Е Г О расходов  </w:t>
            </w:r>
          </w:p>
        </w:tc>
        <w:tc>
          <w:tcPr>
            <w:tcW w:w="425" w:type="dxa"/>
            <w:noWrap/>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 </w:t>
            </w:r>
          </w:p>
        </w:tc>
        <w:tc>
          <w:tcPr>
            <w:tcW w:w="426" w:type="dxa"/>
            <w:noWrap/>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 </w:t>
            </w:r>
          </w:p>
        </w:tc>
        <w:tc>
          <w:tcPr>
            <w:tcW w:w="708" w:type="dxa"/>
            <w:noWrap/>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 </w:t>
            </w:r>
          </w:p>
        </w:tc>
        <w:tc>
          <w:tcPr>
            <w:tcW w:w="426" w:type="dxa"/>
            <w:noWrap/>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 </w:t>
            </w:r>
          </w:p>
        </w:tc>
        <w:tc>
          <w:tcPr>
            <w:tcW w:w="567" w:type="dxa"/>
            <w:noWrap/>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8823</w:t>
            </w:r>
          </w:p>
        </w:tc>
        <w:tc>
          <w:tcPr>
            <w:tcW w:w="567" w:type="dxa"/>
            <w:noWrap/>
            <w:hideMark/>
          </w:tcPr>
          <w:p w:rsidR="00DE2197" w:rsidRPr="00DE2197" w:rsidRDefault="00DE2197" w:rsidP="00DE2197">
            <w:pPr>
              <w:tabs>
                <w:tab w:val="left" w:pos="284"/>
              </w:tabs>
              <w:rPr>
                <w:rFonts w:ascii="Times New Roman" w:eastAsia="Calibri" w:hAnsi="Times New Roman" w:cs="Times New Roman"/>
                <w:b/>
                <w:bCs/>
                <w:sz w:val="12"/>
                <w:szCs w:val="12"/>
              </w:rPr>
            </w:pPr>
            <w:r w:rsidRPr="00DE2197">
              <w:rPr>
                <w:rFonts w:ascii="Times New Roman" w:eastAsia="Calibri" w:hAnsi="Times New Roman" w:cs="Times New Roman"/>
                <w:b/>
                <w:bCs/>
                <w:sz w:val="12"/>
                <w:szCs w:val="12"/>
              </w:rPr>
              <w:t>2333</w:t>
            </w:r>
          </w:p>
        </w:tc>
      </w:tr>
    </w:tbl>
    <w:p w:rsidR="006B09CA" w:rsidRDefault="006B09CA" w:rsidP="00774264">
      <w:pPr>
        <w:tabs>
          <w:tab w:val="left" w:pos="284"/>
        </w:tabs>
        <w:spacing w:after="0" w:line="240" w:lineRule="auto"/>
        <w:jc w:val="both"/>
        <w:rPr>
          <w:rFonts w:ascii="Times New Roman" w:eastAsia="Calibri" w:hAnsi="Times New Roman" w:cs="Times New Roman"/>
          <w:sz w:val="12"/>
          <w:szCs w:val="12"/>
        </w:rPr>
      </w:pPr>
    </w:p>
    <w:p w:rsidR="0065129A" w:rsidRPr="0065129A" w:rsidRDefault="0065129A" w:rsidP="0065129A">
      <w:pPr>
        <w:tabs>
          <w:tab w:val="left" w:pos="284"/>
        </w:tabs>
        <w:spacing w:after="0" w:line="240" w:lineRule="auto"/>
        <w:jc w:val="right"/>
        <w:rPr>
          <w:rFonts w:ascii="Times New Roman" w:eastAsia="Calibri" w:hAnsi="Times New Roman" w:cs="Times New Roman"/>
          <w:i/>
          <w:sz w:val="12"/>
          <w:szCs w:val="12"/>
        </w:rPr>
      </w:pPr>
      <w:r w:rsidRPr="0065129A">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8</w:t>
      </w:r>
    </w:p>
    <w:p w:rsidR="0065129A" w:rsidRPr="0065129A" w:rsidRDefault="0065129A" w:rsidP="0065129A">
      <w:pPr>
        <w:tabs>
          <w:tab w:val="left" w:pos="284"/>
        </w:tabs>
        <w:spacing w:after="0" w:line="240" w:lineRule="auto"/>
        <w:jc w:val="right"/>
        <w:rPr>
          <w:rFonts w:ascii="Times New Roman" w:eastAsia="Calibri" w:hAnsi="Times New Roman" w:cs="Times New Roman"/>
          <w:i/>
          <w:sz w:val="12"/>
          <w:szCs w:val="12"/>
        </w:rPr>
      </w:pPr>
      <w:r w:rsidRPr="0065129A">
        <w:rPr>
          <w:rFonts w:ascii="Times New Roman" w:eastAsia="Calibri" w:hAnsi="Times New Roman" w:cs="Times New Roman"/>
          <w:i/>
          <w:sz w:val="12"/>
          <w:szCs w:val="12"/>
        </w:rPr>
        <w:t>к решению Собрания Представителей сельского поселения Елшанка</w:t>
      </w:r>
    </w:p>
    <w:p w:rsidR="0065129A" w:rsidRPr="0065129A" w:rsidRDefault="0065129A" w:rsidP="0065129A">
      <w:pPr>
        <w:tabs>
          <w:tab w:val="left" w:pos="284"/>
        </w:tabs>
        <w:spacing w:after="0" w:line="240" w:lineRule="auto"/>
        <w:jc w:val="right"/>
        <w:rPr>
          <w:rFonts w:ascii="Times New Roman" w:eastAsia="Calibri" w:hAnsi="Times New Roman" w:cs="Times New Roman"/>
          <w:i/>
          <w:sz w:val="12"/>
          <w:szCs w:val="12"/>
        </w:rPr>
      </w:pPr>
      <w:r w:rsidRPr="0065129A">
        <w:rPr>
          <w:rFonts w:ascii="Times New Roman" w:eastAsia="Calibri" w:hAnsi="Times New Roman" w:cs="Times New Roman"/>
          <w:i/>
          <w:sz w:val="12"/>
          <w:szCs w:val="12"/>
        </w:rPr>
        <w:t>муниципального района Сергиевский Самарской области</w:t>
      </w:r>
    </w:p>
    <w:p w:rsidR="0065129A" w:rsidRDefault="0065129A" w:rsidP="0065129A">
      <w:pPr>
        <w:tabs>
          <w:tab w:val="left" w:pos="284"/>
        </w:tabs>
        <w:spacing w:after="0" w:line="240" w:lineRule="auto"/>
        <w:jc w:val="right"/>
        <w:rPr>
          <w:rFonts w:ascii="Times New Roman" w:eastAsia="Calibri" w:hAnsi="Times New Roman" w:cs="Times New Roman"/>
          <w:i/>
          <w:sz w:val="12"/>
          <w:szCs w:val="12"/>
        </w:rPr>
      </w:pPr>
      <w:r w:rsidRPr="0065129A">
        <w:rPr>
          <w:rFonts w:ascii="Times New Roman" w:eastAsia="Calibri" w:hAnsi="Times New Roman" w:cs="Times New Roman"/>
          <w:i/>
          <w:sz w:val="12"/>
          <w:szCs w:val="12"/>
        </w:rPr>
        <w:t>№23 от “11”сентября  2014 г.</w:t>
      </w:r>
    </w:p>
    <w:p w:rsidR="00D8178F" w:rsidRDefault="00D8178F" w:rsidP="00D8178F">
      <w:pPr>
        <w:tabs>
          <w:tab w:val="left" w:pos="284"/>
        </w:tabs>
        <w:spacing w:after="0" w:line="240" w:lineRule="auto"/>
        <w:jc w:val="center"/>
        <w:rPr>
          <w:rFonts w:ascii="Times New Roman" w:eastAsia="Calibri" w:hAnsi="Times New Roman" w:cs="Times New Roman"/>
          <w:b/>
          <w:sz w:val="12"/>
          <w:szCs w:val="12"/>
        </w:rPr>
      </w:pPr>
      <w:r w:rsidRPr="00D8178F">
        <w:rPr>
          <w:rFonts w:ascii="Times New Roman" w:eastAsia="Calibri" w:hAnsi="Times New Roman" w:cs="Times New Roman"/>
          <w:b/>
          <w:sz w:val="12"/>
          <w:szCs w:val="12"/>
        </w:rPr>
        <w:t>Источники внутреннего финансирования дефицита бюджета сел</w:t>
      </w:r>
      <w:r>
        <w:rPr>
          <w:rFonts w:ascii="Times New Roman" w:eastAsia="Calibri" w:hAnsi="Times New Roman" w:cs="Times New Roman"/>
          <w:b/>
          <w:sz w:val="12"/>
          <w:szCs w:val="12"/>
        </w:rPr>
        <w:t>ьского поселения Елшанка</w:t>
      </w:r>
    </w:p>
    <w:p w:rsidR="006B09CA" w:rsidRPr="00D8178F" w:rsidRDefault="00D8178F" w:rsidP="00D8178F">
      <w:pPr>
        <w:tabs>
          <w:tab w:val="left" w:pos="284"/>
        </w:tabs>
        <w:spacing w:after="0" w:line="240" w:lineRule="auto"/>
        <w:jc w:val="center"/>
        <w:rPr>
          <w:rFonts w:ascii="Times New Roman" w:eastAsia="Calibri" w:hAnsi="Times New Roman" w:cs="Times New Roman"/>
          <w:b/>
          <w:sz w:val="12"/>
          <w:szCs w:val="12"/>
        </w:rPr>
      </w:pPr>
      <w:r w:rsidRPr="00D8178F">
        <w:rPr>
          <w:rFonts w:ascii="Times New Roman" w:eastAsia="Calibri" w:hAnsi="Times New Roman" w:cs="Times New Roman"/>
          <w:b/>
          <w:sz w:val="12"/>
          <w:szCs w:val="12"/>
        </w:rPr>
        <w:t xml:space="preserve"> муниципального района Сергиевский Самарской области на 2014 год</w:t>
      </w:r>
    </w:p>
    <w:tbl>
      <w:tblPr>
        <w:tblStyle w:val="af"/>
        <w:tblW w:w="0" w:type="auto"/>
        <w:tblInd w:w="108" w:type="dxa"/>
        <w:tblLayout w:type="fixed"/>
        <w:tblLook w:val="04A0" w:firstRow="1" w:lastRow="0" w:firstColumn="1" w:lastColumn="0" w:noHBand="0" w:noVBand="1"/>
      </w:tblPr>
      <w:tblGrid>
        <w:gridCol w:w="567"/>
        <w:gridCol w:w="1276"/>
        <w:gridCol w:w="4820"/>
        <w:gridCol w:w="598"/>
      </w:tblGrid>
      <w:tr w:rsidR="00D8178F" w:rsidRPr="00D8178F" w:rsidTr="001F666A">
        <w:trPr>
          <w:trHeight w:val="20"/>
        </w:trPr>
        <w:tc>
          <w:tcPr>
            <w:tcW w:w="567" w:type="dxa"/>
            <w:hideMark/>
          </w:tcPr>
          <w:p w:rsidR="00D8178F" w:rsidRPr="00D8178F" w:rsidRDefault="00D8178F" w:rsidP="00D8178F">
            <w:pPr>
              <w:tabs>
                <w:tab w:val="left" w:pos="284"/>
              </w:tabs>
              <w:jc w:val="both"/>
              <w:rPr>
                <w:rFonts w:ascii="Times New Roman" w:eastAsia="Calibri" w:hAnsi="Times New Roman" w:cs="Times New Roman"/>
                <w:b/>
                <w:bCs/>
                <w:sz w:val="12"/>
                <w:szCs w:val="12"/>
              </w:rPr>
            </w:pPr>
            <w:r w:rsidRPr="00D8178F">
              <w:rPr>
                <w:rFonts w:ascii="Times New Roman" w:eastAsia="Calibri" w:hAnsi="Times New Roman" w:cs="Times New Roman"/>
                <w:b/>
                <w:bCs/>
                <w:sz w:val="12"/>
                <w:szCs w:val="12"/>
              </w:rPr>
              <w:t>Код администратора</w:t>
            </w:r>
          </w:p>
        </w:tc>
        <w:tc>
          <w:tcPr>
            <w:tcW w:w="1276" w:type="dxa"/>
            <w:hideMark/>
          </w:tcPr>
          <w:p w:rsidR="00D8178F" w:rsidRPr="00D8178F" w:rsidRDefault="00D8178F" w:rsidP="00D8178F">
            <w:pPr>
              <w:tabs>
                <w:tab w:val="left" w:pos="284"/>
              </w:tabs>
              <w:jc w:val="both"/>
              <w:rPr>
                <w:rFonts w:ascii="Times New Roman" w:eastAsia="Calibri" w:hAnsi="Times New Roman" w:cs="Times New Roman"/>
                <w:b/>
                <w:bCs/>
                <w:sz w:val="12"/>
                <w:szCs w:val="12"/>
              </w:rPr>
            </w:pPr>
            <w:r w:rsidRPr="00D8178F">
              <w:rPr>
                <w:rFonts w:ascii="Times New Roman" w:eastAsia="Calibri" w:hAnsi="Times New Roman" w:cs="Times New Roman"/>
                <w:b/>
                <w:bCs/>
                <w:sz w:val="12"/>
                <w:szCs w:val="12"/>
              </w:rPr>
              <w:t>Код</w:t>
            </w:r>
          </w:p>
        </w:tc>
        <w:tc>
          <w:tcPr>
            <w:tcW w:w="4820" w:type="dxa"/>
            <w:hideMark/>
          </w:tcPr>
          <w:p w:rsidR="00D8178F" w:rsidRPr="00D8178F" w:rsidRDefault="00D8178F" w:rsidP="00D8178F">
            <w:pPr>
              <w:tabs>
                <w:tab w:val="left" w:pos="284"/>
              </w:tabs>
              <w:jc w:val="both"/>
              <w:rPr>
                <w:rFonts w:ascii="Times New Roman" w:eastAsia="Calibri" w:hAnsi="Times New Roman" w:cs="Times New Roman"/>
                <w:b/>
                <w:bCs/>
                <w:sz w:val="12"/>
                <w:szCs w:val="12"/>
              </w:rPr>
            </w:pPr>
            <w:r w:rsidRPr="00D8178F">
              <w:rPr>
                <w:rFonts w:ascii="Times New Roman" w:eastAsia="Calibri" w:hAnsi="Times New Roman" w:cs="Times New Roman"/>
                <w:b/>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w:t>
            </w:r>
            <w:r w:rsidR="00CB1BC3">
              <w:rPr>
                <w:rFonts w:ascii="Times New Roman" w:eastAsia="Calibri" w:hAnsi="Times New Roman" w:cs="Times New Roman"/>
                <w:b/>
                <w:bCs/>
                <w:sz w:val="12"/>
                <w:szCs w:val="12"/>
              </w:rPr>
              <w:t>н</w:t>
            </w:r>
            <w:r w:rsidRPr="00D8178F">
              <w:rPr>
                <w:rFonts w:ascii="Times New Roman" w:eastAsia="Calibri" w:hAnsi="Times New Roman" w:cs="Times New Roman"/>
                <w:b/>
                <w:bCs/>
                <w:sz w:val="12"/>
                <w:szCs w:val="12"/>
              </w:rPr>
              <w:t xml:space="preserve">сирования дефицита местного бюджета </w:t>
            </w:r>
          </w:p>
        </w:tc>
        <w:tc>
          <w:tcPr>
            <w:tcW w:w="598" w:type="dxa"/>
            <w:hideMark/>
          </w:tcPr>
          <w:p w:rsidR="00D8178F" w:rsidRPr="00D8178F" w:rsidRDefault="00D8178F" w:rsidP="00D8178F">
            <w:pPr>
              <w:tabs>
                <w:tab w:val="left" w:pos="284"/>
              </w:tabs>
              <w:jc w:val="both"/>
              <w:rPr>
                <w:rFonts w:ascii="Times New Roman" w:eastAsia="Calibri" w:hAnsi="Times New Roman" w:cs="Times New Roman"/>
                <w:b/>
                <w:bCs/>
                <w:sz w:val="12"/>
                <w:szCs w:val="12"/>
              </w:rPr>
            </w:pPr>
            <w:r w:rsidRPr="00D8178F">
              <w:rPr>
                <w:rFonts w:ascii="Times New Roman" w:eastAsia="Calibri" w:hAnsi="Times New Roman" w:cs="Times New Roman"/>
                <w:b/>
                <w:bCs/>
                <w:sz w:val="12"/>
                <w:szCs w:val="12"/>
              </w:rPr>
              <w:t>Сумма, тыс.</w:t>
            </w:r>
            <w:r w:rsidR="00CB1BC3">
              <w:rPr>
                <w:rFonts w:ascii="Times New Roman" w:eastAsia="Calibri" w:hAnsi="Times New Roman" w:cs="Times New Roman"/>
                <w:b/>
                <w:bCs/>
                <w:sz w:val="12"/>
                <w:szCs w:val="12"/>
              </w:rPr>
              <w:t xml:space="preserve"> </w:t>
            </w:r>
            <w:r w:rsidRPr="00D8178F">
              <w:rPr>
                <w:rFonts w:ascii="Times New Roman" w:eastAsia="Calibri" w:hAnsi="Times New Roman" w:cs="Times New Roman"/>
                <w:b/>
                <w:bCs/>
                <w:sz w:val="12"/>
                <w:szCs w:val="12"/>
              </w:rPr>
              <w:t>рублей</w:t>
            </w:r>
          </w:p>
        </w:tc>
      </w:tr>
      <w:tr w:rsidR="00D8178F" w:rsidRPr="00D8178F" w:rsidTr="001F666A">
        <w:trPr>
          <w:trHeight w:val="20"/>
        </w:trPr>
        <w:tc>
          <w:tcPr>
            <w:tcW w:w="567" w:type="dxa"/>
            <w:hideMark/>
          </w:tcPr>
          <w:p w:rsidR="00D8178F" w:rsidRPr="00D8178F" w:rsidRDefault="00D8178F" w:rsidP="00D8178F">
            <w:pPr>
              <w:tabs>
                <w:tab w:val="left" w:pos="284"/>
              </w:tabs>
              <w:jc w:val="both"/>
              <w:rPr>
                <w:rFonts w:ascii="Times New Roman" w:eastAsia="Calibri" w:hAnsi="Times New Roman" w:cs="Times New Roman"/>
                <w:b/>
                <w:bCs/>
                <w:sz w:val="12"/>
                <w:szCs w:val="12"/>
              </w:rPr>
            </w:pPr>
            <w:r w:rsidRPr="00D8178F">
              <w:rPr>
                <w:rFonts w:ascii="Times New Roman" w:eastAsia="Calibri" w:hAnsi="Times New Roman" w:cs="Times New Roman"/>
                <w:b/>
                <w:bCs/>
                <w:sz w:val="12"/>
                <w:szCs w:val="12"/>
              </w:rPr>
              <w:t>422</w:t>
            </w:r>
          </w:p>
        </w:tc>
        <w:tc>
          <w:tcPr>
            <w:tcW w:w="1276" w:type="dxa"/>
            <w:hideMark/>
          </w:tcPr>
          <w:p w:rsidR="00D8178F" w:rsidRPr="00D8178F" w:rsidRDefault="001F666A" w:rsidP="00D8178F">
            <w:pPr>
              <w:tabs>
                <w:tab w:val="left" w:pos="284"/>
              </w:tabs>
              <w:jc w:val="both"/>
              <w:rPr>
                <w:rFonts w:ascii="Times New Roman" w:eastAsia="Calibri" w:hAnsi="Times New Roman" w:cs="Times New Roman"/>
                <w:b/>
                <w:bCs/>
                <w:sz w:val="12"/>
                <w:szCs w:val="12"/>
              </w:rPr>
            </w:pPr>
            <w:r>
              <w:rPr>
                <w:rFonts w:ascii="Times New Roman" w:eastAsia="Calibri" w:hAnsi="Times New Roman" w:cs="Times New Roman"/>
                <w:b/>
                <w:bCs/>
                <w:sz w:val="12"/>
                <w:szCs w:val="12"/>
              </w:rPr>
              <w:t>01000000000000</w:t>
            </w:r>
            <w:r w:rsidR="00D8178F" w:rsidRPr="00D8178F">
              <w:rPr>
                <w:rFonts w:ascii="Times New Roman" w:eastAsia="Calibri" w:hAnsi="Times New Roman" w:cs="Times New Roman"/>
                <w:b/>
                <w:bCs/>
                <w:sz w:val="12"/>
                <w:szCs w:val="12"/>
              </w:rPr>
              <w:t>000</w:t>
            </w:r>
          </w:p>
        </w:tc>
        <w:tc>
          <w:tcPr>
            <w:tcW w:w="4820" w:type="dxa"/>
            <w:hideMark/>
          </w:tcPr>
          <w:p w:rsidR="00D8178F" w:rsidRPr="00D8178F" w:rsidRDefault="00D8178F" w:rsidP="00D8178F">
            <w:pPr>
              <w:tabs>
                <w:tab w:val="left" w:pos="284"/>
              </w:tabs>
              <w:jc w:val="both"/>
              <w:rPr>
                <w:rFonts w:ascii="Times New Roman" w:eastAsia="Calibri" w:hAnsi="Times New Roman" w:cs="Times New Roman"/>
                <w:b/>
                <w:bCs/>
                <w:sz w:val="12"/>
                <w:szCs w:val="12"/>
              </w:rPr>
            </w:pPr>
            <w:r w:rsidRPr="00CB1BC3">
              <w:rPr>
                <w:rFonts w:ascii="Times New Roman" w:eastAsia="Calibri" w:hAnsi="Times New Roman" w:cs="Times New Roman"/>
                <w:b/>
                <w:bCs/>
                <w:sz w:val="10"/>
                <w:szCs w:val="12"/>
              </w:rPr>
              <w:t>ИСТОЧНИКИ ВНУТРЕННЕГО ФИНАНСИРОВАНИЯ ДЕФИЦИТОВ БЮДЖЕТОВ</w:t>
            </w:r>
          </w:p>
        </w:tc>
        <w:tc>
          <w:tcPr>
            <w:tcW w:w="598" w:type="dxa"/>
            <w:hideMark/>
          </w:tcPr>
          <w:p w:rsidR="00D8178F" w:rsidRPr="00D8178F" w:rsidRDefault="00D8178F" w:rsidP="00D8178F">
            <w:pPr>
              <w:tabs>
                <w:tab w:val="left" w:pos="284"/>
              </w:tabs>
              <w:jc w:val="both"/>
              <w:rPr>
                <w:rFonts w:ascii="Times New Roman" w:eastAsia="Calibri" w:hAnsi="Times New Roman" w:cs="Times New Roman"/>
                <w:b/>
                <w:bCs/>
                <w:sz w:val="12"/>
                <w:szCs w:val="12"/>
              </w:rPr>
            </w:pPr>
            <w:r w:rsidRPr="00D8178F">
              <w:rPr>
                <w:rFonts w:ascii="Times New Roman" w:eastAsia="Calibri" w:hAnsi="Times New Roman" w:cs="Times New Roman"/>
                <w:b/>
                <w:bCs/>
                <w:sz w:val="12"/>
                <w:szCs w:val="12"/>
              </w:rPr>
              <w:t>87</w:t>
            </w:r>
          </w:p>
        </w:tc>
      </w:tr>
      <w:tr w:rsidR="00D8178F" w:rsidRPr="00D8178F" w:rsidTr="001F666A">
        <w:trPr>
          <w:trHeight w:val="20"/>
        </w:trPr>
        <w:tc>
          <w:tcPr>
            <w:tcW w:w="567" w:type="dxa"/>
            <w:hideMark/>
          </w:tcPr>
          <w:p w:rsidR="00D8178F" w:rsidRPr="00D8178F" w:rsidRDefault="00D8178F" w:rsidP="00D8178F">
            <w:pPr>
              <w:tabs>
                <w:tab w:val="left" w:pos="284"/>
              </w:tabs>
              <w:jc w:val="both"/>
              <w:rPr>
                <w:rFonts w:ascii="Times New Roman" w:eastAsia="Calibri" w:hAnsi="Times New Roman" w:cs="Times New Roman"/>
                <w:b/>
                <w:bCs/>
                <w:sz w:val="12"/>
                <w:szCs w:val="12"/>
              </w:rPr>
            </w:pPr>
            <w:r w:rsidRPr="00D8178F">
              <w:rPr>
                <w:rFonts w:ascii="Times New Roman" w:eastAsia="Calibri" w:hAnsi="Times New Roman" w:cs="Times New Roman"/>
                <w:b/>
                <w:bCs/>
                <w:sz w:val="12"/>
                <w:szCs w:val="12"/>
              </w:rPr>
              <w:t>422</w:t>
            </w:r>
          </w:p>
        </w:tc>
        <w:tc>
          <w:tcPr>
            <w:tcW w:w="1276" w:type="dxa"/>
            <w:hideMark/>
          </w:tcPr>
          <w:p w:rsidR="00D8178F" w:rsidRPr="00D8178F" w:rsidRDefault="001F666A" w:rsidP="00D8178F">
            <w:pPr>
              <w:tabs>
                <w:tab w:val="left" w:pos="284"/>
              </w:tabs>
              <w:jc w:val="both"/>
              <w:rPr>
                <w:rFonts w:ascii="Times New Roman" w:eastAsia="Calibri" w:hAnsi="Times New Roman" w:cs="Times New Roman"/>
                <w:b/>
                <w:bCs/>
                <w:sz w:val="12"/>
                <w:szCs w:val="12"/>
              </w:rPr>
            </w:pPr>
            <w:r>
              <w:rPr>
                <w:rFonts w:ascii="Times New Roman" w:eastAsia="Calibri" w:hAnsi="Times New Roman" w:cs="Times New Roman"/>
                <w:b/>
                <w:bCs/>
                <w:sz w:val="12"/>
                <w:szCs w:val="12"/>
              </w:rPr>
              <w:t>01030000000000</w:t>
            </w:r>
            <w:r w:rsidR="00D8178F" w:rsidRPr="00D8178F">
              <w:rPr>
                <w:rFonts w:ascii="Times New Roman" w:eastAsia="Calibri" w:hAnsi="Times New Roman" w:cs="Times New Roman"/>
                <w:b/>
                <w:bCs/>
                <w:sz w:val="12"/>
                <w:szCs w:val="12"/>
              </w:rPr>
              <w:t>000</w:t>
            </w:r>
          </w:p>
        </w:tc>
        <w:tc>
          <w:tcPr>
            <w:tcW w:w="4820" w:type="dxa"/>
            <w:hideMark/>
          </w:tcPr>
          <w:p w:rsidR="00D8178F" w:rsidRPr="00D8178F" w:rsidRDefault="00D8178F" w:rsidP="00DE1184">
            <w:pPr>
              <w:tabs>
                <w:tab w:val="left" w:pos="284"/>
              </w:tabs>
              <w:jc w:val="both"/>
              <w:rPr>
                <w:rFonts w:ascii="Times New Roman" w:eastAsia="Calibri" w:hAnsi="Times New Roman" w:cs="Times New Roman"/>
                <w:b/>
                <w:bCs/>
                <w:sz w:val="12"/>
                <w:szCs w:val="12"/>
              </w:rPr>
            </w:pPr>
            <w:r w:rsidRPr="00D8178F">
              <w:rPr>
                <w:rFonts w:ascii="Times New Roman" w:eastAsia="Calibri" w:hAnsi="Times New Roman" w:cs="Times New Roman"/>
                <w:b/>
                <w:bCs/>
                <w:sz w:val="12"/>
                <w:szCs w:val="12"/>
              </w:rPr>
              <w:t>Бюджетные кредиты от других бюджет</w:t>
            </w:r>
            <w:r w:rsidR="00DE1184">
              <w:rPr>
                <w:rFonts w:ascii="Times New Roman" w:eastAsia="Calibri" w:hAnsi="Times New Roman" w:cs="Times New Roman"/>
                <w:b/>
                <w:bCs/>
                <w:sz w:val="12"/>
                <w:szCs w:val="12"/>
              </w:rPr>
              <w:t>ов бюджетной системы РФ</w:t>
            </w:r>
          </w:p>
        </w:tc>
        <w:tc>
          <w:tcPr>
            <w:tcW w:w="598" w:type="dxa"/>
            <w:hideMark/>
          </w:tcPr>
          <w:p w:rsidR="00D8178F" w:rsidRPr="00D8178F" w:rsidRDefault="00D8178F" w:rsidP="00D8178F">
            <w:pPr>
              <w:tabs>
                <w:tab w:val="left" w:pos="284"/>
              </w:tabs>
              <w:jc w:val="both"/>
              <w:rPr>
                <w:rFonts w:ascii="Times New Roman" w:eastAsia="Calibri" w:hAnsi="Times New Roman" w:cs="Times New Roman"/>
                <w:b/>
                <w:bCs/>
                <w:sz w:val="12"/>
                <w:szCs w:val="12"/>
              </w:rPr>
            </w:pPr>
            <w:r w:rsidRPr="00D8178F">
              <w:rPr>
                <w:rFonts w:ascii="Times New Roman" w:eastAsia="Calibri" w:hAnsi="Times New Roman" w:cs="Times New Roman"/>
                <w:b/>
                <w:bCs/>
                <w:sz w:val="12"/>
                <w:szCs w:val="12"/>
              </w:rPr>
              <w:t>80</w:t>
            </w:r>
          </w:p>
        </w:tc>
      </w:tr>
      <w:tr w:rsidR="00D8178F" w:rsidRPr="00D8178F" w:rsidTr="001F666A">
        <w:trPr>
          <w:trHeight w:val="20"/>
        </w:trPr>
        <w:tc>
          <w:tcPr>
            <w:tcW w:w="567" w:type="dxa"/>
            <w:hideMark/>
          </w:tcPr>
          <w:p w:rsidR="00D8178F" w:rsidRPr="00D8178F" w:rsidRDefault="00D8178F" w:rsidP="00D8178F">
            <w:pPr>
              <w:tabs>
                <w:tab w:val="left" w:pos="284"/>
              </w:tabs>
              <w:jc w:val="both"/>
              <w:rPr>
                <w:rFonts w:ascii="Times New Roman" w:eastAsia="Calibri" w:hAnsi="Times New Roman" w:cs="Times New Roman"/>
                <w:sz w:val="12"/>
                <w:szCs w:val="12"/>
              </w:rPr>
            </w:pPr>
            <w:r w:rsidRPr="00D8178F">
              <w:rPr>
                <w:rFonts w:ascii="Times New Roman" w:eastAsia="Calibri" w:hAnsi="Times New Roman" w:cs="Times New Roman"/>
                <w:sz w:val="12"/>
                <w:szCs w:val="12"/>
              </w:rPr>
              <w:t>422</w:t>
            </w:r>
          </w:p>
        </w:tc>
        <w:tc>
          <w:tcPr>
            <w:tcW w:w="1276" w:type="dxa"/>
            <w:hideMark/>
          </w:tcPr>
          <w:p w:rsidR="00D8178F" w:rsidRPr="00D8178F" w:rsidRDefault="001F666A" w:rsidP="00D8178F">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01030100 000000</w:t>
            </w:r>
            <w:r w:rsidR="00D8178F" w:rsidRPr="00D8178F">
              <w:rPr>
                <w:rFonts w:ascii="Times New Roman" w:eastAsia="Calibri" w:hAnsi="Times New Roman" w:cs="Times New Roman"/>
                <w:sz w:val="12"/>
                <w:szCs w:val="12"/>
              </w:rPr>
              <w:t>700</w:t>
            </w:r>
          </w:p>
        </w:tc>
        <w:tc>
          <w:tcPr>
            <w:tcW w:w="4820" w:type="dxa"/>
            <w:hideMark/>
          </w:tcPr>
          <w:p w:rsidR="00D8178F" w:rsidRPr="00D8178F" w:rsidRDefault="00D8178F" w:rsidP="00D8178F">
            <w:pPr>
              <w:tabs>
                <w:tab w:val="left" w:pos="284"/>
              </w:tabs>
              <w:jc w:val="both"/>
              <w:rPr>
                <w:rFonts w:ascii="Times New Roman" w:eastAsia="Calibri" w:hAnsi="Times New Roman" w:cs="Times New Roman"/>
                <w:sz w:val="12"/>
                <w:szCs w:val="12"/>
              </w:rPr>
            </w:pPr>
            <w:r w:rsidRPr="00D8178F">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98" w:type="dxa"/>
            <w:hideMark/>
          </w:tcPr>
          <w:p w:rsidR="00D8178F" w:rsidRPr="00D8178F" w:rsidRDefault="00D8178F" w:rsidP="00D8178F">
            <w:pPr>
              <w:tabs>
                <w:tab w:val="left" w:pos="284"/>
              </w:tabs>
              <w:jc w:val="both"/>
              <w:rPr>
                <w:rFonts w:ascii="Times New Roman" w:eastAsia="Calibri" w:hAnsi="Times New Roman" w:cs="Times New Roman"/>
                <w:sz w:val="12"/>
                <w:szCs w:val="12"/>
              </w:rPr>
            </w:pPr>
            <w:r w:rsidRPr="00D8178F">
              <w:rPr>
                <w:rFonts w:ascii="Times New Roman" w:eastAsia="Calibri" w:hAnsi="Times New Roman" w:cs="Times New Roman"/>
                <w:sz w:val="12"/>
                <w:szCs w:val="12"/>
              </w:rPr>
              <w:t>80</w:t>
            </w:r>
          </w:p>
        </w:tc>
      </w:tr>
      <w:tr w:rsidR="00D8178F" w:rsidRPr="00D8178F" w:rsidTr="001F666A">
        <w:trPr>
          <w:trHeight w:val="20"/>
        </w:trPr>
        <w:tc>
          <w:tcPr>
            <w:tcW w:w="567" w:type="dxa"/>
            <w:hideMark/>
          </w:tcPr>
          <w:p w:rsidR="00D8178F" w:rsidRPr="00D8178F" w:rsidRDefault="00D8178F" w:rsidP="00D8178F">
            <w:pPr>
              <w:tabs>
                <w:tab w:val="left" w:pos="284"/>
              </w:tabs>
              <w:jc w:val="both"/>
              <w:rPr>
                <w:rFonts w:ascii="Times New Roman" w:eastAsia="Calibri" w:hAnsi="Times New Roman" w:cs="Times New Roman"/>
                <w:sz w:val="12"/>
                <w:szCs w:val="12"/>
              </w:rPr>
            </w:pPr>
            <w:r w:rsidRPr="00D8178F">
              <w:rPr>
                <w:rFonts w:ascii="Times New Roman" w:eastAsia="Calibri" w:hAnsi="Times New Roman" w:cs="Times New Roman"/>
                <w:sz w:val="12"/>
                <w:szCs w:val="12"/>
              </w:rPr>
              <w:lastRenderedPageBreak/>
              <w:t>422</w:t>
            </w:r>
          </w:p>
        </w:tc>
        <w:tc>
          <w:tcPr>
            <w:tcW w:w="1276" w:type="dxa"/>
            <w:noWrap/>
            <w:hideMark/>
          </w:tcPr>
          <w:p w:rsidR="00D8178F" w:rsidRPr="00D8178F" w:rsidRDefault="001F666A" w:rsidP="00D8178F">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01030100100000</w:t>
            </w:r>
            <w:r w:rsidR="00D8178F" w:rsidRPr="00D8178F">
              <w:rPr>
                <w:rFonts w:ascii="Times New Roman" w:eastAsia="Calibri" w:hAnsi="Times New Roman" w:cs="Times New Roman"/>
                <w:sz w:val="12"/>
                <w:szCs w:val="12"/>
              </w:rPr>
              <w:t>710</w:t>
            </w:r>
          </w:p>
        </w:tc>
        <w:tc>
          <w:tcPr>
            <w:tcW w:w="4820" w:type="dxa"/>
            <w:hideMark/>
          </w:tcPr>
          <w:p w:rsidR="00D8178F" w:rsidRPr="00D8178F" w:rsidRDefault="00D8178F" w:rsidP="00D8178F">
            <w:pPr>
              <w:tabs>
                <w:tab w:val="left" w:pos="284"/>
              </w:tabs>
              <w:jc w:val="both"/>
              <w:rPr>
                <w:rFonts w:ascii="Times New Roman" w:eastAsia="Calibri" w:hAnsi="Times New Roman" w:cs="Times New Roman"/>
                <w:sz w:val="12"/>
                <w:szCs w:val="12"/>
              </w:rPr>
            </w:pPr>
            <w:r w:rsidRPr="00D8178F">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598" w:type="dxa"/>
            <w:hideMark/>
          </w:tcPr>
          <w:p w:rsidR="00D8178F" w:rsidRPr="00D8178F" w:rsidRDefault="00D8178F" w:rsidP="00D8178F">
            <w:pPr>
              <w:tabs>
                <w:tab w:val="left" w:pos="284"/>
              </w:tabs>
              <w:jc w:val="both"/>
              <w:rPr>
                <w:rFonts w:ascii="Times New Roman" w:eastAsia="Calibri" w:hAnsi="Times New Roman" w:cs="Times New Roman"/>
                <w:sz w:val="12"/>
                <w:szCs w:val="12"/>
              </w:rPr>
            </w:pPr>
            <w:r w:rsidRPr="00D8178F">
              <w:rPr>
                <w:rFonts w:ascii="Times New Roman" w:eastAsia="Calibri" w:hAnsi="Times New Roman" w:cs="Times New Roman"/>
                <w:sz w:val="12"/>
                <w:szCs w:val="12"/>
              </w:rPr>
              <w:t>80</w:t>
            </w:r>
          </w:p>
        </w:tc>
      </w:tr>
      <w:tr w:rsidR="00D8178F" w:rsidRPr="00D8178F" w:rsidTr="001F666A">
        <w:trPr>
          <w:trHeight w:val="20"/>
        </w:trPr>
        <w:tc>
          <w:tcPr>
            <w:tcW w:w="567" w:type="dxa"/>
            <w:hideMark/>
          </w:tcPr>
          <w:p w:rsidR="00D8178F" w:rsidRPr="00D8178F" w:rsidRDefault="00D8178F" w:rsidP="00D8178F">
            <w:pPr>
              <w:tabs>
                <w:tab w:val="left" w:pos="284"/>
              </w:tabs>
              <w:jc w:val="both"/>
              <w:rPr>
                <w:rFonts w:ascii="Times New Roman" w:eastAsia="Calibri" w:hAnsi="Times New Roman" w:cs="Times New Roman"/>
                <w:b/>
                <w:bCs/>
                <w:sz w:val="12"/>
                <w:szCs w:val="12"/>
              </w:rPr>
            </w:pPr>
            <w:r w:rsidRPr="00D8178F">
              <w:rPr>
                <w:rFonts w:ascii="Times New Roman" w:eastAsia="Calibri" w:hAnsi="Times New Roman" w:cs="Times New Roman"/>
                <w:b/>
                <w:bCs/>
                <w:sz w:val="12"/>
                <w:szCs w:val="12"/>
              </w:rPr>
              <w:t>422</w:t>
            </w:r>
          </w:p>
        </w:tc>
        <w:tc>
          <w:tcPr>
            <w:tcW w:w="1276" w:type="dxa"/>
            <w:hideMark/>
          </w:tcPr>
          <w:p w:rsidR="00D8178F" w:rsidRPr="00D8178F" w:rsidRDefault="001F666A" w:rsidP="00D8178F">
            <w:pPr>
              <w:tabs>
                <w:tab w:val="left" w:pos="284"/>
              </w:tabs>
              <w:jc w:val="both"/>
              <w:rPr>
                <w:rFonts w:ascii="Times New Roman" w:eastAsia="Calibri" w:hAnsi="Times New Roman" w:cs="Times New Roman"/>
                <w:b/>
                <w:bCs/>
                <w:sz w:val="12"/>
                <w:szCs w:val="12"/>
              </w:rPr>
            </w:pPr>
            <w:r>
              <w:rPr>
                <w:rFonts w:ascii="Times New Roman" w:eastAsia="Calibri" w:hAnsi="Times New Roman" w:cs="Times New Roman"/>
                <w:b/>
                <w:bCs/>
                <w:sz w:val="12"/>
                <w:szCs w:val="12"/>
              </w:rPr>
              <w:t>0105</w:t>
            </w:r>
            <w:r w:rsidR="00D8178F" w:rsidRPr="00D8178F">
              <w:rPr>
                <w:rFonts w:ascii="Times New Roman" w:eastAsia="Calibri" w:hAnsi="Times New Roman" w:cs="Times New Roman"/>
                <w:b/>
                <w:bCs/>
                <w:sz w:val="12"/>
                <w:szCs w:val="12"/>
              </w:rPr>
              <w:t>0</w:t>
            </w:r>
            <w:r>
              <w:rPr>
                <w:rFonts w:ascii="Times New Roman" w:eastAsia="Calibri" w:hAnsi="Times New Roman" w:cs="Times New Roman"/>
                <w:b/>
                <w:bCs/>
                <w:sz w:val="12"/>
                <w:szCs w:val="12"/>
              </w:rPr>
              <w:t>000000000</w:t>
            </w:r>
            <w:r w:rsidR="00D8178F" w:rsidRPr="00D8178F">
              <w:rPr>
                <w:rFonts w:ascii="Times New Roman" w:eastAsia="Calibri" w:hAnsi="Times New Roman" w:cs="Times New Roman"/>
                <w:b/>
                <w:bCs/>
                <w:sz w:val="12"/>
                <w:szCs w:val="12"/>
              </w:rPr>
              <w:t>000</w:t>
            </w:r>
          </w:p>
        </w:tc>
        <w:tc>
          <w:tcPr>
            <w:tcW w:w="4820" w:type="dxa"/>
            <w:hideMark/>
          </w:tcPr>
          <w:p w:rsidR="00D8178F" w:rsidRPr="00D8178F" w:rsidRDefault="00D8178F" w:rsidP="00D8178F">
            <w:pPr>
              <w:tabs>
                <w:tab w:val="left" w:pos="284"/>
              </w:tabs>
              <w:jc w:val="both"/>
              <w:rPr>
                <w:rFonts w:ascii="Times New Roman" w:eastAsia="Calibri" w:hAnsi="Times New Roman" w:cs="Times New Roman"/>
                <w:b/>
                <w:bCs/>
                <w:sz w:val="12"/>
                <w:szCs w:val="12"/>
              </w:rPr>
            </w:pPr>
            <w:r w:rsidRPr="00D8178F">
              <w:rPr>
                <w:rFonts w:ascii="Times New Roman" w:eastAsia="Calibri" w:hAnsi="Times New Roman" w:cs="Times New Roman"/>
                <w:b/>
                <w:bCs/>
                <w:sz w:val="12"/>
                <w:szCs w:val="12"/>
              </w:rPr>
              <w:t>Изменение остатков средств на счетах по учету средств бюджетов</w:t>
            </w:r>
          </w:p>
        </w:tc>
        <w:tc>
          <w:tcPr>
            <w:tcW w:w="598" w:type="dxa"/>
            <w:hideMark/>
          </w:tcPr>
          <w:p w:rsidR="00D8178F" w:rsidRPr="00D8178F" w:rsidRDefault="00D8178F" w:rsidP="00D8178F">
            <w:pPr>
              <w:tabs>
                <w:tab w:val="left" w:pos="284"/>
              </w:tabs>
              <w:jc w:val="both"/>
              <w:rPr>
                <w:rFonts w:ascii="Times New Roman" w:eastAsia="Calibri" w:hAnsi="Times New Roman" w:cs="Times New Roman"/>
                <w:b/>
                <w:bCs/>
                <w:sz w:val="12"/>
                <w:szCs w:val="12"/>
              </w:rPr>
            </w:pPr>
            <w:r w:rsidRPr="00D8178F">
              <w:rPr>
                <w:rFonts w:ascii="Times New Roman" w:eastAsia="Calibri" w:hAnsi="Times New Roman" w:cs="Times New Roman"/>
                <w:b/>
                <w:bCs/>
                <w:sz w:val="12"/>
                <w:szCs w:val="12"/>
              </w:rPr>
              <w:t>7</w:t>
            </w:r>
          </w:p>
        </w:tc>
      </w:tr>
      <w:tr w:rsidR="00D8178F" w:rsidRPr="00D8178F" w:rsidTr="001F666A">
        <w:trPr>
          <w:trHeight w:val="20"/>
        </w:trPr>
        <w:tc>
          <w:tcPr>
            <w:tcW w:w="567" w:type="dxa"/>
            <w:hideMark/>
          </w:tcPr>
          <w:p w:rsidR="00D8178F" w:rsidRPr="00D8178F" w:rsidRDefault="00D8178F" w:rsidP="00D8178F">
            <w:pPr>
              <w:tabs>
                <w:tab w:val="left" w:pos="284"/>
              </w:tabs>
              <w:jc w:val="both"/>
              <w:rPr>
                <w:rFonts w:ascii="Times New Roman" w:eastAsia="Calibri" w:hAnsi="Times New Roman" w:cs="Times New Roman"/>
                <w:b/>
                <w:bCs/>
                <w:sz w:val="12"/>
                <w:szCs w:val="12"/>
              </w:rPr>
            </w:pPr>
            <w:r w:rsidRPr="00D8178F">
              <w:rPr>
                <w:rFonts w:ascii="Times New Roman" w:eastAsia="Calibri" w:hAnsi="Times New Roman" w:cs="Times New Roman"/>
                <w:b/>
                <w:bCs/>
                <w:sz w:val="12"/>
                <w:szCs w:val="12"/>
              </w:rPr>
              <w:t>422</w:t>
            </w:r>
          </w:p>
        </w:tc>
        <w:tc>
          <w:tcPr>
            <w:tcW w:w="1276" w:type="dxa"/>
            <w:hideMark/>
          </w:tcPr>
          <w:p w:rsidR="00D8178F" w:rsidRPr="00D8178F" w:rsidRDefault="001F666A" w:rsidP="001F666A">
            <w:pPr>
              <w:tabs>
                <w:tab w:val="left" w:pos="284"/>
              </w:tabs>
              <w:jc w:val="both"/>
              <w:rPr>
                <w:rFonts w:ascii="Times New Roman" w:eastAsia="Calibri" w:hAnsi="Times New Roman" w:cs="Times New Roman"/>
                <w:b/>
                <w:bCs/>
                <w:sz w:val="12"/>
                <w:szCs w:val="12"/>
              </w:rPr>
            </w:pPr>
            <w:r>
              <w:rPr>
                <w:rFonts w:ascii="Times New Roman" w:eastAsia="Calibri" w:hAnsi="Times New Roman" w:cs="Times New Roman"/>
                <w:b/>
                <w:bCs/>
                <w:sz w:val="12"/>
                <w:szCs w:val="12"/>
              </w:rPr>
              <w:t>01050000000000</w:t>
            </w:r>
            <w:r w:rsidR="00D8178F" w:rsidRPr="00D8178F">
              <w:rPr>
                <w:rFonts w:ascii="Times New Roman" w:eastAsia="Calibri" w:hAnsi="Times New Roman" w:cs="Times New Roman"/>
                <w:b/>
                <w:bCs/>
                <w:sz w:val="12"/>
                <w:szCs w:val="12"/>
              </w:rPr>
              <w:t>500</w:t>
            </w:r>
          </w:p>
        </w:tc>
        <w:tc>
          <w:tcPr>
            <w:tcW w:w="4820" w:type="dxa"/>
            <w:hideMark/>
          </w:tcPr>
          <w:p w:rsidR="00D8178F" w:rsidRPr="00D8178F" w:rsidRDefault="00D8178F" w:rsidP="00D8178F">
            <w:pPr>
              <w:tabs>
                <w:tab w:val="left" w:pos="284"/>
              </w:tabs>
              <w:jc w:val="both"/>
              <w:rPr>
                <w:rFonts w:ascii="Times New Roman" w:eastAsia="Calibri" w:hAnsi="Times New Roman" w:cs="Times New Roman"/>
                <w:b/>
                <w:bCs/>
                <w:sz w:val="12"/>
                <w:szCs w:val="12"/>
              </w:rPr>
            </w:pPr>
            <w:r w:rsidRPr="00D8178F">
              <w:rPr>
                <w:rFonts w:ascii="Times New Roman" w:eastAsia="Calibri" w:hAnsi="Times New Roman" w:cs="Times New Roman"/>
                <w:b/>
                <w:bCs/>
                <w:sz w:val="12"/>
                <w:szCs w:val="12"/>
              </w:rPr>
              <w:t xml:space="preserve">Увеличение остатков средств бюджетов </w:t>
            </w:r>
          </w:p>
        </w:tc>
        <w:tc>
          <w:tcPr>
            <w:tcW w:w="598" w:type="dxa"/>
            <w:hideMark/>
          </w:tcPr>
          <w:p w:rsidR="00D8178F" w:rsidRPr="00D8178F" w:rsidRDefault="00D8178F" w:rsidP="00D8178F">
            <w:pPr>
              <w:tabs>
                <w:tab w:val="left" w:pos="284"/>
              </w:tabs>
              <w:jc w:val="both"/>
              <w:rPr>
                <w:rFonts w:ascii="Times New Roman" w:eastAsia="Calibri" w:hAnsi="Times New Roman" w:cs="Times New Roman"/>
                <w:sz w:val="12"/>
                <w:szCs w:val="12"/>
              </w:rPr>
            </w:pPr>
            <w:r w:rsidRPr="00D8178F">
              <w:rPr>
                <w:rFonts w:ascii="Times New Roman" w:eastAsia="Calibri" w:hAnsi="Times New Roman" w:cs="Times New Roman"/>
                <w:sz w:val="12"/>
                <w:szCs w:val="12"/>
              </w:rPr>
              <w:t>-8816</w:t>
            </w:r>
          </w:p>
        </w:tc>
      </w:tr>
      <w:tr w:rsidR="00D8178F" w:rsidRPr="00D8178F" w:rsidTr="001F666A">
        <w:trPr>
          <w:trHeight w:val="20"/>
        </w:trPr>
        <w:tc>
          <w:tcPr>
            <w:tcW w:w="567" w:type="dxa"/>
            <w:hideMark/>
          </w:tcPr>
          <w:p w:rsidR="00D8178F" w:rsidRPr="00D8178F" w:rsidRDefault="00D8178F" w:rsidP="00D8178F">
            <w:pPr>
              <w:tabs>
                <w:tab w:val="left" w:pos="284"/>
              </w:tabs>
              <w:jc w:val="both"/>
              <w:rPr>
                <w:rFonts w:ascii="Times New Roman" w:eastAsia="Calibri" w:hAnsi="Times New Roman" w:cs="Times New Roman"/>
                <w:sz w:val="12"/>
                <w:szCs w:val="12"/>
              </w:rPr>
            </w:pPr>
            <w:r w:rsidRPr="00D8178F">
              <w:rPr>
                <w:rFonts w:ascii="Times New Roman" w:eastAsia="Calibri" w:hAnsi="Times New Roman" w:cs="Times New Roman"/>
                <w:sz w:val="12"/>
                <w:szCs w:val="12"/>
              </w:rPr>
              <w:t>422</w:t>
            </w:r>
          </w:p>
        </w:tc>
        <w:tc>
          <w:tcPr>
            <w:tcW w:w="1276" w:type="dxa"/>
            <w:hideMark/>
          </w:tcPr>
          <w:p w:rsidR="00D8178F" w:rsidRPr="00D8178F" w:rsidRDefault="00D8178F" w:rsidP="001F666A">
            <w:pPr>
              <w:tabs>
                <w:tab w:val="left" w:pos="284"/>
              </w:tabs>
              <w:jc w:val="both"/>
              <w:rPr>
                <w:rFonts w:ascii="Times New Roman" w:eastAsia="Calibri" w:hAnsi="Times New Roman" w:cs="Times New Roman"/>
                <w:sz w:val="12"/>
                <w:szCs w:val="12"/>
              </w:rPr>
            </w:pPr>
            <w:r w:rsidRPr="00D8178F">
              <w:rPr>
                <w:rFonts w:ascii="Times New Roman" w:eastAsia="Calibri" w:hAnsi="Times New Roman" w:cs="Times New Roman"/>
                <w:sz w:val="12"/>
                <w:szCs w:val="12"/>
              </w:rPr>
              <w:t>010502</w:t>
            </w:r>
            <w:r w:rsidR="001F666A">
              <w:rPr>
                <w:rFonts w:ascii="Times New Roman" w:eastAsia="Calibri" w:hAnsi="Times New Roman" w:cs="Times New Roman"/>
                <w:sz w:val="12"/>
                <w:szCs w:val="12"/>
              </w:rPr>
              <w:t>00000000</w:t>
            </w:r>
            <w:r w:rsidRPr="00D8178F">
              <w:rPr>
                <w:rFonts w:ascii="Times New Roman" w:eastAsia="Calibri" w:hAnsi="Times New Roman" w:cs="Times New Roman"/>
                <w:sz w:val="12"/>
                <w:szCs w:val="12"/>
              </w:rPr>
              <w:t>500</w:t>
            </w:r>
          </w:p>
        </w:tc>
        <w:tc>
          <w:tcPr>
            <w:tcW w:w="4820" w:type="dxa"/>
            <w:hideMark/>
          </w:tcPr>
          <w:p w:rsidR="00D8178F" w:rsidRPr="00D8178F" w:rsidRDefault="00D8178F" w:rsidP="00D8178F">
            <w:pPr>
              <w:tabs>
                <w:tab w:val="left" w:pos="284"/>
              </w:tabs>
              <w:jc w:val="both"/>
              <w:rPr>
                <w:rFonts w:ascii="Times New Roman" w:eastAsia="Calibri" w:hAnsi="Times New Roman" w:cs="Times New Roman"/>
                <w:sz w:val="12"/>
                <w:szCs w:val="12"/>
              </w:rPr>
            </w:pPr>
            <w:r w:rsidRPr="00D8178F">
              <w:rPr>
                <w:rFonts w:ascii="Times New Roman" w:eastAsia="Calibri" w:hAnsi="Times New Roman" w:cs="Times New Roman"/>
                <w:sz w:val="12"/>
                <w:szCs w:val="12"/>
              </w:rPr>
              <w:t>Увеличение прочих остатков средств бюджетов</w:t>
            </w:r>
          </w:p>
        </w:tc>
        <w:tc>
          <w:tcPr>
            <w:tcW w:w="598" w:type="dxa"/>
            <w:hideMark/>
          </w:tcPr>
          <w:p w:rsidR="00D8178F" w:rsidRPr="00D8178F" w:rsidRDefault="00D8178F" w:rsidP="00D8178F">
            <w:pPr>
              <w:tabs>
                <w:tab w:val="left" w:pos="284"/>
              </w:tabs>
              <w:jc w:val="both"/>
              <w:rPr>
                <w:rFonts w:ascii="Times New Roman" w:eastAsia="Calibri" w:hAnsi="Times New Roman" w:cs="Times New Roman"/>
                <w:sz w:val="12"/>
                <w:szCs w:val="12"/>
              </w:rPr>
            </w:pPr>
            <w:r w:rsidRPr="00D8178F">
              <w:rPr>
                <w:rFonts w:ascii="Times New Roman" w:eastAsia="Calibri" w:hAnsi="Times New Roman" w:cs="Times New Roman"/>
                <w:sz w:val="12"/>
                <w:szCs w:val="12"/>
              </w:rPr>
              <w:t>-8816</w:t>
            </w:r>
          </w:p>
        </w:tc>
      </w:tr>
      <w:tr w:rsidR="00D8178F" w:rsidRPr="00D8178F" w:rsidTr="001F666A">
        <w:trPr>
          <w:trHeight w:val="20"/>
        </w:trPr>
        <w:tc>
          <w:tcPr>
            <w:tcW w:w="567" w:type="dxa"/>
            <w:hideMark/>
          </w:tcPr>
          <w:p w:rsidR="00D8178F" w:rsidRPr="00D8178F" w:rsidRDefault="00D8178F" w:rsidP="00D8178F">
            <w:pPr>
              <w:tabs>
                <w:tab w:val="left" w:pos="284"/>
              </w:tabs>
              <w:jc w:val="both"/>
              <w:rPr>
                <w:rFonts w:ascii="Times New Roman" w:eastAsia="Calibri" w:hAnsi="Times New Roman" w:cs="Times New Roman"/>
                <w:sz w:val="12"/>
                <w:szCs w:val="12"/>
              </w:rPr>
            </w:pPr>
            <w:r w:rsidRPr="00D8178F">
              <w:rPr>
                <w:rFonts w:ascii="Times New Roman" w:eastAsia="Calibri" w:hAnsi="Times New Roman" w:cs="Times New Roman"/>
                <w:sz w:val="12"/>
                <w:szCs w:val="12"/>
              </w:rPr>
              <w:t>422</w:t>
            </w:r>
          </w:p>
        </w:tc>
        <w:tc>
          <w:tcPr>
            <w:tcW w:w="1276" w:type="dxa"/>
            <w:hideMark/>
          </w:tcPr>
          <w:p w:rsidR="00D8178F" w:rsidRPr="00D8178F" w:rsidRDefault="001F666A" w:rsidP="001F666A">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01050201000000</w:t>
            </w:r>
            <w:r w:rsidR="00D8178F" w:rsidRPr="00D8178F">
              <w:rPr>
                <w:rFonts w:ascii="Times New Roman" w:eastAsia="Calibri" w:hAnsi="Times New Roman" w:cs="Times New Roman"/>
                <w:sz w:val="12"/>
                <w:szCs w:val="12"/>
              </w:rPr>
              <w:t>510</w:t>
            </w:r>
          </w:p>
        </w:tc>
        <w:tc>
          <w:tcPr>
            <w:tcW w:w="4820" w:type="dxa"/>
            <w:hideMark/>
          </w:tcPr>
          <w:p w:rsidR="00D8178F" w:rsidRPr="00D8178F" w:rsidRDefault="00D8178F" w:rsidP="00D8178F">
            <w:pPr>
              <w:tabs>
                <w:tab w:val="left" w:pos="284"/>
              </w:tabs>
              <w:jc w:val="both"/>
              <w:rPr>
                <w:rFonts w:ascii="Times New Roman" w:eastAsia="Calibri" w:hAnsi="Times New Roman" w:cs="Times New Roman"/>
                <w:sz w:val="12"/>
                <w:szCs w:val="12"/>
              </w:rPr>
            </w:pPr>
            <w:r w:rsidRPr="00D8178F">
              <w:rPr>
                <w:rFonts w:ascii="Times New Roman" w:eastAsia="Calibri" w:hAnsi="Times New Roman" w:cs="Times New Roman"/>
                <w:sz w:val="12"/>
                <w:szCs w:val="12"/>
              </w:rPr>
              <w:t>Увеличение прочих остатков денежных  средств бюджетов</w:t>
            </w:r>
          </w:p>
        </w:tc>
        <w:tc>
          <w:tcPr>
            <w:tcW w:w="598" w:type="dxa"/>
            <w:hideMark/>
          </w:tcPr>
          <w:p w:rsidR="00D8178F" w:rsidRPr="00D8178F" w:rsidRDefault="00D8178F" w:rsidP="00D8178F">
            <w:pPr>
              <w:tabs>
                <w:tab w:val="left" w:pos="284"/>
              </w:tabs>
              <w:jc w:val="both"/>
              <w:rPr>
                <w:rFonts w:ascii="Times New Roman" w:eastAsia="Calibri" w:hAnsi="Times New Roman" w:cs="Times New Roman"/>
                <w:sz w:val="12"/>
                <w:szCs w:val="12"/>
              </w:rPr>
            </w:pPr>
            <w:r w:rsidRPr="00D8178F">
              <w:rPr>
                <w:rFonts w:ascii="Times New Roman" w:eastAsia="Calibri" w:hAnsi="Times New Roman" w:cs="Times New Roman"/>
                <w:sz w:val="12"/>
                <w:szCs w:val="12"/>
              </w:rPr>
              <w:t>-8816</w:t>
            </w:r>
          </w:p>
        </w:tc>
      </w:tr>
      <w:tr w:rsidR="00D8178F" w:rsidRPr="00D8178F" w:rsidTr="001F666A">
        <w:trPr>
          <w:trHeight w:val="20"/>
        </w:trPr>
        <w:tc>
          <w:tcPr>
            <w:tcW w:w="567" w:type="dxa"/>
            <w:hideMark/>
          </w:tcPr>
          <w:p w:rsidR="00D8178F" w:rsidRPr="00D8178F" w:rsidRDefault="00D8178F" w:rsidP="00D8178F">
            <w:pPr>
              <w:tabs>
                <w:tab w:val="left" w:pos="284"/>
              </w:tabs>
              <w:jc w:val="both"/>
              <w:rPr>
                <w:rFonts w:ascii="Times New Roman" w:eastAsia="Calibri" w:hAnsi="Times New Roman" w:cs="Times New Roman"/>
                <w:sz w:val="12"/>
                <w:szCs w:val="12"/>
              </w:rPr>
            </w:pPr>
            <w:r w:rsidRPr="00D8178F">
              <w:rPr>
                <w:rFonts w:ascii="Times New Roman" w:eastAsia="Calibri" w:hAnsi="Times New Roman" w:cs="Times New Roman"/>
                <w:sz w:val="12"/>
                <w:szCs w:val="12"/>
              </w:rPr>
              <w:t>422</w:t>
            </w:r>
          </w:p>
        </w:tc>
        <w:tc>
          <w:tcPr>
            <w:tcW w:w="1276" w:type="dxa"/>
            <w:noWrap/>
            <w:hideMark/>
          </w:tcPr>
          <w:p w:rsidR="00D8178F" w:rsidRPr="00D8178F" w:rsidRDefault="001F666A" w:rsidP="001F666A">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01050201100000</w:t>
            </w:r>
            <w:r w:rsidR="00D8178F" w:rsidRPr="00D8178F">
              <w:rPr>
                <w:rFonts w:ascii="Times New Roman" w:eastAsia="Calibri" w:hAnsi="Times New Roman" w:cs="Times New Roman"/>
                <w:sz w:val="12"/>
                <w:szCs w:val="12"/>
              </w:rPr>
              <w:t>510</w:t>
            </w:r>
          </w:p>
        </w:tc>
        <w:tc>
          <w:tcPr>
            <w:tcW w:w="4820" w:type="dxa"/>
            <w:hideMark/>
          </w:tcPr>
          <w:p w:rsidR="00D8178F" w:rsidRPr="00D8178F" w:rsidRDefault="00D8178F" w:rsidP="00D8178F">
            <w:pPr>
              <w:tabs>
                <w:tab w:val="left" w:pos="284"/>
              </w:tabs>
              <w:jc w:val="both"/>
              <w:rPr>
                <w:rFonts w:ascii="Times New Roman" w:eastAsia="Calibri" w:hAnsi="Times New Roman" w:cs="Times New Roman"/>
                <w:sz w:val="12"/>
                <w:szCs w:val="12"/>
              </w:rPr>
            </w:pPr>
            <w:r w:rsidRPr="00D8178F">
              <w:rPr>
                <w:rFonts w:ascii="Times New Roman" w:eastAsia="Calibri" w:hAnsi="Times New Roman" w:cs="Times New Roman"/>
                <w:sz w:val="12"/>
                <w:szCs w:val="12"/>
              </w:rPr>
              <w:t>Увеличение прочих остатков денежных средств бюджетов поселений</w:t>
            </w:r>
          </w:p>
        </w:tc>
        <w:tc>
          <w:tcPr>
            <w:tcW w:w="598" w:type="dxa"/>
            <w:hideMark/>
          </w:tcPr>
          <w:p w:rsidR="00D8178F" w:rsidRPr="00D8178F" w:rsidRDefault="00D8178F" w:rsidP="00D8178F">
            <w:pPr>
              <w:tabs>
                <w:tab w:val="left" w:pos="284"/>
              </w:tabs>
              <w:jc w:val="both"/>
              <w:rPr>
                <w:rFonts w:ascii="Times New Roman" w:eastAsia="Calibri" w:hAnsi="Times New Roman" w:cs="Times New Roman"/>
                <w:sz w:val="12"/>
                <w:szCs w:val="12"/>
              </w:rPr>
            </w:pPr>
            <w:r w:rsidRPr="00D8178F">
              <w:rPr>
                <w:rFonts w:ascii="Times New Roman" w:eastAsia="Calibri" w:hAnsi="Times New Roman" w:cs="Times New Roman"/>
                <w:sz w:val="12"/>
                <w:szCs w:val="12"/>
              </w:rPr>
              <w:t>-8816</w:t>
            </w:r>
          </w:p>
        </w:tc>
      </w:tr>
      <w:tr w:rsidR="00D8178F" w:rsidRPr="00D8178F" w:rsidTr="001F666A">
        <w:trPr>
          <w:trHeight w:val="20"/>
        </w:trPr>
        <w:tc>
          <w:tcPr>
            <w:tcW w:w="567" w:type="dxa"/>
            <w:hideMark/>
          </w:tcPr>
          <w:p w:rsidR="00D8178F" w:rsidRPr="00D8178F" w:rsidRDefault="00D8178F" w:rsidP="00D8178F">
            <w:pPr>
              <w:tabs>
                <w:tab w:val="left" w:pos="284"/>
              </w:tabs>
              <w:jc w:val="both"/>
              <w:rPr>
                <w:rFonts w:ascii="Times New Roman" w:eastAsia="Calibri" w:hAnsi="Times New Roman" w:cs="Times New Roman"/>
                <w:b/>
                <w:bCs/>
                <w:sz w:val="12"/>
                <w:szCs w:val="12"/>
              </w:rPr>
            </w:pPr>
            <w:r w:rsidRPr="00D8178F">
              <w:rPr>
                <w:rFonts w:ascii="Times New Roman" w:eastAsia="Calibri" w:hAnsi="Times New Roman" w:cs="Times New Roman"/>
                <w:b/>
                <w:bCs/>
                <w:sz w:val="12"/>
                <w:szCs w:val="12"/>
              </w:rPr>
              <w:t>422</w:t>
            </w:r>
          </w:p>
        </w:tc>
        <w:tc>
          <w:tcPr>
            <w:tcW w:w="1276" w:type="dxa"/>
            <w:hideMark/>
          </w:tcPr>
          <w:p w:rsidR="00D8178F" w:rsidRPr="00D8178F" w:rsidRDefault="001F666A" w:rsidP="001F666A">
            <w:pPr>
              <w:tabs>
                <w:tab w:val="left" w:pos="284"/>
              </w:tabs>
              <w:jc w:val="both"/>
              <w:rPr>
                <w:rFonts w:ascii="Times New Roman" w:eastAsia="Calibri" w:hAnsi="Times New Roman" w:cs="Times New Roman"/>
                <w:b/>
                <w:bCs/>
                <w:sz w:val="12"/>
                <w:szCs w:val="12"/>
              </w:rPr>
            </w:pPr>
            <w:r>
              <w:rPr>
                <w:rFonts w:ascii="Times New Roman" w:eastAsia="Calibri" w:hAnsi="Times New Roman" w:cs="Times New Roman"/>
                <w:b/>
                <w:bCs/>
                <w:sz w:val="12"/>
                <w:szCs w:val="12"/>
              </w:rPr>
              <w:t>01050000000000</w:t>
            </w:r>
            <w:r w:rsidR="00D8178F" w:rsidRPr="00D8178F">
              <w:rPr>
                <w:rFonts w:ascii="Times New Roman" w:eastAsia="Calibri" w:hAnsi="Times New Roman" w:cs="Times New Roman"/>
                <w:b/>
                <w:bCs/>
                <w:sz w:val="12"/>
                <w:szCs w:val="12"/>
              </w:rPr>
              <w:t>600</w:t>
            </w:r>
          </w:p>
        </w:tc>
        <w:tc>
          <w:tcPr>
            <w:tcW w:w="4820" w:type="dxa"/>
            <w:hideMark/>
          </w:tcPr>
          <w:p w:rsidR="00D8178F" w:rsidRPr="00D8178F" w:rsidRDefault="00D8178F" w:rsidP="00D8178F">
            <w:pPr>
              <w:tabs>
                <w:tab w:val="left" w:pos="284"/>
              </w:tabs>
              <w:jc w:val="both"/>
              <w:rPr>
                <w:rFonts w:ascii="Times New Roman" w:eastAsia="Calibri" w:hAnsi="Times New Roman" w:cs="Times New Roman"/>
                <w:b/>
                <w:bCs/>
                <w:sz w:val="12"/>
                <w:szCs w:val="12"/>
              </w:rPr>
            </w:pPr>
            <w:r w:rsidRPr="00D8178F">
              <w:rPr>
                <w:rFonts w:ascii="Times New Roman" w:eastAsia="Calibri" w:hAnsi="Times New Roman" w:cs="Times New Roman"/>
                <w:b/>
                <w:bCs/>
                <w:sz w:val="12"/>
                <w:szCs w:val="12"/>
              </w:rPr>
              <w:t>Уменьшение остатков средств бюджетов</w:t>
            </w:r>
          </w:p>
        </w:tc>
        <w:tc>
          <w:tcPr>
            <w:tcW w:w="598" w:type="dxa"/>
            <w:hideMark/>
          </w:tcPr>
          <w:p w:rsidR="00D8178F" w:rsidRPr="00D8178F" w:rsidRDefault="00D8178F" w:rsidP="00D8178F">
            <w:pPr>
              <w:tabs>
                <w:tab w:val="left" w:pos="284"/>
              </w:tabs>
              <w:jc w:val="both"/>
              <w:rPr>
                <w:rFonts w:ascii="Times New Roman" w:eastAsia="Calibri" w:hAnsi="Times New Roman" w:cs="Times New Roman"/>
                <w:sz w:val="12"/>
                <w:szCs w:val="12"/>
              </w:rPr>
            </w:pPr>
            <w:r w:rsidRPr="00D8178F">
              <w:rPr>
                <w:rFonts w:ascii="Times New Roman" w:eastAsia="Calibri" w:hAnsi="Times New Roman" w:cs="Times New Roman"/>
                <w:sz w:val="12"/>
                <w:szCs w:val="12"/>
              </w:rPr>
              <w:t>8823</w:t>
            </w:r>
          </w:p>
        </w:tc>
      </w:tr>
      <w:tr w:rsidR="00D8178F" w:rsidRPr="00D8178F" w:rsidTr="001F666A">
        <w:trPr>
          <w:trHeight w:val="20"/>
        </w:trPr>
        <w:tc>
          <w:tcPr>
            <w:tcW w:w="567" w:type="dxa"/>
            <w:hideMark/>
          </w:tcPr>
          <w:p w:rsidR="00D8178F" w:rsidRPr="00D8178F" w:rsidRDefault="00D8178F" w:rsidP="00D8178F">
            <w:pPr>
              <w:tabs>
                <w:tab w:val="left" w:pos="284"/>
              </w:tabs>
              <w:jc w:val="both"/>
              <w:rPr>
                <w:rFonts w:ascii="Times New Roman" w:eastAsia="Calibri" w:hAnsi="Times New Roman" w:cs="Times New Roman"/>
                <w:sz w:val="12"/>
                <w:szCs w:val="12"/>
              </w:rPr>
            </w:pPr>
            <w:r w:rsidRPr="00D8178F">
              <w:rPr>
                <w:rFonts w:ascii="Times New Roman" w:eastAsia="Calibri" w:hAnsi="Times New Roman" w:cs="Times New Roman"/>
                <w:sz w:val="12"/>
                <w:szCs w:val="12"/>
              </w:rPr>
              <w:t>422</w:t>
            </w:r>
          </w:p>
        </w:tc>
        <w:tc>
          <w:tcPr>
            <w:tcW w:w="1276" w:type="dxa"/>
            <w:hideMark/>
          </w:tcPr>
          <w:p w:rsidR="00D8178F" w:rsidRPr="00D8178F" w:rsidRDefault="001F666A" w:rsidP="001F666A">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01050200000000</w:t>
            </w:r>
            <w:r w:rsidR="00D8178F" w:rsidRPr="00D8178F">
              <w:rPr>
                <w:rFonts w:ascii="Times New Roman" w:eastAsia="Calibri" w:hAnsi="Times New Roman" w:cs="Times New Roman"/>
                <w:sz w:val="12"/>
                <w:szCs w:val="12"/>
              </w:rPr>
              <w:t>600</w:t>
            </w:r>
          </w:p>
        </w:tc>
        <w:tc>
          <w:tcPr>
            <w:tcW w:w="4820" w:type="dxa"/>
            <w:hideMark/>
          </w:tcPr>
          <w:p w:rsidR="00D8178F" w:rsidRPr="00D8178F" w:rsidRDefault="00D8178F" w:rsidP="00D8178F">
            <w:pPr>
              <w:tabs>
                <w:tab w:val="left" w:pos="284"/>
              </w:tabs>
              <w:jc w:val="both"/>
              <w:rPr>
                <w:rFonts w:ascii="Times New Roman" w:eastAsia="Calibri" w:hAnsi="Times New Roman" w:cs="Times New Roman"/>
                <w:sz w:val="12"/>
                <w:szCs w:val="12"/>
              </w:rPr>
            </w:pPr>
            <w:r w:rsidRPr="00D8178F">
              <w:rPr>
                <w:rFonts w:ascii="Times New Roman" w:eastAsia="Calibri" w:hAnsi="Times New Roman" w:cs="Times New Roman"/>
                <w:sz w:val="12"/>
                <w:szCs w:val="12"/>
              </w:rPr>
              <w:t>Уменьшение прочих остатков средств бюджетов</w:t>
            </w:r>
          </w:p>
        </w:tc>
        <w:tc>
          <w:tcPr>
            <w:tcW w:w="598" w:type="dxa"/>
            <w:hideMark/>
          </w:tcPr>
          <w:p w:rsidR="00D8178F" w:rsidRPr="00D8178F" w:rsidRDefault="00D8178F" w:rsidP="00D8178F">
            <w:pPr>
              <w:tabs>
                <w:tab w:val="left" w:pos="284"/>
              </w:tabs>
              <w:jc w:val="both"/>
              <w:rPr>
                <w:rFonts w:ascii="Times New Roman" w:eastAsia="Calibri" w:hAnsi="Times New Roman" w:cs="Times New Roman"/>
                <w:sz w:val="12"/>
                <w:szCs w:val="12"/>
              </w:rPr>
            </w:pPr>
            <w:r w:rsidRPr="00D8178F">
              <w:rPr>
                <w:rFonts w:ascii="Times New Roman" w:eastAsia="Calibri" w:hAnsi="Times New Roman" w:cs="Times New Roman"/>
                <w:sz w:val="12"/>
                <w:szCs w:val="12"/>
              </w:rPr>
              <w:t>8823</w:t>
            </w:r>
          </w:p>
        </w:tc>
      </w:tr>
      <w:tr w:rsidR="00D8178F" w:rsidRPr="00D8178F" w:rsidTr="001F666A">
        <w:trPr>
          <w:trHeight w:val="20"/>
        </w:trPr>
        <w:tc>
          <w:tcPr>
            <w:tcW w:w="567" w:type="dxa"/>
            <w:hideMark/>
          </w:tcPr>
          <w:p w:rsidR="00D8178F" w:rsidRPr="00D8178F" w:rsidRDefault="00D8178F" w:rsidP="00D8178F">
            <w:pPr>
              <w:tabs>
                <w:tab w:val="left" w:pos="284"/>
              </w:tabs>
              <w:jc w:val="both"/>
              <w:rPr>
                <w:rFonts w:ascii="Times New Roman" w:eastAsia="Calibri" w:hAnsi="Times New Roman" w:cs="Times New Roman"/>
                <w:sz w:val="12"/>
                <w:szCs w:val="12"/>
              </w:rPr>
            </w:pPr>
            <w:r w:rsidRPr="00D8178F">
              <w:rPr>
                <w:rFonts w:ascii="Times New Roman" w:eastAsia="Calibri" w:hAnsi="Times New Roman" w:cs="Times New Roman"/>
                <w:sz w:val="12"/>
                <w:szCs w:val="12"/>
              </w:rPr>
              <w:t>422</w:t>
            </w:r>
          </w:p>
        </w:tc>
        <w:tc>
          <w:tcPr>
            <w:tcW w:w="1276" w:type="dxa"/>
            <w:hideMark/>
          </w:tcPr>
          <w:p w:rsidR="00D8178F" w:rsidRPr="00D8178F" w:rsidRDefault="00D8178F" w:rsidP="001F666A">
            <w:pPr>
              <w:tabs>
                <w:tab w:val="left" w:pos="284"/>
              </w:tabs>
              <w:jc w:val="both"/>
              <w:rPr>
                <w:rFonts w:ascii="Times New Roman" w:eastAsia="Calibri" w:hAnsi="Times New Roman" w:cs="Times New Roman"/>
                <w:sz w:val="12"/>
                <w:szCs w:val="12"/>
              </w:rPr>
            </w:pPr>
            <w:r w:rsidRPr="00D8178F">
              <w:rPr>
                <w:rFonts w:ascii="Times New Roman" w:eastAsia="Calibri" w:hAnsi="Times New Roman" w:cs="Times New Roman"/>
                <w:sz w:val="12"/>
                <w:szCs w:val="12"/>
              </w:rPr>
              <w:t>0105020100</w:t>
            </w:r>
            <w:r w:rsidR="001F666A">
              <w:rPr>
                <w:rFonts w:ascii="Times New Roman" w:eastAsia="Calibri" w:hAnsi="Times New Roman" w:cs="Times New Roman"/>
                <w:sz w:val="12"/>
                <w:szCs w:val="12"/>
              </w:rPr>
              <w:t>0000</w:t>
            </w:r>
            <w:r w:rsidRPr="00D8178F">
              <w:rPr>
                <w:rFonts w:ascii="Times New Roman" w:eastAsia="Calibri" w:hAnsi="Times New Roman" w:cs="Times New Roman"/>
                <w:sz w:val="12"/>
                <w:szCs w:val="12"/>
              </w:rPr>
              <w:t>610</w:t>
            </w:r>
          </w:p>
        </w:tc>
        <w:tc>
          <w:tcPr>
            <w:tcW w:w="4820" w:type="dxa"/>
            <w:hideMark/>
          </w:tcPr>
          <w:p w:rsidR="00D8178F" w:rsidRPr="00D8178F" w:rsidRDefault="00D8178F" w:rsidP="00D8178F">
            <w:pPr>
              <w:tabs>
                <w:tab w:val="left" w:pos="284"/>
              </w:tabs>
              <w:jc w:val="both"/>
              <w:rPr>
                <w:rFonts w:ascii="Times New Roman" w:eastAsia="Calibri" w:hAnsi="Times New Roman" w:cs="Times New Roman"/>
                <w:sz w:val="12"/>
                <w:szCs w:val="12"/>
              </w:rPr>
            </w:pPr>
            <w:r w:rsidRPr="00D8178F">
              <w:rPr>
                <w:rFonts w:ascii="Times New Roman" w:eastAsia="Calibri" w:hAnsi="Times New Roman" w:cs="Times New Roman"/>
                <w:sz w:val="12"/>
                <w:szCs w:val="12"/>
              </w:rPr>
              <w:t>Уменьшение прочих остатков денежных  средств бюджетов</w:t>
            </w:r>
          </w:p>
        </w:tc>
        <w:tc>
          <w:tcPr>
            <w:tcW w:w="598" w:type="dxa"/>
            <w:hideMark/>
          </w:tcPr>
          <w:p w:rsidR="00D8178F" w:rsidRPr="00D8178F" w:rsidRDefault="00D8178F" w:rsidP="00D8178F">
            <w:pPr>
              <w:tabs>
                <w:tab w:val="left" w:pos="284"/>
              </w:tabs>
              <w:jc w:val="both"/>
              <w:rPr>
                <w:rFonts w:ascii="Times New Roman" w:eastAsia="Calibri" w:hAnsi="Times New Roman" w:cs="Times New Roman"/>
                <w:sz w:val="12"/>
                <w:szCs w:val="12"/>
              </w:rPr>
            </w:pPr>
            <w:r w:rsidRPr="00D8178F">
              <w:rPr>
                <w:rFonts w:ascii="Times New Roman" w:eastAsia="Calibri" w:hAnsi="Times New Roman" w:cs="Times New Roman"/>
                <w:sz w:val="12"/>
                <w:szCs w:val="12"/>
              </w:rPr>
              <w:t>8823</w:t>
            </w:r>
          </w:p>
        </w:tc>
      </w:tr>
      <w:tr w:rsidR="00D8178F" w:rsidRPr="00D8178F" w:rsidTr="001F666A">
        <w:trPr>
          <w:trHeight w:val="20"/>
        </w:trPr>
        <w:tc>
          <w:tcPr>
            <w:tcW w:w="567" w:type="dxa"/>
            <w:hideMark/>
          </w:tcPr>
          <w:p w:rsidR="00D8178F" w:rsidRPr="00D8178F" w:rsidRDefault="00D8178F" w:rsidP="00D8178F">
            <w:pPr>
              <w:tabs>
                <w:tab w:val="left" w:pos="284"/>
              </w:tabs>
              <w:jc w:val="both"/>
              <w:rPr>
                <w:rFonts w:ascii="Times New Roman" w:eastAsia="Calibri" w:hAnsi="Times New Roman" w:cs="Times New Roman"/>
                <w:sz w:val="12"/>
                <w:szCs w:val="12"/>
              </w:rPr>
            </w:pPr>
            <w:r w:rsidRPr="00D8178F">
              <w:rPr>
                <w:rFonts w:ascii="Times New Roman" w:eastAsia="Calibri" w:hAnsi="Times New Roman" w:cs="Times New Roman"/>
                <w:sz w:val="12"/>
                <w:szCs w:val="12"/>
              </w:rPr>
              <w:t>422</w:t>
            </w:r>
          </w:p>
        </w:tc>
        <w:tc>
          <w:tcPr>
            <w:tcW w:w="1276" w:type="dxa"/>
            <w:noWrap/>
            <w:hideMark/>
          </w:tcPr>
          <w:p w:rsidR="00D8178F" w:rsidRPr="00D8178F" w:rsidRDefault="00D8178F" w:rsidP="001F666A">
            <w:pPr>
              <w:tabs>
                <w:tab w:val="left" w:pos="284"/>
              </w:tabs>
              <w:jc w:val="both"/>
              <w:rPr>
                <w:rFonts w:ascii="Times New Roman" w:eastAsia="Calibri" w:hAnsi="Times New Roman" w:cs="Times New Roman"/>
                <w:sz w:val="12"/>
                <w:szCs w:val="12"/>
              </w:rPr>
            </w:pPr>
            <w:r w:rsidRPr="00D8178F">
              <w:rPr>
                <w:rFonts w:ascii="Times New Roman" w:eastAsia="Calibri" w:hAnsi="Times New Roman" w:cs="Times New Roman"/>
                <w:sz w:val="12"/>
                <w:szCs w:val="12"/>
              </w:rPr>
              <w:t>010502</w:t>
            </w:r>
            <w:r w:rsidR="001F666A">
              <w:rPr>
                <w:rFonts w:ascii="Times New Roman" w:eastAsia="Calibri" w:hAnsi="Times New Roman" w:cs="Times New Roman"/>
                <w:sz w:val="12"/>
                <w:szCs w:val="12"/>
              </w:rPr>
              <w:t>01</w:t>
            </w:r>
            <w:r w:rsidRPr="00D8178F">
              <w:rPr>
                <w:rFonts w:ascii="Times New Roman" w:eastAsia="Calibri" w:hAnsi="Times New Roman" w:cs="Times New Roman"/>
                <w:sz w:val="12"/>
                <w:szCs w:val="12"/>
              </w:rPr>
              <w:t>1</w:t>
            </w:r>
            <w:r w:rsidR="001F666A">
              <w:rPr>
                <w:rFonts w:ascii="Times New Roman" w:eastAsia="Calibri" w:hAnsi="Times New Roman" w:cs="Times New Roman"/>
                <w:sz w:val="12"/>
                <w:szCs w:val="12"/>
              </w:rPr>
              <w:t>0</w:t>
            </w:r>
            <w:r w:rsidRPr="00D8178F">
              <w:rPr>
                <w:rFonts w:ascii="Times New Roman" w:eastAsia="Calibri" w:hAnsi="Times New Roman" w:cs="Times New Roman"/>
                <w:sz w:val="12"/>
                <w:szCs w:val="12"/>
              </w:rPr>
              <w:t>0000610</w:t>
            </w:r>
          </w:p>
        </w:tc>
        <w:tc>
          <w:tcPr>
            <w:tcW w:w="4820" w:type="dxa"/>
            <w:hideMark/>
          </w:tcPr>
          <w:p w:rsidR="00D8178F" w:rsidRPr="00D8178F" w:rsidRDefault="00D8178F" w:rsidP="00D8178F">
            <w:pPr>
              <w:tabs>
                <w:tab w:val="left" w:pos="284"/>
              </w:tabs>
              <w:jc w:val="both"/>
              <w:rPr>
                <w:rFonts w:ascii="Times New Roman" w:eastAsia="Calibri" w:hAnsi="Times New Roman" w:cs="Times New Roman"/>
                <w:sz w:val="12"/>
                <w:szCs w:val="12"/>
              </w:rPr>
            </w:pPr>
            <w:r w:rsidRPr="00D8178F">
              <w:rPr>
                <w:rFonts w:ascii="Times New Roman" w:eastAsia="Calibri" w:hAnsi="Times New Roman" w:cs="Times New Roman"/>
                <w:sz w:val="12"/>
                <w:szCs w:val="12"/>
              </w:rPr>
              <w:t>Уменьшение прочих остатков денежных средств бюджетов поселений</w:t>
            </w:r>
          </w:p>
        </w:tc>
        <w:tc>
          <w:tcPr>
            <w:tcW w:w="598" w:type="dxa"/>
            <w:hideMark/>
          </w:tcPr>
          <w:p w:rsidR="00D8178F" w:rsidRPr="00D8178F" w:rsidRDefault="00D8178F" w:rsidP="00D8178F">
            <w:pPr>
              <w:tabs>
                <w:tab w:val="left" w:pos="284"/>
              </w:tabs>
              <w:jc w:val="both"/>
              <w:rPr>
                <w:rFonts w:ascii="Times New Roman" w:eastAsia="Calibri" w:hAnsi="Times New Roman" w:cs="Times New Roman"/>
                <w:sz w:val="12"/>
                <w:szCs w:val="12"/>
              </w:rPr>
            </w:pPr>
            <w:r w:rsidRPr="00D8178F">
              <w:rPr>
                <w:rFonts w:ascii="Times New Roman" w:eastAsia="Calibri" w:hAnsi="Times New Roman" w:cs="Times New Roman"/>
                <w:sz w:val="12"/>
                <w:szCs w:val="12"/>
              </w:rPr>
              <w:t>8823</w:t>
            </w:r>
          </w:p>
        </w:tc>
      </w:tr>
    </w:tbl>
    <w:p w:rsidR="006B09CA" w:rsidRDefault="006B09CA" w:rsidP="00774264">
      <w:pPr>
        <w:tabs>
          <w:tab w:val="left" w:pos="284"/>
        </w:tabs>
        <w:spacing w:after="0" w:line="240" w:lineRule="auto"/>
        <w:jc w:val="both"/>
        <w:rPr>
          <w:rFonts w:ascii="Times New Roman" w:eastAsia="Calibri" w:hAnsi="Times New Roman" w:cs="Times New Roman"/>
          <w:sz w:val="12"/>
          <w:szCs w:val="12"/>
        </w:rPr>
      </w:pPr>
    </w:p>
    <w:p w:rsidR="009B2B60" w:rsidRPr="009B2B60" w:rsidRDefault="009B2B60" w:rsidP="009B2B60">
      <w:pPr>
        <w:tabs>
          <w:tab w:val="left" w:pos="284"/>
        </w:tabs>
        <w:spacing w:after="0" w:line="240" w:lineRule="auto"/>
        <w:jc w:val="right"/>
        <w:rPr>
          <w:rFonts w:ascii="Times New Roman" w:eastAsia="Calibri" w:hAnsi="Times New Roman" w:cs="Times New Roman"/>
          <w:i/>
          <w:sz w:val="12"/>
          <w:szCs w:val="12"/>
        </w:rPr>
      </w:pPr>
      <w:r w:rsidRPr="009B2B60">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9</w:t>
      </w:r>
    </w:p>
    <w:p w:rsidR="009B2B60" w:rsidRPr="009B2B60" w:rsidRDefault="009B2B60" w:rsidP="009B2B60">
      <w:pPr>
        <w:tabs>
          <w:tab w:val="left" w:pos="284"/>
        </w:tabs>
        <w:spacing w:after="0" w:line="240" w:lineRule="auto"/>
        <w:jc w:val="right"/>
        <w:rPr>
          <w:rFonts w:ascii="Times New Roman" w:eastAsia="Calibri" w:hAnsi="Times New Roman" w:cs="Times New Roman"/>
          <w:i/>
          <w:sz w:val="12"/>
          <w:szCs w:val="12"/>
        </w:rPr>
      </w:pPr>
      <w:r w:rsidRPr="009B2B60">
        <w:rPr>
          <w:rFonts w:ascii="Times New Roman" w:eastAsia="Calibri" w:hAnsi="Times New Roman" w:cs="Times New Roman"/>
          <w:i/>
          <w:sz w:val="12"/>
          <w:szCs w:val="12"/>
        </w:rPr>
        <w:t>к решению Собрания Представителей сельского поселения Елшанка</w:t>
      </w:r>
    </w:p>
    <w:p w:rsidR="009B2B60" w:rsidRPr="009B2B60" w:rsidRDefault="009B2B60" w:rsidP="009B2B60">
      <w:pPr>
        <w:tabs>
          <w:tab w:val="left" w:pos="284"/>
        </w:tabs>
        <w:spacing w:after="0" w:line="240" w:lineRule="auto"/>
        <w:jc w:val="right"/>
        <w:rPr>
          <w:rFonts w:ascii="Times New Roman" w:eastAsia="Calibri" w:hAnsi="Times New Roman" w:cs="Times New Roman"/>
          <w:i/>
          <w:sz w:val="12"/>
          <w:szCs w:val="12"/>
        </w:rPr>
      </w:pPr>
      <w:r w:rsidRPr="009B2B60">
        <w:rPr>
          <w:rFonts w:ascii="Times New Roman" w:eastAsia="Calibri" w:hAnsi="Times New Roman" w:cs="Times New Roman"/>
          <w:i/>
          <w:sz w:val="12"/>
          <w:szCs w:val="12"/>
        </w:rPr>
        <w:t>муниципального района Сергиевский Самарской области</w:t>
      </w:r>
    </w:p>
    <w:p w:rsidR="009B2B60" w:rsidRDefault="009B2B60" w:rsidP="009B2B60">
      <w:pPr>
        <w:tabs>
          <w:tab w:val="left" w:pos="284"/>
        </w:tabs>
        <w:spacing w:after="0" w:line="240" w:lineRule="auto"/>
        <w:jc w:val="right"/>
        <w:rPr>
          <w:rFonts w:ascii="Times New Roman" w:eastAsia="Calibri" w:hAnsi="Times New Roman" w:cs="Times New Roman"/>
          <w:i/>
          <w:sz w:val="12"/>
          <w:szCs w:val="12"/>
        </w:rPr>
      </w:pPr>
      <w:r w:rsidRPr="009B2B60">
        <w:rPr>
          <w:rFonts w:ascii="Times New Roman" w:eastAsia="Calibri" w:hAnsi="Times New Roman" w:cs="Times New Roman"/>
          <w:i/>
          <w:sz w:val="12"/>
          <w:szCs w:val="12"/>
        </w:rPr>
        <w:t>№23 от “11”сентября  2014 г.</w:t>
      </w:r>
    </w:p>
    <w:p w:rsidR="009B2B60" w:rsidRDefault="009B2B60" w:rsidP="009B2B60">
      <w:pPr>
        <w:tabs>
          <w:tab w:val="left" w:pos="284"/>
        </w:tabs>
        <w:spacing w:after="0" w:line="240" w:lineRule="auto"/>
        <w:jc w:val="center"/>
        <w:rPr>
          <w:rFonts w:ascii="Times New Roman" w:eastAsia="Calibri" w:hAnsi="Times New Roman" w:cs="Times New Roman"/>
          <w:b/>
          <w:sz w:val="12"/>
          <w:szCs w:val="12"/>
        </w:rPr>
      </w:pPr>
      <w:r w:rsidRPr="009B2B60">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Елшанка </w:t>
      </w:r>
    </w:p>
    <w:p w:rsidR="006B09CA" w:rsidRPr="009B2B60" w:rsidRDefault="009B2B60" w:rsidP="009B2B60">
      <w:pPr>
        <w:tabs>
          <w:tab w:val="left" w:pos="284"/>
        </w:tabs>
        <w:spacing w:after="0" w:line="240" w:lineRule="auto"/>
        <w:jc w:val="center"/>
        <w:rPr>
          <w:rFonts w:ascii="Times New Roman" w:eastAsia="Calibri" w:hAnsi="Times New Roman" w:cs="Times New Roman"/>
          <w:b/>
          <w:sz w:val="12"/>
          <w:szCs w:val="12"/>
        </w:rPr>
      </w:pPr>
      <w:r w:rsidRPr="009B2B60">
        <w:rPr>
          <w:rFonts w:ascii="Times New Roman" w:eastAsia="Calibri" w:hAnsi="Times New Roman" w:cs="Times New Roman"/>
          <w:b/>
          <w:sz w:val="12"/>
          <w:szCs w:val="12"/>
        </w:rPr>
        <w:t>муниципального района Сергиевский Самарской области на плановый период 2015 и 2016 годов</w:t>
      </w:r>
    </w:p>
    <w:tbl>
      <w:tblPr>
        <w:tblStyle w:val="af"/>
        <w:tblW w:w="0" w:type="auto"/>
        <w:tblInd w:w="108" w:type="dxa"/>
        <w:tblLayout w:type="fixed"/>
        <w:tblLook w:val="04A0" w:firstRow="1" w:lastRow="0" w:firstColumn="1" w:lastColumn="0" w:noHBand="0" w:noVBand="1"/>
      </w:tblPr>
      <w:tblGrid>
        <w:gridCol w:w="567"/>
        <w:gridCol w:w="1276"/>
        <w:gridCol w:w="4253"/>
        <w:gridCol w:w="567"/>
        <w:gridCol w:w="567"/>
      </w:tblGrid>
      <w:tr w:rsidR="009B2B60" w:rsidRPr="009B2B60" w:rsidTr="00A07F04">
        <w:trPr>
          <w:trHeight w:val="20"/>
        </w:trPr>
        <w:tc>
          <w:tcPr>
            <w:tcW w:w="567" w:type="dxa"/>
            <w:vMerge w:val="restart"/>
            <w:hideMark/>
          </w:tcPr>
          <w:p w:rsidR="009B2B60" w:rsidRPr="009B2B60" w:rsidRDefault="009B2B60" w:rsidP="009B2B60">
            <w:pPr>
              <w:tabs>
                <w:tab w:val="left" w:pos="284"/>
              </w:tabs>
              <w:rPr>
                <w:rFonts w:ascii="Times New Roman" w:eastAsia="Calibri" w:hAnsi="Times New Roman" w:cs="Times New Roman"/>
                <w:b/>
                <w:bCs/>
                <w:sz w:val="12"/>
                <w:szCs w:val="12"/>
              </w:rPr>
            </w:pPr>
            <w:r w:rsidRPr="009B2B60">
              <w:rPr>
                <w:rFonts w:ascii="Times New Roman" w:eastAsia="Calibri" w:hAnsi="Times New Roman" w:cs="Times New Roman"/>
                <w:b/>
                <w:bCs/>
                <w:sz w:val="12"/>
                <w:szCs w:val="12"/>
              </w:rPr>
              <w:t>Код администратора</w:t>
            </w:r>
          </w:p>
        </w:tc>
        <w:tc>
          <w:tcPr>
            <w:tcW w:w="1276" w:type="dxa"/>
            <w:vMerge w:val="restart"/>
            <w:hideMark/>
          </w:tcPr>
          <w:p w:rsidR="009B2B60" w:rsidRPr="009B2B60" w:rsidRDefault="009B2B60" w:rsidP="009B2B60">
            <w:pPr>
              <w:tabs>
                <w:tab w:val="left" w:pos="284"/>
              </w:tabs>
              <w:rPr>
                <w:rFonts w:ascii="Times New Roman" w:eastAsia="Calibri" w:hAnsi="Times New Roman" w:cs="Times New Roman"/>
                <w:b/>
                <w:bCs/>
                <w:sz w:val="12"/>
                <w:szCs w:val="12"/>
              </w:rPr>
            </w:pPr>
            <w:r w:rsidRPr="009B2B60">
              <w:rPr>
                <w:rFonts w:ascii="Times New Roman" w:eastAsia="Calibri" w:hAnsi="Times New Roman" w:cs="Times New Roman"/>
                <w:b/>
                <w:bCs/>
                <w:sz w:val="12"/>
                <w:szCs w:val="12"/>
              </w:rPr>
              <w:t>Код</w:t>
            </w:r>
          </w:p>
        </w:tc>
        <w:tc>
          <w:tcPr>
            <w:tcW w:w="4253" w:type="dxa"/>
            <w:vMerge w:val="restart"/>
            <w:hideMark/>
          </w:tcPr>
          <w:p w:rsidR="009B2B60" w:rsidRPr="009B2B60" w:rsidRDefault="009B2B60" w:rsidP="009B2B60">
            <w:pPr>
              <w:tabs>
                <w:tab w:val="left" w:pos="284"/>
              </w:tabs>
              <w:rPr>
                <w:rFonts w:ascii="Times New Roman" w:eastAsia="Calibri" w:hAnsi="Times New Roman" w:cs="Times New Roman"/>
                <w:b/>
                <w:bCs/>
                <w:sz w:val="12"/>
                <w:szCs w:val="12"/>
              </w:rPr>
            </w:pPr>
            <w:r w:rsidRPr="009B2B60">
              <w:rPr>
                <w:rFonts w:ascii="Times New Roman" w:eastAsia="Calibri" w:hAnsi="Times New Roman" w:cs="Times New Roman"/>
                <w:b/>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w:t>
            </w:r>
            <w:r w:rsidR="00CB1BC3">
              <w:rPr>
                <w:rFonts w:ascii="Times New Roman" w:eastAsia="Calibri" w:hAnsi="Times New Roman" w:cs="Times New Roman"/>
                <w:b/>
                <w:bCs/>
                <w:sz w:val="12"/>
                <w:szCs w:val="12"/>
              </w:rPr>
              <w:t>н</w:t>
            </w:r>
            <w:r w:rsidRPr="009B2B60">
              <w:rPr>
                <w:rFonts w:ascii="Times New Roman" w:eastAsia="Calibri" w:hAnsi="Times New Roman" w:cs="Times New Roman"/>
                <w:b/>
                <w:bCs/>
                <w:sz w:val="12"/>
                <w:szCs w:val="12"/>
              </w:rPr>
              <w:t xml:space="preserve">сирования дефицита местного бюджета </w:t>
            </w:r>
          </w:p>
        </w:tc>
        <w:tc>
          <w:tcPr>
            <w:tcW w:w="1134" w:type="dxa"/>
            <w:gridSpan w:val="2"/>
            <w:hideMark/>
          </w:tcPr>
          <w:p w:rsidR="009B2B60" w:rsidRPr="009B2B60" w:rsidRDefault="009B2B60" w:rsidP="009B2B60">
            <w:pPr>
              <w:tabs>
                <w:tab w:val="left" w:pos="284"/>
              </w:tabs>
              <w:rPr>
                <w:rFonts w:ascii="Times New Roman" w:eastAsia="Calibri" w:hAnsi="Times New Roman" w:cs="Times New Roman"/>
                <w:b/>
                <w:bCs/>
                <w:sz w:val="12"/>
                <w:szCs w:val="12"/>
              </w:rPr>
            </w:pPr>
            <w:r w:rsidRPr="009B2B60">
              <w:rPr>
                <w:rFonts w:ascii="Times New Roman" w:eastAsia="Calibri" w:hAnsi="Times New Roman" w:cs="Times New Roman"/>
                <w:b/>
                <w:bCs/>
                <w:sz w:val="12"/>
                <w:szCs w:val="12"/>
              </w:rPr>
              <w:t>Сумма, тыс. рублей</w:t>
            </w:r>
          </w:p>
        </w:tc>
      </w:tr>
      <w:tr w:rsidR="009B2B60" w:rsidRPr="009B2B60" w:rsidTr="00A07F04">
        <w:trPr>
          <w:trHeight w:val="20"/>
        </w:trPr>
        <w:tc>
          <w:tcPr>
            <w:tcW w:w="567" w:type="dxa"/>
            <w:vMerge/>
            <w:hideMark/>
          </w:tcPr>
          <w:p w:rsidR="009B2B60" w:rsidRPr="009B2B60" w:rsidRDefault="009B2B60" w:rsidP="009B2B60">
            <w:pPr>
              <w:tabs>
                <w:tab w:val="left" w:pos="284"/>
              </w:tabs>
              <w:rPr>
                <w:rFonts w:ascii="Times New Roman" w:eastAsia="Calibri" w:hAnsi="Times New Roman" w:cs="Times New Roman"/>
                <w:b/>
                <w:bCs/>
                <w:sz w:val="12"/>
                <w:szCs w:val="12"/>
              </w:rPr>
            </w:pPr>
          </w:p>
        </w:tc>
        <w:tc>
          <w:tcPr>
            <w:tcW w:w="1276" w:type="dxa"/>
            <w:vMerge/>
            <w:hideMark/>
          </w:tcPr>
          <w:p w:rsidR="009B2B60" w:rsidRPr="009B2B60" w:rsidRDefault="009B2B60" w:rsidP="009B2B60">
            <w:pPr>
              <w:tabs>
                <w:tab w:val="left" w:pos="284"/>
              </w:tabs>
              <w:rPr>
                <w:rFonts w:ascii="Times New Roman" w:eastAsia="Calibri" w:hAnsi="Times New Roman" w:cs="Times New Roman"/>
                <w:b/>
                <w:bCs/>
                <w:sz w:val="12"/>
                <w:szCs w:val="12"/>
              </w:rPr>
            </w:pPr>
          </w:p>
        </w:tc>
        <w:tc>
          <w:tcPr>
            <w:tcW w:w="4253" w:type="dxa"/>
            <w:vMerge/>
            <w:hideMark/>
          </w:tcPr>
          <w:p w:rsidR="009B2B60" w:rsidRPr="009B2B60" w:rsidRDefault="009B2B60" w:rsidP="009B2B60">
            <w:pPr>
              <w:tabs>
                <w:tab w:val="left" w:pos="284"/>
              </w:tabs>
              <w:rPr>
                <w:rFonts w:ascii="Times New Roman" w:eastAsia="Calibri" w:hAnsi="Times New Roman" w:cs="Times New Roman"/>
                <w:b/>
                <w:bCs/>
                <w:sz w:val="12"/>
                <w:szCs w:val="12"/>
              </w:rPr>
            </w:pPr>
          </w:p>
        </w:tc>
        <w:tc>
          <w:tcPr>
            <w:tcW w:w="567" w:type="dxa"/>
            <w:hideMark/>
          </w:tcPr>
          <w:p w:rsidR="009B2B60" w:rsidRPr="009B2B60" w:rsidRDefault="009B2B60" w:rsidP="009B2B60">
            <w:pPr>
              <w:tabs>
                <w:tab w:val="left" w:pos="284"/>
              </w:tabs>
              <w:rPr>
                <w:rFonts w:ascii="Times New Roman" w:eastAsia="Calibri" w:hAnsi="Times New Roman" w:cs="Times New Roman"/>
                <w:b/>
                <w:bCs/>
                <w:sz w:val="12"/>
                <w:szCs w:val="12"/>
              </w:rPr>
            </w:pPr>
            <w:r w:rsidRPr="009B2B60">
              <w:rPr>
                <w:rFonts w:ascii="Times New Roman" w:eastAsia="Calibri" w:hAnsi="Times New Roman" w:cs="Times New Roman"/>
                <w:b/>
                <w:bCs/>
                <w:sz w:val="12"/>
                <w:szCs w:val="12"/>
              </w:rPr>
              <w:t>2015 год</w:t>
            </w:r>
          </w:p>
        </w:tc>
        <w:tc>
          <w:tcPr>
            <w:tcW w:w="567" w:type="dxa"/>
            <w:hideMark/>
          </w:tcPr>
          <w:p w:rsidR="009B2B60" w:rsidRPr="009B2B60" w:rsidRDefault="009B2B60" w:rsidP="009B2B60">
            <w:pPr>
              <w:tabs>
                <w:tab w:val="left" w:pos="284"/>
              </w:tabs>
              <w:rPr>
                <w:rFonts w:ascii="Times New Roman" w:eastAsia="Calibri" w:hAnsi="Times New Roman" w:cs="Times New Roman"/>
                <w:b/>
                <w:bCs/>
                <w:sz w:val="12"/>
                <w:szCs w:val="12"/>
              </w:rPr>
            </w:pPr>
            <w:r w:rsidRPr="009B2B60">
              <w:rPr>
                <w:rFonts w:ascii="Times New Roman" w:eastAsia="Calibri" w:hAnsi="Times New Roman" w:cs="Times New Roman"/>
                <w:b/>
                <w:bCs/>
                <w:sz w:val="12"/>
                <w:szCs w:val="12"/>
              </w:rPr>
              <w:t>2016 год</w:t>
            </w:r>
          </w:p>
        </w:tc>
      </w:tr>
      <w:tr w:rsidR="009B2B60" w:rsidRPr="009B2B60" w:rsidTr="00A07F04">
        <w:trPr>
          <w:trHeight w:val="20"/>
        </w:trPr>
        <w:tc>
          <w:tcPr>
            <w:tcW w:w="567" w:type="dxa"/>
            <w:hideMark/>
          </w:tcPr>
          <w:p w:rsidR="009B2B60" w:rsidRPr="009B2B60" w:rsidRDefault="009B2B60" w:rsidP="009B2B60">
            <w:pPr>
              <w:tabs>
                <w:tab w:val="left" w:pos="284"/>
              </w:tabs>
              <w:rPr>
                <w:rFonts w:ascii="Times New Roman" w:eastAsia="Calibri" w:hAnsi="Times New Roman" w:cs="Times New Roman"/>
                <w:sz w:val="12"/>
                <w:szCs w:val="12"/>
              </w:rPr>
            </w:pPr>
            <w:r w:rsidRPr="009B2B60">
              <w:rPr>
                <w:rFonts w:ascii="Times New Roman" w:eastAsia="Calibri" w:hAnsi="Times New Roman" w:cs="Times New Roman"/>
                <w:sz w:val="12"/>
                <w:szCs w:val="12"/>
              </w:rPr>
              <w:t>422</w:t>
            </w:r>
          </w:p>
        </w:tc>
        <w:tc>
          <w:tcPr>
            <w:tcW w:w="1276" w:type="dxa"/>
            <w:hideMark/>
          </w:tcPr>
          <w:p w:rsidR="009B2B60" w:rsidRPr="009B2B60" w:rsidRDefault="00A07F04" w:rsidP="009B2B6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01030100000000</w:t>
            </w:r>
            <w:r w:rsidR="009B2B60" w:rsidRPr="009B2B60">
              <w:rPr>
                <w:rFonts w:ascii="Times New Roman" w:eastAsia="Calibri" w:hAnsi="Times New Roman" w:cs="Times New Roman"/>
                <w:sz w:val="12"/>
                <w:szCs w:val="12"/>
              </w:rPr>
              <w:t>700</w:t>
            </w:r>
          </w:p>
        </w:tc>
        <w:tc>
          <w:tcPr>
            <w:tcW w:w="4253" w:type="dxa"/>
            <w:hideMark/>
          </w:tcPr>
          <w:p w:rsidR="009B2B60" w:rsidRPr="009B2B60" w:rsidRDefault="009B2B60" w:rsidP="009B2B60">
            <w:pPr>
              <w:tabs>
                <w:tab w:val="left" w:pos="284"/>
              </w:tabs>
              <w:rPr>
                <w:rFonts w:ascii="Times New Roman" w:eastAsia="Calibri" w:hAnsi="Times New Roman" w:cs="Times New Roman"/>
                <w:sz w:val="12"/>
                <w:szCs w:val="12"/>
              </w:rPr>
            </w:pPr>
            <w:r w:rsidRPr="009B2B60">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9B2B60" w:rsidRPr="009B2B60" w:rsidRDefault="009B2B60" w:rsidP="009B2B60">
            <w:pPr>
              <w:tabs>
                <w:tab w:val="left" w:pos="284"/>
              </w:tabs>
              <w:rPr>
                <w:rFonts w:ascii="Times New Roman" w:eastAsia="Calibri" w:hAnsi="Times New Roman" w:cs="Times New Roman"/>
                <w:sz w:val="12"/>
                <w:szCs w:val="12"/>
              </w:rPr>
            </w:pPr>
            <w:r w:rsidRPr="009B2B60">
              <w:rPr>
                <w:rFonts w:ascii="Times New Roman" w:eastAsia="Calibri" w:hAnsi="Times New Roman" w:cs="Times New Roman"/>
                <w:sz w:val="12"/>
                <w:szCs w:val="12"/>
              </w:rPr>
              <w:t>80</w:t>
            </w:r>
          </w:p>
        </w:tc>
        <w:tc>
          <w:tcPr>
            <w:tcW w:w="567" w:type="dxa"/>
            <w:hideMark/>
          </w:tcPr>
          <w:p w:rsidR="009B2B60" w:rsidRPr="009B2B60" w:rsidRDefault="009B2B60" w:rsidP="009B2B60">
            <w:pPr>
              <w:tabs>
                <w:tab w:val="left" w:pos="284"/>
              </w:tabs>
              <w:rPr>
                <w:rFonts w:ascii="Times New Roman" w:eastAsia="Calibri" w:hAnsi="Times New Roman" w:cs="Times New Roman"/>
                <w:sz w:val="12"/>
                <w:szCs w:val="12"/>
              </w:rPr>
            </w:pPr>
            <w:r w:rsidRPr="009B2B60">
              <w:rPr>
                <w:rFonts w:ascii="Times New Roman" w:eastAsia="Calibri" w:hAnsi="Times New Roman" w:cs="Times New Roman"/>
                <w:sz w:val="12"/>
                <w:szCs w:val="12"/>
              </w:rPr>
              <w:t>80</w:t>
            </w:r>
          </w:p>
        </w:tc>
      </w:tr>
      <w:tr w:rsidR="009B2B60" w:rsidRPr="009B2B60" w:rsidTr="00A07F04">
        <w:trPr>
          <w:trHeight w:val="20"/>
        </w:trPr>
        <w:tc>
          <w:tcPr>
            <w:tcW w:w="567" w:type="dxa"/>
            <w:hideMark/>
          </w:tcPr>
          <w:p w:rsidR="009B2B60" w:rsidRPr="009B2B60" w:rsidRDefault="009B2B60" w:rsidP="009B2B60">
            <w:pPr>
              <w:tabs>
                <w:tab w:val="left" w:pos="284"/>
              </w:tabs>
              <w:rPr>
                <w:rFonts w:ascii="Times New Roman" w:eastAsia="Calibri" w:hAnsi="Times New Roman" w:cs="Times New Roman"/>
                <w:sz w:val="12"/>
                <w:szCs w:val="12"/>
              </w:rPr>
            </w:pPr>
            <w:r w:rsidRPr="009B2B60">
              <w:rPr>
                <w:rFonts w:ascii="Times New Roman" w:eastAsia="Calibri" w:hAnsi="Times New Roman" w:cs="Times New Roman"/>
                <w:sz w:val="12"/>
                <w:szCs w:val="12"/>
              </w:rPr>
              <w:t>422</w:t>
            </w:r>
          </w:p>
        </w:tc>
        <w:tc>
          <w:tcPr>
            <w:tcW w:w="1276" w:type="dxa"/>
            <w:noWrap/>
            <w:hideMark/>
          </w:tcPr>
          <w:p w:rsidR="009B2B60" w:rsidRPr="009B2B60" w:rsidRDefault="00A07F04" w:rsidP="009B2B6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01030100100000</w:t>
            </w:r>
            <w:r w:rsidR="009B2B60" w:rsidRPr="009B2B60">
              <w:rPr>
                <w:rFonts w:ascii="Times New Roman" w:eastAsia="Calibri" w:hAnsi="Times New Roman" w:cs="Times New Roman"/>
                <w:sz w:val="12"/>
                <w:szCs w:val="12"/>
              </w:rPr>
              <w:t>710</w:t>
            </w:r>
          </w:p>
        </w:tc>
        <w:tc>
          <w:tcPr>
            <w:tcW w:w="4253" w:type="dxa"/>
            <w:hideMark/>
          </w:tcPr>
          <w:p w:rsidR="009B2B60" w:rsidRPr="009B2B60" w:rsidRDefault="009B2B60" w:rsidP="009B2B60">
            <w:pPr>
              <w:tabs>
                <w:tab w:val="left" w:pos="284"/>
              </w:tabs>
              <w:rPr>
                <w:rFonts w:ascii="Times New Roman" w:eastAsia="Calibri" w:hAnsi="Times New Roman" w:cs="Times New Roman"/>
                <w:sz w:val="12"/>
                <w:szCs w:val="12"/>
              </w:rPr>
            </w:pPr>
            <w:r w:rsidRPr="009B2B60">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567" w:type="dxa"/>
            <w:hideMark/>
          </w:tcPr>
          <w:p w:rsidR="009B2B60" w:rsidRPr="009B2B60" w:rsidRDefault="009B2B60" w:rsidP="009B2B60">
            <w:pPr>
              <w:tabs>
                <w:tab w:val="left" w:pos="284"/>
              </w:tabs>
              <w:rPr>
                <w:rFonts w:ascii="Times New Roman" w:eastAsia="Calibri" w:hAnsi="Times New Roman" w:cs="Times New Roman"/>
                <w:sz w:val="12"/>
                <w:szCs w:val="12"/>
              </w:rPr>
            </w:pPr>
            <w:r w:rsidRPr="009B2B60">
              <w:rPr>
                <w:rFonts w:ascii="Times New Roman" w:eastAsia="Calibri" w:hAnsi="Times New Roman" w:cs="Times New Roman"/>
                <w:sz w:val="12"/>
                <w:szCs w:val="12"/>
              </w:rPr>
              <w:t>80</w:t>
            </w:r>
          </w:p>
        </w:tc>
        <w:tc>
          <w:tcPr>
            <w:tcW w:w="567" w:type="dxa"/>
            <w:hideMark/>
          </w:tcPr>
          <w:p w:rsidR="009B2B60" w:rsidRPr="009B2B60" w:rsidRDefault="009B2B60" w:rsidP="009B2B60">
            <w:pPr>
              <w:tabs>
                <w:tab w:val="left" w:pos="284"/>
              </w:tabs>
              <w:rPr>
                <w:rFonts w:ascii="Times New Roman" w:eastAsia="Calibri" w:hAnsi="Times New Roman" w:cs="Times New Roman"/>
                <w:sz w:val="12"/>
                <w:szCs w:val="12"/>
              </w:rPr>
            </w:pPr>
            <w:r w:rsidRPr="009B2B60">
              <w:rPr>
                <w:rFonts w:ascii="Times New Roman" w:eastAsia="Calibri" w:hAnsi="Times New Roman" w:cs="Times New Roman"/>
                <w:sz w:val="12"/>
                <w:szCs w:val="12"/>
              </w:rPr>
              <w:t>80</w:t>
            </w:r>
          </w:p>
        </w:tc>
      </w:tr>
      <w:tr w:rsidR="009B2B60" w:rsidRPr="009B2B60" w:rsidTr="00A07F04">
        <w:trPr>
          <w:trHeight w:val="20"/>
        </w:trPr>
        <w:tc>
          <w:tcPr>
            <w:tcW w:w="567" w:type="dxa"/>
            <w:hideMark/>
          </w:tcPr>
          <w:p w:rsidR="009B2B60" w:rsidRPr="009B2B60" w:rsidRDefault="009B2B60" w:rsidP="009B2B60">
            <w:pPr>
              <w:tabs>
                <w:tab w:val="left" w:pos="284"/>
              </w:tabs>
              <w:rPr>
                <w:rFonts w:ascii="Times New Roman" w:eastAsia="Calibri" w:hAnsi="Times New Roman" w:cs="Times New Roman"/>
                <w:sz w:val="12"/>
                <w:szCs w:val="12"/>
              </w:rPr>
            </w:pPr>
            <w:r w:rsidRPr="009B2B60">
              <w:rPr>
                <w:rFonts w:ascii="Times New Roman" w:eastAsia="Calibri" w:hAnsi="Times New Roman" w:cs="Times New Roman"/>
                <w:sz w:val="12"/>
                <w:szCs w:val="12"/>
              </w:rPr>
              <w:t>931</w:t>
            </w:r>
          </w:p>
        </w:tc>
        <w:tc>
          <w:tcPr>
            <w:tcW w:w="1276" w:type="dxa"/>
            <w:hideMark/>
          </w:tcPr>
          <w:p w:rsidR="009B2B60" w:rsidRPr="009B2B60" w:rsidRDefault="00A07F04" w:rsidP="009B2B6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02010200050000</w:t>
            </w:r>
            <w:r w:rsidR="009B2B60" w:rsidRPr="009B2B60">
              <w:rPr>
                <w:rFonts w:ascii="Times New Roman" w:eastAsia="Calibri" w:hAnsi="Times New Roman" w:cs="Times New Roman"/>
                <w:sz w:val="12"/>
                <w:szCs w:val="12"/>
              </w:rPr>
              <w:t>710</w:t>
            </w:r>
          </w:p>
        </w:tc>
        <w:tc>
          <w:tcPr>
            <w:tcW w:w="4253" w:type="dxa"/>
            <w:hideMark/>
          </w:tcPr>
          <w:p w:rsidR="009B2B60" w:rsidRPr="009B2B60" w:rsidRDefault="009B2B60" w:rsidP="009B2B60">
            <w:pPr>
              <w:tabs>
                <w:tab w:val="left" w:pos="284"/>
              </w:tabs>
              <w:rPr>
                <w:rFonts w:ascii="Times New Roman" w:eastAsia="Calibri" w:hAnsi="Times New Roman" w:cs="Times New Roman"/>
                <w:sz w:val="12"/>
                <w:szCs w:val="12"/>
              </w:rPr>
            </w:pPr>
            <w:r w:rsidRPr="009B2B60">
              <w:rPr>
                <w:rFonts w:ascii="Times New Roman" w:eastAsia="Calibri" w:hAnsi="Times New Roman" w:cs="Times New Roman"/>
                <w:sz w:val="12"/>
                <w:szCs w:val="12"/>
              </w:rPr>
              <w:t xml:space="preserve">Кредиты, полученные в валюте Российской Федерации от кредитных организаций бюджетами муниципальных районов </w:t>
            </w:r>
          </w:p>
        </w:tc>
        <w:tc>
          <w:tcPr>
            <w:tcW w:w="567" w:type="dxa"/>
            <w:hideMark/>
          </w:tcPr>
          <w:p w:rsidR="009B2B60" w:rsidRPr="009B2B60" w:rsidRDefault="009B2B60" w:rsidP="009B2B60">
            <w:pPr>
              <w:tabs>
                <w:tab w:val="left" w:pos="284"/>
              </w:tabs>
              <w:rPr>
                <w:rFonts w:ascii="Times New Roman" w:eastAsia="Calibri" w:hAnsi="Times New Roman" w:cs="Times New Roman"/>
                <w:sz w:val="12"/>
                <w:szCs w:val="12"/>
              </w:rPr>
            </w:pPr>
            <w:r w:rsidRPr="009B2B60">
              <w:rPr>
                <w:rFonts w:ascii="Times New Roman" w:eastAsia="Calibri" w:hAnsi="Times New Roman" w:cs="Times New Roman"/>
                <w:sz w:val="12"/>
                <w:szCs w:val="12"/>
              </w:rPr>
              <w:t>0</w:t>
            </w:r>
          </w:p>
        </w:tc>
        <w:tc>
          <w:tcPr>
            <w:tcW w:w="567" w:type="dxa"/>
            <w:hideMark/>
          </w:tcPr>
          <w:p w:rsidR="009B2B60" w:rsidRPr="009B2B60" w:rsidRDefault="009B2B60" w:rsidP="009B2B60">
            <w:pPr>
              <w:tabs>
                <w:tab w:val="left" w:pos="284"/>
              </w:tabs>
              <w:rPr>
                <w:rFonts w:ascii="Times New Roman" w:eastAsia="Calibri" w:hAnsi="Times New Roman" w:cs="Times New Roman"/>
                <w:sz w:val="12"/>
                <w:szCs w:val="12"/>
              </w:rPr>
            </w:pPr>
            <w:r w:rsidRPr="009B2B60">
              <w:rPr>
                <w:rFonts w:ascii="Times New Roman" w:eastAsia="Calibri" w:hAnsi="Times New Roman" w:cs="Times New Roman"/>
                <w:sz w:val="12"/>
                <w:szCs w:val="12"/>
              </w:rPr>
              <w:t>0</w:t>
            </w:r>
          </w:p>
        </w:tc>
      </w:tr>
      <w:tr w:rsidR="009B2B60" w:rsidRPr="009B2B60" w:rsidTr="00A07F04">
        <w:trPr>
          <w:trHeight w:val="20"/>
        </w:trPr>
        <w:tc>
          <w:tcPr>
            <w:tcW w:w="567" w:type="dxa"/>
            <w:hideMark/>
          </w:tcPr>
          <w:p w:rsidR="009B2B60" w:rsidRPr="009B2B60" w:rsidRDefault="009B2B60" w:rsidP="009B2B60">
            <w:pPr>
              <w:tabs>
                <w:tab w:val="left" w:pos="284"/>
              </w:tabs>
              <w:rPr>
                <w:rFonts w:ascii="Times New Roman" w:eastAsia="Calibri" w:hAnsi="Times New Roman" w:cs="Times New Roman"/>
                <w:sz w:val="12"/>
                <w:szCs w:val="12"/>
              </w:rPr>
            </w:pPr>
            <w:r w:rsidRPr="009B2B60">
              <w:rPr>
                <w:rFonts w:ascii="Times New Roman" w:eastAsia="Calibri" w:hAnsi="Times New Roman" w:cs="Times New Roman"/>
                <w:sz w:val="12"/>
                <w:szCs w:val="12"/>
              </w:rPr>
              <w:t>422</w:t>
            </w:r>
          </w:p>
        </w:tc>
        <w:tc>
          <w:tcPr>
            <w:tcW w:w="1276" w:type="dxa"/>
            <w:hideMark/>
          </w:tcPr>
          <w:p w:rsidR="009B2B60" w:rsidRPr="009B2B60" w:rsidRDefault="00A07F04" w:rsidP="009B2B6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01030100000000</w:t>
            </w:r>
            <w:r w:rsidR="009B2B60" w:rsidRPr="009B2B60">
              <w:rPr>
                <w:rFonts w:ascii="Times New Roman" w:eastAsia="Calibri" w:hAnsi="Times New Roman" w:cs="Times New Roman"/>
                <w:sz w:val="12"/>
                <w:szCs w:val="12"/>
              </w:rPr>
              <w:t>800</w:t>
            </w:r>
          </w:p>
        </w:tc>
        <w:tc>
          <w:tcPr>
            <w:tcW w:w="4253" w:type="dxa"/>
            <w:hideMark/>
          </w:tcPr>
          <w:p w:rsidR="009B2B60" w:rsidRPr="009B2B60" w:rsidRDefault="009B2B60" w:rsidP="009B2B60">
            <w:pPr>
              <w:tabs>
                <w:tab w:val="left" w:pos="284"/>
              </w:tabs>
              <w:rPr>
                <w:rFonts w:ascii="Times New Roman" w:eastAsia="Calibri" w:hAnsi="Times New Roman" w:cs="Times New Roman"/>
                <w:sz w:val="12"/>
                <w:szCs w:val="12"/>
              </w:rPr>
            </w:pPr>
            <w:r w:rsidRPr="009B2B60">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567" w:type="dxa"/>
            <w:hideMark/>
          </w:tcPr>
          <w:p w:rsidR="009B2B60" w:rsidRPr="009B2B60" w:rsidRDefault="009B2B60" w:rsidP="009B2B60">
            <w:pPr>
              <w:tabs>
                <w:tab w:val="left" w:pos="284"/>
              </w:tabs>
              <w:rPr>
                <w:rFonts w:ascii="Times New Roman" w:eastAsia="Calibri" w:hAnsi="Times New Roman" w:cs="Times New Roman"/>
                <w:sz w:val="12"/>
                <w:szCs w:val="12"/>
              </w:rPr>
            </w:pPr>
            <w:r w:rsidRPr="009B2B60">
              <w:rPr>
                <w:rFonts w:ascii="Times New Roman" w:eastAsia="Calibri" w:hAnsi="Times New Roman" w:cs="Times New Roman"/>
                <w:sz w:val="12"/>
                <w:szCs w:val="12"/>
              </w:rPr>
              <w:t>80</w:t>
            </w:r>
          </w:p>
        </w:tc>
        <w:tc>
          <w:tcPr>
            <w:tcW w:w="567" w:type="dxa"/>
            <w:hideMark/>
          </w:tcPr>
          <w:p w:rsidR="009B2B60" w:rsidRPr="009B2B60" w:rsidRDefault="009B2B60" w:rsidP="009B2B60">
            <w:pPr>
              <w:tabs>
                <w:tab w:val="left" w:pos="284"/>
              </w:tabs>
              <w:rPr>
                <w:rFonts w:ascii="Times New Roman" w:eastAsia="Calibri" w:hAnsi="Times New Roman" w:cs="Times New Roman"/>
                <w:sz w:val="12"/>
                <w:szCs w:val="12"/>
              </w:rPr>
            </w:pPr>
            <w:r w:rsidRPr="009B2B60">
              <w:rPr>
                <w:rFonts w:ascii="Times New Roman" w:eastAsia="Calibri" w:hAnsi="Times New Roman" w:cs="Times New Roman"/>
                <w:sz w:val="12"/>
                <w:szCs w:val="12"/>
              </w:rPr>
              <w:t>80</w:t>
            </w:r>
          </w:p>
        </w:tc>
      </w:tr>
      <w:tr w:rsidR="009B2B60" w:rsidRPr="009B2B60" w:rsidTr="00A07F04">
        <w:trPr>
          <w:trHeight w:val="20"/>
        </w:trPr>
        <w:tc>
          <w:tcPr>
            <w:tcW w:w="567" w:type="dxa"/>
            <w:hideMark/>
          </w:tcPr>
          <w:p w:rsidR="009B2B60" w:rsidRPr="009B2B60" w:rsidRDefault="009B2B60" w:rsidP="009B2B60">
            <w:pPr>
              <w:tabs>
                <w:tab w:val="left" w:pos="284"/>
              </w:tabs>
              <w:rPr>
                <w:rFonts w:ascii="Times New Roman" w:eastAsia="Calibri" w:hAnsi="Times New Roman" w:cs="Times New Roman"/>
                <w:sz w:val="12"/>
                <w:szCs w:val="12"/>
              </w:rPr>
            </w:pPr>
            <w:r w:rsidRPr="009B2B60">
              <w:rPr>
                <w:rFonts w:ascii="Times New Roman" w:eastAsia="Calibri" w:hAnsi="Times New Roman" w:cs="Times New Roman"/>
                <w:sz w:val="12"/>
                <w:szCs w:val="12"/>
              </w:rPr>
              <w:t>422</w:t>
            </w:r>
          </w:p>
        </w:tc>
        <w:tc>
          <w:tcPr>
            <w:tcW w:w="1276" w:type="dxa"/>
            <w:noWrap/>
            <w:hideMark/>
          </w:tcPr>
          <w:p w:rsidR="009B2B60" w:rsidRPr="009B2B60" w:rsidRDefault="00A07F04" w:rsidP="00A07F0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01</w:t>
            </w:r>
            <w:r w:rsidR="009B2B60" w:rsidRPr="009B2B60">
              <w:rPr>
                <w:rFonts w:ascii="Times New Roman" w:eastAsia="Calibri" w:hAnsi="Times New Roman" w:cs="Times New Roman"/>
                <w:sz w:val="12"/>
                <w:szCs w:val="12"/>
              </w:rPr>
              <w:t>03</w:t>
            </w:r>
            <w:r>
              <w:rPr>
                <w:rFonts w:ascii="Times New Roman" w:eastAsia="Calibri" w:hAnsi="Times New Roman" w:cs="Times New Roman"/>
                <w:sz w:val="12"/>
                <w:szCs w:val="12"/>
              </w:rPr>
              <w:t>0100100000</w:t>
            </w:r>
            <w:r w:rsidR="009B2B60" w:rsidRPr="009B2B60">
              <w:rPr>
                <w:rFonts w:ascii="Times New Roman" w:eastAsia="Calibri" w:hAnsi="Times New Roman" w:cs="Times New Roman"/>
                <w:sz w:val="12"/>
                <w:szCs w:val="12"/>
              </w:rPr>
              <w:t>810</w:t>
            </w:r>
          </w:p>
        </w:tc>
        <w:tc>
          <w:tcPr>
            <w:tcW w:w="4253" w:type="dxa"/>
            <w:hideMark/>
          </w:tcPr>
          <w:p w:rsidR="009B2B60" w:rsidRPr="009B2B60" w:rsidRDefault="009B2B60" w:rsidP="009B2B60">
            <w:pPr>
              <w:tabs>
                <w:tab w:val="left" w:pos="284"/>
              </w:tabs>
              <w:rPr>
                <w:rFonts w:ascii="Times New Roman" w:eastAsia="Calibri" w:hAnsi="Times New Roman" w:cs="Times New Roman"/>
                <w:sz w:val="12"/>
                <w:szCs w:val="12"/>
              </w:rPr>
            </w:pPr>
            <w:r w:rsidRPr="009B2B60">
              <w:rPr>
                <w:rFonts w:ascii="Times New Roman" w:eastAsia="Calibri" w:hAnsi="Times New Roman" w:cs="Times New Roman"/>
                <w:sz w:val="12"/>
                <w:szCs w:val="12"/>
              </w:rPr>
              <w:t>Погашение бюджетами поселений кредитов от других бюджетов бюджетной системы Российской Федерации в валюте Российской Федерации</w:t>
            </w:r>
          </w:p>
        </w:tc>
        <w:tc>
          <w:tcPr>
            <w:tcW w:w="567" w:type="dxa"/>
            <w:hideMark/>
          </w:tcPr>
          <w:p w:rsidR="009B2B60" w:rsidRPr="009B2B60" w:rsidRDefault="009B2B60" w:rsidP="009B2B60">
            <w:pPr>
              <w:tabs>
                <w:tab w:val="left" w:pos="284"/>
              </w:tabs>
              <w:rPr>
                <w:rFonts w:ascii="Times New Roman" w:eastAsia="Calibri" w:hAnsi="Times New Roman" w:cs="Times New Roman"/>
                <w:sz w:val="12"/>
                <w:szCs w:val="12"/>
              </w:rPr>
            </w:pPr>
            <w:r w:rsidRPr="009B2B60">
              <w:rPr>
                <w:rFonts w:ascii="Times New Roman" w:eastAsia="Calibri" w:hAnsi="Times New Roman" w:cs="Times New Roman"/>
                <w:sz w:val="12"/>
                <w:szCs w:val="12"/>
              </w:rPr>
              <w:t>80</w:t>
            </w:r>
          </w:p>
        </w:tc>
        <w:tc>
          <w:tcPr>
            <w:tcW w:w="567" w:type="dxa"/>
            <w:hideMark/>
          </w:tcPr>
          <w:p w:rsidR="009B2B60" w:rsidRPr="009B2B60" w:rsidRDefault="009B2B60" w:rsidP="009B2B60">
            <w:pPr>
              <w:tabs>
                <w:tab w:val="left" w:pos="284"/>
              </w:tabs>
              <w:rPr>
                <w:rFonts w:ascii="Times New Roman" w:eastAsia="Calibri" w:hAnsi="Times New Roman" w:cs="Times New Roman"/>
                <w:sz w:val="12"/>
                <w:szCs w:val="12"/>
              </w:rPr>
            </w:pPr>
            <w:r w:rsidRPr="009B2B60">
              <w:rPr>
                <w:rFonts w:ascii="Times New Roman" w:eastAsia="Calibri" w:hAnsi="Times New Roman" w:cs="Times New Roman"/>
                <w:sz w:val="12"/>
                <w:szCs w:val="12"/>
              </w:rPr>
              <w:t>80</w:t>
            </w:r>
          </w:p>
        </w:tc>
      </w:tr>
      <w:tr w:rsidR="009B2B60" w:rsidRPr="009B2B60" w:rsidTr="00A07F04">
        <w:trPr>
          <w:trHeight w:val="20"/>
        </w:trPr>
        <w:tc>
          <w:tcPr>
            <w:tcW w:w="567" w:type="dxa"/>
            <w:hideMark/>
          </w:tcPr>
          <w:p w:rsidR="009B2B60" w:rsidRPr="009B2B60" w:rsidRDefault="009B2B60" w:rsidP="009B2B60">
            <w:pPr>
              <w:tabs>
                <w:tab w:val="left" w:pos="284"/>
              </w:tabs>
              <w:rPr>
                <w:rFonts w:ascii="Times New Roman" w:eastAsia="Calibri" w:hAnsi="Times New Roman" w:cs="Times New Roman"/>
                <w:b/>
                <w:bCs/>
                <w:sz w:val="12"/>
                <w:szCs w:val="12"/>
              </w:rPr>
            </w:pPr>
            <w:r w:rsidRPr="009B2B60">
              <w:rPr>
                <w:rFonts w:ascii="Times New Roman" w:eastAsia="Calibri" w:hAnsi="Times New Roman" w:cs="Times New Roman"/>
                <w:b/>
                <w:bCs/>
                <w:sz w:val="12"/>
                <w:szCs w:val="12"/>
              </w:rPr>
              <w:t>422</w:t>
            </w:r>
          </w:p>
        </w:tc>
        <w:tc>
          <w:tcPr>
            <w:tcW w:w="1276" w:type="dxa"/>
            <w:hideMark/>
          </w:tcPr>
          <w:p w:rsidR="009B2B60" w:rsidRPr="009B2B60" w:rsidRDefault="00A07F04" w:rsidP="009B2B60">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01050000000000</w:t>
            </w:r>
            <w:r w:rsidR="009B2B60" w:rsidRPr="009B2B60">
              <w:rPr>
                <w:rFonts w:ascii="Times New Roman" w:eastAsia="Calibri" w:hAnsi="Times New Roman" w:cs="Times New Roman"/>
                <w:b/>
                <w:bCs/>
                <w:sz w:val="12"/>
                <w:szCs w:val="12"/>
              </w:rPr>
              <w:t>500</w:t>
            </w:r>
          </w:p>
        </w:tc>
        <w:tc>
          <w:tcPr>
            <w:tcW w:w="4253" w:type="dxa"/>
            <w:hideMark/>
          </w:tcPr>
          <w:p w:rsidR="009B2B60" w:rsidRPr="009B2B60" w:rsidRDefault="009B2B60" w:rsidP="009B2B60">
            <w:pPr>
              <w:tabs>
                <w:tab w:val="left" w:pos="284"/>
              </w:tabs>
              <w:rPr>
                <w:rFonts w:ascii="Times New Roman" w:eastAsia="Calibri" w:hAnsi="Times New Roman" w:cs="Times New Roman"/>
                <w:b/>
                <w:bCs/>
                <w:sz w:val="12"/>
                <w:szCs w:val="12"/>
              </w:rPr>
            </w:pPr>
            <w:r w:rsidRPr="009B2B60">
              <w:rPr>
                <w:rFonts w:ascii="Times New Roman" w:eastAsia="Calibri" w:hAnsi="Times New Roman" w:cs="Times New Roman"/>
                <w:b/>
                <w:bCs/>
                <w:sz w:val="12"/>
                <w:szCs w:val="12"/>
              </w:rPr>
              <w:t xml:space="preserve">Увеличение остатков средств бюджетов </w:t>
            </w:r>
          </w:p>
        </w:tc>
        <w:tc>
          <w:tcPr>
            <w:tcW w:w="567" w:type="dxa"/>
            <w:hideMark/>
          </w:tcPr>
          <w:p w:rsidR="009B2B60" w:rsidRPr="009B2B60" w:rsidRDefault="009B2B60" w:rsidP="009B2B60">
            <w:pPr>
              <w:tabs>
                <w:tab w:val="left" w:pos="284"/>
              </w:tabs>
              <w:rPr>
                <w:rFonts w:ascii="Times New Roman" w:eastAsia="Calibri" w:hAnsi="Times New Roman" w:cs="Times New Roman"/>
                <w:sz w:val="12"/>
                <w:szCs w:val="12"/>
              </w:rPr>
            </w:pPr>
            <w:r w:rsidRPr="009B2B60">
              <w:rPr>
                <w:rFonts w:ascii="Times New Roman" w:eastAsia="Calibri" w:hAnsi="Times New Roman" w:cs="Times New Roman"/>
                <w:sz w:val="12"/>
                <w:szCs w:val="12"/>
              </w:rPr>
              <w:t>-5428</w:t>
            </w:r>
          </w:p>
        </w:tc>
        <w:tc>
          <w:tcPr>
            <w:tcW w:w="567" w:type="dxa"/>
            <w:hideMark/>
          </w:tcPr>
          <w:p w:rsidR="009B2B60" w:rsidRPr="009B2B60" w:rsidRDefault="009B2B60" w:rsidP="009B2B60">
            <w:pPr>
              <w:tabs>
                <w:tab w:val="left" w:pos="284"/>
              </w:tabs>
              <w:rPr>
                <w:rFonts w:ascii="Times New Roman" w:eastAsia="Calibri" w:hAnsi="Times New Roman" w:cs="Times New Roman"/>
                <w:sz w:val="12"/>
                <w:szCs w:val="12"/>
              </w:rPr>
            </w:pPr>
            <w:r w:rsidRPr="009B2B60">
              <w:rPr>
                <w:rFonts w:ascii="Times New Roman" w:eastAsia="Calibri" w:hAnsi="Times New Roman" w:cs="Times New Roman"/>
                <w:sz w:val="12"/>
                <w:szCs w:val="12"/>
              </w:rPr>
              <w:t>-5875</w:t>
            </w:r>
          </w:p>
        </w:tc>
      </w:tr>
      <w:tr w:rsidR="009B2B60" w:rsidRPr="009B2B60" w:rsidTr="00A07F04">
        <w:trPr>
          <w:trHeight w:val="20"/>
        </w:trPr>
        <w:tc>
          <w:tcPr>
            <w:tcW w:w="567" w:type="dxa"/>
            <w:hideMark/>
          </w:tcPr>
          <w:p w:rsidR="009B2B60" w:rsidRPr="009B2B60" w:rsidRDefault="009B2B60" w:rsidP="009B2B60">
            <w:pPr>
              <w:tabs>
                <w:tab w:val="left" w:pos="284"/>
              </w:tabs>
              <w:rPr>
                <w:rFonts w:ascii="Times New Roman" w:eastAsia="Calibri" w:hAnsi="Times New Roman" w:cs="Times New Roman"/>
                <w:sz w:val="12"/>
                <w:szCs w:val="12"/>
              </w:rPr>
            </w:pPr>
            <w:r w:rsidRPr="009B2B60">
              <w:rPr>
                <w:rFonts w:ascii="Times New Roman" w:eastAsia="Calibri" w:hAnsi="Times New Roman" w:cs="Times New Roman"/>
                <w:sz w:val="12"/>
                <w:szCs w:val="12"/>
              </w:rPr>
              <w:t>422</w:t>
            </w:r>
          </w:p>
        </w:tc>
        <w:tc>
          <w:tcPr>
            <w:tcW w:w="1276" w:type="dxa"/>
            <w:hideMark/>
          </w:tcPr>
          <w:p w:rsidR="009B2B60" w:rsidRPr="009B2B60" w:rsidRDefault="00A07F04" w:rsidP="009B2B6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01050200000000</w:t>
            </w:r>
            <w:r w:rsidR="009B2B60" w:rsidRPr="009B2B60">
              <w:rPr>
                <w:rFonts w:ascii="Times New Roman" w:eastAsia="Calibri" w:hAnsi="Times New Roman" w:cs="Times New Roman"/>
                <w:sz w:val="12"/>
                <w:szCs w:val="12"/>
              </w:rPr>
              <w:t>500</w:t>
            </w:r>
          </w:p>
        </w:tc>
        <w:tc>
          <w:tcPr>
            <w:tcW w:w="4253" w:type="dxa"/>
            <w:hideMark/>
          </w:tcPr>
          <w:p w:rsidR="009B2B60" w:rsidRPr="009B2B60" w:rsidRDefault="009B2B60" w:rsidP="009B2B60">
            <w:pPr>
              <w:tabs>
                <w:tab w:val="left" w:pos="284"/>
              </w:tabs>
              <w:rPr>
                <w:rFonts w:ascii="Times New Roman" w:eastAsia="Calibri" w:hAnsi="Times New Roman" w:cs="Times New Roman"/>
                <w:sz w:val="12"/>
                <w:szCs w:val="12"/>
              </w:rPr>
            </w:pPr>
            <w:r w:rsidRPr="009B2B60">
              <w:rPr>
                <w:rFonts w:ascii="Times New Roman" w:eastAsia="Calibri" w:hAnsi="Times New Roman" w:cs="Times New Roman"/>
                <w:sz w:val="12"/>
                <w:szCs w:val="12"/>
              </w:rPr>
              <w:t>Увеличение прочих остатков средств бюджетов</w:t>
            </w:r>
          </w:p>
        </w:tc>
        <w:tc>
          <w:tcPr>
            <w:tcW w:w="567" w:type="dxa"/>
            <w:hideMark/>
          </w:tcPr>
          <w:p w:rsidR="009B2B60" w:rsidRPr="009B2B60" w:rsidRDefault="009B2B60" w:rsidP="009B2B60">
            <w:pPr>
              <w:tabs>
                <w:tab w:val="left" w:pos="284"/>
              </w:tabs>
              <w:rPr>
                <w:rFonts w:ascii="Times New Roman" w:eastAsia="Calibri" w:hAnsi="Times New Roman" w:cs="Times New Roman"/>
                <w:sz w:val="12"/>
                <w:szCs w:val="12"/>
              </w:rPr>
            </w:pPr>
            <w:r w:rsidRPr="009B2B60">
              <w:rPr>
                <w:rFonts w:ascii="Times New Roman" w:eastAsia="Calibri" w:hAnsi="Times New Roman" w:cs="Times New Roman"/>
                <w:sz w:val="12"/>
                <w:szCs w:val="12"/>
              </w:rPr>
              <w:t>-5428</w:t>
            </w:r>
          </w:p>
        </w:tc>
        <w:tc>
          <w:tcPr>
            <w:tcW w:w="567" w:type="dxa"/>
            <w:hideMark/>
          </w:tcPr>
          <w:p w:rsidR="009B2B60" w:rsidRPr="009B2B60" w:rsidRDefault="009B2B60" w:rsidP="009B2B60">
            <w:pPr>
              <w:tabs>
                <w:tab w:val="left" w:pos="284"/>
              </w:tabs>
              <w:rPr>
                <w:rFonts w:ascii="Times New Roman" w:eastAsia="Calibri" w:hAnsi="Times New Roman" w:cs="Times New Roman"/>
                <w:sz w:val="12"/>
                <w:szCs w:val="12"/>
              </w:rPr>
            </w:pPr>
            <w:r w:rsidRPr="009B2B60">
              <w:rPr>
                <w:rFonts w:ascii="Times New Roman" w:eastAsia="Calibri" w:hAnsi="Times New Roman" w:cs="Times New Roman"/>
                <w:sz w:val="12"/>
                <w:szCs w:val="12"/>
              </w:rPr>
              <w:t>-5875</w:t>
            </w:r>
          </w:p>
        </w:tc>
      </w:tr>
      <w:tr w:rsidR="009B2B60" w:rsidRPr="009B2B60" w:rsidTr="00A07F04">
        <w:trPr>
          <w:trHeight w:val="20"/>
        </w:trPr>
        <w:tc>
          <w:tcPr>
            <w:tcW w:w="567" w:type="dxa"/>
            <w:hideMark/>
          </w:tcPr>
          <w:p w:rsidR="009B2B60" w:rsidRPr="009B2B60" w:rsidRDefault="009B2B60" w:rsidP="009B2B60">
            <w:pPr>
              <w:tabs>
                <w:tab w:val="left" w:pos="284"/>
              </w:tabs>
              <w:rPr>
                <w:rFonts w:ascii="Times New Roman" w:eastAsia="Calibri" w:hAnsi="Times New Roman" w:cs="Times New Roman"/>
                <w:sz w:val="12"/>
                <w:szCs w:val="12"/>
              </w:rPr>
            </w:pPr>
            <w:r w:rsidRPr="009B2B60">
              <w:rPr>
                <w:rFonts w:ascii="Times New Roman" w:eastAsia="Calibri" w:hAnsi="Times New Roman" w:cs="Times New Roman"/>
                <w:sz w:val="12"/>
                <w:szCs w:val="12"/>
              </w:rPr>
              <w:t>422</w:t>
            </w:r>
          </w:p>
        </w:tc>
        <w:tc>
          <w:tcPr>
            <w:tcW w:w="1276" w:type="dxa"/>
            <w:hideMark/>
          </w:tcPr>
          <w:p w:rsidR="009B2B60" w:rsidRPr="009B2B60" w:rsidRDefault="00A07F04" w:rsidP="009B2B6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01050201000000</w:t>
            </w:r>
            <w:r w:rsidR="009B2B60" w:rsidRPr="009B2B60">
              <w:rPr>
                <w:rFonts w:ascii="Times New Roman" w:eastAsia="Calibri" w:hAnsi="Times New Roman" w:cs="Times New Roman"/>
                <w:sz w:val="12"/>
                <w:szCs w:val="12"/>
              </w:rPr>
              <w:t>510</w:t>
            </w:r>
          </w:p>
        </w:tc>
        <w:tc>
          <w:tcPr>
            <w:tcW w:w="4253" w:type="dxa"/>
            <w:hideMark/>
          </w:tcPr>
          <w:p w:rsidR="009B2B60" w:rsidRPr="009B2B60" w:rsidRDefault="009B2B60" w:rsidP="009B2B60">
            <w:pPr>
              <w:tabs>
                <w:tab w:val="left" w:pos="284"/>
              </w:tabs>
              <w:rPr>
                <w:rFonts w:ascii="Times New Roman" w:eastAsia="Calibri" w:hAnsi="Times New Roman" w:cs="Times New Roman"/>
                <w:sz w:val="12"/>
                <w:szCs w:val="12"/>
              </w:rPr>
            </w:pPr>
            <w:r w:rsidRPr="009B2B60">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9B2B60" w:rsidRPr="009B2B60" w:rsidRDefault="009B2B60" w:rsidP="009B2B60">
            <w:pPr>
              <w:tabs>
                <w:tab w:val="left" w:pos="284"/>
              </w:tabs>
              <w:rPr>
                <w:rFonts w:ascii="Times New Roman" w:eastAsia="Calibri" w:hAnsi="Times New Roman" w:cs="Times New Roman"/>
                <w:sz w:val="12"/>
                <w:szCs w:val="12"/>
              </w:rPr>
            </w:pPr>
            <w:r w:rsidRPr="009B2B60">
              <w:rPr>
                <w:rFonts w:ascii="Times New Roman" w:eastAsia="Calibri" w:hAnsi="Times New Roman" w:cs="Times New Roman"/>
                <w:sz w:val="12"/>
                <w:szCs w:val="12"/>
              </w:rPr>
              <w:t>-5428</w:t>
            </w:r>
          </w:p>
        </w:tc>
        <w:tc>
          <w:tcPr>
            <w:tcW w:w="567" w:type="dxa"/>
            <w:hideMark/>
          </w:tcPr>
          <w:p w:rsidR="009B2B60" w:rsidRPr="009B2B60" w:rsidRDefault="009B2B60" w:rsidP="009B2B60">
            <w:pPr>
              <w:tabs>
                <w:tab w:val="left" w:pos="284"/>
              </w:tabs>
              <w:rPr>
                <w:rFonts w:ascii="Times New Roman" w:eastAsia="Calibri" w:hAnsi="Times New Roman" w:cs="Times New Roman"/>
                <w:sz w:val="12"/>
                <w:szCs w:val="12"/>
              </w:rPr>
            </w:pPr>
            <w:r w:rsidRPr="009B2B60">
              <w:rPr>
                <w:rFonts w:ascii="Times New Roman" w:eastAsia="Calibri" w:hAnsi="Times New Roman" w:cs="Times New Roman"/>
                <w:sz w:val="12"/>
                <w:szCs w:val="12"/>
              </w:rPr>
              <w:t>-5875</w:t>
            </w:r>
          </w:p>
        </w:tc>
      </w:tr>
      <w:tr w:rsidR="009B2B60" w:rsidRPr="009B2B60" w:rsidTr="00A07F04">
        <w:trPr>
          <w:trHeight w:val="20"/>
        </w:trPr>
        <w:tc>
          <w:tcPr>
            <w:tcW w:w="567" w:type="dxa"/>
            <w:hideMark/>
          </w:tcPr>
          <w:p w:rsidR="009B2B60" w:rsidRPr="009B2B60" w:rsidRDefault="009B2B60" w:rsidP="009B2B60">
            <w:pPr>
              <w:tabs>
                <w:tab w:val="left" w:pos="284"/>
              </w:tabs>
              <w:rPr>
                <w:rFonts w:ascii="Times New Roman" w:eastAsia="Calibri" w:hAnsi="Times New Roman" w:cs="Times New Roman"/>
                <w:sz w:val="12"/>
                <w:szCs w:val="12"/>
              </w:rPr>
            </w:pPr>
            <w:r w:rsidRPr="009B2B60">
              <w:rPr>
                <w:rFonts w:ascii="Times New Roman" w:eastAsia="Calibri" w:hAnsi="Times New Roman" w:cs="Times New Roman"/>
                <w:sz w:val="12"/>
                <w:szCs w:val="12"/>
              </w:rPr>
              <w:t>422</w:t>
            </w:r>
          </w:p>
        </w:tc>
        <w:tc>
          <w:tcPr>
            <w:tcW w:w="1276" w:type="dxa"/>
            <w:noWrap/>
            <w:hideMark/>
          </w:tcPr>
          <w:p w:rsidR="009B2B60" w:rsidRPr="009B2B60" w:rsidRDefault="00A07F04" w:rsidP="009B2B6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01050201100000</w:t>
            </w:r>
            <w:r w:rsidR="009B2B60" w:rsidRPr="009B2B60">
              <w:rPr>
                <w:rFonts w:ascii="Times New Roman" w:eastAsia="Calibri" w:hAnsi="Times New Roman" w:cs="Times New Roman"/>
                <w:sz w:val="12"/>
                <w:szCs w:val="12"/>
              </w:rPr>
              <w:t>510</w:t>
            </w:r>
          </w:p>
        </w:tc>
        <w:tc>
          <w:tcPr>
            <w:tcW w:w="4253" w:type="dxa"/>
            <w:hideMark/>
          </w:tcPr>
          <w:p w:rsidR="009B2B60" w:rsidRPr="009B2B60" w:rsidRDefault="009B2B60" w:rsidP="009B2B60">
            <w:pPr>
              <w:tabs>
                <w:tab w:val="left" w:pos="284"/>
              </w:tabs>
              <w:rPr>
                <w:rFonts w:ascii="Times New Roman" w:eastAsia="Calibri" w:hAnsi="Times New Roman" w:cs="Times New Roman"/>
                <w:sz w:val="12"/>
                <w:szCs w:val="12"/>
              </w:rPr>
            </w:pPr>
            <w:r w:rsidRPr="009B2B60">
              <w:rPr>
                <w:rFonts w:ascii="Times New Roman" w:eastAsia="Calibri" w:hAnsi="Times New Roman" w:cs="Times New Roman"/>
                <w:sz w:val="12"/>
                <w:szCs w:val="12"/>
              </w:rPr>
              <w:t>Увеличение прочих остатков денежных средств бюджетов поселений</w:t>
            </w:r>
          </w:p>
        </w:tc>
        <w:tc>
          <w:tcPr>
            <w:tcW w:w="567" w:type="dxa"/>
            <w:hideMark/>
          </w:tcPr>
          <w:p w:rsidR="009B2B60" w:rsidRPr="009B2B60" w:rsidRDefault="009B2B60" w:rsidP="009B2B60">
            <w:pPr>
              <w:tabs>
                <w:tab w:val="left" w:pos="284"/>
              </w:tabs>
              <w:rPr>
                <w:rFonts w:ascii="Times New Roman" w:eastAsia="Calibri" w:hAnsi="Times New Roman" w:cs="Times New Roman"/>
                <w:sz w:val="12"/>
                <w:szCs w:val="12"/>
              </w:rPr>
            </w:pPr>
            <w:r w:rsidRPr="009B2B60">
              <w:rPr>
                <w:rFonts w:ascii="Times New Roman" w:eastAsia="Calibri" w:hAnsi="Times New Roman" w:cs="Times New Roman"/>
                <w:sz w:val="12"/>
                <w:szCs w:val="12"/>
              </w:rPr>
              <w:t>-5428</w:t>
            </w:r>
          </w:p>
        </w:tc>
        <w:tc>
          <w:tcPr>
            <w:tcW w:w="567" w:type="dxa"/>
            <w:hideMark/>
          </w:tcPr>
          <w:p w:rsidR="009B2B60" w:rsidRPr="009B2B60" w:rsidRDefault="009B2B60" w:rsidP="009B2B60">
            <w:pPr>
              <w:tabs>
                <w:tab w:val="left" w:pos="284"/>
              </w:tabs>
              <w:rPr>
                <w:rFonts w:ascii="Times New Roman" w:eastAsia="Calibri" w:hAnsi="Times New Roman" w:cs="Times New Roman"/>
                <w:sz w:val="12"/>
                <w:szCs w:val="12"/>
              </w:rPr>
            </w:pPr>
            <w:r w:rsidRPr="009B2B60">
              <w:rPr>
                <w:rFonts w:ascii="Times New Roman" w:eastAsia="Calibri" w:hAnsi="Times New Roman" w:cs="Times New Roman"/>
                <w:sz w:val="12"/>
                <w:szCs w:val="12"/>
              </w:rPr>
              <w:t>-5875</w:t>
            </w:r>
          </w:p>
        </w:tc>
      </w:tr>
      <w:tr w:rsidR="009B2B60" w:rsidRPr="009B2B60" w:rsidTr="00A07F04">
        <w:trPr>
          <w:trHeight w:val="20"/>
        </w:trPr>
        <w:tc>
          <w:tcPr>
            <w:tcW w:w="567" w:type="dxa"/>
            <w:hideMark/>
          </w:tcPr>
          <w:p w:rsidR="009B2B60" w:rsidRPr="009B2B60" w:rsidRDefault="009B2B60" w:rsidP="009B2B60">
            <w:pPr>
              <w:tabs>
                <w:tab w:val="left" w:pos="284"/>
              </w:tabs>
              <w:rPr>
                <w:rFonts w:ascii="Times New Roman" w:eastAsia="Calibri" w:hAnsi="Times New Roman" w:cs="Times New Roman"/>
                <w:b/>
                <w:bCs/>
                <w:sz w:val="12"/>
                <w:szCs w:val="12"/>
              </w:rPr>
            </w:pPr>
            <w:r w:rsidRPr="009B2B60">
              <w:rPr>
                <w:rFonts w:ascii="Times New Roman" w:eastAsia="Calibri" w:hAnsi="Times New Roman" w:cs="Times New Roman"/>
                <w:b/>
                <w:bCs/>
                <w:sz w:val="12"/>
                <w:szCs w:val="12"/>
              </w:rPr>
              <w:t>422</w:t>
            </w:r>
          </w:p>
        </w:tc>
        <w:tc>
          <w:tcPr>
            <w:tcW w:w="1276" w:type="dxa"/>
            <w:hideMark/>
          </w:tcPr>
          <w:p w:rsidR="009B2B60" w:rsidRPr="009B2B60" w:rsidRDefault="00A07F04" w:rsidP="009B2B60">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01050000000000</w:t>
            </w:r>
            <w:r w:rsidR="009B2B60" w:rsidRPr="009B2B60">
              <w:rPr>
                <w:rFonts w:ascii="Times New Roman" w:eastAsia="Calibri" w:hAnsi="Times New Roman" w:cs="Times New Roman"/>
                <w:b/>
                <w:bCs/>
                <w:sz w:val="12"/>
                <w:szCs w:val="12"/>
              </w:rPr>
              <w:t>600</w:t>
            </w:r>
          </w:p>
        </w:tc>
        <w:tc>
          <w:tcPr>
            <w:tcW w:w="4253" w:type="dxa"/>
            <w:hideMark/>
          </w:tcPr>
          <w:p w:rsidR="009B2B60" w:rsidRPr="009B2B60" w:rsidRDefault="009B2B60" w:rsidP="009B2B60">
            <w:pPr>
              <w:tabs>
                <w:tab w:val="left" w:pos="284"/>
              </w:tabs>
              <w:rPr>
                <w:rFonts w:ascii="Times New Roman" w:eastAsia="Calibri" w:hAnsi="Times New Roman" w:cs="Times New Roman"/>
                <w:b/>
                <w:bCs/>
                <w:sz w:val="12"/>
                <w:szCs w:val="12"/>
              </w:rPr>
            </w:pPr>
            <w:r w:rsidRPr="009B2B60">
              <w:rPr>
                <w:rFonts w:ascii="Times New Roman" w:eastAsia="Calibri" w:hAnsi="Times New Roman" w:cs="Times New Roman"/>
                <w:b/>
                <w:bCs/>
                <w:sz w:val="12"/>
                <w:szCs w:val="12"/>
              </w:rPr>
              <w:t>Уменьшение остатков средств бюджетов</w:t>
            </w:r>
          </w:p>
        </w:tc>
        <w:tc>
          <w:tcPr>
            <w:tcW w:w="567" w:type="dxa"/>
            <w:hideMark/>
          </w:tcPr>
          <w:p w:rsidR="009B2B60" w:rsidRPr="009B2B60" w:rsidRDefault="009B2B60" w:rsidP="009B2B60">
            <w:pPr>
              <w:tabs>
                <w:tab w:val="left" w:pos="284"/>
              </w:tabs>
              <w:rPr>
                <w:rFonts w:ascii="Times New Roman" w:eastAsia="Calibri" w:hAnsi="Times New Roman" w:cs="Times New Roman"/>
                <w:sz w:val="12"/>
                <w:szCs w:val="12"/>
              </w:rPr>
            </w:pPr>
            <w:r w:rsidRPr="009B2B60">
              <w:rPr>
                <w:rFonts w:ascii="Times New Roman" w:eastAsia="Calibri" w:hAnsi="Times New Roman" w:cs="Times New Roman"/>
                <w:sz w:val="12"/>
                <w:szCs w:val="12"/>
              </w:rPr>
              <w:t>5428</w:t>
            </w:r>
          </w:p>
        </w:tc>
        <w:tc>
          <w:tcPr>
            <w:tcW w:w="567" w:type="dxa"/>
            <w:hideMark/>
          </w:tcPr>
          <w:p w:rsidR="009B2B60" w:rsidRPr="009B2B60" w:rsidRDefault="009B2B60" w:rsidP="009B2B60">
            <w:pPr>
              <w:tabs>
                <w:tab w:val="left" w:pos="284"/>
              </w:tabs>
              <w:rPr>
                <w:rFonts w:ascii="Times New Roman" w:eastAsia="Calibri" w:hAnsi="Times New Roman" w:cs="Times New Roman"/>
                <w:sz w:val="12"/>
                <w:szCs w:val="12"/>
              </w:rPr>
            </w:pPr>
            <w:r w:rsidRPr="009B2B60">
              <w:rPr>
                <w:rFonts w:ascii="Times New Roman" w:eastAsia="Calibri" w:hAnsi="Times New Roman" w:cs="Times New Roman"/>
                <w:sz w:val="12"/>
                <w:szCs w:val="12"/>
              </w:rPr>
              <w:t>5875</w:t>
            </w:r>
          </w:p>
        </w:tc>
      </w:tr>
      <w:tr w:rsidR="009B2B60" w:rsidRPr="009B2B60" w:rsidTr="00A07F04">
        <w:trPr>
          <w:trHeight w:val="20"/>
        </w:trPr>
        <w:tc>
          <w:tcPr>
            <w:tcW w:w="567" w:type="dxa"/>
            <w:hideMark/>
          </w:tcPr>
          <w:p w:rsidR="009B2B60" w:rsidRPr="009B2B60" w:rsidRDefault="009B2B60" w:rsidP="009B2B60">
            <w:pPr>
              <w:tabs>
                <w:tab w:val="left" w:pos="284"/>
              </w:tabs>
              <w:rPr>
                <w:rFonts w:ascii="Times New Roman" w:eastAsia="Calibri" w:hAnsi="Times New Roman" w:cs="Times New Roman"/>
                <w:sz w:val="12"/>
                <w:szCs w:val="12"/>
              </w:rPr>
            </w:pPr>
            <w:r w:rsidRPr="009B2B60">
              <w:rPr>
                <w:rFonts w:ascii="Times New Roman" w:eastAsia="Calibri" w:hAnsi="Times New Roman" w:cs="Times New Roman"/>
                <w:sz w:val="12"/>
                <w:szCs w:val="12"/>
              </w:rPr>
              <w:t>422</w:t>
            </w:r>
          </w:p>
        </w:tc>
        <w:tc>
          <w:tcPr>
            <w:tcW w:w="1276" w:type="dxa"/>
            <w:hideMark/>
          </w:tcPr>
          <w:p w:rsidR="009B2B60" w:rsidRPr="009B2B60" w:rsidRDefault="00A07F04" w:rsidP="009B2B6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01050200000000</w:t>
            </w:r>
            <w:r w:rsidR="009B2B60" w:rsidRPr="009B2B60">
              <w:rPr>
                <w:rFonts w:ascii="Times New Roman" w:eastAsia="Calibri" w:hAnsi="Times New Roman" w:cs="Times New Roman"/>
                <w:sz w:val="12"/>
                <w:szCs w:val="12"/>
              </w:rPr>
              <w:t>600</w:t>
            </w:r>
          </w:p>
        </w:tc>
        <w:tc>
          <w:tcPr>
            <w:tcW w:w="4253" w:type="dxa"/>
            <w:hideMark/>
          </w:tcPr>
          <w:p w:rsidR="009B2B60" w:rsidRPr="009B2B60" w:rsidRDefault="009B2B60" w:rsidP="009B2B60">
            <w:pPr>
              <w:tabs>
                <w:tab w:val="left" w:pos="284"/>
              </w:tabs>
              <w:rPr>
                <w:rFonts w:ascii="Times New Roman" w:eastAsia="Calibri" w:hAnsi="Times New Roman" w:cs="Times New Roman"/>
                <w:sz w:val="12"/>
                <w:szCs w:val="12"/>
              </w:rPr>
            </w:pPr>
            <w:r w:rsidRPr="009B2B60">
              <w:rPr>
                <w:rFonts w:ascii="Times New Roman" w:eastAsia="Calibri" w:hAnsi="Times New Roman" w:cs="Times New Roman"/>
                <w:sz w:val="12"/>
                <w:szCs w:val="12"/>
              </w:rPr>
              <w:t>Уменьшение прочих остатков средств бюджетов</w:t>
            </w:r>
          </w:p>
        </w:tc>
        <w:tc>
          <w:tcPr>
            <w:tcW w:w="567" w:type="dxa"/>
            <w:hideMark/>
          </w:tcPr>
          <w:p w:rsidR="009B2B60" w:rsidRPr="009B2B60" w:rsidRDefault="009B2B60" w:rsidP="009B2B60">
            <w:pPr>
              <w:tabs>
                <w:tab w:val="left" w:pos="284"/>
              </w:tabs>
              <w:rPr>
                <w:rFonts w:ascii="Times New Roman" w:eastAsia="Calibri" w:hAnsi="Times New Roman" w:cs="Times New Roman"/>
                <w:sz w:val="12"/>
                <w:szCs w:val="12"/>
              </w:rPr>
            </w:pPr>
            <w:r w:rsidRPr="009B2B60">
              <w:rPr>
                <w:rFonts w:ascii="Times New Roman" w:eastAsia="Calibri" w:hAnsi="Times New Roman" w:cs="Times New Roman"/>
                <w:sz w:val="12"/>
                <w:szCs w:val="12"/>
              </w:rPr>
              <w:t>5428</w:t>
            </w:r>
          </w:p>
        </w:tc>
        <w:tc>
          <w:tcPr>
            <w:tcW w:w="567" w:type="dxa"/>
            <w:hideMark/>
          </w:tcPr>
          <w:p w:rsidR="009B2B60" w:rsidRPr="009B2B60" w:rsidRDefault="009B2B60" w:rsidP="009B2B60">
            <w:pPr>
              <w:tabs>
                <w:tab w:val="left" w:pos="284"/>
              </w:tabs>
              <w:rPr>
                <w:rFonts w:ascii="Times New Roman" w:eastAsia="Calibri" w:hAnsi="Times New Roman" w:cs="Times New Roman"/>
                <w:sz w:val="12"/>
                <w:szCs w:val="12"/>
              </w:rPr>
            </w:pPr>
            <w:r w:rsidRPr="009B2B60">
              <w:rPr>
                <w:rFonts w:ascii="Times New Roman" w:eastAsia="Calibri" w:hAnsi="Times New Roman" w:cs="Times New Roman"/>
                <w:sz w:val="12"/>
                <w:szCs w:val="12"/>
              </w:rPr>
              <w:t>5875</w:t>
            </w:r>
          </w:p>
        </w:tc>
      </w:tr>
      <w:tr w:rsidR="009B2B60" w:rsidRPr="009B2B60" w:rsidTr="00A07F04">
        <w:trPr>
          <w:trHeight w:val="20"/>
        </w:trPr>
        <w:tc>
          <w:tcPr>
            <w:tcW w:w="567" w:type="dxa"/>
            <w:hideMark/>
          </w:tcPr>
          <w:p w:rsidR="009B2B60" w:rsidRPr="009B2B60" w:rsidRDefault="009B2B60" w:rsidP="009B2B60">
            <w:pPr>
              <w:tabs>
                <w:tab w:val="left" w:pos="284"/>
              </w:tabs>
              <w:rPr>
                <w:rFonts w:ascii="Times New Roman" w:eastAsia="Calibri" w:hAnsi="Times New Roman" w:cs="Times New Roman"/>
                <w:sz w:val="12"/>
                <w:szCs w:val="12"/>
              </w:rPr>
            </w:pPr>
            <w:r w:rsidRPr="009B2B60">
              <w:rPr>
                <w:rFonts w:ascii="Times New Roman" w:eastAsia="Calibri" w:hAnsi="Times New Roman" w:cs="Times New Roman"/>
                <w:sz w:val="12"/>
                <w:szCs w:val="12"/>
              </w:rPr>
              <w:t>422</w:t>
            </w:r>
          </w:p>
        </w:tc>
        <w:tc>
          <w:tcPr>
            <w:tcW w:w="1276" w:type="dxa"/>
            <w:hideMark/>
          </w:tcPr>
          <w:p w:rsidR="009B2B60" w:rsidRPr="009B2B60" w:rsidRDefault="00A07F04" w:rsidP="009B2B6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01050201000000</w:t>
            </w:r>
            <w:r w:rsidR="009B2B60" w:rsidRPr="009B2B60">
              <w:rPr>
                <w:rFonts w:ascii="Times New Roman" w:eastAsia="Calibri" w:hAnsi="Times New Roman" w:cs="Times New Roman"/>
                <w:sz w:val="12"/>
                <w:szCs w:val="12"/>
              </w:rPr>
              <w:t>610</w:t>
            </w:r>
          </w:p>
        </w:tc>
        <w:tc>
          <w:tcPr>
            <w:tcW w:w="4253" w:type="dxa"/>
            <w:hideMark/>
          </w:tcPr>
          <w:p w:rsidR="009B2B60" w:rsidRPr="009B2B60" w:rsidRDefault="009B2B60" w:rsidP="009B2B60">
            <w:pPr>
              <w:tabs>
                <w:tab w:val="left" w:pos="284"/>
              </w:tabs>
              <w:rPr>
                <w:rFonts w:ascii="Times New Roman" w:eastAsia="Calibri" w:hAnsi="Times New Roman" w:cs="Times New Roman"/>
                <w:sz w:val="12"/>
                <w:szCs w:val="12"/>
              </w:rPr>
            </w:pPr>
            <w:r w:rsidRPr="009B2B60">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9B2B60" w:rsidRPr="009B2B60" w:rsidRDefault="009B2B60" w:rsidP="009B2B60">
            <w:pPr>
              <w:tabs>
                <w:tab w:val="left" w:pos="284"/>
              </w:tabs>
              <w:rPr>
                <w:rFonts w:ascii="Times New Roman" w:eastAsia="Calibri" w:hAnsi="Times New Roman" w:cs="Times New Roman"/>
                <w:sz w:val="12"/>
                <w:szCs w:val="12"/>
              </w:rPr>
            </w:pPr>
            <w:r w:rsidRPr="009B2B60">
              <w:rPr>
                <w:rFonts w:ascii="Times New Roman" w:eastAsia="Calibri" w:hAnsi="Times New Roman" w:cs="Times New Roman"/>
                <w:sz w:val="12"/>
                <w:szCs w:val="12"/>
              </w:rPr>
              <w:t>5428</w:t>
            </w:r>
          </w:p>
        </w:tc>
        <w:tc>
          <w:tcPr>
            <w:tcW w:w="567" w:type="dxa"/>
            <w:hideMark/>
          </w:tcPr>
          <w:p w:rsidR="009B2B60" w:rsidRPr="009B2B60" w:rsidRDefault="009B2B60" w:rsidP="009B2B60">
            <w:pPr>
              <w:tabs>
                <w:tab w:val="left" w:pos="284"/>
              </w:tabs>
              <w:rPr>
                <w:rFonts w:ascii="Times New Roman" w:eastAsia="Calibri" w:hAnsi="Times New Roman" w:cs="Times New Roman"/>
                <w:sz w:val="12"/>
                <w:szCs w:val="12"/>
              </w:rPr>
            </w:pPr>
            <w:r w:rsidRPr="009B2B60">
              <w:rPr>
                <w:rFonts w:ascii="Times New Roman" w:eastAsia="Calibri" w:hAnsi="Times New Roman" w:cs="Times New Roman"/>
                <w:sz w:val="12"/>
                <w:szCs w:val="12"/>
              </w:rPr>
              <w:t>5875</w:t>
            </w:r>
          </w:p>
        </w:tc>
      </w:tr>
      <w:tr w:rsidR="009B2B60" w:rsidRPr="009B2B60" w:rsidTr="00A07F04">
        <w:trPr>
          <w:trHeight w:val="20"/>
        </w:trPr>
        <w:tc>
          <w:tcPr>
            <w:tcW w:w="567" w:type="dxa"/>
            <w:hideMark/>
          </w:tcPr>
          <w:p w:rsidR="009B2B60" w:rsidRPr="009B2B60" w:rsidRDefault="009B2B60" w:rsidP="009B2B60">
            <w:pPr>
              <w:tabs>
                <w:tab w:val="left" w:pos="284"/>
              </w:tabs>
              <w:rPr>
                <w:rFonts w:ascii="Times New Roman" w:eastAsia="Calibri" w:hAnsi="Times New Roman" w:cs="Times New Roman"/>
                <w:sz w:val="12"/>
                <w:szCs w:val="12"/>
              </w:rPr>
            </w:pPr>
            <w:r w:rsidRPr="009B2B60">
              <w:rPr>
                <w:rFonts w:ascii="Times New Roman" w:eastAsia="Calibri" w:hAnsi="Times New Roman" w:cs="Times New Roman"/>
                <w:sz w:val="12"/>
                <w:szCs w:val="12"/>
              </w:rPr>
              <w:t>422</w:t>
            </w:r>
          </w:p>
        </w:tc>
        <w:tc>
          <w:tcPr>
            <w:tcW w:w="1276" w:type="dxa"/>
            <w:noWrap/>
            <w:hideMark/>
          </w:tcPr>
          <w:p w:rsidR="009B2B60" w:rsidRPr="009B2B60" w:rsidRDefault="00A07F04" w:rsidP="00A07F0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01</w:t>
            </w:r>
            <w:r w:rsidR="009B2B60" w:rsidRPr="009B2B60">
              <w:rPr>
                <w:rFonts w:ascii="Times New Roman" w:eastAsia="Calibri" w:hAnsi="Times New Roman" w:cs="Times New Roman"/>
                <w:sz w:val="12"/>
                <w:szCs w:val="12"/>
              </w:rPr>
              <w:t>05</w:t>
            </w:r>
            <w:r>
              <w:rPr>
                <w:rFonts w:ascii="Times New Roman" w:eastAsia="Calibri" w:hAnsi="Times New Roman" w:cs="Times New Roman"/>
                <w:sz w:val="12"/>
                <w:szCs w:val="12"/>
              </w:rPr>
              <w:t>0201100000</w:t>
            </w:r>
            <w:r w:rsidR="009B2B60" w:rsidRPr="009B2B60">
              <w:rPr>
                <w:rFonts w:ascii="Times New Roman" w:eastAsia="Calibri" w:hAnsi="Times New Roman" w:cs="Times New Roman"/>
                <w:sz w:val="12"/>
                <w:szCs w:val="12"/>
              </w:rPr>
              <w:t>610</w:t>
            </w:r>
          </w:p>
        </w:tc>
        <w:tc>
          <w:tcPr>
            <w:tcW w:w="4253" w:type="dxa"/>
            <w:hideMark/>
          </w:tcPr>
          <w:p w:rsidR="009B2B60" w:rsidRPr="009B2B60" w:rsidRDefault="009B2B60" w:rsidP="009B2B60">
            <w:pPr>
              <w:tabs>
                <w:tab w:val="left" w:pos="284"/>
              </w:tabs>
              <w:rPr>
                <w:rFonts w:ascii="Times New Roman" w:eastAsia="Calibri" w:hAnsi="Times New Roman" w:cs="Times New Roman"/>
                <w:sz w:val="12"/>
                <w:szCs w:val="12"/>
              </w:rPr>
            </w:pPr>
            <w:r w:rsidRPr="009B2B60">
              <w:rPr>
                <w:rFonts w:ascii="Times New Roman" w:eastAsia="Calibri" w:hAnsi="Times New Roman" w:cs="Times New Roman"/>
                <w:sz w:val="12"/>
                <w:szCs w:val="12"/>
              </w:rPr>
              <w:t>Уменьшение прочих остатков денежных средств бюджетов поселений</w:t>
            </w:r>
          </w:p>
        </w:tc>
        <w:tc>
          <w:tcPr>
            <w:tcW w:w="567" w:type="dxa"/>
            <w:hideMark/>
          </w:tcPr>
          <w:p w:rsidR="009B2B60" w:rsidRPr="009B2B60" w:rsidRDefault="009B2B60" w:rsidP="009B2B60">
            <w:pPr>
              <w:tabs>
                <w:tab w:val="left" w:pos="284"/>
              </w:tabs>
              <w:rPr>
                <w:rFonts w:ascii="Times New Roman" w:eastAsia="Calibri" w:hAnsi="Times New Roman" w:cs="Times New Roman"/>
                <w:sz w:val="12"/>
                <w:szCs w:val="12"/>
              </w:rPr>
            </w:pPr>
            <w:r w:rsidRPr="009B2B60">
              <w:rPr>
                <w:rFonts w:ascii="Times New Roman" w:eastAsia="Calibri" w:hAnsi="Times New Roman" w:cs="Times New Roman"/>
                <w:sz w:val="12"/>
                <w:szCs w:val="12"/>
              </w:rPr>
              <w:t>5428</w:t>
            </w:r>
          </w:p>
        </w:tc>
        <w:tc>
          <w:tcPr>
            <w:tcW w:w="567" w:type="dxa"/>
            <w:hideMark/>
          </w:tcPr>
          <w:p w:rsidR="009B2B60" w:rsidRPr="009B2B60" w:rsidRDefault="009B2B60" w:rsidP="009B2B60">
            <w:pPr>
              <w:tabs>
                <w:tab w:val="left" w:pos="284"/>
              </w:tabs>
              <w:rPr>
                <w:rFonts w:ascii="Times New Roman" w:eastAsia="Calibri" w:hAnsi="Times New Roman" w:cs="Times New Roman"/>
                <w:sz w:val="12"/>
                <w:szCs w:val="12"/>
              </w:rPr>
            </w:pPr>
            <w:r w:rsidRPr="009B2B60">
              <w:rPr>
                <w:rFonts w:ascii="Times New Roman" w:eastAsia="Calibri" w:hAnsi="Times New Roman" w:cs="Times New Roman"/>
                <w:sz w:val="12"/>
                <w:szCs w:val="12"/>
              </w:rPr>
              <w:t>5875</w:t>
            </w:r>
          </w:p>
        </w:tc>
      </w:tr>
    </w:tbl>
    <w:p w:rsidR="006B09CA" w:rsidRDefault="006B09CA" w:rsidP="00774264">
      <w:pPr>
        <w:tabs>
          <w:tab w:val="left" w:pos="284"/>
        </w:tabs>
        <w:spacing w:after="0" w:line="240" w:lineRule="auto"/>
        <w:jc w:val="both"/>
        <w:rPr>
          <w:rFonts w:ascii="Times New Roman" w:eastAsia="Calibri" w:hAnsi="Times New Roman" w:cs="Times New Roman"/>
          <w:sz w:val="12"/>
          <w:szCs w:val="12"/>
        </w:rPr>
      </w:pPr>
    </w:p>
    <w:p w:rsidR="00833A27" w:rsidRPr="00833A27" w:rsidRDefault="00833A27" w:rsidP="00833A27">
      <w:pPr>
        <w:tabs>
          <w:tab w:val="left" w:pos="284"/>
        </w:tabs>
        <w:spacing w:after="0" w:line="240" w:lineRule="auto"/>
        <w:jc w:val="right"/>
        <w:rPr>
          <w:rFonts w:ascii="Times New Roman" w:eastAsia="Calibri" w:hAnsi="Times New Roman" w:cs="Times New Roman"/>
          <w:i/>
          <w:sz w:val="12"/>
          <w:szCs w:val="12"/>
        </w:rPr>
      </w:pPr>
      <w:r w:rsidRPr="00833A27">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10</w:t>
      </w:r>
    </w:p>
    <w:p w:rsidR="00833A27" w:rsidRPr="00833A27" w:rsidRDefault="00833A27" w:rsidP="00833A27">
      <w:pPr>
        <w:tabs>
          <w:tab w:val="left" w:pos="284"/>
        </w:tabs>
        <w:spacing w:after="0" w:line="240" w:lineRule="auto"/>
        <w:jc w:val="right"/>
        <w:rPr>
          <w:rFonts w:ascii="Times New Roman" w:eastAsia="Calibri" w:hAnsi="Times New Roman" w:cs="Times New Roman"/>
          <w:i/>
          <w:sz w:val="12"/>
          <w:szCs w:val="12"/>
        </w:rPr>
      </w:pPr>
      <w:r w:rsidRPr="00833A27">
        <w:rPr>
          <w:rFonts w:ascii="Times New Roman" w:eastAsia="Calibri" w:hAnsi="Times New Roman" w:cs="Times New Roman"/>
          <w:i/>
          <w:sz w:val="12"/>
          <w:szCs w:val="12"/>
        </w:rPr>
        <w:t>к решению Собрания Представителей сельского поселения Елшанка</w:t>
      </w:r>
    </w:p>
    <w:p w:rsidR="00833A27" w:rsidRPr="00833A27" w:rsidRDefault="00833A27" w:rsidP="00833A27">
      <w:pPr>
        <w:tabs>
          <w:tab w:val="left" w:pos="284"/>
        </w:tabs>
        <w:spacing w:after="0" w:line="240" w:lineRule="auto"/>
        <w:jc w:val="right"/>
        <w:rPr>
          <w:rFonts w:ascii="Times New Roman" w:eastAsia="Calibri" w:hAnsi="Times New Roman" w:cs="Times New Roman"/>
          <w:i/>
          <w:sz w:val="12"/>
          <w:szCs w:val="12"/>
        </w:rPr>
      </w:pPr>
      <w:r w:rsidRPr="00833A27">
        <w:rPr>
          <w:rFonts w:ascii="Times New Roman" w:eastAsia="Calibri" w:hAnsi="Times New Roman" w:cs="Times New Roman"/>
          <w:i/>
          <w:sz w:val="12"/>
          <w:szCs w:val="12"/>
        </w:rPr>
        <w:t>муниципального района Сергиевский Самарской области</w:t>
      </w:r>
    </w:p>
    <w:p w:rsidR="00833A27" w:rsidRDefault="00833A27" w:rsidP="00833A27">
      <w:pPr>
        <w:tabs>
          <w:tab w:val="left" w:pos="284"/>
        </w:tabs>
        <w:spacing w:after="0" w:line="240" w:lineRule="auto"/>
        <w:jc w:val="right"/>
        <w:rPr>
          <w:rFonts w:ascii="Times New Roman" w:eastAsia="Calibri" w:hAnsi="Times New Roman" w:cs="Times New Roman"/>
          <w:i/>
          <w:sz w:val="12"/>
          <w:szCs w:val="12"/>
        </w:rPr>
      </w:pPr>
      <w:r w:rsidRPr="00833A27">
        <w:rPr>
          <w:rFonts w:ascii="Times New Roman" w:eastAsia="Calibri" w:hAnsi="Times New Roman" w:cs="Times New Roman"/>
          <w:i/>
          <w:sz w:val="12"/>
          <w:szCs w:val="12"/>
        </w:rPr>
        <w:t>№23 от “11”сентября  2014 г.</w:t>
      </w:r>
    </w:p>
    <w:p w:rsidR="00833A27" w:rsidRDefault="00833A27" w:rsidP="00833A27">
      <w:pPr>
        <w:tabs>
          <w:tab w:val="left" w:pos="284"/>
        </w:tabs>
        <w:spacing w:after="0" w:line="240" w:lineRule="auto"/>
        <w:jc w:val="center"/>
        <w:rPr>
          <w:rFonts w:ascii="Times New Roman" w:eastAsia="Calibri" w:hAnsi="Times New Roman" w:cs="Times New Roman"/>
          <w:b/>
          <w:sz w:val="12"/>
          <w:szCs w:val="12"/>
        </w:rPr>
      </w:pPr>
      <w:r w:rsidRPr="00833A27">
        <w:rPr>
          <w:rFonts w:ascii="Times New Roman" w:eastAsia="Calibri" w:hAnsi="Times New Roman" w:cs="Times New Roman"/>
          <w:b/>
          <w:sz w:val="12"/>
          <w:szCs w:val="12"/>
        </w:rPr>
        <w:t>ПРОГРАММА МУНИЦИПАЛЬНЫХ ВНУТРЕННИХ ЗАИМСТВОВАНИЙ МЕСТНОГО БЮДЖЕТА</w:t>
      </w:r>
    </w:p>
    <w:p w:rsidR="006B09CA" w:rsidRPr="00833A27" w:rsidRDefault="00833A27" w:rsidP="00833A27">
      <w:pPr>
        <w:tabs>
          <w:tab w:val="left" w:pos="284"/>
        </w:tabs>
        <w:spacing w:after="0" w:line="240" w:lineRule="auto"/>
        <w:jc w:val="center"/>
        <w:rPr>
          <w:rFonts w:ascii="Times New Roman" w:eastAsia="Calibri" w:hAnsi="Times New Roman" w:cs="Times New Roman"/>
          <w:b/>
          <w:sz w:val="12"/>
          <w:szCs w:val="12"/>
        </w:rPr>
      </w:pPr>
      <w:r w:rsidRPr="00833A27">
        <w:rPr>
          <w:rFonts w:ascii="Times New Roman" w:eastAsia="Calibri" w:hAnsi="Times New Roman" w:cs="Times New Roman"/>
          <w:b/>
          <w:sz w:val="12"/>
          <w:szCs w:val="12"/>
        </w:rPr>
        <w:t xml:space="preserve"> НА 2014 ГОД И ПЛАНОВЫЙ ПЕРИОД 2015</w:t>
      </w:r>
      <w:proofErr w:type="gramStart"/>
      <w:r w:rsidRPr="00833A27">
        <w:rPr>
          <w:rFonts w:ascii="Times New Roman" w:eastAsia="Calibri" w:hAnsi="Times New Roman" w:cs="Times New Roman"/>
          <w:b/>
          <w:sz w:val="12"/>
          <w:szCs w:val="12"/>
        </w:rPr>
        <w:t xml:space="preserve"> И</w:t>
      </w:r>
      <w:proofErr w:type="gramEnd"/>
      <w:r w:rsidRPr="00833A27">
        <w:rPr>
          <w:rFonts w:ascii="Times New Roman" w:eastAsia="Calibri" w:hAnsi="Times New Roman" w:cs="Times New Roman"/>
          <w:b/>
          <w:sz w:val="12"/>
          <w:szCs w:val="12"/>
        </w:rPr>
        <w:t xml:space="preserve"> 2016 ГОДОВ</w:t>
      </w:r>
    </w:p>
    <w:tbl>
      <w:tblPr>
        <w:tblStyle w:val="af"/>
        <w:tblW w:w="0" w:type="auto"/>
        <w:tblInd w:w="108" w:type="dxa"/>
        <w:tblLayout w:type="fixed"/>
        <w:tblLook w:val="04A0" w:firstRow="1" w:lastRow="0" w:firstColumn="1" w:lastColumn="0" w:noHBand="0" w:noVBand="1"/>
      </w:tblPr>
      <w:tblGrid>
        <w:gridCol w:w="284"/>
        <w:gridCol w:w="3827"/>
        <w:gridCol w:w="1418"/>
        <w:gridCol w:w="1701"/>
      </w:tblGrid>
      <w:tr w:rsidR="00833A27" w:rsidRPr="00833A27" w:rsidTr="00DD0FE4">
        <w:trPr>
          <w:trHeight w:val="138"/>
        </w:trPr>
        <w:tc>
          <w:tcPr>
            <w:tcW w:w="7230" w:type="dxa"/>
            <w:gridSpan w:val="4"/>
            <w:vMerge w:val="restart"/>
            <w:hideMark/>
          </w:tcPr>
          <w:p w:rsidR="00833A27" w:rsidRPr="00833A27" w:rsidRDefault="00833A27" w:rsidP="00833A27">
            <w:pPr>
              <w:tabs>
                <w:tab w:val="left" w:pos="284"/>
              </w:tabs>
              <w:rPr>
                <w:rFonts w:ascii="Times New Roman" w:eastAsia="Calibri" w:hAnsi="Times New Roman" w:cs="Times New Roman"/>
                <w:b/>
                <w:bCs/>
                <w:sz w:val="12"/>
                <w:szCs w:val="12"/>
              </w:rPr>
            </w:pPr>
            <w:r w:rsidRPr="00833A27">
              <w:rPr>
                <w:rFonts w:ascii="Times New Roman" w:eastAsia="Calibri" w:hAnsi="Times New Roman" w:cs="Times New Roman"/>
                <w:b/>
                <w:bCs/>
                <w:sz w:val="12"/>
                <w:szCs w:val="12"/>
              </w:rPr>
              <w:t>Программа муниципальных внутренних заимствований местного бюджета  на 2014 год</w:t>
            </w:r>
          </w:p>
        </w:tc>
      </w:tr>
      <w:tr w:rsidR="00833A27" w:rsidRPr="00833A27" w:rsidTr="00DD0FE4">
        <w:trPr>
          <w:trHeight w:val="138"/>
        </w:trPr>
        <w:tc>
          <w:tcPr>
            <w:tcW w:w="7230" w:type="dxa"/>
            <w:gridSpan w:val="4"/>
            <w:vMerge/>
            <w:hideMark/>
          </w:tcPr>
          <w:p w:rsidR="00833A27" w:rsidRPr="00833A27" w:rsidRDefault="00833A27" w:rsidP="00833A27">
            <w:pPr>
              <w:tabs>
                <w:tab w:val="left" w:pos="284"/>
              </w:tabs>
              <w:rPr>
                <w:rFonts w:ascii="Times New Roman" w:eastAsia="Calibri" w:hAnsi="Times New Roman" w:cs="Times New Roman"/>
                <w:b/>
                <w:bCs/>
                <w:sz w:val="12"/>
                <w:szCs w:val="12"/>
              </w:rPr>
            </w:pPr>
          </w:p>
        </w:tc>
      </w:tr>
      <w:tr w:rsidR="005B4F56" w:rsidRPr="00833A27" w:rsidTr="002E155A">
        <w:trPr>
          <w:trHeight w:val="64"/>
        </w:trPr>
        <w:tc>
          <w:tcPr>
            <w:tcW w:w="284" w:type="dxa"/>
            <w:tcBorders>
              <w:bottom w:val="single" w:sz="4" w:space="0" w:color="auto"/>
            </w:tcBorders>
            <w:hideMark/>
          </w:tcPr>
          <w:p w:rsidR="005B4F56" w:rsidRPr="00833A27" w:rsidRDefault="00CB1BC3" w:rsidP="00833A2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3827" w:type="dxa"/>
            <w:tcBorders>
              <w:bottom w:val="single" w:sz="4" w:space="0" w:color="auto"/>
            </w:tcBorders>
            <w:hideMark/>
          </w:tcPr>
          <w:p w:rsidR="005B4F56" w:rsidRPr="00833A27" w:rsidRDefault="005B4F56" w:rsidP="00833A27">
            <w:pPr>
              <w:tabs>
                <w:tab w:val="left" w:pos="284"/>
              </w:tabs>
              <w:rPr>
                <w:rFonts w:ascii="Times New Roman" w:eastAsia="Calibri" w:hAnsi="Times New Roman" w:cs="Times New Roman"/>
                <w:sz w:val="12"/>
                <w:szCs w:val="12"/>
              </w:rPr>
            </w:pPr>
            <w:r w:rsidRPr="00833A27">
              <w:rPr>
                <w:rFonts w:ascii="Times New Roman" w:eastAsia="Calibri" w:hAnsi="Times New Roman" w:cs="Times New Roman"/>
                <w:sz w:val="12"/>
                <w:szCs w:val="12"/>
              </w:rPr>
              <w:t xml:space="preserve">Вид и наименование заимствования </w:t>
            </w:r>
          </w:p>
        </w:tc>
        <w:tc>
          <w:tcPr>
            <w:tcW w:w="1418" w:type="dxa"/>
            <w:tcBorders>
              <w:bottom w:val="single" w:sz="4" w:space="0" w:color="auto"/>
            </w:tcBorders>
            <w:hideMark/>
          </w:tcPr>
          <w:p w:rsidR="005B4F56" w:rsidRPr="00833A27" w:rsidRDefault="005B4F56" w:rsidP="00833A27">
            <w:pPr>
              <w:tabs>
                <w:tab w:val="left" w:pos="284"/>
              </w:tabs>
              <w:rPr>
                <w:rFonts w:ascii="Times New Roman" w:eastAsia="Calibri" w:hAnsi="Times New Roman" w:cs="Times New Roman"/>
                <w:sz w:val="12"/>
                <w:szCs w:val="12"/>
              </w:rPr>
            </w:pPr>
            <w:r w:rsidRPr="00833A27">
              <w:rPr>
                <w:rFonts w:ascii="Times New Roman" w:eastAsia="Calibri" w:hAnsi="Times New Roman" w:cs="Times New Roman"/>
                <w:sz w:val="12"/>
                <w:szCs w:val="12"/>
              </w:rPr>
              <w:t>Привлечение средств в 2014 году, тыс.</w:t>
            </w:r>
            <w:r w:rsidR="00CB1BC3">
              <w:rPr>
                <w:rFonts w:ascii="Times New Roman" w:eastAsia="Calibri" w:hAnsi="Times New Roman" w:cs="Times New Roman"/>
                <w:sz w:val="12"/>
                <w:szCs w:val="12"/>
              </w:rPr>
              <w:t xml:space="preserve"> </w:t>
            </w:r>
            <w:r w:rsidRPr="00833A27">
              <w:rPr>
                <w:rFonts w:ascii="Times New Roman" w:eastAsia="Calibri" w:hAnsi="Times New Roman" w:cs="Times New Roman"/>
                <w:sz w:val="12"/>
                <w:szCs w:val="12"/>
              </w:rPr>
              <w:t>рублей</w:t>
            </w:r>
          </w:p>
        </w:tc>
        <w:tc>
          <w:tcPr>
            <w:tcW w:w="1701" w:type="dxa"/>
            <w:tcBorders>
              <w:bottom w:val="single" w:sz="4" w:space="0" w:color="auto"/>
            </w:tcBorders>
            <w:hideMark/>
          </w:tcPr>
          <w:p w:rsidR="005B4F56" w:rsidRPr="00833A27" w:rsidRDefault="005B4F56" w:rsidP="00833A27">
            <w:pPr>
              <w:tabs>
                <w:tab w:val="left" w:pos="284"/>
              </w:tabs>
              <w:rPr>
                <w:rFonts w:ascii="Times New Roman" w:eastAsia="Calibri" w:hAnsi="Times New Roman" w:cs="Times New Roman"/>
                <w:sz w:val="12"/>
                <w:szCs w:val="12"/>
              </w:rPr>
            </w:pPr>
            <w:r w:rsidRPr="00833A27">
              <w:rPr>
                <w:rFonts w:ascii="Times New Roman" w:eastAsia="Calibri" w:hAnsi="Times New Roman" w:cs="Times New Roman"/>
                <w:sz w:val="12"/>
                <w:szCs w:val="12"/>
              </w:rPr>
              <w:t>Погашение основного долга в 2014 году, тыс.</w:t>
            </w:r>
            <w:r w:rsidR="00CB1BC3">
              <w:rPr>
                <w:rFonts w:ascii="Times New Roman" w:eastAsia="Calibri" w:hAnsi="Times New Roman" w:cs="Times New Roman"/>
                <w:sz w:val="12"/>
                <w:szCs w:val="12"/>
              </w:rPr>
              <w:t xml:space="preserve"> </w:t>
            </w:r>
            <w:r w:rsidRPr="00833A27">
              <w:rPr>
                <w:rFonts w:ascii="Times New Roman" w:eastAsia="Calibri" w:hAnsi="Times New Roman" w:cs="Times New Roman"/>
                <w:sz w:val="12"/>
                <w:szCs w:val="12"/>
              </w:rPr>
              <w:t>рублей</w:t>
            </w:r>
          </w:p>
        </w:tc>
      </w:tr>
      <w:tr w:rsidR="005B4F56" w:rsidRPr="00833A27" w:rsidTr="002E155A">
        <w:trPr>
          <w:trHeight w:val="20"/>
        </w:trPr>
        <w:tc>
          <w:tcPr>
            <w:tcW w:w="284" w:type="dxa"/>
            <w:hideMark/>
          </w:tcPr>
          <w:p w:rsidR="005B4F56" w:rsidRPr="00833A27" w:rsidRDefault="002E155A" w:rsidP="00833A2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827" w:type="dxa"/>
            <w:hideMark/>
          </w:tcPr>
          <w:p w:rsidR="005B4F56" w:rsidRPr="00833A27" w:rsidRDefault="005B4F56" w:rsidP="002E155A">
            <w:pPr>
              <w:tabs>
                <w:tab w:val="left" w:pos="284"/>
              </w:tabs>
              <w:rPr>
                <w:rFonts w:ascii="Times New Roman" w:eastAsia="Calibri" w:hAnsi="Times New Roman" w:cs="Times New Roman"/>
                <w:sz w:val="12"/>
                <w:szCs w:val="12"/>
              </w:rPr>
            </w:pPr>
            <w:r w:rsidRPr="00833A27">
              <w:rPr>
                <w:rFonts w:ascii="Times New Roman" w:eastAsia="Calibri" w:hAnsi="Times New Roman" w:cs="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sidR="002E155A">
              <w:rPr>
                <w:rFonts w:ascii="Times New Roman" w:eastAsia="Calibri" w:hAnsi="Times New Roman" w:cs="Times New Roman"/>
                <w:sz w:val="12"/>
                <w:szCs w:val="12"/>
              </w:rPr>
              <w:t>РФ</w:t>
            </w:r>
          </w:p>
        </w:tc>
        <w:tc>
          <w:tcPr>
            <w:tcW w:w="1418" w:type="dxa"/>
            <w:hideMark/>
          </w:tcPr>
          <w:p w:rsidR="005B4F56" w:rsidRPr="00833A27" w:rsidRDefault="005B4F56" w:rsidP="00833A27">
            <w:pPr>
              <w:tabs>
                <w:tab w:val="left" w:pos="284"/>
              </w:tabs>
              <w:rPr>
                <w:rFonts w:ascii="Times New Roman" w:eastAsia="Calibri" w:hAnsi="Times New Roman" w:cs="Times New Roman"/>
                <w:sz w:val="12"/>
                <w:szCs w:val="12"/>
              </w:rPr>
            </w:pPr>
            <w:r w:rsidRPr="00833A27">
              <w:rPr>
                <w:rFonts w:ascii="Times New Roman" w:eastAsia="Calibri" w:hAnsi="Times New Roman" w:cs="Times New Roman"/>
                <w:sz w:val="12"/>
                <w:szCs w:val="12"/>
              </w:rPr>
              <w:t>80</w:t>
            </w:r>
          </w:p>
        </w:tc>
        <w:tc>
          <w:tcPr>
            <w:tcW w:w="1701" w:type="dxa"/>
            <w:hideMark/>
          </w:tcPr>
          <w:p w:rsidR="005B4F56" w:rsidRPr="00833A27" w:rsidRDefault="005B4F56" w:rsidP="00833A27">
            <w:pPr>
              <w:tabs>
                <w:tab w:val="left" w:pos="284"/>
              </w:tabs>
              <w:rPr>
                <w:rFonts w:ascii="Times New Roman" w:eastAsia="Calibri" w:hAnsi="Times New Roman" w:cs="Times New Roman"/>
                <w:sz w:val="12"/>
                <w:szCs w:val="12"/>
              </w:rPr>
            </w:pPr>
            <w:r w:rsidRPr="00833A27">
              <w:rPr>
                <w:rFonts w:ascii="Times New Roman" w:eastAsia="Calibri" w:hAnsi="Times New Roman" w:cs="Times New Roman"/>
                <w:sz w:val="12"/>
                <w:szCs w:val="12"/>
              </w:rPr>
              <w:t>-</w:t>
            </w:r>
          </w:p>
        </w:tc>
      </w:tr>
      <w:tr w:rsidR="00833A27" w:rsidRPr="00833A27" w:rsidTr="005B4F56">
        <w:trPr>
          <w:trHeight w:hRule="exact" w:val="57"/>
        </w:trPr>
        <w:tc>
          <w:tcPr>
            <w:tcW w:w="7230" w:type="dxa"/>
            <w:gridSpan w:val="4"/>
            <w:vMerge w:val="restart"/>
            <w:hideMark/>
          </w:tcPr>
          <w:p w:rsidR="00833A27" w:rsidRPr="00833A27" w:rsidRDefault="00833A27" w:rsidP="00833A27">
            <w:pPr>
              <w:tabs>
                <w:tab w:val="left" w:pos="284"/>
              </w:tabs>
              <w:rPr>
                <w:rFonts w:ascii="Times New Roman" w:eastAsia="Calibri" w:hAnsi="Times New Roman" w:cs="Times New Roman"/>
                <w:b/>
                <w:bCs/>
                <w:sz w:val="12"/>
                <w:szCs w:val="12"/>
              </w:rPr>
            </w:pPr>
            <w:r w:rsidRPr="00833A27">
              <w:rPr>
                <w:rFonts w:ascii="Times New Roman" w:eastAsia="Calibri" w:hAnsi="Times New Roman" w:cs="Times New Roman"/>
                <w:b/>
                <w:bCs/>
                <w:sz w:val="12"/>
                <w:szCs w:val="12"/>
              </w:rPr>
              <w:t>Программа муниципальных внутренних заимствований местного бюджета  на 2015 год</w:t>
            </w:r>
          </w:p>
        </w:tc>
      </w:tr>
      <w:tr w:rsidR="00833A27" w:rsidRPr="00833A27" w:rsidTr="00DD0FE4">
        <w:trPr>
          <w:trHeight w:val="138"/>
        </w:trPr>
        <w:tc>
          <w:tcPr>
            <w:tcW w:w="7230" w:type="dxa"/>
            <w:gridSpan w:val="4"/>
            <w:vMerge/>
            <w:hideMark/>
          </w:tcPr>
          <w:p w:rsidR="00833A27" w:rsidRPr="00833A27" w:rsidRDefault="00833A27" w:rsidP="00833A27">
            <w:pPr>
              <w:tabs>
                <w:tab w:val="left" w:pos="284"/>
              </w:tabs>
              <w:rPr>
                <w:rFonts w:ascii="Times New Roman" w:eastAsia="Calibri" w:hAnsi="Times New Roman" w:cs="Times New Roman"/>
                <w:b/>
                <w:bCs/>
                <w:sz w:val="12"/>
                <w:szCs w:val="12"/>
              </w:rPr>
            </w:pPr>
          </w:p>
        </w:tc>
      </w:tr>
      <w:tr w:rsidR="005B4F56" w:rsidRPr="00833A27" w:rsidTr="002E155A">
        <w:trPr>
          <w:trHeight w:val="64"/>
        </w:trPr>
        <w:tc>
          <w:tcPr>
            <w:tcW w:w="284" w:type="dxa"/>
            <w:tcBorders>
              <w:bottom w:val="single" w:sz="4" w:space="0" w:color="auto"/>
            </w:tcBorders>
            <w:hideMark/>
          </w:tcPr>
          <w:p w:rsidR="005B4F56" w:rsidRPr="00833A27" w:rsidRDefault="00CB1BC3" w:rsidP="00833A2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3827" w:type="dxa"/>
            <w:tcBorders>
              <w:bottom w:val="single" w:sz="4" w:space="0" w:color="auto"/>
            </w:tcBorders>
            <w:hideMark/>
          </w:tcPr>
          <w:p w:rsidR="005B4F56" w:rsidRPr="00833A27" w:rsidRDefault="005B4F56" w:rsidP="00833A27">
            <w:pPr>
              <w:tabs>
                <w:tab w:val="left" w:pos="284"/>
              </w:tabs>
              <w:rPr>
                <w:rFonts w:ascii="Times New Roman" w:eastAsia="Calibri" w:hAnsi="Times New Roman" w:cs="Times New Roman"/>
                <w:sz w:val="12"/>
                <w:szCs w:val="12"/>
              </w:rPr>
            </w:pPr>
            <w:r w:rsidRPr="00833A27">
              <w:rPr>
                <w:rFonts w:ascii="Times New Roman" w:eastAsia="Calibri" w:hAnsi="Times New Roman" w:cs="Times New Roman"/>
                <w:sz w:val="12"/>
                <w:szCs w:val="12"/>
              </w:rPr>
              <w:t xml:space="preserve">Вид и наименование заимствования </w:t>
            </w:r>
          </w:p>
        </w:tc>
        <w:tc>
          <w:tcPr>
            <w:tcW w:w="1418" w:type="dxa"/>
            <w:tcBorders>
              <w:bottom w:val="single" w:sz="4" w:space="0" w:color="auto"/>
            </w:tcBorders>
            <w:hideMark/>
          </w:tcPr>
          <w:p w:rsidR="005B4F56" w:rsidRPr="00833A27" w:rsidRDefault="005B4F56" w:rsidP="00833A27">
            <w:pPr>
              <w:tabs>
                <w:tab w:val="left" w:pos="284"/>
              </w:tabs>
              <w:rPr>
                <w:rFonts w:ascii="Times New Roman" w:eastAsia="Calibri" w:hAnsi="Times New Roman" w:cs="Times New Roman"/>
                <w:sz w:val="12"/>
                <w:szCs w:val="12"/>
              </w:rPr>
            </w:pPr>
            <w:r w:rsidRPr="00833A27">
              <w:rPr>
                <w:rFonts w:ascii="Times New Roman" w:eastAsia="Calibri" w:hAnsi="Times New Roman" w:cs="Times New Roman"/>
                <w:sz w:val="12"/>
                <w:szCs w:val="12"/>
              </w:rPr>
              <w:t>Привлечение средств в 2015 году, тыс.</w:t>
            </w:r>
            <w:r w:rsidR="00CB1BC3">
              <w:rPr>
                <w:rFonts w:ascii="Times New Roman" w:eastAsia="Calibri" w:hAnsi="Times New Roman" w:cs="Times New Roman"/>
                <w:sz w:val="12"/>
                <w:szCs w:val="12"/>
              </w:rPr>
              <w:t xml:space="preserve"> </w:t>
            </w:r>
            <w:r w:rsidRPr="00833A27">
              <w:rPr>
                <w:rFonts w:ascii="Times New Roman" w:eastAsia="Calibri" w:hAnsi="Times New Roman" w:cs="Times New Roman"/>
                <w:sz w:val="12"/>
                <w:szCs w:val="12"/>
              </w:rPr>
              <w:t>рублей</w:t>
            </w:r>
          </w:p>
        </w:tc>
        <w:tc>
          <w:tcPr>
            <w:tcW w:w="1701" w:type="dxa"/>
            <w:tcBorders>
              <w:bottom w:val="single" w:sz="4" w:space="0" w:color="auto"/>
            </w:tcBorders>
            <w:hideMark/>
          </w:tcPr>
          <w:p w:rsidR="005B4F56" w:rsidRPr="00833A27" w:rsidRDefault="005B4F56" w:rsidP="00833A27">
            <w:pPr>
              <w:tabs>
                <w:tab w:val="left" w:pos="284"/>
              </w:tabs>
              <w:rPr>
                <w:rFonts w:ascii="Times New Roman" w:eastAsia="Calibri" w:hAnsi="Times New Roman" w:cs="Times New Roman"/>
                <w:sz w:val="12"/>
                <w:szCs w:val="12"/>
              </w:rPr>
            </w:pPr>
            <w:r w:rsidRPr="00833A27">
              <w:rPr>
                <w:rFonts w:ascii="Times New Roman" w:eastAsia="Calibri" w:hAnsi="Times New Roman" w:cs="Times New Roman"/>
                <w:sz w:val="12"/>
                <w:szCs w:val="12"/>
              </w:rPr>
              <w:t>Погашение основного долга в 2015 году, тыс.</w:t>
            </w:r>
            <w:r w:rsidR="00CB1BC3">
              <w:rPr>
                <w:rFonts w:ascii="Times New Roman" w:eastAsia="Calibri" w:hAnsi="Times New Roman" w:cs="Times New Roman"/>
                <w:sz w:val="12"/>
                <w:szCs w:val="12"/>
              </w:rPr>
              <w:t xml:space="preserve"> </w:t>
            </w:r>
            <w:r w:rsidRPr="00833A27">
              <w:rPr>
                <w:rFonts w:ascii="Times New Roman" w:eastAsia="Calibri" w:hAnsi="Times New Roman" w:cs="Times New Roman"/>
                <w:sz w:val="12"/>
                <w:szCs w:val="12"/>
              </w:rPr>
              <w:t>рублей</w:t>
            </w:r>
          </w:p>
        </w:tc>
      </w:tr>
      <w:tr w:rsidR="005B4F56" w:rsidRPr="00833A27" w:rsidTr="002E155A">
        <w:trPr>
          <w:trHeight w:val="20"/>
        </w:trPr>
        <w:tc>
          <w:tcPr>
            <w:tcW w:w="284" w:type="dxa"/>
            <w:hideMark/>
          </w:tcPr>
          <w:p w:rsidR="005B4F56" w:rsidRPr="00833A27" w:rsidRDefault="002E155A" w:rsidP="00833A2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827" w:type="dxa"/>
            <w:hideMark/>
          </w:tcPr>
          <w:p w:rsidR="005B4F56" w:rsidRPr="00833A27" w:rsidRDefault="005B4F56" w:rsidP="002E155A">
            <w:pPr>
              <w:tabs>
                <w:tab w:val="left" w:pos="284"/>
              </w:tabs>
              <w:rPr>
                <w:rFonts w:ascii="Times New Roman" w:eastAsia="Calibri" w:hAnsi="Times New Roman" w:cs="Times New Roman"/>
                <w:sz w:val="12"/>
                <w:szCs w:val="12"/>
              </w:rPr>
            </w:pPr>
            <w:r w:rsidRPr="00833A27">
              <w:rPr>
                <w:rFonts w:ascii="Times New Roman" w:eastAsia="Calibri" w:hAnsi="Times New Roman" w:cs="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sidR="002E155A">
              <w:rPr>
                <w:rFonts w:ascii="Times New Roman" w:eastAsia="Calibri" w:hAnsi="Times New Roman" w:cs="Times New Roman"/>
                <w:sz w:val="12"/>
                <w:szCs w:val="12"/>
              </w:rPr>
              <w:t>РФ</w:t>
            </w:r>
          </w:p>
        </w:tc>
        <w:tc>
          <w:tcPr>
            <w:tcW w:w="1418" w:type="dxa"/>
            <w:hideMark/>
          </w:tcPr>
          <w:p w:rsidR="005B4F56" w:rsidRPr="00833A27" w:rsidRDefault="005B4F56" w:rsidP="00833A27">
            <w:pPr>
              <w:tabs>
                <w:tab w:val="left" w:pos="284"/>
              </w:tabs>
              <w:rPr>
                <w:rFonts w:ascii="Times New Roman" w:eastAsia="Calibri" w:hAnsi="Times New Roman" w:cs="Times New Roman"/>
                <w:sz w:val="12"/>
                <w:szCs w:val="12"/>
              </w:rPr>
            </w:pPr>
            <w:r w:rsidRPr="00833A27">
              <w:rPr>
                <w:rFonts w:ascii="Times New Roman" w:eastAsia="Calibri" w:hAnsi="Times New Roman" w:cs="Times New Roman"/>
                <w:sz w:val="12"/>
                <w:szCs w:val="12"/>
              </w:rPr>
              <w:t>80</w:t>
            </w:r>
          </w:p>
        </w:tc>
        <w:tc>
          <w:tcPr>
            <w:tcW w:w="1701" w:type="dxa"/>
            <w:hideMark/>
          </w:tcPr>
          <w:p w:rsidR="005B4F56" w:rsidRPr="00833A27" w:rsidRDefault="005B4F56" w:rsidP="00833A27">
            <w:pPr>
              <w:tabs>
                <w:tab w:val="left" w:pos="284"/>
              </w:tabs>
              <w:rPr>
                <w:rFonts w:ascii="Times New Roman" w:eastAsia="Calibri" w:hAnsi="Times New Roman" w:cs="Times New Roman"/>
                <w:sz w:val="12"/>
                <w:szCs w:val="12"/>
              </w:rPr>
            </w:pPr>
            <w:r w:rsidRPr="00833A27">
              <w:rPr>
                <w:rFonts w:ascii="Times New Roman" w:eastAsia="Calibri" w:hAnsi="Times New Roman" w:cs="Times New Roman"/>
                <w:sz w:val="12"/>
                <w:szCs w:val="12"/>
              </w:rPr>
              <w:t>80</w:t>
            </w:r>
          </w:p>
        </w:tc>
      </w:tr>
      <w:tr w:rsidR="00833A27" w:rsidRPr="00833A27" w:rsidTr="005B4F56">
        <w:trPr>
          <w:trHeight w:hRule="exact" w:val="57"/>
        </w:trPr>
        <w:tc>
          <w:tcPr>
            <w:tcW w:w="7230" w:type="dxa"/>
            <w:gridSpan w:val="4"/>
            <w:vMerge w:val="restart"/>
            <w:hideMark/>
          </w:tcPr>
          <w:p w:rsidR="00833A27" w:rsidRPr="00833A27" w:rsidRDefault="00833A27" w:rsidP="00833A27">
            <w:pPr>
              <w:tabs>
                <w:tab w:val="left" w:pos="284"/>
              </w:tabs>
              <w:rPr>
                <w:rFonts w:ascii="Times New Roman" w:eastAsia="Calibri" w:hAnsi="Times New Roman" w:cs="Times New Roman"/>
                <w:b/>
                <w:bCs/>
                <w:sz w:val="12"/>
                <w:szCs w:val="12"/>
              </w:rPr>
            </w:pPr>
            <w:r w:rsidRPr="00833A27">
              <w:rPr>
                <w:rFonts w:ascii="Times New Roman" w:eastAsia="Calibri" w:hAnsi="Times New Roman" w:cs="Times New Roman"/>
                <w:b/>
                <w:bCs/>
                <w:sz w:val="12"/>
                <w:szCs w:val="12"/>
              </w:rPr>
              <w:t>Программа муниципальных внутренних заимствований местного бюджета  на 2016 год</w:t>
            </w:r>
          </w:p>
        </w:tc>
      </w:tr>
      <w:tr w:rsidR="00833A27" w:rsidRPr="00833A27" w:rsidTr="00DD0FE4">
        <w:trPr>
          <w:trHeight w:val="138"/>
        </w:trPr>
        <w:tc>
          <w:tcPr>
            <w:tcW w:w="7230" w:type="dxa"/>
            <w:gridSpan w:val="4"/>
            <w:vMerge/>
            <w:hideMark/>
          </w:tcPr>
          <w:p w:rsidR="00833A27" w:rsidRPr="00833A27" w:rsidRDefault="00833A27" w:rsidP="00833A27">
            <w:pPr>
              <w:tabs>
                <w:tab w:val="left" w:pos="284"/>
              </w:tabs>
              <w:rPr>
                <w:rFonts w:ascii="Times New Roman" w:eastAsia="Calibri" w:hAnsi="Times New Roman" w:cs="Times New Roman"/>
                <w:b/>
                <w:bCs/>
                <w:sz w:val="12"/>
                <w:szCs w:val="12"/>
              </w:rPr>
            </w:pPr>
          </w:p>
        </w:tc>
      </w:tr>
      <w:tr w:rsidR="005B4F56" w:rsidRPr="00833A27" w:rsidTr="002E155A">
        <w:trPr>
          <w:trHeight w:val="128"/>
        </w:trPr>
        <w:tc>
          <w:tcPr>
            <w:tcW w:w="284" w:type="dxa"/>
            <w:tcBorders>
              <w:bottom w:val="single" w:sz="4" w:space="0" w:color="auto"/>
            </w:tcBorders>
            <w:hideMark/>
          </w:tcPr>
          <w:p w:rsidR="005B4F56" w:rsidRPr="00833A27" w:rsidRDefault="00CB1BC3" w:rsidP="00833A2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3827" w:type="dxa"/>
            <w:tcBorders>
              <w:bottom w:val="single" w:sz="4" w:space="0" w:color="auto"/>
            </w:tcBorders>
            <w:hideMark/>
          </w:tcPr>
          <w:p w:rsidR="005B4F56" w:rsidRPr="00833A27" w:rsidRDefault="005B4F56" w:rsidP="00833A27">
            <w:pPr>
              <w:tabs>
                <w:tab w:val="left" w:pos="284"/>
              </w:tabs>
              <w:rPr>
                <w:rFonts w:ascii="Times New Roman" w:eastAsia="Calibri" w:hAnsi="Times New Roman" w:cs="Times New Roman"/>
                <w:sz w:val="12"/>
                <w:szCs w:val="12"/>
              </w:rPr>
            </w:pPr>
            <w:r w:rsidRPr="00833A27">
              <w:rPr>
                <w:rFonts w:ascii="Times New Roman" w:eastAsia="Calibri" w:hAnsi="Times New Roman" w:cs="Times New Roman"/>
                <w:sz w:val="12"/>
                <w:szCs w:val="12"/>
              </w:rPr>
              <w:t xml:space="preserve">Вид и наименование заимствования </w:t>
            </w:r>
          </w:p>
        </w:tc>
        <w:tc>
          <w:tcPr>
            <w:tcW w:w="1418" w:type="dxa"/>
            <w:tcBorders>
              <w:bottom w:val="single" w:sz="4" w:space="0" w:color="auto"/>
            </w:tcBorders>
            <w:hideMark/>
          </w:tcPr>
          <w:p w:rsidR="005B4F56" w:rsidRPr="00833A27" w:rsidRDefault="005B4F56" w:rsidP="00833A27">
            <w:pPr>
              <w:tabs>
                <w:tab w:val="left" w:pos="284"/>
              </w:tabs>
              <w:rPr>
                <w:rFonts w:ascii="Times New Roman" w:eastAsia="Calibri" w:hAnsi="Times New Roman" w:cs="Times New Roman"/>
                <w:sz w:val="12"/>
                <w:szCs w:val="12"/>
              </w:rPr>
            </w:pPr>
            <w:r w:rsidRPr="00833A27">
              <w:rPr>
                <w:rFonts w:ascii="Times New Roman" w:eastAsia="Calibri" w:hAnsi="Times New Roman" w:cs="Times New Roman"/>
                <w:sz w:val="12"/>
                <w:szCs w:val="12"/>
              </w:rPr>
              <w:t>Привлечение средств в 2016 году, тыс.</w:t>
            </w:r>
            <w:r w:rsidR="00CB1BC3">
              <w:rPr>
                <w:rFonts w:ascii="Times New Roman" w:eastAsia="Calibri" w:hAnsi="Times New Roman" w:cs="Times New Roman"/>
                <w:sz w:val="12"/>
                <w:szCs w:val="12"/>
              </w:rPr>
              <w:t xml:space="preserve"> </w:t>
            </w:r>
            <w:r w:rsidRPr="00833A27">
              <w:rPr>
                <w:rFonts w:ascii="Times New Roman" w:eastAsia="Calibri" w:hAnsi="Times New Roman" w:cs="Times New Roman"/>
                <w:sz w:val="12"/>
                <w:szCs w:val="12"/>
              </w:rPr>
              <w:t>рублей</w:t>
            </w:r>
          </w:p>
        </w:tc>
        <w:tc>
          <w:tcPr>
            <w:tcW w:w="1701" w:type="dxa"/>
            <w:tcBorders>
              <w:bottom w:val="single" w:sz="4" w:space="0" w:color="auto"/>
            </w:tcBorders>
            <w:hideMark/>
          </w:tcPr>
          <w:p w:rsidR="005B4F56" w:rsidRPr="00833A27" w:rsidRDefault="005B4F56" w:rsidP="00833A27">
            <w:pPr>
              <w:tabs>
                <w:tab w:val="left" w:pos="284"/>
              </w:tabs>
              <w:rPr>
                <w:rFonts w:ascii="Times New Roman" w:eastAsia="Calibri" w:hAnsi="Times New Roman" w:cs="Times New Roman"/>
                <w:sz w:val="12"/>
                <w:szCs w:val="12"/>
              </w:rPr>
            </w:pPr>
            <w:r w:rsidRPr="00833A27">
              <w:rPr>
                <w:rFonts w:ascii="Times New Roman" w:eastAsia="Calibri" w:hAnsi="Times New Roman" w:cs="Times New Roman"/>
                <w:sz w:val="12"/>
                <w:szCs w:val="12"/>
              </w:rPr>
              <w:t>Погашение основного долга в 2016 году, тыс.</w:t>
            </w:r>
            <w:r w:rsidR="00CB1BC3">
              <w:rPr>
                <w:rFonts w:ascii="Times New Roman" w:eastAsia="Calibri" w:hAnsi="Times New Roman" w:cs="Times New Roman"/>
                <w:sz w:val="12"/>
                <w:szCs w:val="12"/>
              </w:rPr>
              <w:t xml:space="preserve"> </w:t>
            </w:r>
            <w:r w:rsidRPr="00833A27">
              <w:rPr>
                <w:rFonts w:ascii="Times New Roman" w:eastAsia="Calibri" w:hAnsi="Times New Roman" w:cs="Times New Roman"/>
                <w:sz w:val="12"/>
                <w:szCs w:val="12"/>
              </w:rPr>
              <w:t>рублей</w:t>
            </w:r>
          </w:p>
        </w:tc>
      </w:tr>
      <w:tr w:rsidR="005B4F56" w:rsidRPr="00833A27" w:rsidTr="002E155A">
        <w:trPr>
          <w:trHeight w:val="20"/>
        </w:trPr>
        <w:tc>
          <w:tcPr>
            <w:tcW w:w="284" w:type="dxa"/>
            <w:hideMark/>
          </w:tcPr>
          <w:p w:rsidR="005B4F56" w:rsidRPr="00833A27" w:rsidRDefault="002E155A" w:rsidP="00833A2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827" w:type="dxa"/>
            <w:hideMark/>
          </w:tcPr>
          <w:p w:rsidR="005B4F56" w:rsidRPr="00833A27" w:rsidRDefault="005B4F56" w:rsidP="002E155A">
            <w:pPr>
              <w:tabs>
                <w:tab w:val="left" w:pos="284"/>
              </w:tabs>
              <w:rPr>
                <w:rFonts w:ascii="Times New Roman" w:eastAsia="Calibri" w:hAnsi="Times New Roman" w:cs="Times New Roman"/>
                <w:sz w:val="12"/>
                <w:szCs w:val="12"/>
              </w:rPr>
            </w:pPr>
            <w:r w:rsidRPr="00833A27">
              <w:rPr>
                <w:rFonts w:ascii="Times New Roman" w:eastAsia="Calibri" w:hAnsi="Times New Roman" w:cs="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sidR="002E155A">
              <w:rPr>
                <w:rFonts w:ascii="Times New Roman" w:eastAsia="Calibri" w:hAnsi="Times New Roman" w:cs="Times New Roman"/>
                <w:sz w:val="12"/>
                <w:szCs w:val="12"/>
              </w:rPr>
              <w:t>РФ</w:t>
            </w:r>
          </w:p>
        </w:tc>
        <w:tc>
          <w:tcPr>
            <w:tcW w:w="1418" w:type="dxa"/>
            <w:hideMark/>
          </w:tcPr>
          <w:p w:rsidR="005B4F56" w:rsidRPr="00833A27" w:rsidRDefault="005B4F56" w:rsidP="00833A27">
            <w:pPr>
              <w:tabs>
                <w:tab w:val="left" w:pos="284"/>
              </w:tabs>
              <w:rPr>
                <w:rFonts w:ascii="Times New Roman" w:eastAsia="Calibri" w:hAnsi="Times New Roman" w:cs="Times New Roman"/>
                <w:sz w:val="12"/>
                <w:szCs w:val="12"/>
              </w:rPr>
            </w:pPr>
            <w:r w:rsidRPr="00833A27">
              <w:rPr>
                <w:rFonts w:ascii="Times New Roman" w:eastAsia="Calibri" w:hAnsi="Times New Roman" w:cs="Times New Roman"/>
                <w:sz w:val="12"/>
                <w:szCs w:val="12"/>
              </w:rPr>
              <w:t>80</w:t>
            </w:r>
          </w:p>
        </w:tc>
        <w:tc>
          <w:tcPr>
            <w:tcW w:w="1701" w:type="dxa"/>
            <w:hideMark/>
          </w:tcPr>
          <w:p w:rsidR="005B4F56" w:rsidRPr="00833A27" w:rsidRDefault="005B4F56" w:rsidP="00833A27">
            <w:pPr>
              <w:tabs>
                <w:tab w:val="left" w:pos="284"/>
              </w:tabs>
              <w:rPr>
                <w:rFonts w:ascii="Times New Roman" w:eastAsia="Calibri" w:hAnsi="Times New Roman" w:cs="Times New Roman"/>
                <w:sz w:val="12"/>
                <w:szCs w:val="12"/>
              </w:rPr>
            </w:pPr>
            <w:r w:rsidRPr="00833A27">
              <w:rPr>
                <w:rFonts w:ascii="Times New Roman" w:eastAsia="Calibri" w:hAnsi="Times New Roman" w:cs="Times New Roman"/>
                <w:sz w:val="12"/>
                <w:szCs w:val="12"/>
              </w:rPr>
              <w:t>80</w:t>
            </w:r>
          </w:p>
        </w:tc>
      </w:tr>
    </w:tbl>
    <w:p w:rsidR="006B09CA" w:rsidRDefault="006B09CA" w:rsidP="00774264">
      <w:pPr>
        <w:tabs>
          <w:tab w:val="left" w:pos="284"/>
        </w:tabs>
        <w:spacing w:after="0" w:line="240" w:lineRule="auto"/>
        <w:jc w:val="both"/>
        <w:rPr>
          <w:rFonts w:ascii="Times New Roman" w:eastAsia="Calibri" w:hAnsi="Times New Roman" w:cs="Times New Roman"/>
          <w:sz w:val="12"/>
          <w:szCs w:val="12"/>
        </w:rPr>
      </w:pPr>
    </w:p>
    <w:p w:rsidR="005A707D" w:rsidRDefault="005A707D" w:rsidP="00C76246">
      <w:pPr>
        <w:tabs>
          <w:tab w:val="left" w:pos="284"/>
        </w:tabs>
        <w:spacing w:after="0" w:line="240" w:lineRule="auto"/>
        <w:jc w:val="center"/>
        <w:rPr>
          <w:rFonts w:ascii="Times New Roman" w:eastAsia="Calibri" w:hAnsi="Times New Roman" w:cs="Times New Roman"/>
          <w:b/>
          <w:sz w:val="12"/>
          <w:szCs w:val="12"/>
        </w:rPr>
      </w:pPr>
    </w:p>
    <w:p w:rsidR="00FF5F1D" w:rsidRDefault="00FF5F1D" w:rsidP="00C76246">
      <w:pPr>
        <w:tabs>
          <w:tab w:val="left" w:pos="284"/>
        </w:tabs>
        <w:spacing w:after="0" w:line="240" w:lineRule="auto"/>
        <w:jc w:val="center"/>
        <w:rPr>
          <w:rFonts w:ascii="Times New Roman" w:eastAsia="Calibri" w:hAnsi="Times New Roman" w:cs="Times New Roman"/>
          <w:b/>
          <w:sz w:val="12"/>
          <w:szCs w:val="12"/>
        </w:rPr>
      </w:pPr>
    </w:p>
    <w:p w:rsidR="005A707D" w:rsidRDefault="005A707D" w:rsidP="00C76246">
      <w:pPr>
        <w:tabs>
          <w:tab w:val="left" w:pos="284"/>
        </w:tabs>
        <w:spacing w:after="0" w:line="240" w:lineRule="auto"/>
        <w:jc w:val="center"/>
        <w:rPr>
          <w:rFonts w:ascii="Times New Roman" w:eastAsia="Calibri" w:hAnsi="Times New Roman" w:cs="Times New Roman"/>
          <w:b/>
          <w:sz w:val="12"/>
          <w:szCs w:val="12"/>
        </w:rPr>
      </w:pPr>
    </w:p>
    <w:p w:rsidR="00C76246" w:rsidRPr="00C76246" w:rsidRDefault="00C76246" w:rsidP="00C76246">
      <w:pPr>
        <w:tabs>
          <w:tab w:val="left" w:pos="284"/>
        </w:tabs>
        <w:spacing w:after="0" w:line="240" w:lineRule="auto"/>
        <w:jc w:val="center"/>
        <w:rPr>
          <w:rFonts w:ascii="Times New Roman" w:eastAsia="Calibri" w:hAnsi="Times New Roman" w:cs="Times New Roman"/>
          <w:b/>
          <w:sz w:val="12"/>
          <w:szCs w:val="12"/>
        </w:rPr>
      </w:pPr>
      <w:r w:rsidRPr="00C76246">
        <w:rPr>
          <w:rFonts w:ascii="Times New Roman" w:eastAsia="Calibri" w:hAnsi="Times New Roman" w:cs="Times New Roman"/>
          <w:b/>
          <w:sz w:val="12"/>
          <w:szCs w:val="12"/>
        </w:rPr>
        <w:lastRenderedPageBreak/>
        <w:t>СОБРАНИЕ ПРЕДСТАВИТЕЛЕЙ</w:t>
      </w:r>
    </w:p>
    <w:p w:rsidR="00C76246" w:rsidRPr="00C76246" w:rsidRDefault="00C76246" w:rsidP="00C7624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ЗАХАРКИНО</w:t>
      </w:r>
    </w:p>
    <w:p w:rsidR="00C76246" w:rsidRPr="00C76246" w:rsidRDefault="00C76246" w:rsidP="00C76246">
      <w:pPr>
        <w:tabs>
          <w:tab w:val="left" w:pos="284"/>
        </w:tabs>
        <w:spacing w:after="0" w:line="240" w:lineRule="auto"/>
        <w:jc w:val="center"/>
        <w:rPr>
          <w:rFonts w:ascii="Times New Roman" w:eastAsia="Calibri" w:hAnsi="Times New Roman" w:cs="Times New Roman"/>
          <w:b/>
          <w:sz w:val="12"/>
          <w:szCs w:val="12"/>
        </w:rPr>
      </w:pPr>
      <w:r w:rsidRPr="00C76246">
        <w:rPr>
          <w:rFonts w:ascii="Times New Roman" w:eastAsia="Calibri" w:hAnsi="Times New Roman" w:cs="Times New Roman"/>
          <w:b/>
          <w:sz w:val="12"/>
          <w:szCs w:val="12"/>
        </w:rPr>
        <w:t>МУНИЦИПАЛЬНОГО РАЙОНА СЕРГИЕВСКИЙ</w:t>
      </w:r>
    </w:p>
    <w:p w:rsidR="00C76246" w:rsidRPr="00C76246" w:rsidRDefault="00C76246" w:rsidP="00C76246">
      <w:pPr>
        <w:tabs>
          <w:tab w:val="left" w:pos="284"/>
        </w:tabs>
        <w:spacing w:after="0" w:line="240" w:lineRule="auto"/>
        <w:jc w:val="center"/>
        <w:rPr>
          <w:rFonts w:ascii="Times New Roman" w:eastAsia="Calibri" w:hAnsi="Times New Roman" w:cs="Times New Roman"/>
          <w:b/>
          <w:sz w:val="12"/>
          <w:szCs w:val="12"/>
        </w:rPr>
      </w:pPr>
      <w:r w:rsidRPr="00C76246">
        <w:rPr>
          <w:rFonts w:ascii="Times New Roman" w:eastAsia="Calibri" w:hAnsi="Times New Roman" w:cs="Times New Roman"/>
          <w:b/>
          <w:sz w:val="12"/>
          <w:szCs w:val="12"/>
        </w:rPr>
        <w:t>САМАРСКОЙ ОБЛАСТИ</w:t>
      </w:r>
    </w:p>
    <w:p w:rsidR="00C76246" w:rsidRPr="00C76246" w:rsidRDefault="00C76246" w:rsidP="00C76246">
      <w:pPr>
        <w:tabs>
          <w:tab w:val="left" w:pos="284"/>
        </w:tabs>
        <w:spacing w:after="0" w:line="240" w:lineRule="auto"/>
        <w:jc w:val="center"/>
        <w:rPr>
          <w:rFonts w:ascii="Times New Roman" w:eastAsia="Calibri" w:hAnsi="Times New Roman" w:cs="Times New Roman"/>
          <w:sz w:val="12"/>
          <w:szCs w:val="12"/>
        </w:rPr>
      </w:pPr>
    </w:p>
    <w:p w:rsidR="00C76246" w:rsidRPr="00C76246" w:rsidRDefault="00C76246" w:rsidP="00C76246">
      <w:pPr>
        <w:tabs>
          <w:tab w:val="left" w:pos="284"/>
        </w:tabs>
        <w:spacing w:after="0" w:line="240" w:lineRule="auto"/>
        <w:jc w:val="center"/>
        <w:rPr>
          <w:rFonts w:ascii="Times New Roman" w:eastAsia="Calibri" w:hAnsi="Times New Roman" w:cs="Times New Roman"/>
          <w:sz w:val="12"/>
          <w:szCs w:val="12"/>
        </w:rPr>
      </w:pPr>
      <w:r w:rsidRPr="00C76246">
        <w:rPr>
          <w:rFonts w:ascii="Times New Roman" w:eastAsia="Calibri" w:hAnsi="Times New Roman" w:cs="Times New Roman"/>
          <w:sz w:val="12"/>
          <w:szCs w:val="12"/>
        </w:rPr>
        <w:t>РЕШЕНИЕ</w:t>
      </w:r>
    </w:p>
    <w:p w:rsidR="00C76246" w:rsidRPr="00C76246" w:rsidRDefault="00C76246" w:rsidP="00C76246">
      <w:pPr>
        <w:tabs>
          <w:tab w:val="left" w:pos="284"/>
        </w:tabs>
        <w:spacing w:after="0" w:line="240" w:lineRule="auto"/>
        <w:jc w:val="center"/>
        <w:rPr>
          <w:rFonts w:ascii="Times New Roman" w:eastAsia="Calibri" w:hAnsi="Times New Roman" w:cs="Times New Roman"/>
          <w:sz w:val="12"/>
          <w:szCs w:val="12"/>
        </w:rPr>
      </w:pPr>
      <w:r w:rsidRPr="00C76246">
        <w:rPr>
          <w:rFonts w:ascii="Times New Roman" w:eastAsia="Calibri" w:hAnsi="Times New Roman" w:cs="Times New Roman"/>
          <w:sz w:val="12"/>
          <w:szCs w:val="12"/>
        </w:rPr>
        <w:t xml:space="preserve">11 сентября 2014г.                                                                                                                                                                           </w:t>
      </w:r>
      <w:r>
        <w:rPr>
          <w:rFonts w:ascii="Times New Roman" w:eastAsia="Calibri" w:hAnsi="Times New Roman" w:cs="Times New Roman"/>
          <w:sz w:val="12"/>
          <w:szCs w:val="12"/>
        </w:rPr>
        <w:t xml:space="preserve">                             №35</w:t>
      </w:r>
    </w:p>
    <w:p w:rsidR="00C76246" w:rsidRPr="00C76246" w:rsidRDefault="00C76246" w:rsidP="00C76246">
      <w:pPr>
        <w:tabs>
          <w:tab w:val="left" w:pos="284"/>
        </w:tabs>
        <w:spacing w:after="0" w:line="240" w:lineRule="auto"/>
        <w:jc w:val="center"/>
        <w:rPr>
          <w:rFonts w:ascii="Times New Roman" w:eastAsia="Calibri" w:hAnsi="Times New Roman" w:cs="Times New Roman"/>
          <w:b/>
          <w:bCs/>
          <w:sz w:val="12"/>
          <w:szCs w:val="12"/>
        </w:rPr>
      </w:pPr>
      <w:r w:rsidRPr="00C76246">
        <w:rPr>
          <w:rFonts w:ascii="Times New Roman" w:eastAsia="Calibri" w:hAnsi="Times New Roman" w:cs="Times New Roman"/>
          <w:b/>
          <w:bCs/>
          <w:sz w:val="12"/>
          <w:szCs w:val="12"/>
        </w:rPr>
        <w:t>О внесении изменений и дополнений в бюджет</w:t>
      </w:r>
      <w:r>
        <w:rPr>
          <w:rFonts w:ascii="Times New Roman" w:eastAsia="Calibri" w:hAnsi="Times New Roman" w:cs="Times New Roman"/>
          <w:b/>
          <w:bCs/>
          <w:sz w:val="12"/>
          <w:szCs w:val="12"/>
        </w:rPr>
        <w:t xml:space="preserve"> сельского  поселения</w:t>
      </w:r>
      <w:r w:rsidR="008E759E">
        <w:rPr>
          <w:rFonts w:ascii="Times New Roman" w:eastAsia="Calibri" w:hAnsi="Times New Roman" w:cs="Times New Roman"/>
          <w:b/>
          <w:bCs/>
          <w:sz w:val="12"/>
          <w:szCs w:val="12"/>
        </w:rPr>
        <w:t xml:space="preserve"> </w:t>
      </w:r>
      <w:r w:rsidRPr="00C76246">
        <w:rPr>
          <w:rFonts w:ascii="Times New Roman" w:eastAsia="Calibri" w:hAnsi="Times New Roman" w:cs="Times New Roman"/>
          <w:b/>
          <w:bCs/>
          <w:sz w:val="12"/>
          <w:szCs w:val="12"/>
        </w:rPr>
        <w:t>Захаркино</w:t>
      </w:r>
    </w:p>
    <w:p w:rsidR="00C76246" w:rsidRPr="00C76246" w:rsidRDefault="00C76246" w:rsidP="00C76246">
      <w:pPr>
        <w:tabs>
          <w:tab w:val="left" w:pos="284"/>
        </w:tabs>
        <w:spacing w:after="0" w:line="240" w:lineRule="auto"/>
        <w:jc w:val="center"/>
        <w:rPr>
          <w:rFonts w:ascii="Times New Roman" w:eastAsia="Calibri" w:hAnsi="Times New Roman" w:cs="Times New Roman"/>
          <w:b/>
          <w:bCs/>
          <w:sz w:val="12"/>
          <w:szCs w:val="12"/>
        </w:rPr>
      </w:pPr>
      <w:r w:rsidRPr="00C76246">
        <w:rPr>
          <w:rFonts w:ascii="Times New Roman" w:eastAsia="Calibri" w:hAnsi="Times New Roman" w:cs="Times New Roman"/>
          <w:b/>
          <w:bCs/>
          <w:sz w:val="12"/>
          <w:szCs w:val="12"/>
        </w:rPr>
        <w:t>на 2014 год и на плановый период 2015 и 2016 годов</w:t>
      </w:r>
    </w:p>
    <w:p w:rsidR="00C76246" w:rsidRPr="00C76246" w:rsidRDefault="00C76246" w:rsidP="00C76246">
      <w:pPr>
        <w:tabs>
          <w:tab w:val="left" w:pos="284"/>
        </w:tabs>
        <w:spacing w:after="0" w:line="240" w:lineRule="auto"/>
        <w:jc w:val="both"/>
        <w:rPr>
          <w:rFonts w:ascii="Times New Roman" w:eastAsia="Calibri" w:hAnsi="Times New Roman" w:cs="Times New Roman"/>
          <w:b/>
          <w:bCs/>
          <w:sz w:val="12"/>
          <w:szCs w:val="12"/>
        </w:rPr>
      </w:pPr>
    </w:p>
    <w:p w:rsidR="00C76246" w:rsidRPr="00C76246" w:rsidRDefault="00C76246" w:rsidP="00C76246">
      <w:pPr>
        <w:tabs>
          <w:tab w:val="left" w:pos="284"/>
        </w:tabs>
        <w:spacing w:after="0" w:line="240" w:lineRule="auto"/>
        <w:ind w:firstLine="284"/>
        <w:jc w:val="both"/>
        <w:rPr>
          <w:rFonts w:ascii="Times New Roman" w:eastAsia="Calibri" w:hAnsi="Times New Roman" w:cs="Times New Roman"/>
          <w:bCs/>
          <w:sz w:val="12"/>
          <w:szCs w:val="12"/>
        </w:rPr>
      </w:pPr>
      <w:r w:rsidRPr="00C76246">
        <w:rPr>
          <w:rFonts w:ascii="Times New Roman" w:eastAsia="Calibri" w:hAnsi="Times New Roman" w:cs="Times New Roman"/>
          <w:bCs/>
          <w:sz w:val="12"/>
          <w:szCs w:val="12"/>
        </w:rPr>
        <w:t>Принято Собранием Представителей сельского поселения Захаркино</w:t>
      </w:r>
    </w:p>
    <w:p w:rsidR="00C76246" w:rsidRPr="00C76246" w:rsidRDefault="00C76246" w:rsidP="00C76246">
      <w:pPr>
        <w:tabs>
          <w:tab w:val="left" w:pos="284"/>
        </w:tabs>
        <w:spacing w:after="0" w:line="240" w:lineRule="auto"/>
        <w:ind w:firstLine="284"/>
        <w:jc w:val="both"/>
        <w:rPr>
          <w:rFonts w:ascii="Times New Roman" w:eastAsia="Calibri" w:hAnsi="Times New Roman" w:cs="Times New Roman"/>
          <w:bCs/>
          <w:sz w:val="12"/>
          <w:szCs w:val="12"/>
        </w:rPr>
      </w:pPr>
    </w:p>
    <w:p w:rsidR="00C76246" w:rsidRPr="00C76246" w:rsidRDefault="00C76246" w:rsidP="00C76246">
      <w:pPr>
        <w:tabs>
          <w:tab w:val="left" w:pos="284"/>
        </w:tabs>
        <w:spacing w:after="0" w:line="240" w:lineRule="auto"/>
        <w:ind w:firstLine="284"/>
        <w:jc w:val="both"/>
        <w:rPr>
          <w:rFonts w:ascii="Times New Roman" w:eastAsia="Calibri" w:hAnsi="Times New Roman" w:cs="Times New Roman"/>
          <w:sz w:val="12"/>
          <w:szCs w:val="12"/>
        </w:rPr>
      </w:pPr>
      <w:r w:rsidRPr="00C76246">
        <w:rPr>
          <w:rFonts w:ascii="Times New Roman" w:eastAsia="Calibri" w:hAnsi="Times New Roman" w:cs="Times New Roman"/>
          <w:sz w:val="12"/>
          <w:szCs w:val="12"/>
        </w:rPr>
        <w:t xml:space="preserve">Рассмотрев представленный Администрацией сельского поселения Захаркино бюджет сельского поселения Захаркино на 2014 год и на плановый период 2015 и 2016 годов, Собрание Представителей сельского поселения Захаркино  </w:t>
      </w:r>
    </w:p>
    <w:p w:rsidR="00C76246" w:rsidRPr="00C76246" w:rsidRDefault="00C76246" w:rsidP="00C76246">
      <w:pPr>
        <w:tabs>
          <w:tab w:val="left" w:pos="284"/>
        </w:tabs>
        <w:spacing w:after="0" w:line="240" w:lineRule="auto"/>
        <w:ind w:firstLine="284"/>
        <w:jc w:val="both"/>
        <w:rPr>
          <w:rFonts w:ascii="Times New Roman" w:eastAsia="Calibri" w:hAnsi="Times New Roman" w:cs="Times New Roman"/>
          <w:b/>
          <w:sz w:val="12"/>
          <w:szCs w:val="12"/>
        </w:rPr>
      </w:pPr>
      <w:r w:rsidRPr="00C76246">
        <w:rPr>
          <w:rFonts w:ascii="Times New Roman" w:eastAsia="Calibri" w:hAnsi="Times New Roman" w:cs="Times New Roman"/>
          <w:b/>
          <w:sz w:val="12"/>
          <w:szCs w:val="12"/>
        </w:rPr>
        <w:t>РЕШИЛО:</w:t>
      </w:r>
    </w:p>
    <w:p w:rsidR="00C76246" w:rsidRPr="00C76246" w:rsidRDefault="00C76246" w:rsidP="00C76246">
      <w:pPr>
        <w:tabs>
          <w:tab w:val="left" w:pos="284"/>
        </w:tabs>
        <w:spacing w:after="0" w:line="240" w:lineRule="auto"/>
        <w:ind w:firstLine="284"/>
        <w:jc w:val="both"/>
        <w:rPr>
          <w:rFonts w:ascii="Times New Roman" w:eastAsia="Calibri" w:hAnsi="Times New Roman" w:cs="Times New Roman"/>
          <w:sz w:val="12"/>
          <w:szCs w:val="12"/>
        </w:rPr>
      </w:pPr>
    </w:p>
    <w:p w:rsidR="00C76246" w:rsidRPr="00C76246" w:rsidRDefault="00C76246" w:rsidP="00C7624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76246">
        <w:rPr>
          <w:rFonts w:ascii="Times New Roman" w:eastAsia="Calibri" w:hAnsi="Times New Roman" w:cs="Times New Roman"/>
          <w:sz w:val="12"/>
          <w:szCs w:val="12"/>
        </w:rPr>
        <w:t>Внести в решение Собрания Представителей сельского поселения Захаркино от 20.12.2013г. № 27 «О бюджете сельского поселения Захаркино на 2014 год и плановый период 2015 и 2016 годов» следующие изменения и дополнения:</w:t>
      </w:r>
    </w:p>
    <w:p w:rsidR="00C76246" w:rsidRPr="00C76246" w:rsidRDefault="00C76246" w:rsidP="00C76246">
      <w:pPr>
        <w:tabs>
          <w:tab w:val="left" w:pos="284"/>
        </w:tabs>
        <w:spacing w:after="0" w:line="240" w:lineRule="auto"/>
        <w:ind w:firstLine="284"/>
        <w:jc w:val="both"/>
        <w:rPr>
          <w:rFonts w:ascii="Times New Roman" w:eastAsia="Calibri" w:hAnsi="Times New Roman" w:cs="Times New Roman"/>
          <w:sz w:val="12"/>
          <w:szCs w:val="12"/>
        </w:rPr>
      </w:pPr>
      <w:r w:rsidRPr="00C76246">
        <w:rPr>
          <w:rFonts w:ascii="Times New Roman" w:eastAsia="Calibri" w:hAnsi="Times New Roman" w:cs="Times New Roman"/>
          <w:sz w:val="12"/>
          <w:szCs w:val="12"/>
        </w:rPr>
        <w:t>1.1. В статье 1 в пункте 1 сумму «6861» заменить суммой «6737»;</w:t>
      </w:r>
    </w:p>
    <w:p w:rsidR="00C76246" w:rsidRPr="00C76246" w:rsidRDefault="00C76246" w:rsidP="00C76246">
      <w:pPr>
        <w:tabs>
          <w:tab w:val="left" w:pos="284"/>
        </w:tabs>
        <w:spacing w:after="0" w:line="240" w:lineRule="auto"/>
        <w:ind w:firstLine="284"/>
        <w:jc w:val="both"/>
        <w:rPr>
          <w:rFonts w:ascii="Times New Roman" w:eastAsia="Calibri" w:hAnsi="Times New Roman" w:cs="Times New Roman"/>
          <w:sz w:val="12"/>
          <w:szCs w:val="12"/>
        </w:rPr>
      </w:pPr>
      <w:r w:rsidRPr="00C76246">
        <w:rPr>
          <w:rFonts w:ascii="Times New Roman" w:eastAsia="Calibri" w:hAnsi="Times New Roman" w:cs="Times New Roman"/>
          <w:sz w:val="12"/>
          <w:szCs w:val="12"/>
        </w:rPr>
        <w:t>сумму «7462» заменить суммой «7312»;</w:t>
      </w:r>
    </w:p>
    <w:p w:rsidR="00C76246" w:rsidRPr="00C76246" w:rsidRDefault="00C76246" w:rsidP="00C76246">
      <w:pPr>
        <w:tabs>
          <w:tab w:val="left" w:pos="284"/>
        </w:tabs>
        <w:spacing w:after="0" w:line="240" w:lineRule="auto"/>
        <w:ind w:firstLine="284"/>
        <w:jc w:val="both"/>
        <w:rPr>
          <w:rFonts w:ascii="Times New Roman" w:eastAsia="Calibri" w:hAnsi="Times New Roman" w:cs="Times New Roman"/>
          <w:sz w:val="12"/>
          <w:szCs w:val="12"/>
        </w:rPr>
      </w:pPr>
      <w:r w:rsidRPr="00C76246">
        <w:rPr>
          <w:rFonts w:ascii="Times New Roman" w:eastAsia="Calibri" w:hAnsi="Times New Roman" w:cs="Times New Roman"/>
          <w:sz w:val="12"/>
          <w:szCs w:val="12"/>
        </w:rPr>
        <w:t>сумму «601» заменить суммой «575».</w:t>
      </w:r>
    </w:p>
    <w:p w:rsidR="00C76246" w:rsidRPr="00C76246" w:rsidRDefault="00C76246" w:rsidP="00C76246">
      <w:pPr>
        <w:tabs>
          <w:tab w:val="left" w:pos="284"/>
        </w:tabs>
        <w:spacing w:after="0" w:line="240" w:lineRule="auto"/>
        <w:ind w:firstLine="284"/>
        <w:jc w:val="both"/>
        <w:rPr>
          <w:rFonts w:ascii="Times New Roman" w:eastAsia="Calibri" w:hAnsi="Times New Roman" w:cs="Times New Roman"/>
          <w:sz w:val="12"/>
          <w:szCs w:val="12"/>
        </w:rPr>
      </w:pPr>
      <w:r w:rsidRPr="00C76246">
        <w:rPr>
          <w:rFonts w:ascii="Times New Roman" w:eastAsia="Calibri" w:hAnsi="Times New Roman" w:cs="Times New Roman"/>
          <w:sz w:val="12"/>
          <w:szCs w:val="12"/>
        </w:rPr>
        <w:t>1.2. В статье 7 сумму «3409» заменить суммой «3259».</w:t>
      </w:r>
    </w:p>
    <w:p w:rsidR="00C76246" w:rsidRPr="00C76246" w:rsidRDefault="00C76246" w:rsidP="00C76246">
      <w:pPr>
        <w:tabs>
          <w:tab w:val="left" w:pos="284"/>
        </w:tabs>
        <w:spacing w:after="0" w:line="240" w:lineRule="auto"/>
        <w:ind w:firstLine="284"/>
        <w:jc w:val="both"/>
        <w:rPr>
          <w:rFonts w:ascii="Times New Roman" w:eastAsia="Calibri" w:hAnsi="Times New Roman" w:cs="Times New Roman"/>
          <w:sz w:val="12"/>
          <w:szCs w:val="12"/>
        </w:rPr>
      </w:pPr>
      <w:r w:rsidRPr="00C76246">
        <w:rPr>
          <w:rFonts w:ascii="Times New Roman" w:eastAsia="Calibri" w:hAnsi="Times New Roman" w:cs="Times New Roman"/>
          <w:sz w:val="12"/>
          <w:szCs w:val="12"/>
        </w:rPr>
        <w:t>1.3. В статье 10 сумму «574» заменить суммой «547»;</w:t>
      </w:r>
    </w:p>
    <w:p w:rsidR="00C76246" w:rsidRPr="00C76246" w:rsidRDefault="00C76246" w:rsidP="00C76246">
      <w:pPr>
        <w:tabs>
          <w:tab w:val="left" w:pos="284"/>
        </w:tabs>
        <w:spacing w:after="0" w:line="240" w:lineRule="auto"/>
        <w:ind w:firstLine="284"/>
        <w:jc w:val="both"/>
        <w:rPr>
          <w:rFonts w:ascii="Times New Roman" w:eastAsia="Calibri" w:hAnsi="Times New Roman" w:cs="Times New Roman"/>
          <w:sz w:val="12"/>
          <w:szCs w:val="12"/>
        </w:rPr>
      </w:pPr>
      <w:r w:rsidRPr="00C76246">
        <w:rPr>
          <w:rFonts w:ascii="Times New Roman" w:eastAsia="Calibri" w:hAnsi="Times New Roman" w:cs="Times New Roman"/>
          <w:sz w:val="12"/>
          <w:szCs w:val="12"/>
        </w:rPr>
        <w:t>сумму «574» заменить суммой «547»;</w:t>
      </w:r>
    </w:p>
    <w:p w:rsidR="00C76246" w:rsidRPr="00C76246" w:rsidRDefault="00C76246" w:rsidP="00C76246">
      <w:pPr>
        <w:tabs>
          <w:tab w:val="left" w:pos="284"/>
        </w:tabs>
        <w:spacing w:after="0" w:line="240" w:lineRule="auto"/>
        <w:ind w:firstLine="284"/>
        <w:jc w:val="both"/>
        <w:rPr>
          <w:rFonts w:ascii="Times New Roman" w:eastAsia="Calibri" w:hAnsi="Times New Roman" w:cs="Times New Roman"/>
          <w:sz w:val="12"/>
          <w:szCs w:val="12"/>
        </w:rPr>
      </w:pPr>
      <w:r w:rsidRPr="00C76246">
        <w:rPr>
          <w:rFonts w:ascii="Times New Roman" w:eastAsia="Calibri" w:hAnsi="Times New Roman" w:cs="Times New Roman"/>
          <w:sz w:val="12"/>
          <w:szCs w:val="12"/>
        </w:rPr>
        <w:t>сумму «574» заменить суммой «547»;</w:t>
      </w:r>
    </w:p>
    <w:p w:rsidR="00C76246" w:rsidRPr="00C76246" w:rsidRDefault="00C76246" w:rsidP="00C76246">
      <w:pPr>
        <w:tabs>
          <w:tab w:val="left" w:pos="284"/>
        </w:tabs>
        <w:spacing w:after="0" w:line="240" w:lineRule="auto"/>
        <w:ind w:firstLine="284"/>
        <w:jc w:val="both"/>
        <w:rPr>
          <w:rFonts w:ascii="Times New Roman" w:eastAsia="Calibri" w:hAnsi="Times New Roman" w:cs="Times New Roman"/>
          <w:sz w:val="12"/>
          <w:szCs w:val="12"/>
        </w:rPr>
      </w:pPr>
      <w:r w:rsidRPr="00C76246">
        <w:rPr>
          <w:rFonts w:ascii="Times New Roman" w:eastAsia="Calibri" w:hAnsi="Times New Roman" w:cs="Times New Roman"/>
          <w:sz w:val="12"/>
          <w:szCs w:val="12"/>
        </w:rPr>
        <w:t>сумму «574» заменить суммой «547»;</w:t>
      </w:r>
    </w:p>
    <w:p w:rsidR="00C76246" w:rsidRPr="00C76246" w:rsidRDefault="00C76246" w:rsidP="00C76246">
      <w:pPr>
        <w:tabs>
          <w:tab w:val="left" w:pos="284"/>
        </w:tabs>
        <w:spacing w:after="0" w:line="240" w:lineRule="auto"/>
        <w:ind w:firstLine="284"/>
        <w:jc w:val="both"/>
        <w:rPr>
          <w:rFonts w:ascii="Times New Roman" w:eastAsia="Calibri" w:hAnsi="Times New Roman" w:cs="Times New Roman"/>
          <w:sz w:val="12"/>
          <w:szCs w:val="12"/>
        </w:rPr>
      </w:pPr>
      <w:r w:rsidRPr="00C76246">
        <w:rPr>
          <w:rFonts w:ascii="Times New Roman" w:eastAsia="Calibri" w:hAnsi="Times New Roman" w:cs="Times New Roman"/>
          <w:sz w:val="12"/>
          <w:szCs w:val="12"/>
        </w:rPr>
        <w:t>сумму «1148» заменить суммой «1094»;</w:t>
      </w:r>
    </w:p>
    <w:p w:rsidR="00C76246" w:rsidRPr="00C76246" w:rsidRDefault="00C76246" w:rsidP="00C76246">
      <w:pPr>
        <w:tabs>
          <w:tab w:val="left" w:pos="284"/>
        </w:tabs>
        <w:spacing w:after="0" w:line="240" w:lineRule="auto"/>
        <w:ind w:firstLine="284"/>
        <w:jc w:val="both"/>
        <w:rPr>
          <w:rFonts w:ascii="Times New Roman" w:eastAsia="Calibri" w:hAnsi="Times New Roman" w:cs="Times New Roman"/>
          <w:sz w:val="12"/>
          <w:szCs w:val="12"/>
        </w:rPr>
      </w:pPr>
      <w:r w:rsidRPr="00C76246">
        <w:rPr>
          <w:rFonts w:ascii="Times New Roman" w:eastAsia="Calibri" w:hAnsi="Times New Roman" w:cs="Times New Roman"/>
          <w:sz w:val="12"/>
          <w:szCs w:val="12"/>
        </w:rPr>
        <w:t>сумму «1148» заменить суммой «1094».</w:t>
      </w:r>
    </w:p>
    <w:p w:rsidR="00C76246" w:rsidRPr="00C76246" w:rsidRDefault="00C76246" w:rsidP="00C7624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C76246">
        <w:rPr>
          <w:rFonts w:ascii="Times New Roman" w:eastAsia="Calibri" w:hAnsi="Times New Roman" w:cs="Times New Roman"/>
          <w:sz w:val="12"/>
          <w:szCs w:val="12"/>
        </w:rPr>
        <w:t>Приложения 4, 6, 8, 9, 10 изложить в новой редакции (прилагаются).</w:t>
      </w:r>
    </w:p>
    <w:p w:rsidR="00C76246" w:rsidRPr="00C76246" w:rsidRDefault="00C76246" w:rsidP="00C7624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C76246">
        <w:rPr>
          <w:rFonts w:ascii="Times New Roman" w:eastAsia="Calibri" w:hAnsi="Times New Roman" w:cs="Times New Roman"/>
          <w:sz w:val="12"/>
          <w:szCs w:val="12"/>
        </w:rPr>
        <w:t>Настоящее решение опубликовать в газете «Сергиевский вестник».</w:t>
      </w:r>
    </w:p>
    <w:p w:rsidR="00C76246" w:rsidRPr="00C76246" w:rsidRDefault="00C76246" w:rsidP="00C76246">
      <w:pPr>
        <w:tabs>
          <w:tab w:val="left" w:pos="284"/>
        </w:tabs>
        <w:spacing w:after="0" w:line="240" w:lineRule="auto"/>
        <w:ind w:firstLine="284"/>
        <w:jc w:val="both"/>
        <w:rPr>
          <w:rFonts w:ascii="Times New Roman" w:eastAsia="Calibri" w:hAnsi="Times New Roman" w:cs="Times New Roman"/>
          <w:sz w:val="12"/>
          <w:szCs w:val="12"/>
        </w:rPr>
      </w:pPr>
      <w:r w:rsidRPr="00C76246">
        <w:rPr>
          <w:rFonts w:ascii="Times New Roman" w:eastAsia="Calibri" w:hAnsi="Times New Roman" w:cs="Times New Roman"/>
          <w:sz w:val="12"/>
          <w:szCs w:val="12"/>
        </w:rPr>
        <w:t>4. Настоящее решение вступает в силу с момента его официального опубликования.</w:t>
      </w:r>
    </w:p>
    <w:p w:rsidR="00C76246" w:rsidRPr="00C76246" w:rsidRDefault="00C76246" w:rsidP="008E759E">
      <w:pPr>
        <w:tabs>
          <w:tab w:val="left" w:pos="284"/>
        </w:tabs>
        <w:spacing w:after="0" w:line="240" w:lineRule="auto"/>
        <w:jc w:val="right"/>
        <w:rPr>
          <w:rFonts w:ascii="Times New Roman" w:eastAsia="Calibri" w:hAnsi="Times New Roman" w:cs="Times New Roman"/>
          <w:sz w:val="12"/>
          <w:szCs w:val="12"/>
        </w:rPr>
      </w:pPr>
      <w:r w:rsidRPr="00C76246">
        <w:rPr>
          <w:rFonts w:ascii="Times New Roman" w:eastAsia="Calibri" w:hAnsi="Times New Roman" w:cs="Times New Roman"/>
          <w:sz w:val="12"/>
          <w:szCs w:val="12"/>
        </w:rPr>
        <w:t>Председатель Собрания Представителей</w:t>
      </w:r>
    </w:p>
    <w:p w:rsidR="00C76246" w:rsidRPr="00C76246" w:rsidRDefault="00C76246" w:rsidP="008E759E">
      <w:pPr>
        <w:tabs>
          <w:tab w:val="left" w:pos="284"/>
        </w:tabs>
        <w:spacing w:after="0" w:line="240" w:lineRule="auto"/>
        <w:jc w:val="right"/>
        <w:rPr>
          <w:rFonts w:ascii="Times New Roman" w:eastAsia="Calibri" w:hAnsi="Times New Roman" w:cs="Times New Roman"/>
          <w:sz w:val="12"/>
          <w:szCs w:val="12"/>
        </w:rPr>
      </w:pPr>
      <w:r w:rsidRPr="00C76246">
        <w:rPr>
          <w:rFonts w:ascii="Times New Roman" w:eastAsia="Calibri" w:hAnsi="Times New Roman" w:cs="Times New Roman"/>
          <w:sz w:val="12"/>
          <w:szCs w:val="12"/>
        </w:rPr>
        <w:t xml:space="preserve">сельского поселения </w:t>
      </w:r>
      <w:r w:rsidR="008E759E">
        <w:rPr>
          <w:rFonts w:ascii="Times New Roman" w:eastAsia="Calibri" w:hAnsi="Times New Roman" w:cs="Times New Roman"/>
          <w:sz w:val="12"/>
          <w:szCs w:val="12"/>
        </w:rPr>
        <w:t>Захаркино</w:t>
      </w:r>
    </w:p>
    <w:p w:rsidR="008E759E" w:rsidRDefault="00C76246" w:rsidP="008E759E">
      <w:pPr>
        <w:tabs>
          <w:tab w:val="left" w:pos="284"/>
        </w:tabs>
        <w:spacing w:after="0" w:line="240" w:lineRule="auto"/>
        <w:jc w:val="right"/>
        <w:rPr>
          <w:rFonts w:ascii="Times New Roman" w:eastAsia="Calibri" w:hAnsi="Times New Roman" w:cs="Times New Roman"/>
          <w:sz w:val="12"/>
          <w:szCs w:val="12"/>
        </w:rPr>
      </w:pPr>
      <w:r w:rsidRPr="00C76246">
        <w:rPr>
          <w:rFonts w:ascii="Times New Roman" w:eastAsia="Calibri" w:hAnsi="Times New Roman" w:cs="Times New Roman"/>
          <w:sz w:val="12"/>
          <w:szCs w:val="12"/>
        </w:rPr>
        <w:t>муниципального района Сергиевский</w:t>
      </w:r>
    </w:p>
    <w:p w:rsidR="00C76246" w:rsidRPr="00C76246" w:rsidRDefault="00C76246" w:rsidP="008E759E">
      <w:pPr>
        <w:tabs>
          <w:tab w:val="left" w:pos="284"/>
        </w:tabs>
        <w:spacing w:after="0" w:line="240" w:lineRule="auto"/>
        <w:jc w:val="right"/>
        <w:rPr>
          <w:rFonts w:ascii="Times New Roman" w:eastAsia="Calibri" w:hAnsi="Times New Roman" w:cs="Times New Roman"/>
          <w:sz w:val="12"/>
          <w:szCs w:val="12"/>
        </w:rPr>
      </w:pPr>
      <w:r w:rsidRPr="00C76246">
        <w:rPr>
          <w:rFonts w:ascii="Times New Roman" w:eastAsia="Calibri" w:hAnsi="Times New Roman" w:cs="Times New Roman"/>
          <w:sz w:val="12"/>
          <w:szCs w:val="12"/>
        </w:rPr>
        <w:t>Н.Г. Юртаева</w:t>
      </w:r>
    </w:p>
    <w:p w:rsidR="00CB1BC3" w:rsidRDefault="00CB1BC3" w:rsidP="00D867B8">
      <w:pPr>
        <w:tabs>
          <w:tab w:val="left" w:pos="284"/>
        </w:tabs>
        <w:spacing w:after="0" w:line="240" w:lineRule="auto"/>
        <w:jc w:val="right"/>
        <w:rPr>
          <w:rFonts w:ascii="Times New Roman" w:eastAsia="Calibri" w:hAnsi="Times New Roman" w:cs="Times New Roman"/>
          <w:i/>
          <w:sz w:val="12"/>
          <w:szCs w:val="12"/>
        </w:rPr>
      </w:pPr>
    </w:p>
    <w:p w:rsidR="00D867B8" w:rsidRPr="00D867B8" w:rsidRDefault="00D867B8" w:rsidP="00D867B8">
      <w:pPr>
        <w:tabs>
          <w:tab w:val="left" w:pos="284"/>
        </w:tabs>
        <w:spacing w:after="0" w:line="240" w:lineRule="auto"/>
        <w:jc w:val="right"/>
        <w:rPr>
          <w:rFonts w:ascii="Times New Roman" w:eastAsia="Calibri" w:hAnsi="Times New Roman" w:cs="Times New Roman"/>
          <w:i/>
          <w:sz w:val="12"/>
          <w:szCs w:val="12"/>
        </w:rPr>
      </w:pPr>
      <w:r w:rsidRPr="00D867B8">
        <w:rPr>
          <w:rFonts w:ascii="Times New Roman" w:eastAsia="Calibri" w:hAnsi="Times New Roman" w:cs="Times New Roman"/>
          <w:i/>
          <w:sz w:val="12"/>
          <w:szCs w:val="12"/>
        </w:rPr>
        <w:t xml:space="preserve">Приложение № </w:t>
      </w:r>
      <w:r w:rsidR="002C3A21">
        <w:rPr>
          <w:rFonts w:ascii="Times New Roman" w:eastAsia="Calibri" w:hAnsi="Times New Roman" w:cs="Times New Roman"/>
          <w:i/>
          <w:sz w:val="12"/>
          <w:szCs w:val="12"/>
        </w:rPr>
        <w:t>4</w:t>
      </w:r>
    </w:p>
    <w:p w:rsidR="00D867B8" w:rsidRPr="00D867B8" w:rsidRDefault="00D867B8" w:rsidP="00D867B8">
      <w:pPr>
        <w:tabs>
          <w:tab w:val="left" w:pos="284"/>
        </w:tabs>
        <w:spacing w:after="0" w:line="240" w:lineRule="auto"/>
        <w:jc w:val="right"/>
        <w:rPr>
          <w:rFonts w:ascii="Times New Roman" w:eastAsia="Calibri" w:hAnsi="Times New Roman" w:cs="Times New Roman"/>
          <w:i/>
          <w:sz w:val="12"/>
          <w:szCs w:val="12"/>
        </w:rPr>
      </w:pPr>
      <w:r w:rsidRPr="00D867B8">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Захаркино</w:t>
      </w:r>
    </w:p>
    <w:p w:rsidR="00D867B8" w:rsidRPr="00D867B8" w:rsidRDefault="00D867B8" w:rsidP="00D867B8">
      <w:pPr>
        <w:tabs>
          <w:tab w:val="left" w:pos="284"/>
        </w:tabs>
        <w:spacing w:after="0" w:line="240" w:lineRule="auto"/>
        <w:jc w:val="right"/>
        <w:rPr>
          <w:rFonts w:ascii="Times New Roman" w:eastAsia="Calibri" w:hAnsi="Times New Roman" w:cs="Times New Roman"/>
          <w:i/>
          <w:sz w:val="12"/>
          <w:szCs w:val="12"/>
        </w:rPr>
      </w:pPr>
      <w:r w:rsidRPr="00D867B8">
        <w:rPr>
          <w:rFonts w:ascii="Times New Roman" w:eastAsia="Calibri" w:hAnsi="Times New Roman" w:cs="Times New Roman"/>
          <w:i/>
          <w:sz w:val="12"/>
          <w:szCs w:val="12"/>
        </w:rPr>
        <w:t>муниципального района Сергиевский Самарской области</w:t>
      </w:r>
    </w:p>
    <w:p w:rsidR="00D867B8" w:rsidRPr="00D867B8" w:rsidRDefault="00D867B8" w:rsidP="00D867B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w:t>
      </w:r>
      <w:r w:rsidRPr="00D867B8">
        <w:rPr>
          <w:rFonts w:ascii="Times New Roman" w:eastAsia="Calibri" w:hAnsi="Times New Roman" w:cs="Times New Roman"/>
          <w:i/>
          <w:sz w:val="12"/>
          <w:szCs w:val="12"/>
        </w:rPr>
        <w:t>3</w:t>
      </w:r>
      <w:r>
        <w:rPr>
          <w:rFonts w:ascii="Times New Roman" w:eastAsia="Calibri" w:hAnsi="Times New Roman" w:cs="Times New Roman"/>
          <w:i/>
          <w:sz w:val="12"/>
          <w:szCs w:val="12"/>
        </w:rPr>
        <w:t>5</w:t>
      </w:r>
      <w:r w:rsidRPr="00D867B8">
        <w:rPr>
          <w:rFonts w:ascii="Times New Roman" w:eastAsia="Calibri" w:hAnsi="Times New Roman" w:cs="Times New Roman"/>
          <w:i/>
          <w:sz w:val="12"/>
          <w:szCs w:val="12"/>
        </w:rPr>
        <w:t xml:space="preserve"> от “11”сентября  2014 г.</w:t>
      </w:r>
    </w:p>
    <w:p w:rsidR="002C3A21" w:rsidRDefault="002C3A21" w:rsidP="002C3A21">
      <w:pPr>
        <w:tabs>
          <w:tab w:val="left" w:pos="284"/>
        </w:tabs>
        <w:spacing w:after="0" w:line="240" w:lineRule="auto"/>
        <w:jc w:val="center"/>
        <w:rPr>
          <w:rFonts w:ascii="Times New Roman" w:eastAsia="Calibri" w:hAnsi="Times New Roman" w:cs="Times New Roman"/>
          <w:b/>
          <w:sz w:val="12"/>
          <w:szCs w:val="12"/>
        </w:rPr>
      </w:pPr>
      <w:r w:rsidRPr="002C3A21">
        <w:rPr>
          <w:rFonts w:ascii="Times New Roman" w:eastAsia="Calibri" w:hAnsi="Times New Roman" w:cs="Times New Roman"/>
          <w:b/>
          <w:sz w:val="12"/>
          <w:szCs w:val="12"/>
        </w:rPr>
        <w:t xml:space="preserve">Распределение бюджетных ассигнований по разделам, подразделам, целевым статьям, </w:t>
      </w:r>
    </w:p>
    <w:p w:rsidR="006B09CA" w:rsidRPr="002C3A21" w:rsidRDefault="002C3A21" w:rsidP="002C3A21">
      <w:pPr>
        <w:tabs>
          <w:tab w:val="left" w:pos="284"/>
        </w:tabs>
        <w:spacing w:after="0" w:line="240" w:lineRule="auto"/>
        <w:jc w:val="center"/>
        <w:rPr>
          <w:rFonts w:ascii="Times New Roman" w:eastAsia="Calibri" w:hAnsi="Times New Roman" w:cs="Times New Roman"/>
          <w:b/>
          <w:sz w:val="12"/>
          <w:szCs w:val="12"/>
        </w:rPr>
      </w:pPr>
      <w:r w:rsidRPr="002C3A21">
        <w:rPr>
          <w:rFonts w:ascii="Times New Roman" w:eastAsia="Calibri" w:hAnsi="Times New Roman" w:cs="Times New Roman"/>
          <w:b/>
          <w:sz w:val="12"/>
          <w:szCs w:val="12"/>
        </w:rPr>
        <w:t xml:space="preserve">группам (группам и подгруппам) видов </w:t>
      </w:r>
      <w:proofErr w:type="gramStart"/>
      <w:r w:rsidRPr="002C3A21">
        <w:rPr>
          <w:rFonts w:ascii="Times New Roman" w:eastAsia="Calibri" w:hAnsi="Times New Roman" w:cs="Times New Roman"/>
          <w:b/>
          <w:sz w:val="12"/>
          <w:szCs w:val="12"/>
        </w:rPr>
        <w:t>расходов классификации расходов бюджета сельского поселения</w:t>
      </w:r>
      <w:proofErr w:type="gramEnd"/>
      <w:r w:rsidRPr="002C3A21">
        <w:rPr>
          <w:rFonts w:ascii="Times New Roman" w:eastAsia="Calibri" w:hAnsi="Times New Roman" w:cs="Times New Roman"/>
          <w:b/>
          <w:sz w:val="12"/>
          <w:szCs w:val="12"/>
        </w:rPr>
        <w:t xml:space="preserve"> Захаркино муниципального района Сергиевский Самарской области на 2014 год</w:t>
      </w:r>
    </w:p>
    <w:tbl>
      <w:tblPr>
        <w:tblStyle w:val="af"/>
        <w:tblW w:w="0" w:type="auto"/>
        <w:tblInd w:w="108" w:type="dxa"/>
        <w:tblLayout w:type="fixed"/>
        <w:tblLook w:val="04A0" w:firstRow="1" w:lastRow="0" w:firstColumn="1" w:lastColumn="0" w:noHBand="0" w:noVBand="1"/>
      </w:tblPr>
      <w:tblGrid>
        <w:gridCol w:w="3969"/>
        <w:gridCol w:w="426"/>
        <w:gridCol w:w="425"/>
        <w:gridCol w:w="709"/>
        <w:gridCol w:w="425"/>
        <w:gridCol w:w="567"/>
        <w:gridCol w:w="709"/>
      </w:tblGrid>
      <w:tr w:rsidR="002C3A21" w:rsidRPr="002C3A21" w:rsidTr="00F415E5">
        <w:trPr>
          <w:trHeight w:val="20"/>
        </w:trPr>
        <w:tc>
          <w:tcPr>
            <w:tcW w:w="3969" w:type="dxa"/>
            <w:vMerge w:val="restart"/>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Наименование показателя</w:t>
            </w:r>
          </w:p>
        </w:tc>
        <w:tc>
          <w:tcPr>
            <w:tcW w:w="1985" w:type="dxa"/>
            <w:gridSpan w:val="4"/>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Коды классификации расходов бюджета</w:t>
            </w:r>
          </w:p>
        </w:tc>
        <w:tc>
          <w:tcPr>
            <w:tcW w:w="1276" w:type="dxa"/>
            <w:gridSpan w:val="2"/>
            <w:noWrap/>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Сумма, тыс. рублей</w:t>
            </w:r>
          </w:p>
        </w:tc>
      </w:tr>
      <w:tr w:rsidR="00FB26C4" w:rsidRPr="002C3A21" w:rsidTr="00F415E5">
        <w:trPr>
          <w:trHeight w:val="20"/>
        </w:trPr>
        <w:tc>
          <w:tcPr>
            <w:tcW w:w="3969" w:type="dxa"/>
            <w:vMerge/>
            <w:hideMark/>
          </w:tcPr>
          <w:p w:rsidR="002C3A21" w:rsidRPr="002C3A21" w:rsidRDefault="002C3A21" w:rsidP="002C3A21">
            <w:pPr>
              <w:tabs>
                <w:tab w:val="left" w:pos="284"/>
              </w:tabs>
              <w:rPr>
                <w:rFonts w:ascii="Times New Roman" w:eastAsia="Calibri" w:hAnsi="Times New Roman" w:cs="Times New Roman"/>
                <w:b/>
                <w:bCs/>
                <w:sz w:val="12"/>
                <w:szCs w:val="12"/>
              </w:rPr>
            </w:pPr>
          </w:p>
        </w:tc>
        <w:tc>
          <w:tcPr>
            <w:tcW w:w="426"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раздел</w:t>
            </w:r>
          </w:p>
        </w:tc>
        <w:tc>
          <w:tcPr>
            <w:tcW w:w="425" w:type="dxa"/>
            <w:hideMark/>
          </w:tcPr>
          <w:p w:rsidR="002C3A21" w:rsidRPr="002C3A21" w:rsidRDefault="00FB26C4" w:rsidP="002C3A21">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под</w:t>
            </w:r>
            <w:r w:rsidR="002C3A21" w:rsidRPr="002C3A21">
              <w:rPr>
                <w:rFonts w:ascii="Times New Roman" w:eastAsia="Calibri" w:hAnsi="Times New Roman" w:cs="Times New Roman"/>
                <w:b/>
                <w:bCs/>
                <w:sz w:val="12"/>
                <w:szCs w:val="12"/>
              </w:rPr>
              <w:t>раздел</w:t>
            </w:r>
          </w:p>
        </w:tc>
        <w:tc>
          <w:tcPr>
            <w:tcW w:w="709"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целевая статья</w:t>
            </w:r>
          </w:p>
        </w:tc>
        <w:tc>
          <w:tcPr>
            <w:tcW w:w="425"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вид расхода</w:t>
            </w:r>
          </w:p>
        </w:tc>
        <w:tc>
          <w:tcPr>
            <w:tcW w:w="567" w:type="dxa"/>
            <w:noWrap/>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всего</w:t>
            </w:r>
          </w:p>
        </w:tc>
        <w:tc>
          <w:tcPr>
            <w:tcW w:w="709" w:type="dxa"/>
            <w:hideMark/>
          </w:tcPr>
          <w:p w:rsidR="002C3A21" w:rsidRPr="002C3A21" w:rsidRDefault="00DE1184" w:rsidP="002C3A21">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в т. ч. </w:t>
            </w:r>
            <w:r w:rsidR="002C3A21" w:rsidRPr="002C3A21">
              <w:rPr>
                <w:rFonts w:ascii="Times New Roman" w:eastAsia="Calibri" w:hAnsi="Times New Roman" w:cs="Times New Roman"/>
                <w:b/>
                <w:bCs/>
                <w:sz w:val="12"/>
                <w:szCs w:val="12"/>
              </w:rPr>
              <w:t>за счет безвозмездных поступлений</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Общегосударственные вопросы</w:t>
            </w:r>
          </w:p>
        </w:tc>
        <w:tc>
          <w:tcPr>
            <w:tcW w:w="426" w:type="dxa"/>
            <w:noWrap/>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01</w:t>
            </w:r>
          </w:p>
        </w:tc>
        <w:tc>
          <w:tcPr>
            <w:tcW w:w="425" w:type="dxa"/>
            <w:noWrap/>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 </w:t>
            </w:r>
          </w:p>
        </w:tc>
        <w:tc>
          <w:tcPr>
            <w:tcW w:w="709"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 </w:t>
            </w:r>
          </w:p>
        </w:tc>
        <w:tc>
          <w:tcPr>
            <w:tcW w:w="425"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 </w:t>
            </w:r>
          </w:p>
        </w:tc>
        <w:tc>
          <w:tcPr>
            <w:tcW w:w="567" w:type="dxa"/>
            <w:noWrap/>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2876</w:t>
            </w:r>
          </w:p>
        </w:tc>
        <w:tc>
          <w:tcPr>
            <w:tcW w:w="709" w:type="dxa"/>
            <w:noWrap/>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01</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02</w:t>
            </w:r>
          </w:p>
        </w:tc>
        <w:tc>
          <w:tcPr>
            <w:tcW w:w="709" w:type="dxa"/>
            <w:noWrap/>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 </w:t>
            </w:r>
          </w:p>
        </w:tc>
        <w:tc>
          <w:tcPr>
            <w:tcW w:w="425" w:type="dxa"/>
            <w:noWrap/>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593</w:t>
            </w:r>
          </w:p>
        </w:tc>
        <w:tc>
          <w:tcPr>
            <w:tcW w:w="709"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xml:space="preserve">Руководство и управление в сфере установленных </w:t>
            </w:r>
            <w:proofErr w:type="gramStart"/>
            <w:r w:rsidRPr="002C3A21">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2C3A21">
              <w:rPr>
                <w:rFonts w:ascii="Times New Roman" w:eastAsia="Calibri" w:hAnsi="Times New Roman" w:cs="Times New Roman"/>
                <w:sz w:val="12"/>
                <w:szCs w:val="12"/>
              </w:rPr>
              <w:t xml:space="preserve"> и органов местного самоуправления</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01</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02</w:t>
            </w:r>
          </w:p>
        </w:tc>
        <w:tc>
          <w:tcPr>
            <w:tcW w:w="709"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0020000</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593</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01</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02</w:t>
            </w:r>
          </w:p>
        </w:tc>
        <w:tc>
          <w:tcPr>
            <w:tcW w:w="709"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0020000</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120</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593</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01</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04</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1212</w:t>
            </w:r>
          </w:p>
        </w:tc>
        <w:tc>
          <w:tcPr>
            <w:tcW w:w="709"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xml:space="preserve">Руководство и управление в сфере установленных </w:t>
            </w:r>
            <w:proofErr w:type="gramStart"/>
            <w:r w:rsidRPr="002C3A21">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2C3A21">
              <w:rPr>
                <w:rFonts w:ascii="Times New Roman" w:eastAsia="Calibri" w:hAnsi="Times New Roman" w:cs="Times New Roman"/>
                <w:sz w:val="12"/>
                <w:szCs w:val="12"/>
              </w:rPr>
              <w:t xml:space="preserve"> и органов местного самоуправления</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01</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04</w:t>
            </w:r>
          </w:p>
        </w:tc>
        <w:tc>
          <w:tcPr>
            <w:tcW w:w="709"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0020000</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1212</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01</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04</w:t>
            </w:r>
          </w:p>
        </w:tc>
        <w:tc>
          <w:tcPr>
            <w:tcW w:w="709"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0020000</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120</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835</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01</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04</w:t>
            </w:r>
          </w:p>
        </w:tc>
        <w:tc>
          <w:tcPr>
            <w:tcW w:w="709"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0020000</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240</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368</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Уплата налогов, сборов и иных платежей</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01</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04</w:t>
            </w:r>
          </w:p>
        </w:tc>
        <w:tc>
          <w:tcPr>
            <w:tcW w:w="709"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0020000</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850</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9</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01</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06</w:t>
            </w:r>
          </w:p>
        </w:tc>
        <w:tc>
          <w:tcPr>
            <w:tcW w:w="709"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257</w:t>
            </w:r>
          </w:p>
        </w:tc>
        <w:tc>
          <w:tcPr>
            <w:tcW w:w="709"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2014-2016гг</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01</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06</w:t>
            </w:r>
          </w:p>
        </w:tc>
        <w:tc>
          <w:tcPr>
            <w:tcW w:w="709"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7951800</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257</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Иные межбюджетные трансферты</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01</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06</w:t>
            </w:r>
          </w:p>
        </w:tc>
        <w:tc>
          <w:tcPr>
            <w:tcW w:w="709"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7951800</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540</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257</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Резервные фонды</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01</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11</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10</w:t>
            </w:r>
          </w:p>
        </w:tc>
        <w:tc>
          <w:tcPr>
            <w:tcW w:w="709"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Резервные фонды</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01</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11</w:t>
            </w:r>
          </w:p>
        </w:tc>
        <w:tc>
          <w:tcPr>
            <w:tcW w:w="709"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0700000</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10</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Резервные средства</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01</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11</w:t>
            </w:r>
          </w:p>
        </w:tc>
        <w:tc>
          <w:tcPr>
            <w:tcW w:w="709"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0700000</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870</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10</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Другие общегосударственные вопросы</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01</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13</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804</w:t>
            </w:r>
          </w:p>
        </w:tc>
        <w:tc>
          <w:tcPr>
            <w:tcW w:w="709"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xml:space="preserve">Руководство и управление в сфере установленных </w:t>
            </w:r>
            <w:proofErr w:type="gramStart"/>
            <w:r w:rsidRPr="002C3A21">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2C3A21">
              <w:rPr>
                <w:rFonts w:ascii="Times New Roman" w:eastAsia="Calibri" w:hAnsi="Times New Roman" w:cs="Times New Roman"/>
                <w:sz w:val="12"/>
                <w:szCs w:val="12"/>
              </w:rPr>
              <w:t xml:space="preserve"> и органов местного самоуправления</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01</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13</w:t>
            </w:r>
          </w:p>
        </w:tc>
        <w:tc>
          <w:tcPr>
            <w:tcW w:w="709"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0020000</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349</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Иные межбюджетные трансферты</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01</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13</w:t>
            </w:r>
          </w:p>
        </w:tc>
        <w:tc>
          <w:tcPr>
            <w:tcW w:w="709"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0020000</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540</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349</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Реализация государственной политики в области приватизации и управления государственной и муниципальной собственностью</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01</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13</w:t>
            </w:r>
          </w:p>
        </w:tc>
        <w:tc>
          <w:tcPr>
            <w:tcW w:w="709"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0900000</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263</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01</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13</w:t>
            </w:r>
          </w:p>
        </w:tc>
        <w:tc>
          <w:tcPr>
            <w:tcW w:w="709"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0900000</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240</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95</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Иные межбюджетные трансферты</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01</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13</w:t>
            </w:r>
          </w:p>
        </w:tc>
        <w:tc>
          <w:tcPr>
            <w:tcW w:w="709"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0900000</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540</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168</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Реализация государственных функций, связанных с общегосударственным управлением</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01</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13</w:t>
            </w:r>
          </w:p>
        </w:tc>
        <w:tc>
          <w:tcPr>
            <w:tcW w:w="709"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0920000</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193</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01</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13</w:t>
            </w:r>
          </w:p>
        </w:tc>
        <w:tc>
          <w:tcPr>
            <w:tcW w:w="709"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0920000</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240</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193</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Национальная оборона</w:t>
            </w:r>
          </w:p>
        </w:tc>
        <w:tc>
          <w:tcPr>
            <w:tcW w:w="426" w:type="dxa"/>
            <w:noWrap/>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02</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67</w:t>
            </w:r>
          </w:p>
        </w:tc>
        <w:tc>
          <w:tcPr>
            <w:tcW w:w="709"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67</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Мобилизационная и вневойсковая подготовка</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02</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03</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67</w:t>
            </w:r>
          </w:p>
        </w:tc>
        <w:tc>
          <w:tcPr>
            <w:tcW w:w="709"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67</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Субвенции на осуществление первичного воинского учета на территориях, где отсутствуют военные комиссариаты</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02</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03</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8995118</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67</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67</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02</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03</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8995118</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120</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57</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57</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02</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03</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8995118</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240</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10</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10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Национальная безопасность и правоохранительная деятельность</w:t>
            </w:r>
          </w:p>
        </w:tc>
        <w:tc>
          <w:tcPr>
            <w:tcW w:w="426" w:type="dxa"/>
            <w:noWrap/>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03</w:t>
            </w:r>
          </w:p>
        </w:tc>
        <w:tc>
          <w:tcPr>
            <w:tcW w:w="425" w:type="dxa"/>
            <w:noWrap/>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 </w:t>
            </w:r>
          </w:p>
        </w:tc>
        <w:tc>
          <w:tcPr>
            <w:tcW w:w="709"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 </w:t>
            </w:r>
          </w:p>
        </w:tc>
        <w:tc>
          <w:tcPr>
            <w:tcW w:w="425"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181</w:t>
            </w:r>
          </w:p>
        </w:tc>
        <w:tc>
          <w:tcPr>
            <w:tcW w:w="709"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03</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09</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168</w:t>
            </w:r>
          </w:p>
        </w:tc>
        <w:tc>
          <w:tcPr>
            <w:tcW w:w="709"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Мероприятия по предупреждению и ликвидации последствий чрезвычайных ситуаций и стихийных бедствий</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03</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09</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2180000</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168</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03</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09</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2180000</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240</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161</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Уплата налогов, сборов и иных платежей</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03</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09</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2180000</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850</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6</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Национальная безопасность и правоохранительная деятельность</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03</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14</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13</w:t>
            </w:r>
          </w:p>
        </w:tc>
        <w:tc>
          <w:tcPr>
            <w:tcW w:w="709"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03</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14</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7950100</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12</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Иные межбюджетные трансферты</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03</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14</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7950100</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540</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12</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Муниципальная программа "Противодействие коррупции"</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03</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14</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7953100</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1</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03</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14</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7953100</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240</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1</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Национальная экономика</w:t>
            </w:r>
          </w:p>
        </w:tc>
        <w:tc>
          <w:tcPr>
            <w:tcW w:w="426" w:type="dxa"/>
            <w:noWrap/>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04</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754</w:t>
            </w:r>
          </w:p>
        </w:tc>
        <w:tc>
          <w:tcPr>
            <w:tcW w:w="709"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84</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Сельское хозяйство и рыболовство</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04</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05</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84</w:t>
            </w:r>
          </w:p>
        </w:tc>
        <w:tc>
          <w:tcPr>
            <w:tcW w:w="709"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84</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04</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05</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6090404</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84</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84</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04</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05</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6090404</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810</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84</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84</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Дорожное хозяйство (дорожные фонды)</w:t>
            </w:r>
          </w:p>
        </w:tc>
        <w:tc>
          <w:tcPr>
            <w:tcW w:w="426"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04</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09</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670</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6"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04</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09</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7952100</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670</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Иные межбюджетные трансферты</w:t>
            </w:r>
          </w:p>
        </w:tc>
        <w:tc>
          <w:tcPr>
            <w:tcW w:w="426"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04</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09</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7952100</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540</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670</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Жилищно-коммунальное хозяйство</w:t>
            </w:r>
          </w:p>
        </w:tc>
        <w:tc>
          <w:tcPr>
            <w:tcW w:w="426" w:type="dxa"/>
            <w:noWrap/>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05</w:t>
            </w:r>
          </w:p>
        </w:tc>
        <w:tc>
          <w:tcPr>
            <w:tcW w:w="425"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 </w:t>
            </w:r>
          </w:p>
        </w:tc>
        <w:tc>
          <w:tcPr>
            <w:tcW w:w="709"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 </w:t>
            </w:r>
          </w:p>
        </w:tc>
        <w:tc>
          <w:tcPr>
            <w:tcW w:w="425" w:type="dxa"/>
            <w:noWrap/>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1852</w:t>
            </w:r>
          </w:p>
        </w:tc>
        <w:tc>
          <w:tcPr>
            <w:tcW w:w="709"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12</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Жилищное хозяйство</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05</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01</w:t>
            </w:r>
          </w:p>
        </w:tc>
        <w:tc>
          <w:tcPr>
            <w:tcW w:w="709"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 </w:t>
            </w:r>
          </w:p>
        </w:tc>
        <w:tc>
          <w:tcPr>
            <w:tcW w:w="425" w:type="dxa"/>
            <w:noWrap/>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715</w:t>
            </w:r>
          </w:p>
        </w:tc>
        <w:tc>
          <w:tcPr>
            <w:tcW w:w="709"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Муниципальная программа "Повышение эффективности деятельности жилищно-коммунального комплекса муниципального района Сергиевский"</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05</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01</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7952900</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403</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Иные межбюджетные трансферты</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05</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01</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7952900</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540</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403</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05</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01</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7951000</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312</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Иные межбюджетные трансферты</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05</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01</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7951000</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540</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312</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lastRenderedPageBreak/>
              <w:t>Коммунальное хозяйство</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05</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02</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132</w:t>
            </w:r>
          </w:p>
        </w:tc>
        <w:tc>
          <w:tcPr>
            <w:tcW w:w="709"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Муниципальная программа " Поэтапный переход на отпуск коммунальных услуг потребителям по приборам учёта муниципального района Сергиевский на 2014-2015гг."</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05</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02</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7952200</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100</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Иные межбюджетные трансферты</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05</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02</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7952200</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540</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100</w:t>
            </w:r>
          </w:p>
        </w:tc>
        <w:tc>
          <w:tcPr>
            <w:tcW w:w="709"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муниципального района Сергиевский" на 2011-2015</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05</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02</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7952600</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32</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Иные межбюджетные трансферты</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05</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02</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7952600</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540</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32</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Благоустройство</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05</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03</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1005</w:t>
            </w:r>
          </w:p>
        </w:tc>
        <w:tc>
          <w:tcPr>
            <w:tcW w:w="709"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12</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Благоустройство</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05</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03</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6000000</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946</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05</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03</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6000000</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240</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946</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05</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03</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6090404</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12</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12</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05</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03</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6090404</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240</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12</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12</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05</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03</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7952100</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47</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Иные межбюджетные трансферты</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05</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03</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7952100</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540</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47</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Охрана окружающей среды</w:t>
            </w:r>
          </w:p>
        </w:tc>
        <w:tc>
          <w:tcPr>
            <w:tcW w:w="426" w:type="dxa"/>
            <w:noWrap/>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06</w:t>
            </w:r>
          </w:p>
        </w:tc>
        <w:tc>
          <w:tcPr>
            <w:tcW w:w="425" w:type="dxa"/>
            <w:noWrap/>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 </w:t>
            </w:r>
          </w:p>
        </w:tc>
        <w:tc>
          <w:tcPr>
            <w:tcW w:w="709"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 </w:t>
            </w:r>
          </w:p>
        </w:tc>
        <w:tc>
          <w:tcPr>
            <w:tcW w:w="425" w:type="dxa"/>
            <w:noWrap/>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2</w:t>
            </w:r>
          </w:p>
        </w:tc>
        <w:tc>
          <w:tcPr>
            <w:tcW w:w="709"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06</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03</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2</w:t>
            </w:r>
          </w:p>
        </w:tc>
        <w:tc>
          <w:tcPr>
            <w:tcW w:w="709"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Природоохранные мероприятия</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06</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03</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4100100</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2</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06</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03</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4100100</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240</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2</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Образование</w:t>
            </w:r>
          </w:p>
        </w:tc>
        <w:tc>
          <w:tcPr>
            <w:tcW w:w="426" w:type="dxa"/>
            <w:noWrap/>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07</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215</w:t>
            </w:r>
          </w:p>
        </w:tc>
        <w:tc>
          <w:tcPr>
            <w:tcW w:w="709"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Молодежная политика и оздоровление детей</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07</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07</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215</w:t>
            </w:r>
          </w:p>
        </w:tc>
        <w:tc>
          <w:tcPr>
            <w:tcW w:w="709"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Организационно-воспитательная работа с молодежью</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07</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07</w:t>
            </w:r>
          </w:p>
        </w:tc>
        <w:tc>
          <w:tcPr>
            <w:tcW w:w="709"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4310000</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150</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Иные межбюджетные трансферты</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07</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07</w:t>
            </w:r>
          </w:p>
        </w:tc>
        <w:tc>
          <w:tcPr>
            <w:tcW w:w="709"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4310000</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540</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150</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07</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07</w:t>
            </w:r>
          </w:p>
        </w:tc>
        <w:tc>
          <w:tcPr>
            <w:tcW w:w="709"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7950900</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65</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Иные межбюджетные трансферты</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07</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07</w:t>
            </w:r>
          </w:p>
        </w:tc>
        <w:tc>
          <w:tcPr>
            <w:tcW w:w="709"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7950900</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540</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65</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Культура и кинематография</w:t>
            </w:r>
          </w:p>
        </w:tc>
        <w:tc>
          <w:tcPr>
            <w:tcW w:w="426" w:type="dxa"/>
            <w:noWrap/>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08</w:t>
            </w:r>
          </w:p>
        </w:tc>
        <w:tc>
          <w:tcPr>
            <w:tcW w:w="425" w:type="dxa"/>
            <w:noWrap/>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 </w:t>
            </w:r>
          </w:p>
        </w:tc>
        <w:tc>
          <w:tcPr>
            <w:tcW w:w="709"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 </w:t>
            </w:r>
          </w:p>
        </w:tc>
        <w:tc>
          <w:tcPr>
            <w:tcW w:w="425" w:type="dxa"/>
            <w:noWrap/>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1122</w:t>
            </w:r>
          </w:p>
        </w:tc>
        <w:tc>
          <w:tcPr>
            <w:tcW w:w="709"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Культура</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08</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01</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1122</w:t>
            </w:r>
          </w:p>
        </w:tc>
        <w:tc>
          <w:tcPr>
            <w:tcW w:w="709"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Дворцы и дома культуры, другие учреждения культуры и средств массовой информации</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08</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01</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4400000</w:t>
            </w:r>
          </w:p>
        </w:tc>
        <w:tc>
          <w:tcPr>
            <w:tcW w:w="425"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972</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08</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01</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4400000</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240</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661</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Иные межбюджетные трансферты</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08</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01</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4400000</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540</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310</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Библиотеки</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08</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01</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4420000</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150</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Иные межбюджетные трансферты</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08</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01</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4420000</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540</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150</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Социальная политика</w:t>
            </w:r>
          </w:p>
        </w:tc>
        <w:tc>
          <w:tcPr>
            <w:tcW w:w="426" w:type="dxa"/>
            <w:noWrap/>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10</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34</w:t>
            </w:r>
          </w:p>
        </w:tc>
        <w:tc>
          <w:tcPr>
            <w:tcW w:w="709"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Социальное обеспечение населения</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10</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03</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34</w:t>
            </w:r>
          </w:p>
        </w:tc>
        <w:tc>
          <w:tcPr>
            <w:tcW w:w="709"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Долгосрочная муниципальная  программа "</w:t>
            </w:r>
            <w:proofErr w:type="gramStart"/>
            <w:r w:rsidRPr="002C3A21">
              <w:rPr>
                <w:rFonts w:ascii="Times New Roman" w:eastAsia="Calibri" w:hAnsi="Times New Roman" w:cs="Times New Roman"/>
                <w:sz w:val="12"/>
                <w:szCs w:val="12"/>
              </w:rPr>
              <w:t>Молодой</w:t>
            </w:r>
            <w:proofErr w:type="gramEnd"/>
            <w:r w:rsidRPr="002C3A21">
              <w:rPr>
                <w:rFonts w:ascii="Times New Roman" w:eastAsia="Calibri" w:hAnsi="Times New Roman" w:cs="Times New Roman"/>
                <w:sz w:val="12"/>
                <w:szCs w:val="12"/>
              </w:rPr>
              <w:t xml:space="preserve"> семье-доступное жилье" на 2009-2015годы</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10</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03</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7951300</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34</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Иные межбюджетные трансферты</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10</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03</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7951300</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540</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34</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Физическая культура и спорт</w:t>
            </w:r>
          </w:p>
        </w:tc>
        <w:tc>
          <w:tcPr>
            <w:tcW w:w="426" w:type="dxa"/>
            <w:noWrap/>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11</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200</w:t>
            </w:r>
          </w:p>
        </w:tc>
        <w:tc>
          <w:tcPr>
            <w:tcW w:w="709"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Физическая культура</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11</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01</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200</w:t>
            </w:r>
          </w:p>
        </w:tc>
        <w:tc>
          <w:tcPr>
            <w:tcW w:w="709"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11</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01</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7950900</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200</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Иные межбюджетные трансферты</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11</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01</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7950900</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540</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200</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Обслуживание государственного и муниципального долга</w:t>
            </w:r>
          </w:p>
        </w:tc>
        <w:tc>
          <w:tcPr>
            <w:tcW w:w="426" w:type="dxa"/>
            <w:noWrap/>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13</w:t>
            </w:r>
          </w:p>
        </w:tc>
        <w:tc>
          <w:tcPr>
            <w:tcW w:w="425" w:type="dxa"/>
            <w:noWrap/>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 </w:t>
            </w:r>
          </w:p>
        </w:tc>
        <w:tc>
          <w:tcPr>
            <w:tcW w:w="709"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 </w:t>
            </w:r>
          </w:p>
        </w:tc>
        <w:tc>
          <w:tcPr>
            <w:tcW w:w="425" w:type="dxa"/>
            <w:noWrap/>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9</w:t>
            </w:r>
          </w:p>
        </w:tc>
        <w:tc>
          <w:tcPr>
            <w:tcW w:w="709"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13</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01</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9</w:t>
            </w:r>
          </w:p>
        </w:tc>
        <w:tc>
          <w:tcPr>
            <w:tcW w:w="709" w:type="dxa"/>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Процентные платежи по долговым обязательствам</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13</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01</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О650000</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 </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9</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B26C4" w:rsidRPr="002C3A21" w:rsidTr="00F415E5">
        <w:trPr>
          <w:trHeight w:val="20"/>
        </w:trPr>
        <w:tc>
          <w:tcPr>
            <w:tcW w:w="396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Обслуживание муниципального долга</w:t>
            </w:r>
          </w:p>
        </w:tc>
        <w:tc>
          <w:tcPr>
            <w:tcW w:w="426"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13</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01</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О650000</w:t>
            </w:r>
          </w:p>
        </w:tc>
        <w:tc>
          <w:tcPr>
            <w:tcW w:w="425" w:type="dxa"/>
            <w:noWrap/>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730</w:t>
            </w:r>
          </w:p>
        </w:tc>
        <w:tc>
          <w:tcPr>
            <w:tcW w:w="567"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9</w:t>
            </w:r>
          </w:p>
        </w:tc>
        <w:tc>
          <w:tcPr>
            <w:tcW w:w="709" w:type="dxa"/>
            <w:hideMark/>
          </w:tcPr>
          <w:p w:rsidR="002C3A21" w:rsidRPr="002C3A21" w:rsidRDefault="002C3A21" w:rsidP="002C3A21">
            <w:pPr>
              <w:tabs>
                <w:tab w:val="left" w:pos="284"/>
              </w:tabs>
              <w:rPr>
                <w:rFonts w:ascii="Times New Roman" w:eastAsia="Calibri" w:hAnsi="Times New Roman" w:cs="Times New Roman"/>
                <w:sz w:val="12"/>
                <w:szCs w:val="12"/>
              </w:rPr>
            </w:pPr>
            <w:r w:rsidRPr="002C3A21">
              <w:rPr>
                <w:rFonts w:ascii="Times New Roman" w:eastAsia="Calibri" w:hAnsi="Times New Roman" w:cs="Times New Roman"/>
                <w:sz w:val="12"/>
                <w:szCs w:val="12"/>
              </w:rPr>
              <w:t>0</w:t>
            </w:r>
          </w:p>
        </w:tc>
      </w:tr>
      <w:tr w:rsidR="00F415E5" w:rsidRPr="002C3A21" w:rsidTr="00F415E5">
        <w:trPr>
          <w:trHeight w:val="20"/>
        </w:trPr>
        <w:tc>
          <w:tcPr>
            <w:tcW w:w="3969" w:type="dxa"/>
            <w:noWrap/>
            <w:hideMark/>
          </w:tcPr>
          <w:p w:rsidR="002C3A21" w:rsidRPr="002C3A21" w:rsidRDefault="002C3A21" w:rsidP="002C3A21">
            <w:pPr>
              <w:tabs>
                <w:tab w:val="left" w:pos="284"/>
              </w:tabs>
              <w:rPr>
                <w:rFonts w:ascii="Times New Roman" w:eastAsia="Calibri" w:hAnsi="Times New Roman" w:cs="Times New Roman"/>
                <w:b/>
                <w:bCs/>
                <w:sz w:val="12"/>
                <w:szCs w:val="12"/>
              </w:rPr>
            </w:pPr>
            <w:proofErr w:type="gramStart"/>
            <w:r w:rsidRPr="002C3A21">
              <w:rPr>
                <w:rFonts w:ascii="Times New Roman" w:eastAsia="Calibri" w:hAnsi="Times New Roman" w:cs="Times New Roman"/>
                <w:b/>
                <w:bCs/>
                <w:sz w:val="12"/>
                <w:szCs w:val="12"/>
              </w:rPr>
              <w:t>В</w:t>
            </w:r>
            <w:proofErr w:type="gramEnd"/>
            <w:r w:rsidRPr="002C3A21">
              <w:rPr>
                <w:rFonts w:ascii="Times New Roman" w:eastAsia="Calibri" w:hAnsi="Times New Roman" w:cs="Times New Roman"/>
                <w:b/>
                <w:bCs/>
                <w:sz w:val="12"/>
                <w:szCs w:val="12"/>
              </w:rPr>
              <w:t xml:space="preserve"> С Е Г О расходов  </w:t>
            </w:r>
          </w:p>
        </w:tc>
        <w:tc>
          <w:tcPr>
            <w:tcW w:w="426" w:type="dxa"/>
            <w:noWrap/>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 </w:t>
            </w:r>
          </w:p>
        </w:tc>
        <w:tc>
          <w:tcPr>
            <w:tcW w:w="425" w:type="dxa"/>
            <w:noWrap/>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 </w:t>
            </w:r>
          </w:p>
        </w:tc>
        <w:tc>
          <w:tcPr>
            <w:tcW w:w="709" w:type="dxa"/>
            <w:noWrap/>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 </w:t>
            </w:r>
          </w:p>
        </w:tc>
        <w:tc>
          <w:tcPr>
            <w:tcW w:w="425" w:type="dxa"/>
            <w:noWrap/>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 </w:t>
            </w:r>
          </w:p>
        </w:tc>
        <w:tc>
          <w:tcPr>
            <w:tcW w:w="567" w:type="dxa"/>
            <w:noWrap/>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7312</w:t>
            </w:r>
          </w:p>
        </w:tc>
        <w:tc>
          <w:tcPr>
            <w:tcW w:w="709" w:type="dxa"/>
            <w:noWrap/>
            <w:hideMark/>
          </w:tcPr>
          <w:p w:rsidR="002C3A21" w:rsidRPr="002C3A21" w:rsidRDefault="002C3A21" w:rsidP="002C3A21">
            <w:pPr>
              <w:tabs>
                <w:tab w:val="left" w:pos="284"/>
              </w:tabs>
              <w:rPr>
                <w:rFonts w:ascii="Times New Roman" w:eastAsia="Calibri" w:hAnsi="Times New Roman" w:cs="Times New Roman"/>
                <w:b/>
                <w:bCs/>
                <w:sz w:val="12"/>
                <w:szCs w:val="12"/>
              </w:rPr>
            </w:pPr>
            <w:r w:rsidRPr="002C3A21">
              <w:rPr>
                <w:rFonts w:ascii="Times New Roman" w:eastAsia="Calibri" w:hAnsi="Times New Roman" w:cs="Times New Roman"/>
                <w:b/>
                <w:bCs/>
                <w:sz w:val="12"/>
                <w:szCs w:val="12"/>
              </w:rPr>
              <w:t>163</w:t>
            </w:r>
          </w:p>
        </w:tc>
      </w:tr>
    </w:tbl>
    <w:p w:rsidR="006B09CA" w:rsidRDefault="006B09CA" w:rsidP="00774264">
      <w:pPr>
        <w:tabs>
          <w:tab w:val="left" w:pos="284"/>
        </w:tabs>
        <w:spacing w:after="0" w:line="240" w:lineRule="auto"/>
        <w:jc w:val="both"/>
        <w:rPr>
          <w:rFonts w:ascii="Times New Roman" w:eastAsia="Calibri" w:hAnsi="Times New Roman" w:cs="Times New Roman"/>
          <w:sz w:val="12"/>
          <w:szCs w:val="12"/>
        </w:rPr>
      </w:pPr>
    </w:p>
    <w:p w:rsidR="007A054D" w:rsidRPr="007A054D" w:rsidRDefault="007A054D" w:rsidP="007A054D">
      <w:pPr>
        <w:tabs>
          <w:tab w:val="left" w:pos="284"/>
        </w:tabs>
        <w:spacing w:after="0" w:line="240" w:lineRule="auto"/>
        <w:jc w:val="right"/>
        <w:rPr>
          <w:rFonts w:ascii="Times New Roman" w:eastAsia="Calibri" w:hAnsi="Times New Roman" w:cs="Times New Roman"/>
          <w:i/>
          <w:sz w:val="12"/>
          <w:szCs w:val="12"/>
        </w:rPr>
      </w:pPr>
      <w:r w:rsidRPr="007A054D">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6</w:t>
      </w:r>
    </w:p>
    <w:p w:rsidR="007A054D" w:rsidRPr="007A054D" w:rsidRDefault="007A054D" w:rsidP="007A054D">
      <w:pPr>
        <w:tabs>
          <w:tab w:val="left" w:pos="284"/>
        </w:tabs>
        <w:spacing w:after="0" w:line="240" w:lineRule="auto"/>
        <w:jc w:val="right"/>
        <w:rPr>
          <w:rFonts w:ascii="Times New Roman" w:eastAsia="Calibri" w:hAnsi="Times New Roman" w:cs="Times New Roman"/>
          <w:i/>
          <w:sz w:val="12"/>
          <w:szCs w:val="12"/>
        </w:rPr>
      </w:pPr>
      <w:r w:rsidRPr="007A054D">
        <w:rPr>
          <w:rFonts w:ascii="Times New Roman" w:eastAsia="Calibri" w:hAnsi="Times New Roman" w:cs="Times New Roman"/>
          <w:i/>
          <w:sz w:val="12"/>
          <w:szCs w:val="12"/>
        </w:rPr>
        <w:t>к решению Собрания Представителей сельского поселения Захаркино</w:t>
      </w:r>
    </w:p>
    <w:p w:rsidR="007A054D" w:rsidRPr="007A054D" w:rsidRDefault="007A054D" w:rsidP="007A054D">
      <w:pPr>
        <w:tabs>
          <w:tab w:val="left" w:pos="284"/>
        </w:tabs>
        <w:spacing w:after="0" w:line="240" w:lineRule="auto"/>
        <w:jc w:val="right"/>
        <w:rPr>
          <w:rFonts w:ascii="Times New Roman" w:eastAsia="Calibri" w:hAnsi="Times New Roman" w:cs="Times New Roman"/>
          <w:i/>
          <w:sz w:val="12"/>
          <w:szCs w:val="12"/>
        </w:rPr>
      </w:pPr>
      <w:r w:rsidRPr="007A054D">
        <w:rPr>
          <w:rFonts w:ascii="Times New Roman" w:eastAsia="Calibri" w:hAnsi="Times New Roman" w:cs="Times New Roman"/>
          <w:i/>
          <w:sz w:val="12"/>
          <w:szCs w:val="12"/>
        </w:rPr>
        <w:t>муниципального района Сергиевский Самарской области</w:t>
      </w:r>
    </w:p>
    <w:p w:rsidR="007A054D" w:rsidRPr="007A054D" w:rsidRDefault="007A054D" w:rsidP="007A054D">
      <w:pPr>
        <w:tabs>
          <w:tab w:val="left" w:pos="284"/>
        </w:tabs>
        <w:spacing w:after="0" w:line="240" w:lineRule="auto"/>
        <w:jc w:val="right"/>
        <w:rPr>
          <w:rFonts w:ascii="Times New Roman" w:eastAsia="Calibri" w:hAnsi="Times New Roman" w:cs="Times New Roman"/>
          <w:i/>
          <w:sz w:val="12"/>
          <w:szCs w:val="12"/>
        </w:rPr>
      </w:pPr>
      <w:r w:rsidRPr="007A054D">
        <w:rPr>
          <w:rFonts w:ascii="Times New Roman" w:eastAsia="Calibri" w:hAnsi="Times New Roman" w:cs="Times New Roman"/>
          <w:i/>
          <w:sz w:val="12"/>
          <w:szCs w:val="12"/>
        </w:rPr>
        <w:t>№35 от “11”сентября  2014 г.</w:t>
      </w:r>
    </w:p>
    <w:p w:rsidR="007A054D" w:rsidRDefault="007A054D" w:rsidP="007A054D">
      <w:pPr>
        <w:tabs>
          <w:tab w:val="left" w:pos="284"/>
        </w:tabs>
        <w:spacing w:after="0" w:line="240" w:lineRule="auto"/>
        <w:jc w:val="center"/>
        <w:rPr>
          <w:rFonts w:ascii="Times New Roman" w:eastAsia="Calibri" w:hAnsi="Times New Roman" w:cs="Times New Roman"/>
          <w:b/>
          <w:sz w:val="12"/>
          <w:szCs w:val="12"/>
        </w:rPr>
      </w:pPr>
      <w:r w:rsidRPr="007A054D">
        <w:rPr>
          <w:rFonts w:ascii="Times New Roman" w:eastAsia="Calibri" w:hAnsi="Times New Roman" w:cs="Times New Roman"/>
          <w:b/>
          <w:sz w:val="12"/>
          <w:szCs w:val="12"/>
        </w:rPr>
        <w:t xml:space="preserve">Ведомственная структура расходов бюджета сельского </w:t>
      </w:r>
      <w:r>
        <w:rPr>
          <w:rFonts w:ascii="Times New Roman" w:eastAsia="Calibri" w:hAnsi="Times New Roman" w:cs="Times New Roman"/>
          <w:b/>
          <w:sz w:val="12"/>
          <w:szCs w:val="12"/>
        </w:rPr>
        <w:t xml:space="preserve">поселения Захаркино </w:t>
      </w:r>
    </w:p>
    <w:p w:rsidR="006B09CA" w:rsidRPr="007A054D" w:rsidRDefault="007A054D" w:rsidP="007A054D">
      <w:pPr>
        <w:tabs>
          <w:tab w:val="left" w:pos="284"/>
        </w:tabs>
        <w:spacing w:after="0" w:line="240" w:lineRule="auto"/>
        <w:jc w:val="center"/>
        <w:rPr>
          <w:rFonts w:ascii="Times New Roman" w:eastAsia="Calibri" w:hAnsi="Times New Roman" w:cs="Times New Roman"/>
          <w:b/>
          <w:sz w:val="12"/>
          <w:szCs w:val="12"/>
        </w:rPr>
      </w:pPr>
      <w:r w:rsidRPr="007A054D">
        <w:rPr>
          <w:rFonts w:ascii="Times New Roman" w:eastAsia="Calibri" w:hAnsi="Times New Roman" w:cs="Times New Roman"/>
          <w:b/>
          <w:sz w:val="12"/>
          <w:szCs w:val="12"/>
        </w:rPr>
        <w:t>муниципального района Сергиевский Самарской области на 2014 год</w:t>
      </w:r>
    </w:p>
    <w:tbl>
      <w:tblPr>
        <w:tblStyle w:val="af"/>
        <w:tblW w:w="0" w:type="auto"/>
        <w:tblInd w:w="108" w:type="dxa"/>
        <w:tblLayout w:type="fixed"/>
        <w:tblLook w:val="04A0" w:firstRow="1" w:lastRow="0" w:firstColumn="1" w:lastColumn="0" w:noHBand="0" w:noVBand="1"/>
      </w:tblPr>
      <w:tblGrid>
        <w:gridCol w:w="709"/>
        <w:gridCol w:w="3260"/>
        <w:gridCol w:w="426"/>
        <w:gridCol w:w="425"/>
        <w:gridCol w:w="709"/>
        <w:gridCol w:w="425"/>
        <w:gridCol w:w="567"/>
        <w:gridCol w:w="709"/>
      </w:tblGrid>
      <w:tr w:rsidR="007A054D" w:rsidRPr="007A054D" w:rsidTr="00065DC0">
        <w:trPr>
          <w:trHeight w:val="20"/>
        </w:trPr>
        <w:tc>
          <w:tcPr>
            <w:tcW w:w="709" w:type="dxa"/>
            <w:vMerge w:val="restart"/>
            <w:hideMark/>
          </w:tcPr>
          <w:p w:rsidR="007A054D" w:rsidRPr="007A054D" w:rsidRDefault="007A054D" w:rsidP="007A054D">
            <w:pPr>
              <w:tabs>
                <w:tab w:val="left" w:pos="284"/>
              </w:tabs>
              <w:rPr>
                <w:rFonts w:ascii="Times New Roman" w:eastAsia="Calibri" w:hAnsi="Times New Roman" w:cs="Times New Roman"/>
                <w:b/>
                <w:bCs/>
                <w:sz w:val="12"/>
                <w:szCs w:val="12"/>
              </w:rPr>
            </w:pPr>
            <w:r w:rsidRPr="007A054D">
              <w:rPr>
                <w:rFonts w:ascii="Times New Roman" w:eastAsia="Calibri" w:hAnsi="Times New Roman" w:cs="Times New Roman"/>
                <w:b/>
                <w:bCs/>
                <w:sz w:val="12"/>
                <w:szCs w:val="12"/>
              </w:rPr>
              <w:t xml:space="preserve">Код главного </w:t>
            </w:r>
            <w:r w:rsidRPr="007A054D">
              <w:rPr>
                <w:rFonts w:ascii="Times New Roman" w:eastAsia="Calibri" w:hAnsi="Times New Roman" w:cs="Times New Roman"/>
                <w:b/>
                <w:bCs/>
                <w:sz w:val="12"/>
                <w:szCs w:val="12"/>
              </w:rPr>
              <w:lastRenderedPageBreak/>
              <w:t>распорядителя средств бюджета</w:t>
            </w:r>
          </w:p>
        </w:tc>
        <w:tc>
          <w:tcPr>
            <w:tcW w:w="3260" w:type="dxa"/>
            <w:vMerge w:val="restart"/>
            <w:hideMark/>
          </w:tcPr>
          <w:p w:rsidR="007A054D" w:rsidRPr="007A054D" w:rsidRDefault="007A054D" w:rsidP="007A054D">
            <w:pPr>
              <w:tabs>
                <w:tab w:val="left" w:pos="284"/>
              </w:tabs>
              <w:rPr>
                <w:rFonts w:ascii="Times New Roman" w:eastAsia="Calibri" w:hAnsi="Times New Roman" w:cs="Times New Roman"/>
                <w:b/>
                <w:bCs/>
                <w:sz w:val="12"/>
                <w:szCs w:val="12"/>
              </w:rPr>
            </w:pPr>
            <w:r w:rsidRPr="007A054D">
              <w:rPr>
                <w:rFonts w:ascii="Times New Roman" w:eastAsia="Calibri" w:hAnsi="Times New Roman" w:cs="Times New Roman"/>
                <w:b/>
                <w:bCs/>
                <w:sz w:val="12"/>
                <w:szCs w:val="12"/>
              </w:rPr>
              <w:t>Наименование главного распорядителя средств бюджета, разделов, подразделов, целевых статей и видов расходов</w:t>
            </w:r>
          </w:p>
        </w:tc>
        <w:tc>
          <w:tcPr>
            <w:tcW w:w="1985" w:type="dxa"/>
            <w:gridSpan w:val="4"/>
            <w:hideMark/>
          </w:tcPr>
          <w:p w:rsidR="007A054D" w:rsidRPr="007A054D" w:rsidRDefault="007A054D" w:rsidP="007A054D">
            <w:pPr>
              <w:tabs>
                <w:tab w:val="left" w:pos="284"/>
              </w:tabs>
              <w:rPr>
                <w:rFonts w:ascii="Times New Roman" w:eastAsia="Calibri" w:hAnsi="Times New Roman" w:cs="Times New Roman"/>
                <w:b/>
                <w:bCs/>
                <w:sz w:val="12"/>
                <w:szCs w:val="12"/>
              </w:rPr>
            </w:pPr>
            <w:r w:rsidRPr="007A054D">
              <w:rPr>
                <w:rFonts w:ascii="Times New Roman" w:eastAsia="Calibri" w:hAnsi="Times New Roman" w:cs="Times New Roman"/>
                <w:b/>
                <w:bCs/>
                <w:sz w:val="12"/>
                <w:szCs w:val="12"/>
              </w:rPr>
              <w:t>Коды классификации расходов бюджета</w:t>
            </w:r>
          </w:p>
        </w:tc>
        <w:tc>
          <w:tcPr>
            <w:tcW w:w="1276" w:type="dxa"/>
            <w:gridSpan w:val="2"/>
            <w:noWrap/>
            <w:hideMark/>
          </w:tcPr>
          <w:p w:rsidR="007A054D" w:rsidRPr="007A054D" w:rsidRDefault="007A054D" w:rsidP="007A054D">
            <w:pPr>
              <w:tabs>
                <w:tab w:val="left" w:pos="284"/>
              </w:tabs>
              <w:rPr>
                <w:rFonts w:ascii="Times New Roman" w:eastAsia="Calibri" w:hAnsi="Times New Roman" w:cs="Times New Roman"/>
                <w:b/>
                <w:bCs/>
                <w:sz w:val="12"/>
                <w:szCs w:val="12"/>
              </w:rPr>
            </w:pPr>
            <w:r w:rsidRPr="007A054D">
              <w:rPr>
                <w:rFonts w:ascii="Times New Roman" w:eastAsia="Calibri" w:hAnsi="Times New Roman" w:cs="Times New Roman"/>
                <w:b/>
                <w:bCs/>
                <w:sz w:val="12"/>
                <w:szCs w:val="12"/>
              </w:rPr>
              <w:t>Сумма, тыс. рублей</w:t>
            </w:r>
          </w:p>
        </w:tc>
      </w:tr>
      <w:tr w:rsidR="007A054D" w:rsidRPr="007A054D" w:rsidTr="00065DC0">
        <w:trPr>
          <w:trHeight w:val="789"/>
        </w:trPr>
        <w:tc>
          <w:tcPr>
            <w:tcW w:w="709" w:type="dxa"/>
            <w:vMerge/>
            <w:hideMark/>
          </w:tcPr>
          <w:p w:rsidR="007A054D" w:rsidRPr="007A054D" w:rsidRDefault="007A054D" w:rsidP="007A054D">
            <w:pPr>
              <w:tabs>
                <w:tab w:val="left" w:pos="284"/>
              </w:tabs>
              <w:rPr>
                <w:rFonts w:ascii="Times New Roman" w:eastAsia="Calibri" w:hAnsi="Times New Roman" w:cs="Times New Roman"/>
                <w:b/>
                <w:bCs/>
                <w:sz w:val="12"/>
                <w:szCs w:val="12"/>
              </w:rPr>
            </w:pPr>
          </w:p>
        </w:tc>
        <w:tc>
          <w:tcPr>
            <w:tcW w:w="3260" w:type="dxa"/>
            <w:vMerge/>
            <w:hideMark/>
          </w:tcPr>
          <w:p w:rsidR="007A054D" w:rsidRPr="007A054D" w:rsidRDefault="007A054D" w:rsidP="007A054D">
            <w:pPr>
              <w:tabs>
                <w:tab w:val="left" w:pos="284"/>
              </w:tabs>
              <w:rPr>
                <w:rFonts w:ascii="Times New Roman" w:eastAsia="Calibri" w:hAnsi="Times New Roman" w:cs="Times New Roman"/>
                <w:b/>
                <w:bCs/>
                <w:sz w:val="12"/>
                <w:szCs w:val="12"/>
              </w:rPr>
            </w:pPr>
          </w:p>
        </w:tc>
        <w:tc>
          <w:tcPr>
            <w:tcW w:w="426" w:type="dxa"/>
            <w:hideMark/>
          </w:tcPr>
          <w:p w:rsidR="007A054D" w:rsidRPr="007A054D" w:rsidRDefault="007A054D" w:rsidP="007A054D">
            <w:pPr>
              <w:tabs>
                <w:tab w:val="left" w:pos="284"/>
              </w:tabs>
              <w:rPr>
                <w:rFonts w:ascii="Times New Roman" w:eastAsia="Calibri" w:hAnsi="Times New Roman" w:cs="Times New Roman"/>
                <w:b/>
                <w:bCs/>
                <w:sz w:val="12"/>
                <w:szCs w:val="12"/>
              </w:rPr>
            </w:pPr>
            <w:r w:rsidRPr="007A054D">
              <w:rPr>
                <w:rFonts w:ascii="Times New Roman" w:eastAsia="Calibri" w:hAnsi="Times New Roman" w:cs="Times New Roman"/>
                <w:b/>
                <w:bCs/>
                <w:sz w:val="12"/>
                <w:szCs w:val="12"/>
              </w:rPr>
              <w:t>раздел</w:t>
            </w:r>
          </w:p>
        </w:tc>
        <w:tc>
          <w:tcPr>
            <w:tcW w:w="425" w:type="dxa"/>
            <w:hideMark/>
          </w:tcPr>
          <w:p w:rsidR="007A054D" w:rsidRPr="007A054D" w:rsidRDefault="007A054D" w:rsidP="007A054D">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под</w:t>
            </w:r>
            <w:r w:rsidRPr="007A054D">
              <w:rPr>
                <w:rFonts w:ascii="Times New Roman" w:eastAsia="Calibri" w:hAnsi="Times New Roman" w:cs="Times New Roman"/>
                <w:b/>
                <w:bCs/>
                <w:sz w:val="12"/>
                <w:szCs w:val="12"/>
              </w:rPr>
              <w:t>раздел</w:t>
            </w:r>
          </w:p>
        </w:tc>
        <w:tc>
          <w:tcPr>
            <w:tcW w:w="709" w:type="dxa"/>
            <w:hideMark/>
          </w:tcPr>
          <w:p w:rsidR="007A054D" w:rsidRPr="007A054D" w:rsidRDefault="007A054D" w:rsidP="007A054D">
            <w:pPr>
              <w:tabs>
                <w:tab w:val="left" w:pos="284"/>
              </w:tabs>
              <w:rPr>
                <w:rFonts w:ascii="Times New Roman" w:eastAsia="Calibri" w:hAnsi="Times New Roman" w:cs="Times New Roman"/>
                <w:b/>
                <w:bCs/>
                <w:sz w:val="12"/>
                <w:szCs w:val="12"/>
              </w:rPr>
            </w:pPr>
            <w:r w:rsidRPr="007A054D">
              <w:rPr>
                <w:rFonts w:ascii="Times New Roman" w:eastAsia="Calibri" w:hAnsi="Times New Roman" w:cs="Times New Roman"/>
                <w:b/>
                <w:bCs/>
                <w:sz w:val="12"/>
                <w:szCs w:val="12"/>
              </w:rPr>
              <w:t>целевая статья</w:t>
            </w:r>
          </w:p>
        </w:tc>
        <w:tc>
          <w:tcPr>
            <w:tcW w:w="425" w:type="dxa"/>
            <w:hideMark/>
          </w:tcPr>
          <w:p w:rsidR="007A054D" w:rsidRPr="007A054D" w:rsidRDefault="007A054D" w:rsidP="007A054D">
            <w:pPr>
              <w:tabs>
                <w:tab w:val="left" w:pos="284"/>
              </w:tabs>
              <w:rPr>
                <w:rFonts w:ascii="Times New Roman" w:eastAsia="Calibri" w:hAnsi="Times New Roman" w:cs="Times New Roman"/>
                <w:b/>
                <w:bCs/>
                <w:sz w:val="12"/>
                <w:szCs w:val="12"/>
              </w:rPr>
            </w:pPr>
            <w:r w:rsidRPr="007A054D">
              <w:rPr>
                <w:rFonts w:ascii="Times New Roman" w:eastAsia="Calibri" w:hAnsi="Times New Roman" w:cs="Times New Roman"/>
                <w:b/>
                <w:bCs/>
                <w:sz w:val="12"/>
                <w:szCs w:val="12"/>
              </w:rPr>
              <w:t>вид расхода</w:t>
            </w:r>
          </w:p>
        </w:tc>
        <w:tc>
          <w:tcPr>
            <w:tcW w:w="567" w:type="dxa"/>
            <w:noWrap/>
            <w:hideMark/>
          </w:tcPr>
          <w:p w:rsidR="007A054D" w:rsidRPr="007A054D" w:rsidRDefault="007A054D" w:rsidP="007A054D">
            <w:pPr>
              <w:tabs>
                <w:tab w:val="left" w:pos="284"/>
              </w:tabs>
              <w:rPr>
                <w:rFonts w:ascii="Times New Roman" w:eastAsia="Calibri" w:hAnsi="Times New Roman" w:cs="Times New Roman"/>
                <w:b/>
                <w:bCs/>
                <w:sz w:val="12"/>
                <w:szCs w:val="12"/>
              </w:rPr>
            </w:pPr>
            <w:r w:rsidRPr="007A054D">
              <w:rPr>
                <w:rFonts w:ascii="Times New Roman" w:eastAsia="Calibri" w:hAnsi="Times New Roman" w:cs="Times New Roman"/>
                <w:b/>
                <w:bCs/>
                <w:sz w:val="12"/>
                <w:szCs w:val="12"/>
              </w:rPr>
              <w:t>всего</w:t>
            </w:r>
          </w:p>
        </w:tc>
        <w:tc>
          <w:tcPr>
            <w:tcW w:w="709" w:type="dxa"/>
            <w:hideMark/>
          </w:tcPr>
          <w:p w:rsidR="007A054D" w:rsidRPr="007A054D" w:rsidRDefault="00DE1184" w:rsidP="007A054D">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в т. ч. </w:t>
            </w:r>
            <w:r w:rsidR="007A054D" w:rsidRPr="007A054D">
              <w:rPr>
                <w:rFonts w:ascii="Times New Roman" w:eastAsia="Calibri" w:hAnsi="Times New Roman" w:cs="Times New Roman"/>
                <w:b/>
                <w:bCs/>
                <w:sz w:val="12"/>
                <w:szCs w:val="12"/>
              </w:rPr>
              <w:t>за счет безвозмездных поступлений</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b/>
                <w:bCs/>
                <w:sz w:val="12"/>
                <w:szCs w:val="12"/>
              </w:rPr>
            </w:pPr>
            <w:r w:rsidRPr="007A054D">
              <w:rPr>
                <w:rFonts w:ascii="Times New Roman" w:eastAsia="Calibri" w:hAnsi="Times New Roman" w:cs="Times New Roman"/>
                <w:b/>
                <w:bCs/>
                <w:sz w:val="12"/>
                <w:szCs w:val="12"/>
              </w:rPr>
              <w:t>537</w:t>
            </w:r>
          </w:p>
        </w:tc>
        <w:tc>
          <w:tcPr>
            <w:tcW w:w="6521" w:type="dxa"/>
            <w:gridSpan w:val="7"/>
            <w:hideMark/>
          </w:tcPr>
          <w:p w:rsidR="007A054D" w:rsidRPr="007A054D" w:rsidRDefault="007A054D" w:rsidP="007A054D">
            <w:pPr>
              <w:tabs>
                <w:tab w:val="left" w:pos="284"/>
              </w:tabs>
              <w:rPr>
                <w:rFonts w:ascii="Times New Roman" w:eastAsia="Calibri" w:hAnsi="Times New Roman" w:cs="Times New Roman"/>
                <w:b/>
                <w:bCs/>
                <w:sz w:val="12"/>
                <w:szCs w:val="12"/>
              </w:rPr>
            </w:pPr>
            <w:r w:rsidRPr="007A054D">
              <w:rPr>
                <w:rFonts w:ascii="Times New Roman" w:eastAsia="Calibri" w:hAnsi="Times New Roman" w:cs="Times New Roman"/>
                <w:b/>
                <w:bCs/>
                <w:sz w:val="12"/>
                <w:szCs w:val="12"/>
              </w:rPr>
              <w:t>Администрация сельского поселени</w:t>
            </w:r>
            <w:r>
              <w:rPr>
                <w:rFonts w:ascii="Times New Roman" w:eastAsia="Calibri" w:hAnsi="Times New Roman" w:cs="Times New Roman"/>
                <w:b/>
                <w:bCs/>
                <w:sz w:val="12"/>
                <w:szCs w:val="12"/>
              </w:rPr>
              <w:t xml:space="preserve">я Захаркино </w:t>
            </w:r>
            <w:r w:rsidRPr="007A054D">
              <w:rPr>
                <w:rFonts w:ascii="Times New Roman" w:eastAsia="Calibri" w:hAnsi="Times New Roman" w:cs="Times New Roman"/>
                <w:b/>
                <w:bCs/>
                <w:sz w:val="12"/>
                <w:szCs w:val="12"/>
              </w:rPr>
              <w:t>муниципального района Сергиевский Самарской области</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01</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02</w:t>
            </w:r>
          </w:p>
        </w:tc>
        <w:tc>
          <w:tcPr>
            <w:tcW w:w="709" w:type="dxa"/>
            <w:noWrap/>
            <w:hideMark/>
          </w:tcPr>
          <w:p w:rsidR="007A054D" w:rsidRPr="007A054D" w:rsidRDefault="007A054D" w:rsidP="007A054D">
            <w:pPr>
              <w:tabs>
                <w:tab w:val="left" w:pos="284"/>
              </w:tabs>
              <w:rPr>
                <w:rFonts w:ascii="Times New Roman" w:eastAsia="Calibri" w:hAnsi="Times New Roman" w:cs="Times New Roman"/>
                <w:b/>
                <w:bCs/>
                <w:sz w:val="12"/>
                <w:szCs w:val="12"/>
              </w:rPr>
            </w:pPr>
            <w:r w:rsidRPr="007A054D">
              <w:rPr>
                <w:rFonts w:ascii="Times New Roman" w:eastAsia="Calibri" w:hAnsi="Times New Roman" w:cs="Times New Roman"/>
                <w:b/>
                <w:bCs/>
                <w:sz w:val="12"/>
                <w:szCs w:val="12"/>
              </w:rPr>
              <w:t> </w:t>
            </w:r>
          </w:p>
        </w:tc>
        <w:tc>
          <w:tcPr>
            <w:tcW w:w="425" w:type="dxa"/>
            <w:noWrap/>
            <w:hideMark/>
          </w:tcPr>
          <w:p w:rsidR="007A054D" w:rsidRPr="007A054D" w:rsidRDefault="007A054D" w:rsidP="007A054D">
            <w:pPr>
              <w:tabs>
                <w:tab w:val="left" w:pos="284"/>
              </w:tabs>
              <w:rPr>
                <w:rFonts w:ascii="Times New Roman" w:eastAsia="Calibri" w:hAnsi="Times New Roman" w:cs="Times New Roman"/>
                <w:b/>
                <w:bCs/>
                <w:sz w:val="12"/>
                <w:szCs w:val="12"/>
              </w:rPr>
            </w:pPr>
            <w:r w:rsidRPr="007A054D">
              <w:rPr>
                <w:rFonts w:ascii="Times New Roman" w:eastAsia="Calibri" w:hAnsi="Times New Roman" w:cs="Times New Roman"/>
                <w:b/>
                <w:bCs/>
                <w:sz w:val="12"/>
                <w:szCs w:val="12"/>
              </w:rPr>
              <w:t> </w:t>
            </w:r>
          </w:p>
        </w:tc>
        <w:tc>
          <w:tcPr>
            <w:tcW w:w="567" w:type="dxa"/>
            <w:hideMark/>
          </w:tcPr>
          <w:p w:rsidR="007A054D" w:rsidRPr="007A054D" w:rsidRDefault="007A054D" w:rsidP="007A054D">
            <w:pPr>
              <w:tabs>
                <w:tab w:val="left" w:pos="284"/>
              </w:tabs>
              <w:rPr>
                <w:rFonts w:ascii="Times New Roman" w:eastAsia="Calibri" w:hAnsi="Times New Roman" w:cs="Times New Roman"/>
                <w:b/>
                <w:bCs/>
                <w:sz w:val="12"/>
                <w:szCs w:val="12"/>
              </w:rPr>
            </w:pPr>
            <w:r w:rsidRPr="007A054D">
              <w:rPr>
                <w:rFonts w:ascii="Times New Roman" w:eastAsia="Calibri" w:hAnsi="Times New Roman" w:cs="Times New Roman"/>
                <w:b/>
                <w:bCs/>
                <w:sz w:val="12"/>
                <w:szCs w:val="12"/>
              </w:rPr>
              <w:t>593</w:t>
            </w:r>
          </w:p>
        </w:tc>
        <w:tc>
          <w:tcPr>
            <w:tcW w:w="709" w:type="dxa"/>
            <w:hideMark/>
          </w:tcPr>
          <w:p w:rsidR="007A054D" w:rsidRPr="007A054D" w:rsidRDefault="007A054D" w:rsidP="007A054D">
            <w:pPr>
              <w:tabs>
                <w:tab w:val="left" w:pos="284"/>
              </w:tabs>
              <w:rPr>
                <w:rFonts w:ascii="Times New Roman" w:eastAsia="Calibri" w:hAnsi="Times New Roman" w:cs="Times New Roman"/>
                <w:b/>
                <w:bCs/>
                <w:sz w:val="12"/>
                <w:szCs w:val="12"/>
              </w:rPr>
            </w:pPr>
            <w:r w:rsidRPr="007A054D">
              <w:rPr>
                <w:rFonts w:ascii="Times New Roman" w:eastAsia="Calibri" w:hAnsi="Times New Roman" w:cs="Times New Roman"/>
                <w:b/>
                <w:bCs/>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xml:space="preserve">Руководство и управление в сфере установленных </w:t>
            </w:r>
            <w:proofErr w:type="gramStart"/>
            <w:r w:rsidRPr="007A054D">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7A054D">
              <w:rPr>
                <w:rFonts w:ascii="Times New Roman" w:eastAsia="Calibri" w:hAnsi="Times New Roman" w:cs="Times New Roman"/>
                <w:sz w:val="12"/>
                <w:szCs w:val="12"/>
              </w:rPr>
              <w:t xml:space="preserve"> и органов местного самоуправления</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01</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02</w:t>
            </w:r>
          </w:p>
        </w:tc>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0020000</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593</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01</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02</w:t>
            </w:r>
          </w:p>
        </w:tc>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0020000</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120</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593</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01</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04</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567" w:type="dxa"/>
            <w:hideMark/>
          </w:tcPr>
          <w:p w:rsidR="007A054D" w:rsidRPr="007A054D" w:rsidRDefault="007A054D" w:rsidP="007A054D">
            <w:pPr>
              <w:tabs>
                <w:tab w:val="left" w:pos="284"/>
              </w:tabs>
              <w:rPr>
                <w:rFonts w:ascii="Times New Roman" w:eastAsia="Calibri" w:hAnsi="Times New Roman" w:cs="Times New Roman"/>
                <w:b/>
                <w:bCs/>
                <w:sz w:val="12"/>
                <w:szCs w:val="12"/>
              </w:rPr>
            </w:pPr>
            <w:r w:rsidRPr="007A054D">
              <w:rPr>
                <w:rFonts w:ascii="Times New Roman" w:eastAsia="Calibri" w:hAnsi="Times New Roman" w:cs="Times New Roman"/>
                <w:b/>
                <w:bCs/>
                <w:sz w:val="12"/>
                <w:szCs w:val="12"/>
              </w:rPr>
              <w:t>1212</w:t>
            </w:r>
          </w:p>
        </w:tc>
        <w:tc>
          <w:tcPr>
            <w:tcW w:w="709" w:type="dxa"/>
            <w:hideMark/>
          </w:tcPr>
          <w:p w:rsidR="007A054D" w:rsidRPr="007A054D" w:rsidRDefault="007A054D" w:rsidP="007A054D">
            <w:pPr>
              <w:tabs>
                <w:tab w:val="left" w:pos="284"/>
              </w:tabs>
              <w:rPr>
                <w:rFonts w:ascii="Times New Roman" w:eastAsia="Calibri" w:hAnsi="Times New Roman" w:cs="Times New Roman"/>
                <w:b/>
                <w:bCs/>
                <w:sz w:val="12"/>
                <w:szCs w:val="12"/>
              </w:rPr>
            </w:pPr>
            <w:r w:rsidRPr="007A054D">
              <w:rPr>
                <w:rFonts w:ascii="Times New Roman" w:eastAsia="Calibri" w:hAnsi="Times New Roman" w:cs="Times New Roman"/>
                <w:b/>
                <w:bCs/>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xml:space="preserve">Руководство и управление в сфере установленных </w:t>
            </w:r>
            <w:proofErr w:type="gramStart"/>
            <w:r w:rsidRPr="007A054D">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7A054D">
              <w:rPr>
                <w:rFonts w:ascii="Times New Roman" w:eastAsia="Calibri" w:hAnsi="Times New Roman" w:cs="Times New Roman"/>
                <w:sz w:val="12"/>
                <w:szCs w:val="12"/>
              </w:rPr>
              <w:t xml:space="preserve"> и органов местного самоуправления</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01</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04</w:t>
            </w:r>
          </w:p>
        </w:tc>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0020000</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1212</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01</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04</w:t>
            </w:r>
          </w:p>
        </w:tc>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0020000</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120</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835</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01</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04</w:t>
            </w:r>
          </w:p>
        </w:tc>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0020000</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240</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368</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Уплата налогов, сборов и иных платежей</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01</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04</w:t>
            </w:r>
          </w:p>
        </w:tc>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0020000</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850</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9</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01</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06</w:t>
            </w:r>
          </w:p>
        </w:tc>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567" w:type="dxa"/>
            <w:hideMark/>
          </w:tcPr>
          <w:p w:rsidR="007A054D" w:rsidRPr="007A054D" w:rsidRDefault="007A054D" w:rsidP="007A054D">
            <w:pPr>
              <w:tabs>
                <w:tab w:val="left" w:pos="284"/>
              </w:tabs>
              <w:rPr>
                <w:rFonts w:ascii="Times New Roman" w:eastAsia="Calibri" w:hAnsi="Times New Roman" w:cs="Times New Roman"/>
                <w:b/>
                <w:bCs/>
                <w:sz w:val="12"/>
                <w:szCs w:val="12"/>
              </w:rPr>
            </w:pPr>
            <w:r w:rsidRPr="007A054D">
              <w:rPr>
                <w:rFonts w:ascii="Times New Roman" w:eastAsia="Calibri" w:hAnsi="Times New Roman" w:cs="Times New Roman"/>
                <w:b/>
                <w:bCs/>
                <w:sz w:val="12"/>
                <w:szCs w:val="12"/>
              </w:rPr>
              <w:t>257</w:t>
            </w:r>
          </w:p>
        </w:tc>
        <w:tc>
          <w:tcPr>
            <w:tcW w:w="709" w:type="dxa"/>
            <w:hideMark/>
          </w:tcPr>
          <w:p w:rsidR="007A054D" w:rsidRPr="007A054D" w:rsidRDefault="007A054D" w:rsidP="007A054D">
            <w:pPr>
              <w:tabs>
                <w:tab w:val="left" w:pos="284"/>
              </w:tabs>
              <w:rPr>
                <w:rFonts w:ascii="Times New Roman" w:eastAsia="Calibri" w:hAnsi="Times New Roman" w:cs="Times New Roman"/>
                <w:b/>
                <w:bCs/>
                <w:sz w:val="12"/>
                <w:szCs w:val="12"/>
              </w:rPr>
            </w:pPr>
            <w:r w:rsidRPr="007A054D">
              <w:rPr>
                <w:rFonts w:ascii="Times New Roman" w:eastAsia="Calibri" w:hAnsi="Times New Roman" w:cs="Times New Roman"/>
                <w:b/>
                <w:bCs/>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2014-2016гг</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01</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06</w:t>
            </w:r>
          </w:p>
        </w:tc>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7951800</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257</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Иные межбюджетные трансферты</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01</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06</w:t>
            </w:r>
          </w:p>
        </w:tc>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7951800</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540</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257</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Резервные фонды</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01</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11</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567" w:type="dxa"/>
            <w:hideMark/>
          </w:tcPr>
          <w:p w:rsidR="007A054D" w:rsidRPr="007A054D" w:rsidRDefault="007A054D" w:rsidP="007A054D">
            <w:pPr>
              <w:tabs>
                <w:tab w:val="left" w:pos="284"/>
              </w:tabs>
              <w:rPr>
                <w:rFonts w:ascii="Times New Roman" w:eastAsia="Calibri" w:hAnsi="Times New Roman" w:cs="Times New Roman"/>
                <w:b/>
                <w:bCs/>
                <w:sz w:val="12"/>
                <w:szCs w:val="12"/>
              </w:rPr>
            </w:pPr>
            <w:r w:rsidRPr="007A054D">
              <w:rPr>
                <w:rFonts w:ascii="Times New Roman" w:eastAsia="Calibri" w:hAnsi="Times New Roman" w:cs="Times New Roman"/>
                <w:b/>
                <w:bCs/>
                <w:sz w:val="12"/>
                <w:szCs w:val="12"/>
              </w:rPr>
              <w:t>10</w:t>
            </w:r>
          </w:p>
        </w:tc>
        <w:tc>
          <w:tcPr>
            <w:tcW w:w="709" w:type="dxa"/>
            <w:hideMark/>
          </w:tcPr>
          <w:p w:rsidR="007A054D" w:rsidRPr="007A054D" w:rsidRDefault="007A054D" w:rsidP="007A054D">
            <w:pPr>
              <w:tabs>
                <w:tab w:val="left" w:pos="284"/>
              </w:tabs>
              <w:rPr>
                <w:rFonts w:ascii="Times New Roman" w:eastAsia="Calibri" w:hAnsi="Times New Roman" w:cs="Times New Roman"/>
                <w:b/>
                <w:bCs/>
                <w:sz w:val="12"/>
                <w:szCs w:val="12"/>
              </w:rPr>
            </w:pPr>
            <w:r w:rsidRPr="007A054D">
              <w:rPr>
                <w:rFonts w:ascii="Times New Roman" w:eastAsia="Calibri" w:hAnsi="Times New Roman" w:cs="Times New Roman"/>
                <w:b/>
                <w:bCs/>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Резервные фонды</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01</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11</w:t>
            </w:r>
          </w:p>
        </w:tc>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0700000</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10</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Резервные средства</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01</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11</w:t>
            </w:r>
          </w:p>
        </w:tc>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0700000</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870</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10</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Другие общегосударственные вопросы</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01</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13</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567" w:type="dxa"/>
            <w:hideMark/>
          </w:tcPr>
          <w:p w:rsidR="007A054D" w:rsidRPr="007A054D" w:rsidRDefault="007A054D" w:rsidP="007A054D">
            <w:pPr>
              <w:tabs>
                <w:tab w:val="left" w:pos="284"/>
              </w:tabs>
              <w:rPr>
                <w:rFonts w:ascii="Times New Roman" w:eastAsia="Calibri" w:hAnsi="Times New Roman" w:cs="Times New Roman"/>
                <w:b/>
                <w:bCs/>
                <w:sz w:val="12"/>
                <w:szCs w:val="12"/>
              </w:rPr>
            </w:pPr>
            <w:r w:rsidRPr="007A054D">
              <w:rPr>
                <w:rFonts w:ascii="Times New Roman" w:eastAsia="Calibri" w:hAnsi="Times New Roman" w:cs="Times New Roman"/>
                <w:b/>
                <w:bCs/>
                <w:sz w:val="12"/>
                <w:szCs w:val="12"/>
              </w:rPr>
              <w:t>804</w:t>
            </w:r>
          </w:p>
        </w:tc>
        <w:tc>
          <w:tcPr>
            <w:tcW w:w="709" w:type="dxa"/>
            <w:hideMark/>
          </w:tcPr>
          <w:p w:rsidR="007A054D" w:rsidRPr="007A054D" w:rsidRDefault="007A054D" w:rsidP="007A054D">
            <w:pPr>
              <w:tabs>
                <w:tab w:val="left" w:pos="284"/>
              </w:tabs>
              <w:rPr>
                <w:rFonts w:ascii="Times New Roman" w:eastAsia="Calibri" w:hAnsi="Times New Roman" w:cs="Times New Roman"/>
                <w:b/>
                <w:bCs/>
                <w:sz w:val="12"/>
                <w:szCs w:val="12"/>
              </w:rPr>
            </w:pPr>
            <w:r w:rsidRPr="007A054D">
              <w:rPr>
                <w:rFonts w:ascii="Times New Roman" w:eastAsia="Calibri" w:hAnsi="Times New Roman" w:cs="Times New Roman"/>
                <w:b/>
                <w:bCs/>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xml:space="preserve">Руководство и управление в сфере установленных </w:t>
            </w:r>
            <w:proofErr w:type="gramStart"/>
            <w:r w:rsidRPr="007A054D">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7A054D">
              <w:rPr>
                <w:rFonts w:ascii="Times New Roman" w:eastAsia="Calibri" w:hAnsi="Times New Roman" w:cs="Times New Roman"/>
                <w:sz w:val="12"/>
                <w:szCs w:val="12"/>
              </w:rPr>
              <w:t xml:space="preserve"> и органов местного самоуправления</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01</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13</w:t>
            </w:r>
          </w:p>
        </w:tc>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0020000</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349</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Иные межбюджетные трансферты</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01</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13</w:t>
            </w:r>
          </w:p>
        </w:tc>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0020000</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540</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349</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Реализация государственной политики в области приватизации и управления государственной и муниципальной собственностью</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01</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13</w:t>
            </w:r>
          </w:p>
        </w:tc>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0900000</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263</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01</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13</w:t>
            </w:r>
          </w:p>
        </w:tc>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0900000</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240</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95</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Иные межбюджетные трансферты</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01</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13</w:t>
            </w:r>
          </w:p>
        </w:tc>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0900000</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540</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168</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Реализация государственных функций, связанных с общегосударственным управлением</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01</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13</w:t>
            </w:r>
          </w:p>
        </w:tc>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0920000</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193</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01</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13</w:t>
            </w:r>
          </w:p>
        </w:tc>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0920000</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240</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193</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Мобилизационная и вневойсковая подготовка</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02</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03</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567" w:type="dxa"/>
            <w:hideMark/>
          </w:tcPr>
          <w:p w:rsidR="007A054D" w:rsidRPr="007A054D" w:rsidRDefault="007A054D" w:rsidP="007A054D">
            <w:pPr>
              <w:tabs>
                <w:tab w:val="left" w:pos="284"/>
              </w:tabs>
              <w:rPr>
                <w:rFonts w:ascii="Times New Roman" w:eastAsia="Calibri" w:hAnsi="Times New Roman" w:cs="Times New Roman"/>
                <w:b/>
                <w:bCs/>
                <w:sz w:val="12"/>
                <w:szCs w:val="12"/>
              </w:rPr>
            </w:pPr>
            <w:r w:rsidRPr="007A054D">
              <w:rPr>
                <w:rFonts w:ascii="Times New Roman" w:eastAsia="Calibri" w:hAnsi="Times New Roman" w:cs="Times New Roman"/>
                <w:b/>
                <w:bCs/>
                <w:sz w:val="12"/>
                <w:szCs w:val="12"/>
              </w:rPr>
              <w:t>67</w:t>
            </w:r>
          </w:p>
        </w:tc>
        <w:tc>
          <w:tcPr>
            <w:tcW w:w="709" w:type="dxa"/>
            <w:hideMark/>
          </w:tcPr>
          <w:p w:rsidR="007A054D" w:rsidRPr="007A054D" w:rsidRDefault="007A054D" w:rsidP="007A054D">
            <w:pPr>
              <w:tabs>
                <w:tab w:val="left" w:pos="284"/>
              </w:tabs>
              <w:rPr>
                <w:rFonts w:ascii="Times New Roman" w:eastAsia="Calibri" w:hAnsi="Times New Roman" w:cs="Times New Roman"/>
                <w:b/>
                <w:bCs/>
                <w:sz w:val="12"/>
                <w:szCs w:val="12"/>
              </w:rPr>
            </w:pPr>
            <w:r w:rsidRPr="007A054D">
              <w:rPr>
                <w:rFonts w:ascii="Times New Roman" w:eastAsia="Calibri" w:hAnsi="Times New Roman" w:cs="Times New Roman"/>
                <w:b/>
                <w:bCs/>
                <w:sz w:val="12"/>
                <w:szCs w:val="12"/>
              </w:rPr>
              <w:t>67</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Субвенции на осуществление первичного воинского учета на территориях, где отсутствуют военные комиссариаты</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02</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03</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8995118</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67</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67</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02</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03</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8995118</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120</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57</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57</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02</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03</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8995118</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240</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10</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10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03</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09</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567" w:type="dxa"/>
            <w:hideMark/>
          </w:tcPr>
          <w:p w:rsidR="007A054D" w:rsidRPr="007A054D" w:rsidRDefault="007A054D" w:rsidP="007A054D">
            <w:pPr>
              <w:tabs>
                <w:tab w:val="left" w:pos="284"/>
              </w:tabs>
              <w:rPr>
                <w:rFonts w:ascii="Times New Roman" w:eastAsia="Calibri" w:hAnsi="Times New Roman" w:cs="Times New Roman"/>
                <w:b/>
                <w:bCs/>
                <w:sz w:val="12"/>
                <w:szCs w:val="12"/>
              </w:rPr>
            </w:pPr>
            <w:r w:rsidRPr="007A054D">
              <w:rPr>
                <w:rFonts w:ascii="Times New Roman" w:eastAsia="Calibri" w:hAnsi="Times New Roman" w:cs="Times New Roman"/>
                <w:b/>
                <w:bCs/>
                <w:sz w:val="12"/>
                <w:szCs w:val="12"/>
              </w:rPr>
              <w:t>168</w:t>
            </w:r>
          </w:p>
        </w:tc>
        <w:tc>
          <w:tcPr>
            <w:tcW w:w="709" w:type="dxa"/>
            <w:hideMark/>
          </w:tcPr>
          <w:p w:rsidR="007A054D" w:rsidRPr="007A054D" w:rsidRDefault="007A054D" w:rsidP="007A054D">
            <w:pPr>
              <w:tabs>
                <w:tab w:val="left" w:pos="284"/>
              </w:tabs>
              <w:rPr>
                <w:rFonts w:ascii="Times New Roman" w:eastAsia="Calibri" w:hAnsi="Times New Roman" w:cs="Times New Roman"/>
                <w:b/>
                <w:bCs/>
                <w:sz w:val="12"/>
                <w:szCs w:val="12"/>
              </w:rPr>
            </w:pPr>
            <w:r w:rsidRPr="007A054D">
              <w:rPr>
                <w:rFonts w:ascii="Times New Roman" w:eastAsia="Calibri" w:hAnsi="Times New Roman" w:cs="Times New Roman"/>
                <w:b/>
                <w:bCs/>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Мероприятия по предупреждению и ликвидации последствий чрезвычайных ситуаций и стихийных бедствий</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03</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09</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2180000</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168</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03</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09</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2180000</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240</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161</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lastRenderedPageBreak/>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Уплата налогов, сборов и иных платежей</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03</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09</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2180000</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850</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6</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Национальная безопасность и правоохранительная деятельность</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03</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14</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567" w:type="dxa"/>
            <w:hideMark/>
          </w:tcPr>
          <w:p w:rsidR="007A054D" w:rsidRPr="007A054D" w:rsidRDefault="007A054D" w:rsidP="007A054D">
            <w:pPr>
              <w:tabs>
                <w:tab w:val="left" w:pos="284"/>
              </w:tabs>
              <w:rPr>
                <w:rFonts w:ascii="Times New Roman" w:eastAsia="Calibri" w:hAnsi="Times New Roman" w:cs="Times New Roman"/>
                <w:b/>
                <w:bCs/>
                <w:sz w:val="12"/>
                <w:szCs w:val="12"/>
              </w:rPr>
            </w:pPr>
            <w:r w:rsidRPr="007A054D">
              <w:rPr>
                <w:rFonts w:ascii="Times New Roman" w:eastAsia="Calibri" w:hAnsi="Times New Roman" w:cs="Times New Roman"/>
                <w:b/>
                <w:bCs/>
                <w:sz w:val="12"/>
                <w:szCs w:val="12"/>
              </w:rPr>
              <w:t>13</w:t>
            </w:r>
          </w:p>
        </w:tc>
        <w:tc>
          <w:tcPr>
            <w:tcW w:w="709" w:type="dxa"/>
            <w:hideMark/>
          </w:tcPr>
          <w:p w:rsidR="007A054D" w:rsidRPr="007A054D" w:rsidRDefault="007A054D" w:rsidP="007A054D">
            <w:pPr>
              <w:tabs>
                <w:tab w:val="left" w:pos="284"/>
              </w:tabs>
              <w:rPr>
                <w:rFonts w:ascii="Times New Roman" w:eastAsia="Calibri" w:hAnsi="Times New Roman" w:cs="Times New Roman"/>
                <w:b/>
                <w:bCs/>
                <w:sz w:val="12"/>
                <w:szCs w:val="12"/>
              </w:rPr>
            </w:pPr>
            <w:r w:rsidRPr="007A054D">
              <w:rPr>
                <w:rFonts w:ascii="Times New Roman" w:eastAsia="Calibri" w:hAnsi="Times New Roman" w:cs="Times New Roman"/>
                <w:b/>
                <w:bCs/>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03</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14</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7950100</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12</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Иные межбюджетные трансферты</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03</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14</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7950100</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540</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12</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Муниципальная программа "Противодействие коррупции"</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03</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14</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7953100</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1</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03</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14</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7953100</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240</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1</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Сельское хозяйство и рыболовство</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04</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05</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567" w:type="dxa"/>
            <w:hideMark/>
          </w:tcPr>
          <w:p w:rsidR="007A054D" w:rsidRPr="007A054D" w:rsidRDefault="007A054D" w:rsidP="007A054D">
            <w:pPr>
              <w:tabs>
                <w:tab w:val="left" w:pos="284"/>
              </w:tabs>
              <w:rPr>
                <w:rFonts w:ascii="Times New Roman" w:eastAsia="Calibri" w:hAnsi="Times New Roman" w:cs="Times New Roman"/>
                <w:b/>
                <w:bCs/>
                <w:sz w:val="12"/>
                <w:szCs w:val="12"/>
              </w:rPr>
            </w:pPr>
            <w:r w:rsidRPr="007A054D">
              <w:rPr>
                <w:rFonts w:ascii="Times New Roman" w:eastAsia="Calibri" w:hAnsi="Times New Roman" w:cs="Times New Roman"/>
                <w:b/>
                <w:bCs/>
                <w:sz w:val="12"/>
                <w:szCs w:val="12"/>
              </w:rPr>
              <w:t>84</w:t>
            </w:r>
          </w:p>
        </w:tc>
        <w:tc>
          <w:tcPr>
            <w:tcW w:w="709" w:type="dxa"/>
            <w:hideMark/>
          </w:tcPr>
          <w:p w:rsidR="007A054D" w:rsidRPr="007A054D" w:rsidRDefault="007A054D" w:rsidP="007A054D">
            <w:pPr>
              <w:tabs>
                <w:tab w:val="left" w:pos="284"/>
              </w:tabs>
              <w:rPr>
                <w:rFonts w:ascii="Times New Roman" w:eastAsia="Calibri" w:hAnsi="Times New Roman" w:cs="Times New Roman"/>
                <w:b/>
                <w:bCs/>
                <w:sz w:val="12"/>
                <w:szCs w:val="12"/>
              </w:rPr>
            </w:pPr>
            <w:r w:rsidRPr="007A054D">
              <w:rPr>
                <w:rFonts w:ascii="Times New Roman" w:eastAsia="Calibri" w:hAnsi="Times New Roman" w:cs="Times New Roman"/>
                <w:b/>
                <w:bCs/>
                <w:sz w:val="12"/>
                <w:szCs w:val="12"/>
              </w:rPr>
              <w:t>84</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04</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05</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6090404</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84</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84</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04</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05</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6090404</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810</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84</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84</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Дорожное хозяйство (дорожные фонды)</w:t>
            </w:r>
          </w:p>
        </w:tc>
        <w:tc>
          <w:tcPr>
            <w:tcW w:w="426"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04</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09</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567" w:type="dxa"/>
            <w:hideMark/>
          </w:tcPr>
          <w:p w:rsidR="007A054D" w:rsidRPr="007A054D" w:rsidRDefault="007A054D" w:rsidP="007A054D">
            <w:pPr>
              <w:tabs>
                <w:tab w:val="left" w:pos="284"/>
              </w:tabs>
              <w:rPr>
                <w:rFonts w:ascii="Times New Roman" w:eastAsia="Calibri" w:hAnsi="Times New Roman" w:cs="Times New Roman"/>
                <w:b/>
                <w:bCs/>
                <w:sz w:val="12"/>
                <w:szCs w:val="12"/>
              </w:rPr>
            </w:pPr>
            <w:r w:rsidRPr="007A054D">
              <w:rPr>
                <w:rFonts w:ascii="Times New Roman" w:eastAsia="Calibri" w:hAnsi="Times New Roman" w:cs="Times New Roman"/>
                <w:b/>
                <w:bCs/>
                <w:sz w:val="12"/>
                <w:szCs w:val="12"/>
              </w:rPr>
              <w:t>670</w:t>
            </w:r>
          </w:p>
        </w:tc>
        <w:tc>
          <w:tcPr>
            <w:tcW w:w="709" w:type="dxa"/>
            <w:hideMark/>
          </w:tcPr>
          <w:p w:rsidR="007A054D" w:rsidRPr="007A054D" w:rsidRDefault="007A054D" w:rsidP="007A054D">
            <w:pPr>
              <w:tabs>
                <w:tab w:val="left" w:pos="284"/>
              </w:tabs>
              <w:rPr>
                <w:rFonts w:ascii="Times New Roman" w:eastAsia="Calibri" w:hAnsi="Times New Roman" w:cs="Times New Roman"/>
                <w:b/>
                <w:bCs/>
                <w:sz w:val="12"/>
                <w:szCs w:val="12"/>
              </w:rPr>
            </w:pPr>
            <w:r w:rsidRPr="007A054D">
              <w:rPr>
                <w:rFonts w:ascii="Times New Roman" w:eastAsia="Calibri" w:hAnsi="Times New Roman" w:cs="Times New Roman"/>
                <w:b/>
                <w:bCs/>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6"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04</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09</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7952100</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670</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Иные межбюджетные трансферты</w:t>
            </w:r>
          </w:p>
        </w:tc>
        <w:tc>
          <w:tcPr>
            <w:tcW w:w="426"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04</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09</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7952100</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540</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670</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Жилищное хозяйство</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05</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01</w:t>
            </w:r>
          </w:p>
        </w:tc>
        <w:tc>
          <w:tcPr>
            <w:tcW w:w="709" w:type="dxa"/>
            <w:hideMark/>
          </w:tcPr>
          <w:p w:rsidR="007A054D" w:rsidRPr="007A054D" w:rsidRDefault="007A054D" w:rsidP="007A054D">
            <w:pPr>
              <w:tabs>
                <w:tab w:val="left" w:pos="284"/>
              </w:tabs>
              <w:rPr>
                <w:rFonts w:ascii="Times New Roman" w:eastAsia="Calibri" w:hAnsi="Times New Roman" w:cs="Times New Roman"/>
                <w:b/>
                <w:bCs/>
                <w:sz w:val="12"/>
                <w:szCs w:val="12"/>
              </w:rPr>
            </w:pPr>
            <w:r w:rsidRPr="007A054D">
              <w:rPr>
                <w:rFonts w:ascii="Times New Roman" w:eastAsia="Calibri" w:hAnsi="Times New Roman" w:cs="Times New Roman"/>
                <w:b/>
                <w:bCs/>
                <w:sz w:val="12"/>
                <w:szCs w:val="12"/>
              </w:rPr>
              <w:t> </w:t>
            </w:r>
          </w:p>
        </w:tc>
        <w:tc>
          <w:tcPr>
            <w:tcW w:w="425" w:type="dxa"/>
            <w:noWrap/>
            <w:hideMark/>
          </w:tcPr>
          <w:p w:rsidR="007A054D" w:rsidRPr="007A054D" w:rsidRDefault="007A054D" w:rsidP="007A054D">
            <w:pPr>
              <w:tabs>
                <w:tab w:val="left" w:pos="284"/>
              </w:tabs>
              <w:rPr>
                <w:rFonts w:ascii="Times New Roman" w:eastAsia="Calibri" w:hAnsi="Times New Roman" w:cs="Times New Roman"/>
                <w:b/>
                <w:bCs/>
                <w:sz w:val="12"/>
                <w:szCs w:val="12"/>
              </w:rPr>
            </w:pPr>
            <w:r w:rsidRPr="007A054D">
              <w:rPr>
                <w:rFonts w:ascii="Times New Roman" w:eastAsia="Calibri" w:hAnsi="Times New Roman" w:cs="Times New Roman"/>
                <w:b/>
                <w:bCs/>
                <w:sz w:val="12"/>
                <w:szCs w:val="12"/>
              </w:rPr>
              <w:t> </w:t>
            </w:r>
          </w:p>
        </w:tc>
        <w:tc>
          <w:tcPr>
            <w:tcW w:w="567" w:type="dxa"/>
            <w:hideMark/>
          </w:tcPr>
          <w:p w:rsidR="007A054D" w:rsidRPr="007A054D" w:rsidRDefault="007A054D" w:rsidP="007A054D">
            <w:pPr>
              <w:tabs>
                <w:tab w:val="left" w:pos="284"/>
              </w:tabs>
              <w:rPr>
                <w:rFonts w:ascii="Times New Roman" w:eastAsia="Calibri" w:hAnsi="Times New Roman" w:cs="Times New Roman"/>
                <w:b/>
                <w:bCs/>
                <w:sz w:val="12"/>
                <w:szCs w:val="12"/>
              </w:rPr>
            </w:pPr>
            <w:r w:rsidRPr="007A054D">
              <w:rPr>
                <w:rFonts w:ascii="Times New Roman" w:eastAsia="Calibri" w:hAnsi="Times New Roman" w:cs="Times New Roman"/>
                <w:b/>
                <w:bCs/>
                <w:sz w:val="12"/>
                <w:szCs w:val="12"/>
              </w:rPr>
              <w:t>715</w:t>
            </w:r>
          </w:p>
        </w:tc>
        <w:tc>
          <w:tcPr>
            <w:tcW w:w="709" w:type="dxa"/>
            <w:hideMark/>
          </w:tcPr>
          <w:p w:rsidR="007A054D" w:rsidRPr="007A054D" w:rsidRDefault="007A054D" w:rsidP="007A054D">
            <w:pPr>
              <w:tabs>
                <w:tab w:val="left" w:pos="284"/>
              </w:tabs>
              <w:rPr>
                <w:rFonts w:ascii="Times New Roman" w:eastAsia="Calibri" w:hAnsi="Times New Roman" w:cs="Times New Roman"/>
                <w:b/>
                <w:bCs/>
                <w:sz w:val="12"/>
                <w:szCs w:val="12"/>
              </w:rPr>
            </w:pPr>
            <w:r w:rsidRPr="007A054D">
              <w:rPr>
                <w:rFonts w:ascii="Times New Roman" w:eastAsia="Calibri" w:hAnsi="Times New Roman" w:cs="Times New Roman"/>
                <w:b/>
                <w:bCs/>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Муниципальная программа "Повышение эффективности деятельности жилищно-коммунального комплекса муниципального района Сергиевский"</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05</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01</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7952900</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403</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Иные межбюджетные трансферты</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05</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01</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7952900</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540</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403</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05</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01</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7951000</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312</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Иные межбюджетные трансферты</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05</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01</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7951000</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540</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312</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Коммунальное хозяйство</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05</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02</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567" w:type="dxa"/>
            <w:hideMark/>
          </w:tcPr>
          <w:p w:rsidR="007A054D" w:rsidRPr="007A054D" w:rsidRDefault="007A054D" w:rsidP="007A054D">
            <w:pPr>
              <w:tabs>
                <w:tab w:val="left" w:pos="284"/>
              </w:tabs>
              <w:rPr>
                <w:rFonts w:ascii="Times New Roman" w:eastAsia="Calibri" w:hAnsi="Times New Roman" w:cs="Times New Roman"/>
                <w:b/>
                <w:bCs/>
                <w:sz w:val="12"/>
                <w:szCs w:val="12"/>
              </w:rPr>
            </w:pPr>
            <w:r w:rsidRPr="007A054D">
              <w:rPr>
                <w:rFonts w:ascii="Times New Roman" w:eastAsia="Calibri" w:hAnsi="Times New Roman" w:cs="Times New Roman"/>
                <w:b/>
                <w:bCs/>
                <w:sz w:val="12"/>
                <w:szCs w:val="12"/>
              </w:rPr>
              <w:t>132</w:t>
            </w:r>
          </w:p>
        </w:tc>
        <w:tc>
          <w:tcPr>
            <w:tcW w:w="709" w:type="dxa"/>
            <w:hideMark/>
          </w:tcPr>
          <w:p w:rsidR="007A054D" w:rsidRPr="007A054D" w:rsidRDefault="007A054D" w:rsidP="007A054D">
            <w:pPr>
              <w:tabs>
                <w:tab w:val="left" w:pos="284"/>
              </w:tabs>
              <w:rPr>
                <w:rFonts w:ascii="Times New Roman" w:eastAsia="Calibri" w:hAnsi="Times New Roman" w:cs="Times New Roman"/>
                <w:b/>
                <w:bCs/>
                <w:sz w:val="12"/>
                <w:szCs w:val="12"/>
              </w:rPr>
            </w:pPr>
            <w:r w:rsidRPr="007A054D">
              <w:rPr>
                <w:rFonts w:ascii="Times New Roman" w:eastAsia="Calibri" w:hAnsi="Times New Roman" w:cs="Times New Roman"/>
                <w:b/>
                <w:bCs/>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Муниципальная программа " Поэтапный переход на отпуск коммунальных услуг потребителям по приборам учёта муниципального района Сергиевский на 2014-2015гг."</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05</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02</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7952200</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100</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Иные межбюджетные трансферты</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05</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02</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7952200</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540</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100</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муниципального района Сергиевский" на 2011-2015</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05</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02</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7952600</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32</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Иные межбюджетные трансферты</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05</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02</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7952600</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540</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32</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Благоустройство</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05</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03</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567" w:type="dxa"/>
            <w:hideMark/>
          </w:tcPr>
          <w:p w:rsidR="007A054D" w:rsidRPr="007A054D" w:rsidRDefault="007A054D" w:rsidP="007A054D">
            <w:pPr>
              <w:tabs>
                <w:tab w:val="left" w:pos="284"/>
              </w:tabs>
              <w:rPr>
                <w:rFonts w:ascii="Times New Roman" w:eastAsia="Calibri" w:hAnsi="Times New Roman" w:cs="Times New Roman"/>
                <w:b/>
                <w:bCs/>
                <w:sz w:val="12"/>
                <w:szCs w:val="12"/>
              </w:rPr>
            </w:pPr>
            <w:r w:rsidRPr="007A054D">
              <w:rPr>
                <w:rFonts w:ascii="Times New Roman" w:eastAsia="Calibri" w:hAnsi="Times New Roman" w:cs="Times New Roman"/>
                <w:b/>
                <w:bCs/>
                <w:sz w:val="12"/>
                <w:szCs w:val="12"/>
              </w:rPr>
              <w:t>1005</w:t>
            </w:r>
          </w:p>
        </w:tc>
        <w:tc>
          <w:tcPr>
            <w:tcW w:w="709" w:type="dxa"/>
            <w:hideMark/>
          </w:tcPr>
          <w:p w:rsidR="007A054D" w:rsidRPr="007A054D" w:rsidRDefault="007A054D" w:rsidP="007A054D">
            <w:pPr>
              <w:tabs>
                <w:tab w:val="left" w:pos="284"/>
              </w:tabs>
              <w:rPr>
                <w:rFonts w:ascii="Times New Roman" w:eastAsia="Calibri" w:hAnsi="Times New Roman" w:cs="Times New Roman"/>
                <w:b/>
                <w:bCs/>
                <w:sz w:val="12"/>
                <w:szCs w:val="12"/>
              </w:rPr>
            </w:pPr>
            <w:r w:rsidRPr="007A054D">
              <w:rPr>
                <w:rFonts w:ascii="Times New Roman" w:eastAsia="Calibri" w:hAnsi="Times New Roman" w:cs="Times New Roman"/>
                <w:b/>
                <w:bCs/>
                <w:sz w:val="12"/>
                <w:szCs w:val="12"/>
              </w:rPr>
              <w:t>12</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Благоустройство</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05</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03</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6000000</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946</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05</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03</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6000000</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240</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946</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05</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03</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6090404</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12</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12</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05</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03</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6090404</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240</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12</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12</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05</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03</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7952100</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47</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Иные межбюджетные трансферты</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05</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03</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7952100</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540</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47</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06</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03</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567" w:type="dxa"/>
            <w:hideMark/>
          </w:tcPr>
          <w:p w:rsidR="007A054D" w:rsidRPr="007A054D" w:rsidRDefault="007A054D" w:rsidP="007A054D">
            <w:pPr>
              <w:tabs>
                <w:tab w:val="left" w:pos="284"/>
              </w:tabs>
              <w:rPr>
                <w:rFonts w:ascii="Times New Roman" w:eastAsia="Calibri" w:hAnsi="Times New Roman" w:cs="Times New Roman"/>
                <w:b/>
                <w:bCs/>
                <w:sz w:val="12"/>
                <w:szCs w:val="12"/>
              </w:rPr>
            </w:pPr>
            <w:r w:rsidRPr="007A054D">
              <w:rPr>
                <w:rFonts w:ascii="Times New Roman" w:eastAsia="Calibri" w:hAnsi="Times New Roman" w:cs="Times New Roman"/>
                <w:b/>
                <w:bCs/>
                <w:sz w:val="12"/>
                <w:szCs w:val="12"/>
              </w:rPr>
              <w:t>2</w:t>
            </w:r>
          </w:p>
        </w:tc>
        <w:tc>
          <w:tcPr>
            <w:tcW w:w="709" w:type="dxa"/>
            <w:hideMark/>
          </w:tcPr>
          <w:p w:rsidR="007A054D" w:rsidRPr="007A054D" w:rsidRDefault="007A054D" w:rsidP="007A054D">
            <w:pPr>
              <w:tabs>
                <w:tab w:val="left" w:pos="284"/>
              </w:tabs>
              <w:rPr>
                <w:rFonts w:ascii="Times New Roman" w:eastAsia="Calibri" w:hAnsi="Times New Roman" w:cs="Times New Roman"/>
                <w:b/>
                <w:bCs/>
                <w:sz w:val="12"/>
                <w:szCs w:val="12"/>
              </w:rPr>
            </w:pPr>
            <w:r w:rsidRPr="007A054D">
              <w:rPr>
                <w:rFonts w:ascii="Times New Roman" w:eastAsia="Calibri" w:hAnsi="Times New Roman" w:cs="Times New Roman"/>
                <w:b/>
                <w:bCs/>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Природоохранные мероприятия</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06</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03</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4100100</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2</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06</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03</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4100100</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240</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2</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Молодежная политика и оздоровление детей</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07</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07</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567" w:type="dxa"/>
            <w:hideMark/>
          </w:tcPr>
          <w:p w:rsidR="007A054D" w:rsidRPr="007A054D" w:rsidRDefault="007A054D" w:rsidP="007A054D">
            <w:pPr>
              <w:tabs>
                <w:tab w:val="left" w:pos="284"/>
              </w:tabs>
              <w:rPr>
                <w:rFonts w:ascii="Times New Roman" w:eastAsia="Calibri" w:hAnsi="Times New Roman" w:cs="Times New Roman"/>
                <w:b/>
                <w:bCs/>
                <w:sz w:val="12"/>
                <w:szCs w:val="12"/>
              </w:rPr>
            </w:pPr>
            <w:r w:rsidRPr="007A054D">
              <w:rPr>
                <w:rFonts w:ascii="Times New Roman" w:eastAsia="Calibri" w:hAnsi="Times New Roman" w:cs="Times New Roman"/>
                <w:b/>
                <w:bCs/>
                <w:sz w:val="12"/>
                <w:szCs w:val="12"/>
              </w:rPr>
              <w:t>215</w:t>
            </w:r>
          </w:p>
        </w:tc>
        <w:tc>
          <w:tcPr>
            <w:tcW w:w="709" w:type="dxa"/>
            <w:hideMark/>
          </w:tcPr>
          <w:p w:rsidR="007A054D" w:rsidRPr="007A054D" w:rsidRDefault="007A054D" w:rsidP="007A054D">
            <w:pPr>
              <w:tabs>
                <w:tab w:val="left" w:pos="284"/>
              </w:tabs>
              <w:rPr>
                <w:rFonts w:ascii="Times New Roman" w:eastAsia="Calibri" w:hAnsi="Times New Roman" w:cs="Times New Roman"/>
                <w:b/>
                <w:bCs/>
                <w:sz w:val="12"/>
                <w:szCs w:val="12"/>
              </w:rPr>
            </w:pPr>
            <w:r w:rsidRPr="007A054D">
              <w:rPr>
                <w:rFonts w:ascii="Times New Roman" w:eastAsia="Calibri" w:hAnsi="Times New Roman" w:cs="Times New Roman"/>
                <w:b/>
                <w:bCs/>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Организационно-воспитательная работа с молодежью</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07</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07</w:t>
            </w:r>
          </w:p>
        </w:tc>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4310000</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150</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Иные межбюджетные трансферты</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07</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07</w:t>
            </w:r>
          </w:p>
        </w:tc>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4310000</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540</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150</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07</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07</w:t>
            </w:r>
          </w:p>
        </w:tc>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7950900</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65</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Иные межбюджетные трансферты</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07</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07</w:t>
            </w:r>
          </w:p>
        </w:tc>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7950900</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540</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65</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Культура</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08</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01</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567" w:type="dxa"/>
            <w:hideMark/>
          </w:tcPr>
          <w:p w:rsidR="007A054D" w:rsidRPr="007A054D" w:rsidRDefault="007A054D" w:rsidP="007A054D">
            <w:pPr>
              <w:tabs>
                <w:tab w:val="left" w:pos="284"/>
              </w:tabs>
              <w:rPr>
                <w:rFonts w:ascii="Times New Roman" w:eastAsia="Calibri" w:hAnsi="Times New Roman" w:cs="Times New Roman"/>
                <w:b/>
                <w:bCs/>
                <w:sz w:val="12"/>
                <w:szCs w:val="12"/>
              </w:rPr>
            </w:pPr>
            <w:r w:rsidRPr="007A054D">
              <w:rPr>
                <w:rFonts w:ascii="Times New Roman" w:eastAsia="Calibri" w:hAnsi="Times New Roman" w:cs="Times New Roman"/>
                <w:b/>
                <w:bCs/>
                <w:sz w:val="12"/>
                <w:szCs w:val="12"/>
              </w:rPr>
              <w:t>1122</w:t>
            </w:r>
          </w:p>
        </w:tc>
        <w:tc>
          <w:tcPr>
            <w:tcW w:w="709" w:type="dxa"/>
            <w:hideMark/>
          </w:tcPr>
          <w:p w:rsidR="007A054D" w:rsidRPr="007A054D" w:rsidRDefault="007A054D" w:rsidP="007A054D">
            <w:pPr>
              <w:tabs>
                <w:tab w:val="left" w:pos="284"/>
              </w:tabs>
              <w:rPr>
                <w:rFonts w:ascii="Times New Roman" w:eastAsia="Calibri" w:hAnsi="Times New Roman" w:cs="Times New Roman"/>
                <w:b/>
                <w:bCs/>
                <w:sz w:val="12"/>
                <w:szCs w:val="12"/>
              </w:rPr>
            </w:pPr>
            <w:r w:rsidRPr="007A054D">
              <w:rPr>
                <w:rFonts w:ascii="Times New Roman" w:eastAsia="Calibri" w:hAnsi="Times New Roman" w:cs="Times New Roman"/>
                <w:b/>
                <w:bCs/>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xml:space="preserve">Дворцы и дома культуры, другие учреждения культуры и </w:t>
            </w:r>
            <w:r w:rsidRPr="007A054D">
              <w:rPr>
                <w:rFonts w:ascii="Times New Roman" w:eastAsia="Calibri" w:hAnsi="Times New Roman" w:cs="Times New Roman"/>
                <w:sz w:val="12"/>
                <w:szCs w:val="12"/>
              </w:rPr>
              <w:lastRenderedPageBreak/>
              <w:t>средств массовой информации</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08</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01</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4400000</w:t>
            </w:r>
          </w:p>
        </w:tc>
        <w:tc>
          <w:tcPr>
            <w:tcW w:w="425"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972</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08</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01</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4400000</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240</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661</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Иные межбюджетные трансферты</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08</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01</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4400000</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540</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310</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Библиотеки</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08</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01</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4420000</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150</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Иные межбюджетные трансферты</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08</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01</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4420000</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540</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150</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Социальное обеспечение населения</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10</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03</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34</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Долгосрочная муниципальная  программа "</w:t>
            </w:r>
            <w:proofErr w:type="gramStart"/>
            <w:r w:rsidRPr="007A054D">
              <w:rPr>
                <w:rFonts w:ascii="Times New Roman" w:eastAsia="Calibri" w:hAnsi="Times New Roman" w:cs="Times New Roman"/>
                <w:sz w:val="12"/>
                <w:szCs w:val="12"/>
              </w:rPr>
              <w:t>Молодой</w:t>
            </w:r>
            <w:proofErr w:type="gramEnd"/>
            <w:r w:rsidRPr="007A054D">
              <w:rPr>
                <w:rFonts w:ascii="Times New Roman" w:eastAsia="Calibri" w:hAnsi="Times New Roman" w:cs="Times New Roman"/>
                <w:sz w:val="12"/>
                <w:szCs w:val="12"/>
              </w:rPr>
              <w:t xml:space="preserve"> семье-доступное жилье" на 2009-2015годы</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10</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03</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7951300</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34</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Иные межбюджетные трансферты</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10</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03</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7951300</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540</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34</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Физическая культура</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11</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01</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200</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11</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01</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7950900</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200</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Иные межбюджетные трансферты</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11</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01</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7950900</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540</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200</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13</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01</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9</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Процентные платежи по долговым обязательствам</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13</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01</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О650000</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9</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537</w:t>
            </w:r>
          </w:p>
        </w:tc>
        <w:tc>
          <w:tcPr>
            <w:tcW w:w="3260"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Обслуживание муниципального долга</w:t>
            </w:r>
          </w:p>
        </w:tc>
        <w:tc>
          <w:tcPr>
            <w:tcW w:w="426"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13</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01</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О650000</w:t>
            </w:r>
          </w:p>
        </w:tc>
        <w:tc>
          <w:tcPr>
            <w:tcW w:w="425"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730</w:t>
            </w:r>
          </w:p>
        </w:tc>
        <w:tc>
          <w:tcPr>
            <w:tcW w:w="567"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9</w:t>
            </w:r>
          </w:p>
        </w:tc>
        <w:tc>
          <w:tcPr>
            <w:tcW w:w="709" w:type="dxa"/>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0</w:t>
            </w:r>
          </w:p>
        </w:tc>
      </w:tr>
      <w:tr w:rsidR="007A054D" w:rsidRPr="007A054D" w:rsidTr="00065DC0">
        <w:trPr>
          <w:trHeight w:val="20"/>
        </w:trPr>
        <w:tc>
          <w:tcPr>
            <w:tcW w:w="709" w:type="dxa"/>
            <w:noWrap/>
            <w:hideMark/>
          </w:tcPr>
          <w:p w:rsidR="007A054D" w:rsidRPr="007A054D" w:rsidRDefault="007A054D" w:rsidP="007A054D">
            <w:pPr>
              <w:tabs>
                <w:tab w:val="left" w:pos="284"/>
              </w:tabs>
              <w:rPr>
                <w:rFonts w:ascii="Times New Roman" w:eastAsia="Calibri" w:hAnsi="Times New Roman" w:cs="Times New Roman"/>
                <w:sz w:val="12"/>
                <w:szCs w:val="12"/>
              </w:rPr>
            </w:pPr>
            <w:r w:rsidRPr="007A054D">
              <w:rPr>
                <w:rFonts w:ascii="Times New Roman" w:eastAsia="Calibri" w:hAnsi="Times New Roman" w:cs="Times New Roman"/>
                <w:sz w:val="12"/>
                <w:szCs w:val="12"/>
              </w:rPr>
              <w:t> </w:t>
            </w:r>
          </w:p>
        </w:tc>
        <w:tc>
          <w:tcPr>
            <w:tcW w:w="3260" w:type="dxa"/>
            <w:noWrap/>
            <w:hideMark/>
          </w:tcPr>
          <w:p w:rsidR="007A054D" w:rsidRPr="007A054D" w:rsidRDefault="007A054D" w:rsidP="007A054D">
            <w:pPr>
              <w:tabs>
                <w:tab w:val="left" w:pos="284"/>
              </w:tabs>
              <w:rPr>
                <w:rFonts w:ascii="Times New Roman" w:eastAsia="Calibri" w:hAnsi="Times New Roman" w:cs="Times New Roman"/>
                <w:b/>
                <w:bCs/>
                <w:sz w:val="12"/>
                <w:szCs w:val="12"/>
              </w:rPr>
            </w:pPr>
            <w:proofErr w:type="gramStart"/>
            <w:r w:rsidRPr="007A054D">
              <w:rPr>
                <w:rFonts w:ascii="Times New Roman" w:eastAsia="Calibri" w:hAnsi="Times New Roman" w:cs="Times New Roman"/>
                <w:b/>
                <w:bCs/>
                <w:sz w:val="12"/>
                <w:szCs w:val="12"/>
              </w:rPr>
              <w:t>В</w:t>
            </w:r>
            <w:proofErr w:type="gramEnd"/>
            <w:r w:rsidRPr="007A054D">
              <w:rPr>
                <w:rFonts w:ascii="Times New Roman" w:eastAsia="Calibri" w:hAnsi="Times New Roman" w:cs="Times New Roman"/>
                <w:b/>
                <w:bCs/>
                <w:sz w:val="12"/>
                <w:szCs w:val="12"/>
              </w:rPr>
              <w:t xml:space="preserve"> С Е Г О расходов  </w:t>
            </w:r>
          </w:p>
        </w:tc>
        <w:tc>
          <w:tcPr>
            <w:tcW w:w="426" w:type="dxa"/>
            <w:noWrap/>
            <w:hideMark/>
          </w:tcPr>
          <w:p w:rsidR="007A054D" w:rsidRPr="007A054D" w:rsidRDefault="007A054D" w:rsidP="007A054D">
            <w:pPr>
              <w:tabs>
                <w:tab w:val="left" w:pos="284"/>
              </w:tabs>
              <w:rPr>
                <w:rFonts w:ascii="Times New Roman" w:eastAsia="Calibri" w:hAnsi="Times New Roman" w:cs="Times New Roman"/>
                <w:b/>
                <w:bCs/>
                <w:sz w:val="12"/>
                <w:szCs w:val="12"/>
              </w:rPr>
            </w:pPr>
            <w:r w:rsidRPr="007A054D">
              <w:rPr>
                <w:rFonts w:ascii="Times New Roman" w:eastAsia="Calibri" w:hAnsi="Times New Roman" w:cs="Times New Roman"/>
                <w:b/>
                <w:bCs/>
                <w:sz w:val="12"/>
                <w:szCs w:val="12"/>
              </w:rPr>
              <w:t> </w:t>
            </w:r>
          </w:p>
        </w:tc>
        <w:tc>
          <w:tcPr>
            <w:tcW w:w="425" w:type="dxa"/>
            <w:noWrap/>
            <w:hideMark/>
          </w:tcPr>
          <w:p w:rsidR="007A054D" w:rsidRPr="007A054D" w:rsidRDefault="007A054D" w:rsidP="007A054D">
            <w:pPr>
              <w:tabs>
                <w:tab w:val="left" w:pos="284"/>
              </w:tabs>
              <w:rPr>
                <w:rFonts w:ascii="Times New Roman" w:eastAsia="Calibri" w:hAnsi="Times New Roman" w:cs="Times New Roman"/>
                <w:b/>
                <w:bCs/>
                <w:sz w:val="12"/>
                <w:szCs w:val="12"/>
              </w:rPr>
            </w:pPr>
            <w:r w:rsidRPr="007A054D">
              <w:rPr>
                <w:rFonts w:ascii="Times New Roman" w:eastAsia="Calibri" w:hAnsi="Times New Roman" w:cs="Times New Roman"/>
                <w:b/>
                <w:bCs/>
                <w:sz w:val="12"/>
                <w:szCs w:val="12"/>
              </w:rPr>
              <w:t> </w:t>
            </w:r>
          </w:p>
        </w:tc>
        <w:tc>
          <w:tcPr>
            <w:tcW w:w="709" w:type="dxa"/>
            <w:noWrap/>
            <w:hideMark/>
          </w:tcPr>
          <w:p w:rsidR="007A054D" w:rsidRPr="007A054D" w:rsidRDefault="007A054D" w:rsidP="007A054D">
            <w:pPr>
              <w:tabs>
                <w:tab w:val="left" w:pos="284"/>
              </w:tabs>
              <w:rPr>
                <w:rFonts w:ascii="Times New Roman" w:eastAsia="Calibri" w:hAnsi="Times New Roman" w:cs="Times New Roman"/>
                <w:b/>
                <w:bCs/>
                <w:sz w:val="12"/>
                <w:szCs w:val="12"/>
              </w:rPr>
            </w:pPr>
            <w:r w:rsidRPr="007A054D">
              <w:rPr>
                <w:rFonts w:ascii="Times New Roman" w:eastAsia="Calibri" w:hAnsi="Times New Roman" w:cs="Times New Roman"/>
                <w:b/>
                <w:bCs/>
                <w:sz w:val="12"/>
                <w:szCs w:val="12"/>
              </w:rPr>
              <w:t> </w:t>
            </w:r>
          </w:p>
        </w:tc>
        <w:tc>
          <w:tcPr>
            <w:tcW w:w="425" w:type="dxa"/>
            <w:noWrap/>
            <w:hideMark/>
          </w:tcPr>
          <w:p w:rsidR="007A054D" w:rsidRPr="007A054D" w:rsidRDefault="007A054D" w:rsidP="007A054D">
            <w:pPr>
              <w:tabs>
                <w:tab w:val="left" w:pos="284"/>
              </w:tabs>
              <w:rPr>
                <w:rFonts w:ascii="Times New Roman" w:eastAsia="Calibri" w:hAnsi="Times New Roman" w:cs="Times New Roman"/>
                <w:b/>
                <w:bCs/>
                <w:sz w:val="12"/>
                <w:szCs w:val="12"/>
              </w:rPr>
            </w:pPr>
            <w:r w:rsidRPr="007A054D">
              <w:rPr>
                <w:rFonts w:ascii="Times New Roman" w:eastAsia="Calibri" w:hAnsi="Times New Roman" w:cs="Times New Roman"/>
                <w:b/>
                <w:bCs/>
                <w:sz w:val="12"/>
                <w:szCs w:val="12"/>
              </w:rPr>
              <w:t> </w:t>
            </w:r>
          </w:p>
        </w:tc>
        <w:tc>
          <w:tcPr>
            <w:tcW w:w="567" w:type="dxa"/>
            <w:noWrap/>
            <w:hideMark/>
          </w:tcPr>
          <w:p w:rsidR="007A054D" w:rsidRPr="007A054D" w:rsidRDefault="007A054D" w:rsidP="007A054D">
            <w:pPr>
              <w:tabs>
                <w:tab w:val="left" w:pos="284"/>
              </w:tabs>
              <w:rPr>
                <w:rFonts w:ascii="Times New Roman" w:eastAsia="Calibri" w:hAnsi="Times New Roman" w:cs="Times New Roman"/>
                <w:b/>
                <w:bCs/>
                <w:sz w:val="12"/>
                <w:szCs w:val="12"/>
              </w:rPr>
            </w:pPr>
            <w:r w:rsidRPr="007A054D">
              <w:rPr>
                <w:rFonts w:ascii="Times New Roman" w:eastAsia="Calibri" w:hAnsi="Times New Roman" w:cs="Times New Roman"/>
                <w:b/>
                <w:bCs/>
                <w:sz w:val="12"/>
                <w:szCs w:val="12"/>
              </w:rPr>
              <w:t>7312</w:t>
            </w:r>
          </w:p>
        </w:tc>
        <w:tc>
          <w:tcPr>
            <w:tcW w:w="709" w:type="dxa"/>
            <w:noWrap/>
            <w:hideMark/>
          </w:tcPr>
          <w:p w:rsidR="007A054D" w:rsidRPr="007A054D" w:rsidRDefault="007A054D" w:rsidP="007A054D">
            <w:pPr>
              <w:tabs>
                <w:tab w:val="left" w:pos="284"/>
              </w:tabs>
              <w:rPr>
                <w:rFonts w:ascii="Times New Roman" w:eastAsia="Calibri" w:hAnsi="Times New Roman" w:cs="Times New Roman"/>
                <w:b/>
                <w:bCs/>
                <w:sz w:val="12"/>
                <w:szCs w:val="12"/>
              </w:rPr>
            </w:pPr>
            <w:r w:rsidRPr="007A054D">
              <w:rPr>
                <w:rFonts w:ascii="Times New Roman" w:eastAsia="Calibri" w:hAnsi="Times New Roman" w:cs="Times New Roman"/>
                <w:b/>
                <w:bCs/>
                <w:sz w:val="12"/>
                <w:szCs w:val="12"/>
              </w:rPr>
              <w:t>163</w:t>
            </w:r>
          </w:p>
        </w:tc>
      </w:tr>
    </w:tbl>
    <w:p w:rsidR="006B09CA" w:rsidRDefault="006B09CA" w:rsidP="00774264">
      <w:pPr>
        <w:tabs>
          <w:tab w:val="left" w:pos="284"/>
        </w:tabs>
        <w:spacing w:after="0" w:line="240" w:lineRule="auto"/>
        <w:jc w:val="both"/>
        <w:rPr>
          <w:rFonts w:ascii="Times New Roman" w:eastAsia="Calibri" w:hAnsi="Times New Roman" w:cs="Times New Roman"/>
          <w:sz w:val="12"/>
          <w:szCs w:val="12"/>
        </w:rPr>
      </w:pPr>
    </w:p>
    <w:p w:rsidR="00DD110F" w:rsidRPr="00DD110F" w:rsidRDefault="00DD110F" w:rsidP="00DD110F">
      <w:pPr>
        <w:tabs>
          <w:tab w:val="left" w:pos="284"/>
        </w:tabs>
        <w:spacing w:after="0" w:line="240" w:lineRule="auto"/>
        <w:jc w:val="right"/>
        <w:rPr>
          <w:rFonts w:ascii="Times New Roman" w:eastAsia="Calibri" w:hAnsi="Times New Roman" w:cs="Times New Roman"/>
          <w:i/>
          <w:sz w:val="12"/>
          <w:szCs w:val="12"/>
        </w:rPr>
      </w:pPr>
      <w:r w:rsidRPr="00DD110F">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8</w:t>
      </w:r>
    </w:p>
    <w:p w:rsidR="00DD110F" w:rsidRPr="00DD110F" w:rsidRDefault="00DD110F" w:rsidP="00DD110F">
      <w:pPr>
        <w:tabs>
          <w:tab w:val="left" w:pos="284"/>
        </w:tabs>
        <w:spacing w:after="0" w:line="240" w:lineRule="auto"/>
        <w:jc w:val="right"/>
        <w:rPr>
          <w:rFonts w:ascii="Times New Roman" w:eastAsia="Calibri" w:hAnsi="Times New Roman" w:cs="Times New Roman"/>
          <w:i/>
          <w:sz w:val="12"/>
          <w:szCs w:val="12"/>
        </w:rPr>
      </w:pPr>
      <w:r w:rsidRPr="00DD110F">
        <w:rPr>
          <w:rFonts w:ascii="Times New Roman" w:eastAsia="Calibri" w:hAnsi="Times New Roman" w:cs="Times New Roman"/>
          <w:i/>
          <w:sz w:val="12"/>
          <w:szCs w:val="12"/>
        </w:rPr>
        <w:t>к решению Собрания Представителей сельского поселения Захаркино</w:t>
      </w:r>
    </w:p>
    <w:p w:rsidR="00DD110F" w:rsidRPr="00DD110F" w:rsidRDefault="00DD110F" w:rsidP="00DD110F">
      <w:pPr>
        <w:tabs>
          <w:tab w:val="left" w:pos="284"/>
        </w:tabs>
        <w:spacing w:after="0" w:line="240" w:lineRule="auto"/>
        <w:jc w:val="right"/>
        <w:rPr>
          <w:rFonts w:ascii="Times New Roman" w:eastAsia="Calibri" w:hAnsi="Times New Roman" w:cs="Times New Roman"/>
          <w:i/>
          <w:sz w:val="12"/>
          <w:szCs w:val="12"/>
        </w:rPr>
      </w:pPr>
      <w:r w:rsidRPr="00DD110F">
        <w:rPr>
          <w:rFonts w:ascii="Times New Roman" w:eastAsia="Calibri" w:hAnsi="Times New Roman" w:cs="Times New Roman"/>
          <w:i/>
          <w:sz w:val="12"/>
          <w:szCs w:val="12"/>
        </w:rPr>
        <w:t>муниципального района Сергиевский Самарской области</w:t>
      </w:r>
    </w:p>
    <w:p w:rsidR="00DD110F" w:rsidRPr="00DD110F" w:rsidRDefault="00DD110F" w:rsidP="00DD110F">
      <w:pPr>
        <w:tabs>
          <w:tab w:val="left" w:pos="284"/>
        </w:tabs>
        <w:spacing w:after="0" w:line="240" w:lineRule="auto"/>
        <w:jc w:val="right"/>
        <w:rPr>
          <w:rFonts w:ascii="Times New Roman" w:eastAsia="Calibri" w:hAnsi="Times New Roman" w:cs="Times New Roman"/>
          <w:i/>
          <w:sz w:val="12"/>
          <w:szCs w:val="12"/>
        </w:rPr>
      </w:pPr>
      <w:r w:rsidRPr="00DD110F">
        <w:rPr>
          <w:rFonts w:ascii="Times New Roman" w:eastAsia="Calibri" w:hAnsi="Times New Roman" w:cs="Times New Roman"/>
          <w:i/>
          <w:sz w:val="12"/>
          <w:szCs w:val="12"/>
        </w:rPr>
        <w:t>№35 от “11”сентября  2014 г.</w:t>
      </w:r>
    </w:p>
    <w:p w:rsidR="00DD110F" w:rsidRDefault="00DD110F" w:rsidP="00DD110F">
      <w:pPr>
        <w:tabs>
          <w:tab w:val="left" w:pos="284"/>
        </w:tabs>
        <w:spacing w:after="0" w:line="240" w:lineRule="auto"/>
        <w:jc w:val="center"/>
        <w:rPr>
          <w:rFonts w:ascii="Times New Roman" w:eastAsia="Calibri" w:hAnsi="Times New Roman" w:cs="Times New Roman"/>
          <w:b/>
          <w:sz w:val="12"/>
          <w:szCs w:val="12"/>
        </w:rPr>
      </w:pPr>
      <w:r w:rsidRPr="00DD110F">
        <w:rPr>
          <w:rFonts w:ascii="Times New Roman" w:eastAsia="Calibri" w:hAnsi="Times New Roman" w:cs="Times New Roman"/>
          <w:b/>
          <w:sz w:val="12"/>
          <w:szCs w:val="12"/>
        </w:rPr>
        <w:t>Источники внутреннего финансирования дефицита бюджета сельс</w:t>
      </w:r>
      <w:r>
        <w:rPr>
          <w:rFonts w:ascii="Times New Roman" w:eastAsia="Calibri" w:hAnsi="Times New Roman" w:cs="Times New Roman"/>
          <w:b/>
          <w:sz w:val="12"/>
          <w:szCs w:val="12"/>
        </w:rPr>
        <w:t>кого поселения Захаркино</w:t>
      </w:r>
    </w:p>
    <w:p w:rsidR="006B09CA" w:rsidRPr="00DD110F" w:rsidRDefault="00DD110F" w:rsidP="00DD110F">
      <w:pPr>
        <w:tabs>
          <w:tab w:val="left" w:pos="284"/>
        </w:tabs>
        <w:spacing w:after="0" w:line="240" w:lineRule="auto"/>
        <w:jc w:val="center"/>
        <w:rPr>
          <w:rFonts w:ascii="Times New Roman" w:eastAsia="Calibri" w:hAnsi="Times New Roman" w:cs="Times New Roman"/>
          <w:b/>
          <w:sz w:val="12"/>
          <w:szCs w:val="12"/>
        </w:rPr>
      </w:pPr>
      <w:r w:rsidRPr="00DD110F">
        <w:rPr>
          <w:rFonts w:ascii="Times New Roman" w:eastAsia="Calibri" w:hAnsi="Times New Roman" w:cs="Times New Roman"/>
          <w:b/>
          <w:sz w:val="12"/>
          <w:szCs w:val="12"/>
        </w:rPr>
        <w:t xml:space="preserve"> муниципального района Сергиевский Самарской области на 2013 год</w:t>
      </w:r>
    </w:p>
    <w:tbl>
      <w:tblPr>
        <w:tblStyle w:val="af"/>
        <w:tblW w:w="0" w:type="auto"/>
        <w:tblInd w:w="108" w:type="dxa"/>
        <w:tblLayout w:type="fixed"/>
        <w:tblLook w:val="04A0" w:firstRow="1" w:lastRow="0" w:firstColumn="1" w:lastColumn="0" w:noHBand="0" w:noVBand="1"/>
      </w:tblPr>
      <w:tblGrid>
        <w:gridCol w:w="567"/>
        <w:gridCol w:w="1276"/>
        <w:gridCol w:w="4820"/>
        <w:gridCol w:w="596"/>
      </w:tblGrid>
      <w:tr w:rsidR="00606E76" w:rsidRPr="00DD110F" w:rsidTr="00AF160B">
        <w:trPr>
          <w:trHeight w:val="20"/>
        </w:trPr>
        <w:tc>
          <w:tcPr>
            <w:tcW w:w="567" w:type="dxa"/>
            <w:hideMark/>
          </w:tcPr>
          <w:p w:rsidR="00DD110F" w:rsidRPr="00DD110F" w:rsidRDefault="00DD110F" w:rsidP="00DD110F">
            <w:pPr>
              <w:tabs>
                <w:tab w:val="left" w:pos="284"/>
              </w:tabs>
              <w:jc w:val="both"/>
              <w:rPr>
                <w:rFonts w:ascii="Times New Roman" w:eastAsia="Calibri" w:hAnsi="Times New Roman" w:cs="Times New Roman"/>
                <w:b/>
                <w:bCs/>
                <w:sz w:val="12"/>
                <w:szCs w:val="12"/>
              </w:rPr>
            </w:pPr>
            <w:r w:rsidRPr="00DD110F">
              <w:rPr>
                <w:rFonts w:ascii="Times New Roman" w:eastAsia="Calibri" w:hAnsi="Times New Roman" w:cs="Times New Roman"/>
                <w:b/>
                <w:bCs/>
                <w:sz w:val="12"/>
                <w:szCs w:val="12"/>
              </w:rPr>
              <w:t>Код администратора</w:t>
            </w:r>
          </w:p>
        </w:tc>
        <w:tc>
          <w:tcPr>
            <w:tcW w:w="1276" w:type="dxa"/>
            <w:hideMark/>
          </w:tcPr>
          <w:p w:rsidR="00DD110F" w:rsidRPr="00DD110F" w:rsidRDefault="00DD110F" w:rsidP="00DD110F">
            <w:pPr>
              <w:tabs>
                <w:tab w:val="left" w:pos="284"/>
              </w:tabs>
              <w:jc w:val="both"/>
              <w:rPr>
                <w:rFonts w:ascii="Times New Roman" w:eastAsia="Calibri" w:hAnsi="Times New Roman" w:cs="Times New Roman"/>
                <w:b/>
                <w:bCs/>
                <w:sz w:val="12"/>
                <w:szCs w:val="12"/>
              </w:rPr>
            </w:pPr>
            <w:r w:rsidRPr="00DD110F">
              <w:rPr>
                <w:rFonts w:ascii="Times New Roman" w:eastAsia="Calibri" w:hAnsi="Times New Roman" w:cs="Times New Roman"/>
                <w:b/>
                <w:bCs/>
                <w:sz w:val="12"/>
                <w:szCs w:val="12"/>
              </w:rPr>
              <w:t>Код</w:t>
            </w:r>
          </w:p>
        </w:tc>
        <w:tc>
          <w:tcPr>
            <w:tcW w:w="4820" w:type="dxa"/>
            <w:hideMark/>
          </w:tcPr>
          <w:p w:rsidR="00DD110F" w:rsidRPr="00DD110F" w:rsidRDefault="00DD110F" w:rsidP="00DD110F">
            <w:pPr>
              <w:tabs>
                <w:tab w:val="left" w:pos="284"/>
              </w:tabs>
              <w:jc w:val="both"/>
              <w:rPr>
                <w:rFonts w:ascii="Times New Roman" w:eastAsia="Calibri" w:hAnsi="Times New Roman" w:cs="Times New Roman"/>
                <w:b/>
                <w:bCs/>
                <w:sz w:val="12"/>
                <w:szCs w:val="12"/>
              </w:rPr>
            </w:pPr>
            <w:r w:rsidRPr="00DD110F">
              <w:rPr>
                <w:rFonts w:ascii="Times New Roman" w:eastAsia="Calibri" w:hAnsi="Times New Roman" w:cs="Times New Roman"/>
                <w:b/>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w:t>
            </w:r>
            <w:r w:rsidR="00CB1BC3">
              <w:rPr>
                <w:rFonts w:ascii="Times New Roman" w:eastAsia="Calibri" w:hAnsi="Times New Roman" w:cs="Times New Roman"/>
                <w:b/>
                <w:bCs/>
                <w:sz w:val="12"/>
                <w:szCs w:val="12"/>
              </w:rPr>
              <w:t>н</w:t>
            </w:r>
            <w:r w:rsidRPr="00DD110F">
              <w:rPr>
                <w:rFonts w:ascii="Times New Roman" w:eastAsia="Calibri" w:hAnsi="Times New Roman" w:cs="Times New Roman"/>
                <w:b/>
                <w:bCs/>
                <w:sz w:val="12"/>
                <w:szCs w:val="12"/>
              </w:rPr>
              <w:t xml:space="preserve">сирования дефицита местного бюджета </w:t>
            </w:r>
          </w:p>
        </w:tc>
        <w:tc>
          <w:tcPr>
            <w:tcW w:w="596" w:type="dxa"/>
            <w:hideMark/>
          </w:tcPr>
          <w:p w:rsidR="00DD110F" w:rsidRPr="00DD110F" w:rsidRDefault="00DD110F" w:rsidP="00DD110F">
            <w:pPr>
              <w:tabs>
                <w:tab w:val="left" w:pos="284"/>
              </w:tabs>
              <w:jc w:val="both"/>
              <w:rPr>
                <w:rFonts w:ascii="Times New Roman" w:eastAsia="Calibri" w:hAnsi="Times New Roman" w:cs="Times New Roman"/>
                <w:b/>
                <w:bCs/>
                <w:sz w:val="12"/>
                <w:szCs w:val="12"/>
              </w:rPr>
            </w:pPr>
            <w:r w:rsidRPr="00DD110F">
              <w:rPr>
                <w:rFonts w:ascii="Times New Roman" w:eastAsia="Calibri" w:hAnsi="Times New Roman" w:cs="Times New Roman"/>
                <w:b/>
                <w:bCs/>
                <w:sz w:val="12"/>
                <w:szCs w:val="12"/>
              </w:rPr>
              <w:t>Сумма, тыс.</w:t>
            </w:r>
            <w:r w:rsidR="00CB1BC3">
              <w:rPr>
                <w:rFonts w:ascii="Times New Roman" w:eastAsia="Calibri" w:hAnsi="Times New Roman" w:cs="Times New Roman"/>
                <w:b/>
                <w:bCs/>
                <w:sz w:val="12"/>
                <w:szCs w:val="12"/>
              </w:rPr>
              <w:t xml:space="preserve"> </w:t>
            </w:r>
            <w:r w:rsidRPr="00DD110F">
              <w:rPr>
                <w:rFonts w:ascii="Times New Roman" w:eastAsia="Calibri" w:hAnsi="Times New Roman" w:cs="Times New Roman"/>
                <w:b/>
                <w:bCs/>
                <w:sz w:val="12"/>
                <w:szCs w:val="12"/>
              </w:rPr>
              <w:t>рублей</w:t>
            </w:r>
          </w:p>
        </w:tc>
      </w:tr>
      <w:tr w:rsidR="00606E76" w:rsidRPr="00DD110F" w:rsidTr="00AF160B">
        <w:trPr>
          <w:trHeight w:val="20"/>
        </w:trPr>
        <w:tc>
          <w:tcPr>
            <w:tcW w:w="567" w:type="dxa"/>
            <w:hideMark/>
          </w:tcPr>
          <w:p w:rsidR="00DD110F" w:rsidRPr="00DD110F" w:rsidRDefault="00DD110F" w:rsidP="00DD110F">
            <w:pPr>
              <w:tabs>
                <w:tab w:val="left" w:pos="284"/>
              </w:tabs>
              <w:jc w:val="both"/>
              <w:rPr>
                <w:rFonts w:ascii="Times New Roman" w:eastAsia="Calibri" w:hAnsi="Times New Roman" w:cs="Times New Roman"/>
                <w:b/>
                <w:bCs/>
                <w:sz w:val="12"/>
                <w:szCs w:val="12"/>
              </w:rPr>
            </w:pPr>
            <w:r w:rsidRPr="00DD110F">
              <w:rPr>
                <w:rFonts w:ascii="Times New Roman" w:eastAsia="Calibri" w:hAnsi="Times New Roman" w:cs="Times New Roman"/>
                <w:b/>
                <w:bCs/>
                <w:sz w:val="12"/>
                <w:szCs w:val="12"/>
              </w:rPr>
              <w:t>537</w:t>
            </w:r>
          </w:p>
        </w:tc>
        <w:tc>
          <w:tcPr>
            <w:tcW w:w="1276" w:type="dxa"/>
            <w:hideMark/>
          </w:tcPr>
          <w:p w:rsidR="00DD110F" w:rsidRPr="00DD110F" w:rsidRDefault="00DD110F" w:rsidP="00AF160B">
            <w:pPr>
              <w:tabs>
                <w:tab w:val="left" w:pos="284"/>
              </w:tabs>
              <w:jc w:val="both"/>
              <w:rPr>
                <w:rFonts w:ascii="Times New Roman" w:eastAsia="Calibri" w:hAnsi="Times New Roman" w:cs="Times New Roman"/>
                <w:b/>
                <w:bCs/>
                <w:sz w:val="12"/>
                <w:szCs w:val="12"/>
              </w:rPr>
            </w:pPr>
            <w:r w:rsidRPr="00DD110F">
              <w:rPr>
                <w:rFonts w:ascii="Times New Roman" w:eastAsia="Calibri" w:hAnsi="Times New Roman" w:cs="Times New Roman"/>
                <w:b/>
                <w:bCs/>
                <w:sz w:val="12"/>
                <w:szCs w:val="12"/>
              </w:rPr>
              <w:t>0100</w:t>
            </w:r>
            <w:r w:rsidR="00AF160B">
              <w:rPr>
                <w:rFonts w:ascii="Times New Roman" w:eastAsia="Calibri" w:hAnsi="Times New Roman" w:cs="Times New Roman"/>
                <w:b/>
                <w:bCs/>
                <w:sz w:val="12"/>
                <w:szCs w:val="12"/>
              </w:rPr>
              <w:t>000000</w:t>
            </w:r>
            <w:r w:rsidRPr="00DD110F">
              <w:rPr>
                <w:rFonts w:ascii="Times New Roman" w:eastAsia="Calibri" w:hAnsi="Times New Roman" w:cs="Times New Roman"/>
                <w:b/>
                <w:bCs/>
                <w:sz w:val="12"/>
                <w:szCs w:val="12"/>
              </w:rPr>
              <w:t>0000000</w:t>
            </w:r>
          </w:p>
        </w:tc>
        <w:tc>
          <w:tcPr>
            <w:tcW w:w="4820" w:type="dxa"/>
            <w:hideMark/>
          </w:tcPr>
          <w:p w:rsidR="00DD110F" w:rsidRPr="00DD110F" w:rsidRDefault="00DD110F" w:rsidP="00DD110F">
            <w:pPr>
              <w:tabs>
                <w:tab w:val="left" w:pos="284"/>
              </w:tabs>
              <w:jc w:val="both"/>
              <w:rPr>
                <w:rFonts w:ascii="Times New Roman" w:eastAsia="Calibri" w:hAnsi="Times New Roman" w:cs="Times New Roman"/>
                <w:b/>
                <w:bCs/>
                <w:sz w:val="12"/>
                <w:szCs w:val="12"/>
              </w:rPr>
            </w:pPr>
            <w:r w:rsidRPr="00CB1BC3">
              <w:rPr>
                <w:rFonts w:ascii="Times New Roman" w:eastAsia="Calibri" w:hAnsi="Times New Roman" w:cs="Times New Roman"/>
                <w:b/>
                <w:bCs/>
                <w:sz w:val="10"/>
                <w:szCs w:val="12"/>
              </w:rPr>
              <w:t>ИСТОЧНИКИ ВНУТРЕННЕГО ФИНАНСИРОВАНИЯ ДЕФИЦИТОВ БЮДЖЕТОВ</w:t>
            </w:r>
          </w:p>
        </w:tc>
        <w:tc>
          <w:tcPr>
            <w:tcW w:w="596" w:type="dxa"/>
            <w:hideMark/>
          </w:tcPr>
          <w:p w:rsidR="00DD110F" w:rsidRPr="00DD110F" w:rsidRDefault="00DD110F" w:rsidP="00DD110F">
            <w:pPr>
              <w:tabs>
                <w:tab w:val="left" w:pos="284"/>
              </w:tabs>
              <w:jc w:val="both"/>
              <w:rPr>
                <w:rFonts w:ascii="Times New Roman" w:eastAsia="Calibri" w:hAnsi="Times New Roman" w:cs="Times New Roman"/>
                <w:b/>
                <w:bCs/>
                <w:sz w:val="12"/>
                <w:szCs w:val="12"/>
              </w:rPr>
            </w:pPr>
            <w:r w:rsidRPr="00DD110F">
              <w:rPr>
                <w:rFonts w:ascii="Times New Roman" w:eastAsia="Calibri" w:hAnsi="Times New Roman" w:cs="Times New Roman"/>
                <w:b/>
                <w:bCs/>
                <w:sz w:val="12"/>
                <w:szCs w:val="12"/>
              </w:rPr>
              <w:t>575</w:t>
            </w:r>
          </w:p>
        </w:tc>
      </w:tr>
      <w:tr w:rsidR="00606E76" w:rsidRPr="00DD110F" w:rsidTr="00AF160B">
        <w:trPr>
          <w:trHeight w:val="20"/>
        </w:trPr>
        <w:tc>
          <w:tcPr>
            <w:tcW w:w="567" w:type="dxa"/>
            <w:hideMark/>
          </w:tcPr>
          <w:p w:rsidR="00DD110F" w:rsidRPr="00DD110F" w:rsidRDefault="00DD110F" w:rsidP="00DD110F">
            <w:pPr>
              <w:tabs>
                <w:tab w:val="left" w:pos="284"/>
              </w:tabs>
              <w:jc w:val="both"/>
              <w:rPr>
                <w:rFonts w:ascii="Times New Roman" w:eastAsia="Calibri" w:hAnsi="Times New Roman" w:cs="Times New Roman"/>
                <w:b/>
                <w:bCs/>
                <w:sz w:val="12"/>
                <w:szCs w:val="12"/>
              </w:rPr>
            </w:pPr>
            <w:r w:rsidRPr="00DD110F">
              <w:rPr>
                <w:rFonts w:ascii="Times New Roman" w:eastAsia="Calibri" w:hAnsi="Times New Roman" w:cs="Times New Roman"/>
                <w:b/>
                <w:bCs/>
                <w:sz w:val="12"/>
                <w:szCs w:val="12"/>
              </w:rPr>
              <w:t>537</w:t>
            </w:r>
          </w:p>
        </w:tc>
        <w:tc>
          <w:tcPr>
            <w:tcW w:w="1276" w:type="dxa"/>
            <w:hideMark/>
          </w:tcPr>
          <w:p w:rsidR="00DD110F" w:rsidRPr="00DD110F" w:rsidRDefault="00DD110F" w:rsidP="00AF160B">
            <w:pPr>
              <w:tabs>
                <w:tab w:val="left" w:pos="284"/>
              </w:tabs>
              <w:jc w:val="both"/>
              <w:rPr>
                <w:rFonts w:ascii="Times New Roman" w:eastAsia="Calibri" w:hAnsi="Times New Roman" w:cs="Times New Roman"/>
                <w:b/>
                <w:bCs/>
                <w:sz w:val="12"/>
                <w:szCs w:val="12"/>
              </w:rPr>
            </w:pPr>
            <w:r w:rsidRPr="00DD110F">
              <w:rPr>
                <w:rFonts w:ascii="Times New Roman" w:eastAsia="Calibri" w:hAnsi="Times New Roman" w:cs="Times New Roman"/>
                <w:b/>
                <w:bCs/>
                <w:sz w:val="12"/>
                <w:szCs w:val="12"/>
              </w:rPr>
              <w:t>010300</w:t>
            </w:r>
            <w:r w:rsidR="00AF160B">
              <w:rPr>
                <w:rFonts w:ascii="Times New Roman" w:eastAsia="Calibri" w:hAnsi="Times New Roman" w:cs="Times New Roman"/>
                <w:b/>
                <w:bCs/>
                <w:sz w:val="12"/>
                <w:szCs w:val="12"/>
              </w:rPr>
              <w:t>00</w:t>
            </w:r>
            <w:r w:rsidRPr="00DD110F">
              <w:rPr>
                <w:rFonts w:ascii="Times New Roman" w:eastAsia="Calibri" w:hAnsi="Times New Roman" w:cs="Times New Roman"/>
                <w:b/>
                <w:bCs/>
                <w:sz w:val="12"/>
                <w:szCs w:val="12"/>
              </w:rPr>
              <w:t>0</w:t>
            </w:r>
            <w:r w:rsidR="00AF160B">
              <w:rPr>
                <w:rFonts w:ascii="Times New Roman" w:eastAsia="Calibri" w:hAnsi="Times New Roman" w:cs="Times New Roman"/>
                <w:b/>
                <w:bCs/>
                <w:sz w:val="12"/>
                <w:szCs w:val="12"/>
              </w:rPr>
              <w:t>0</w:t>
            </w:r>
            <w:r w:rsidRPr="00DD110F">
              <w:rPr>
                <w:rFonts w:ascii="Times New Roman" w:eastAsia="Calibri" w:hAnsi="Times New Roman" w:cs="Times New Roman"/>
                <w:b/>
                <w:bCs/>
                <w:sz w:val="12"/>
                <w:szCs w:val="12"/>
              </w:rPr>
              <w:t>0000000</w:t>
            </w:r>
          </w:p>
        </w:tc>
        <w:tc>
          <w:tcPr>
            <w:tcW w:w="4820" w:type="dxa"/>
            <w:hideMark/>
          </w:tcPr>
          <w:p w:rsidR="00DD110F" w:rsidRPr="00DD110F" w:rsidRDefault="00DD110F" w:rsidP="00DE1184">
            <w:pPr>
              <w:tabs>
                <w:tab w:val="left" w:pos="284"/>
              </w:tabs>
              <w:jc w:val="both"/>
              <w:rPr>
                <w:rFonts w:ascii="Times New Roman" w:eastAsia="Calibri" w:hAnsi="Times New Roman" w:cs="Times New Roman"/>
                <w:b/>
                <w:bCs/>
                <w:sz w:val="12"/>
                <w:szCs w:val="12"/>
              </w:rPr>
            </w:pPr>
            <w:r w:rsidRPr="00DD110F">
              <w:rPr>
                <w:rFonts w:ascii="Times New Roman" w:eastAsia="Calibri" w:hAnsi="Times New Roman" w:cs="Times New Roman"/>
                <w:b/>
                <w:bCs/>
                <w:sz w:val="12"/>
                <w:szCs w:val="12"/>
              </w:rPr>
              <w:t>Бюджетные кредиты от других бюджет</w:t>
            </w:r>
            <w:r w:rsidR="00DE1184">
              <w:rPr>
                <w:rFonts w:ascii="Times New Roman" w:eastAsia="Calibri" w:hAnsi="Times New Roman" w:cs="Times New Roman"/>
                <w:b/>
                <w:bCs/>
                <w:sz w:val="12"/>
                <w:szCs w:val="12"/>
              </w:rPr>
              <w:t>ов бюджетной системы РФ</w:t>
            </w:r>
          </w:p>
        </w:tc>
        <w:tc>
          <w:tcPr>
            <w:tcW w:w="596" w:type="dxa"/>
            <w:hideMark/>
          </w:tcPr>
          <w:p w:rsidR="00DD110F" w:rsidRPr="00DD110F" w:rsidRDefault="00DD110F" w:rsidP="00DD110F">
            <w:pPr>
              <w:tabs>
                <w:tab w:val="left" w:pos="284"/>
              </w:tabs>
              <w:jc w:val="both"/>
              <w:rPr>
                <w:rFonts w:ascii="Times New Roman" w:eastAsia="Calibri" w:hAnsi="Times New Roman" w:cs="Times New Roman"/>
                <w:b/>
                <w:bCs/>
                <w:sz w:val="12"/>
                <w:szCs w:val="12"/>
              </w:rPr>
            </w:pPr>
            <w:r w:rsidRPr="00DD110F">
              <w:rPr>
                <w:rFonts w:ascii="Times New Roman" w:eastAsia="Calibri" w:hAnsi="Times New Roman" w:cs="Times New Roman"/>
                <w:b/>
                <w:bCs/>
                <w:sz w:val="12"/>
                <w:szCs w:val="12"/>
              </w:rPr>
              <w:t>547</w:t>
            </w:r>
          </w:p>
        </w:tc>
      </w:tr>
      <w:tr w:rsidR="00606E76" w:rsidRPr="00DD110F" w:rsidTr="00AF160B">
        <w:trPr>
          <w:trHeight w:val="20"/>
        </w:trPr>
        <w:tc>
          <w:tcPr>
            <w:tcW w:w="567" w:type="dxa"/>
            <w:hideMark/>
          </w:tcPr>
          <w:p w:rsidR="00DD110F" w:rsidRPr="00DD110F" w:rsidRDefault="00DD110F" w:rsidP="00DD110F">
            <w:pPr>
              <w:tabs>
                <w:tab w:val="left" w:pos="284"/>
              </w:tabs>
              <w:jc w:val="both"/>
              <w:rPr>
                <w:rFonts w:ascii="Times New Roman" w:eastAsia="Calibri" w:hAnsi="Times New Roman" w:cs="Times New Roman"/>
                <w:sz w:val="12"/>
                <w:szCs w:val="12"/>
              </w:rPr>
            </w:pPr>
            <w:r w:rsidRPr="00DD110F">
              <w:rPr>
                <w:rFonts w:ascii="Times New Roman" w:eastAsia="Calibri" w:hAnsi="Times New Roman" w:cs="Times New Roman"/>
                <w:sz w:val="12"/>
                <w:szCs w:val="12"/>
              </w:rPr>
              <w:t>537</w:t>
            </w:r>
          </w:p>
        </w:tc>
        <w:tc>
          <w:tcPr>
            <w:tcW w:w="1276" w:type="dxa"/>
            <w:hideMark/>
          </w:tcPr>
          <w:p w:rsidR="00DD110F" w:rsidRPr="00DD110F" w:rsidRDefault="00DD110F" w:rsidP="00AF160B">
            <w:pPr>
              <w:tabs>
                <w:tab w:val="left" w:pos="284"/>
              </w:tabs>
              <w:jc w:val="both"/>
              <w:rPr>
                <w:rFonts w:ascii="Times New Roman" w:eastAsia="Calibri" w:hAnsi="Times New Roman" w:cs="Times New Roman"/>
                <w:sz w:val="12"/>
                <w:szCs w:val="12"/>
              </w:rPr>
            </w:pPr>
            <w:r w:rsidRPr="00DD110F">
              <w:rPr>
                <w:rFonts w:ascii="Times New Roman" w:eastAsia="Calibri" w:hAnsi="Times New Roman" w:cs="Times New Roman"/>
                <w:sz w:val="12"/>
                <w:szCs w:val="12"/>
              </w:rPr>
              <w:t>010301</w:t>
            </w:r>
            <w:r w:rsidR="00AF160B">
              <w:rPr>
                <w:rFonts w:ascii="Times New Roman" w:eastAsia="Calibri" w:hAnsi="Times New Roman" w:cs="Times New Roman"/>
                <w:sz w:val="12"/>
                <w:szCs w:val="12"/>
              </w:rPr>
              <w:t>0000</w:t>
            </w:r>
            <w:r w:rsidRPr="00DD110F">
              <w:rPr>
                <w:rFonts w:ascii="Times New Roman" w:eastAsia="Calibri" w:hAnsi="Times New Roman" w:cs="Times New Roman"/>
                <w:sz w:val="12"/>
                <w:szCs w:val="12"/>
              </w:rPr>
              <w:t>0000700</w:t>
            </w:r>
          </w:p>
        </w:tc>
        <w:tc>
          <w:tcPr>
            <w:tcW w:w="4820" w:type="dxa"/>
            <w:hideMark/>
          </w:tcPr>
          <w:p w:rsidR="00DD110F" w:rsidRPr="00DD110F" w:rsidRDefault="00DD110F" w:rsidP="00DD110F">
            <w:pPr>
              <w:tabs>
                <w:tab w:val="left" w:pos="284"/>
              </w:tabs>
              <w:jc w:val="both"/>
              <w:rPr>
                <w:rFonts w:ascii="Times New Roman" w:eastAsia="Calibri" w:hAnsi="Times New Roman" w:cs="Times New Roman"/>
                <w:sz w:val="12"/>
                <w:szCs w:val="12"/>
              </w:rPr>
            </w:pPr>
            <w:r w:rsidRPr="00DD110F">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96" w:type="dxa"/>
            <w:hideMark/>
          </w:tcPr>
          <w:p w:rsidR="00DD110F" w:rsidRPr="00DD110F" w:rsidRDefault="00DD110F" w:rsidP="00DD110F">
            <w:pPr>
              <w:tabs>
                <w:tab w:val="left" w:pos="284"/>
              </w:tabs>
              <w:jc w:val="both"/>
              <w:rPr>
                <w:rFonts w:ascii="Times New Roman" w:eastAsia="Calibri" w:hAnsi="Times New Roman" w:cs="Times New Roman"/>
                <w:sz w:val="12"/>
                <w:szCs w:val="12"/>
              </w:rPr>
            </w:pPr>
            <w:r w:rsidRPr="00DD110F">
              <w:rPr>
                <w:rFonts w:ascii="Times New Roman" w:eastAsia="Calibri" w:hAnsi="Times New Roman" w:cs="Times New Roman"/>
                <w:sz w:val="12"/>
                <w:szCs w:val="12"/>
              </w:rPr>
              <w:t>547</w:t>
            </w:r>
          </w:p>
        </w:tc>
      </w:tr>
      <w:tr w:rsidR="00606E76" w:rsidRPr="00DD110F" w:rsidTr="00AF160B">
        <w:trPr>
          <w:trHeight w:val="20"/>
        </w:trPr>
        <w:tc>
          <w:tcPr>
            <w:tcW w:w="567" w:type="dxa"/>
            <w:hideMark/>
          </w:tcPr>
          <w:p w:rsidR="00DD110F" w:rsidRPr="00DD110F" w:rsidRDefault="00DD110F" w:rsidP="00DD110F">
            <w:pPr>
              <w:tabs>
                <w:tab w:val="left" w:pos="284"/>
              </w:tabs>
              <w:jc w:val="both"/>
              <w:rPr>
                <w:rFonts w:ascii="Times New Roman" w:eastAsia="Calibri" w:hAnsi="Times New Roman" w:cs="Times New Roman"/>
                <w:sz w:val="12"/>
                <w:szCs w:val="12"/>
              </w:rPr>
            </w:pPr>
            <w:r w:rsidRPr="00DD110F">
              <w:rPr>
                <w:rFonts w:ascii="Times New Roman" w:eastAsia="Calibri" w:hAnsi="Times New Roman" w:cs="Times New Roman"/>
                <w:sz w:val="12"/>
                <w:szCs w:val="12"/>
              </w:rPr>
              <w:t>537</w:t>
            </w:r>
          </w:p>
        </w:tc>
        <w:tc>
          <w:tcPr>
            <w:tcW w:w="1276" w:type="dxa"/>
            <w:noWrap/>
            <w:hideMark/>
          </w:tcPr>
          <w:p w:rsidR="00DD110F" w:rsidRPr="00DD110F" w:rsidRDefault="00DD110F" w:rsidP="00AF160B">
            <w:pPr>
              <w:tabs>
                <w:tab w:val="left" w:pos="284"/>
              </w:tabs>
              <w:jc w:val="both"/>
              <w:rPr>
                <w:rFonts w:ascii="Times New Roman" w:eastAsia="Calibri" w:hAnsi="Times New Roman" w:cs="Times New Roman"/>
                <w:sz w:val="12"/>
                <w:szCs w:val="12"/>
              </w:rPr>
            </w:pPr>
            <w:r w:rsidRPr="00DD110F">
              <w:rPr>
                <w:rFonts w:ascii="Times New Roman" w:eastAsia="Calibri" w:hAnsi="Times New Roman" w:cs="Times New Roman"/>
                <w:sz w:val="12"/>
                <w:szCs w:val="12"/>
              </w:rPr>
              <w:t>010301</w:t>
            </w:r>
            <w:r w:rsidR="00AF160B">
              <w:rPr>
                <w:rFonts w:ascii="Times New Roman" w:eastAsia="Calibri" w:hAnsi="Times New Roman" w:cs="Times New Roman"/>
                <w:sz w:val="12"/>
                <w:szCs w:val="12"/>
              </w:rPr>
              <w:t>0010</w:t>
            </w:r>
            <w:r w:rsidRPr="00DD110F">
              <w:rPr>
                <w:rFonts w:ascii="Times New Roman" w:eastAsia="Calibri" w:hAnsi="Times New Roman" w:cs="Times New Roman"/>
                <w:sz w:val="12"/>
                <w:szCs w:val="12"/>
              </w:rPr>
              <w:t>0000710</w:t>
            </w:r>
          </w:p>
        </w:tc>
        <w:tc>
          <w:tcPr>
            <w:tcW w:w="4820" w:type="dxa"/>
            <w:hideMark/>
          </w:tcPr>
          <w:p w:rsidR="00DD110F" w:rsidRPr="00DD110F" w:rsidRDefault="00DD110F" w:rsidP="00DD110F">
            <w:pPr>
              <w:tabs>
                <w:tab w:val="left" w:pos="284"/>
              </w:tabs>
              <w:jc w:val="both"/>
              <w:rPr>
                <w:rFonts w:ascii="Times New Roman" w:eastAsia="Calibri" w:hAnsi="Times New Roman" w:cs="Times New Roman"/>
                <w:sz w:val="12"/>
                <w:szCs w:val="12"/>
              </w:rPr>
            </w:pPr>
            <w:r w:rsidRPr="00DD110F">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596" w:type="dxa"/>
            <w:hideMark/>
          </w:tcPr>
          <w:p w:rsidR="00DD110F" w:rsidRPr="00DD110F" w:rsidRDefault="00DD110F" w:rsidP="00DD110F">
            <w:pPr>
              <w:tabs>
                <w:tab w:val="left" w:pos="284"/>
              </w:tabs>
              <w:jc w:val="both"/>
              <w:rPr>
                <w:rFonts w:ascii="Times New Roman" w:eastAsia="Calibri" w:hAnsi="Times New Roman" w:cs="Times New Roman"/>
                <w:sz w:val="12"/>
                <w:szCs w:val="12"/>
              </w:rPr>
            </w:pPr>
            <w:r w:rsidRPr="00DD110F">
              <w:rPr>
                <w:rFonts w:ascii="Times New Roman" w:eastAsia="Calibri" w:hAnsi="Times New Roman" w:cs="Times New Roman"/>
                <w:sz w:val="12"/>
                <w:szCs w:val="12"/>
              </w:rPr>
              <w:t>547</w:t>
            </w:r>
          </w:p>
        </w:tc>
      </w:tr>
      <w:tr w:rsidR="00606E76" w:rsidRPr="00DD110F" w:rsidTr="00AF160B">
        <w:trPr>
          <w:trHeight w:val="20"/>
        </w:trPr>
        <w:tc>
          <w:tcPr>
            <w:tcW w:w="567" w:type="dxa"/>
            <w:hideMark/>
          </w:tcPr>
          <w:p w:rsidR="00DD110F" w:rsidRPr="00DD110F" w:rsidRDefault="00DD110F" w:rsidP="00DD110F">
            <w:pPr>
              <w:tabs>
                <w:tab w:val="left" w:pos="284"/>
              </w:tabs>
              <w:jc w:val="both"/>
              <w:rPr>
                <w:rFonts w:ascii="Times New Roman" w:eastAsia="Calibri" w:hAnsi="Times New Roman" w:cs="Times New Roman"/>
                <w:b/>
                <w:bCs/>
                <w:sz w:val="12"/>
                <w:szCs w:val="12"/>
              </w:rPr>
            </w:pPr>
            <w:r w:rsidRPr="00DD110F">
              <w:rPr>
                <w:rFonts w:ascii="Times New Roman" w:eastAsia="Calibri" w:hAnsi="Times New Roman" w:cs="Times New Roman"/>
                <w:b/>
                <w:bCs/>
                <w:sz w:val="12"/>
                <w:szCs w:val="12"/>
              </w:rPr>
              <w:t>537</w:t>
            </w:r>
          </w:p>
        </w:tc>
        <w:tc>
          <w:tcPr>
            <w:tcW w:w="1276" w:type="dxa"/>
            <w:hideMark/>
          </w:tcPr>
          <w:p w:rsidR="00DD110F" w:rsidRPr="00DD110F" w:rsidRDefault="00DD110F" w:rsidP="00AF160B">
            <w:pPr>
              <w:tabs>
                <w:tab w:val="left" w:pos="284"/>
              </w:tabs>
              <w:jc w:val="both"/>
              <w:rPr>
                <w:rFonts w:ascii="Times New Roman" w:eastAsia="Calibri" w:hAnsi="Times New Roman" w:cs="Times New Roman"/>
                <w:b/>
                <w:bCs/>
                <w:sz w:val="12"/>
                <w:szCs w:val="12"/>
              </w:rPr>
            </w:pPr>
            <w:r w:rsidRPr="00DD110F">
              <w:rPr>
                <w:rFonts w:ascii="Times New Roman" w:eastAsia="Calibri" w:hAnsi="Times New Roman" w:cs="Times New Roman"/>
                <w:b/>
                <w:bCs/>
                <w:sz w:val="12"/>
                <w:szCs w:val="12"/>
              </w:rPr>
              <w:t>010500</w:t>
            </w:r>
            <w:r w:rsidR="00AF160B">
              <w:rPr>
                <w:rFonts w:ascii="Times New Roman" w:eastAsia="Calibri" w:hAnsi="Times New Roman" w:cs="Times New Roman"/>
                <w:b/>
                <w:bCs/>
                <w:sz w:val="12"/>
                <w:szCs w:val="12"/>
              </w:rPr>
              <w:t>0000</w:t>
            </w:r>
            <w:r w:rsidRPr="00DD110F">
              <w:rPr>
                <w:rFonts w:ascii="Times New Roman" w:eastAsia="Calibri" w:hAnsi="Times New Roman" w:cs="Times New Roman"/>
                <w:b/>
                <w:bCs/>
                <w:sz w:val="12"/>
                <w:szCs w:val="12"/>
              </w:rPr>
              <w:t>0000000</w:t>
            </w:r>
          </w:p>
        </w:tc>
        <w:tc>
          <w:tcPr>
            <w:tcW w:w="4820" w:type="dxa"/>
            <w:hideMark/>
          </w:tcPr>
          <w:p w:rsidR="00DD110F" w:rsidRPr="00DD110F" w:rsidRDefault="00DD110F" w:rsidP="00DD110F">
            <w:pPr>
              <w:tabs>
                <w:tab w:val="left" w:pos="284"/>
              </w:tabs>
              <w:jc w:val="both"/>
              <w:rPr>
                <w:rFonts w:ascii="Times New Roman" w:eastAsia="Calibri" w:hAnsi="Times New Roman" w:cs="Times New Roman"/>
                <w:b/>
                <w:bCs/>
                <w:sz w:val="12"/>
                <w:szCs w:val="12"/>
              </w:rPr>
            </w:pPr>
            <w:r w:rsidRPr="00DD110F">
              <w:rPr>
                <w:rFonts w:ascii="Times New Roman" w:eastAsia="Calibri" w:hAnsi="Times New Roman" w:cs="Times New Roman"/>
                <w:b/>
                <w:bCs/>
                <w:sz w:val="12"/>
                <w:szCs w:val="12"/>
              </w:rPr>
              <w:t>Изменение остатков средств на счетах по учету средств бюджетов</w:t>
            </w:r>
          </w:p>
        </w:tc>
        <w:tc>
          <w:tcPr>
            <w:tcW w:w="596" w:type="dxa"/>
            <w:hideMark/>
          </w:tcPr>
          <w:p w:rsidR="00DD110F" w:rsidRPr="00DD110F" w:rsidRDefault="00DD110F" w:rsidP="00DD110F">
            <w:pPr>
              <w:tabs>
                <w:tab w:val="left" w:pos="284"/>
              </w:tabs>
              <w:jc w:val="both"/>
              <w:rPr>
                <w:rFonts w:ascii="Times New Roman" w:eastAsia="Calibri" w:hAnsi="Times New Roman" w:cs="Times New Roman"/>
                <w:b/>
                <w:bCs/>
                <w:sz w:val="12"/>
                <w:szCs w:val="12"/>
              </w:rPr>
            </w:pPr>
            <w:r w:rsidRPr="00DD110F">
              <w:rPr>
                <w:rFonts w:ascii="Times New Roman" w:eastAsia="Calibri" w:hAnsi="Times New Roman" w:cs="Times New Roman"/>
                <w:b/>
                <w:bCs/>
                <w:sz w:val="12"/>
                <w:szCs w:val="12"/>
              </w:rPr>
              <w:t>28</w:t>
            </w:r>
          </w:p>
        </w:tc>
      </w:tr>
      <w:tr w:rsidR="00606E76" w:rsidRPr="00DD110F" w:rsidTr="00AF160B">
        <w:trPr>
          <w:trHeight w:val="20"/>
        </w:trPr>
        <w:tc>
          <w:tcPr>
            <w:tcW w:w="567" w:type="dxa"/>
            <w:hideMark/>
          </w:tcPr>
          <w:p w:rsidR="00DD110F" w:rsidRPr="00DD110F" w:rsidRDefault="00DD110F" w:rsidP="00DD110F">
            <w:pPr>
              <w:tabs>
                <w:tab w:val="left" w:pos="284"/>
              </w:tabs>
              <w:jc w:val="both"/>
              <w:rPr>
                <w:rFonts w:ascii="Times New Roman" w:eastAsia="Calibri" w:hAnsi="Times New Roman" w:cs="Times New Roman"/>
                <w:b/>
                <w:bCs/>
                <w:sz w:val="12"/>
                <w:szCs w:val="12"/>
              </w:rPr>
            </w:pPr>
            <w:r w:rsidRPr="00DD110F">
              <w:rPr>
                <w:rFonts w:ascii="Times New Roman" w:eastAsia="Calibri" w:hAnsi="Times New Roman" w:cs="Times New Roman"/>
                <w:b/>
                <w:bCs/>
                <w:sz w:val="12"/>
                <w:szCs w:val="12"/>
              </w:rPr>
              <w:t>537</w:t>
            </w:r>
          </w:p>
        </w:tc>
        <w:tc>
          <w:tcPr>
            <w:tcW w:w="1276" w:type="dxa"/>
            <w:hideMark/>
          </w:tcPr>
          <w:p w:rsidR="00DD110F" w:rsidRPr="00DD110F" w:rsidRDefault="00DD110F" w:rsidP="00AF160B">
            <w:pPr>
              <w:tabs>
                <w:tab w:val="left" w:pos="284"/>
              </w:tabs>
              <w:jc w:val="both"/>
              <w:rPr>
                <w:rFonts w:ascii="Times New Roman" w:eastAsia="Calibri" w:hAnsi="Times New Roman" w:cs="Times New Roman"/>
                <w:b/>
                <w:bCs/>
                <w:sz w:val="12"/>
                <w:szCs w:val="12"/>
              </w:rPr>
            </w:pPr>
            <w:r w:rsidRPr="00DD110F">
              <w:rPr>
                <w:rFonts w:ascii="Times New Roman" w:eastAsia="Calibri" w:hAnsi="Times New Roman" w:cs="Times New Roman"/>
                <w:b/>
                <w:bCs/>
                <w:sz w:val="12"/>
                <w:szCs w:val="12"/>
              </w:rPr>
              <w:t>010500</w:t>
            </w:r>
            <w:r w:rsidR="00AF160B">
              <w:rPr>
                <w:rFonts w:ascii="Times New Roman" w:eastAsia="Calibri" w:hAnsi="Times New Roman" w:cs="Times New Roman"/>
                <w:b/>
                <w:bCs/>
                <w:sz w:val="12"/>
                <w:szCs w:val="12"/>
              </w:rPr>
              <w:t>0000</w:t>
            </w:r>
            <w:r w:rsidRPr="00DD110F">
              <w:rPr>
                <w:rFonts w:ascii="Times New Roman" w:eastAsia="Calibri" w:hAnsi="Times New Roman" w:cs="Times New Roman"/>
                <w:b/>
                <w:bCs/>
                <w:sz w:val="12"/>
                <w:szCs w:val="12"/>
              </w:rPr>
              <w:t>0000500</w:t>
            </w:r>
          </w:p>
        </w:tc>
        <w:tc>
          <w:tcPr>
            <w:tcW w:w="4820" w:type="dxa"/>
            <w:hideMark/>
          </w:tcPr>
          <w:p w:rsidR="00DD110F" w:rsidRPr="00DD110F" w:rsidRDefault="00DD110F" w:rsidP="00DD110F">
            <w:pPr>
              <w:tabs>
                <w:tab w:val="left" w:pos="284"/>
              </w:tabs>
              <w:jc w:val="both"/>
              <w:rPr>
                <w:rFonts w:ascii="Times New Roman" w:eastAsia="Calibri" w:hAnsi="Times New Roman" w:cs="Times New Roman"/>
                <w:b/>
                <w:bCs/>
                <w:sz w:val="12"/>
                <w:szCs w:val="12"/>
              </w:rPr>
            </w:pPr>
            <w:r w:rsidRPr="00DD110F">
              <w:rPr>
                <w:rFonts w:ascii="Times New Roman" w:eastAsia="Calibri" w:hAnsi="Times New Roman" w:cs="Times New Roman"/>
                <w:b/>
                <w:bCs/>
                <w:sz w:val="12"/>
                <w:szCs w:val="12"/>
              </w:rPr>
              <w:t xml:space="preserve">Увеличение остатков средств бюджетов </w:t>
            </w:r>
          </w:p>
        </w:tc>
        <w:tc>
          <w:tcPr>
            <w:tcW w:w="596" w:type="dxa"/>
            <w:hideMark/>
          </w:tcPr>
          <w:p w:rsidR="00DD110F" w:rsidRPr="00DD110F" w:rsidRDefault="00DD110F" w:rsidP="00DD110F">
            <w:pPr>
              <w:tabs>
                <w:tab w:val="left" w:pos="284"/>
              </w:tabs>
              <w:jc w:val="both"/>
              <w:rPr>
                <w:rFonts w:ascii="Times New Roman" w:eastAsia="Calibri" w:hAnsi="Times New Roman" w:cs="Times New Roman"/>
                <w:sz w:val="12"/>
                <w:szCs w:val="12"/>
              </w:rPr>
            </w:pPr>
            <w:r w:rsidRPr="00DD110F">
              <w:rPr>
                <w:rFonts w:ascii="Times New Roman" w:eastAsia="Calibri" w:hAnsi="Times New Roman" w:cs="Times New Roman"/>
                <w:sz w:val="12"/>
                <w:szCs w:val="12"/>
              </w:rPr>
              <w:t>-7284</w:t>
            </w:r>
          </w:p>
        </w:tc>
      </w:tr>
      <w:tr w:rsidR="00606E76" w:rsidRPr="00DD110F" w:rsidTr="00AF160B">
        <w:trPr>
          <w:trHeight w:val="20"/>
        </w:trPr>
        <w:tc>
          <w:tcPr>
            <w:tcW w:w="567" w:type="dxa"/>
            <w:hideMark/>
          </w:tcPr>
          <w:p w:rsidR="00DD110F" w:rsidRPr="00DD110F" w:rsidRDefault="00DD110F" w:rsidP="00DD110F">
            <w:pPr>
              <w:tabs>
                <w:tab w:val="left" w:pos="284"/>
              </w:tabs>
              <w:jc w:val="both"/>
              <w:rPr>
                <w:rFonts w:ascii="Times New Roman" w:eastAsia="Calibri" w:hAnsi="Times New Roman" w:cs="Times New Roman"/>
                <w:sz w:val="12"/>
                <w:szCs w:val="12"/>
              </w:rPr>
            </w:pPr>
            <w:r w:rsidRPr="00DD110F">
              <w:rPr>
                <w:rFonts w:ascii="Times New Roman" w:eastAsia="Calibri" w:hAnsi="Times New Roman" w:cs="Times New Roman"/>
                <w:sz w:val="12"/>
                <w:szCs w:val="12"/>
              </w:rPr>
              <w:t>537</w:t>
            </w:r>
          </w:p>
        </w:tc>
        <w:tc>
          <w:tcPr>
            <w:tcW w:w="1276" w:type="dxa"/>
            <w:hideMark/>
          </w:tcPr>
          <w:p w:rsidR="00DD110F" w:rsidRPr="00DD110F" w:rsidRDefault="00DD110F" w:rsidP="00AF160B">
            <w:pPr>
              <w:tabs>
                <w:tab w:val="left" w:pos="284"/>
              </w:tabs>
              <w:jc w:val="both"/>
              <w:rPr>
                <w:rFonts w:ascii="Times New Roman" w:eastAsia="Calibri" w:hAnsi="Times New Roman" w:cs="Times New Roman"/>
                <w:sz w:val="12"/>
                <w:szCs w:val="12"/>
              </w:rPr>
            </w:pPr>
            <w:r w:rsidRPr="00DD110F">
              <w:rPr>
                <w:rFonts w:ascii="Times New Roman" w:eastAsia="Calibri" w:hAnsi="Times New Roman" w:cs="Times New Roman"/>
                <w:sz w:val="12"/>
                <w:szCs w:val="12"/>
              </w:rPr>
              <w:t>010502</w:t>
            </w:r>
            <w:r w:rsidR="00AF160B">
              <w:rPr>
                <w:rFonts w:ascii="Times New Roman" w:eastAsia="Calibri" w:hAnsi="Times New Roman" w:cs="Times New Roman"/>
                <w:sz w:val="12"/>
                <w:szCs w:val="12"/>
              </w:rPr>
              <w:t>0000</w:t>
            </w:r>
            <w:r w:rsidRPr="00DD110F">
              <w:rPr>
                <w:rFonts w:ascii="Times New Roman" w:eastAsia="Calibri" w:hAnsi="Times New Roman" w:cs="Times New Roman"/>
                <w:sz w:val="12"/>
                <w:szCs w:val="12"/>
              </w:rPr>
              <w:t>0000500</w:t>
            </w:r>
          </w:p>
        </w:tc>
        <w:tc>
          <w:tcPr>
            <w:tcW w:w="4820" w:type="dxa"/>
            <w:hideMark/>
          </w:tcPr>
          <w:p w:rsidR="00DD110F" w:rsidRPr="00DD110F" w:rsidRDefault="00DD110F" w:rsidP="00DD110F">
            <w:pPr>
              <w:tabs>
                <w:tab w:val="left" w:pos="284"/>
              </w:tabs>
              <w:jc w:val="both"/>
              <w:rPr>
                <w:rFonts w:ascii="Times New Roman" w:eastAsia="Calibri" w:hAnsi="Times New Roman" w:cs="Times New Roman"/>
                <w:sz w:val="12"/>
                <w:szCs w:val="12"/>
              </w:rPr>
            </w:pPr>
            <w:r w:rsidRPr="00DD110F">
              <w:rPr>
                <w:rFonts w:ascii="Times New Roman" w:eastAsia="Calibri" w:hAnsi="Times New Roman" w:cs="Times New Roman"/>
                <w:sz w:val="12"/>
                <w:szCs w:val="12"/>
              </w:rPr>
              <w:t>Увеличение прочих остатков средств бюджетов</w:t>
            </w:r>
          </w:p>
        </w:tc>
        <w:tc>
          <w:tcPr>
            <w:tcW w:w="596" w:type="dxa"/>
            <w:hideMark/>
          </w:tcPr>
          <w:p w:rsidR="00DD110F" w:rsidRPr="00DD110F" w:rsidRDefault="00DD110F" w:rsidP="00DD110F">
            <w:pPr>
              <w:tabs>
                <w:tab w:val="left" w:pos="284"/>
              </w:tabs>
              <w:jc w:val="both"/>
              <w:rPr>
                <w:rFonts w:ascii="Times New Roman" w:eastAsia="Calibri" w:hAnsi="Times New Roman" w:cs="Times New Roman"/>
                <w:sz w:val="12"/>
                <w:szCs w:val="12"/>
              </w:rPr>
            </w:pPr>
            <w:r w:rsidRPr="00DD110F">
              <w:rPr>
                <w:rFonts w:ascii="Times New Roman" w:eastAsia="Calibri" w:hAnsi="Times New Roman" w:cs="Times New Roman"/>
                <w:sz w:val="12"/>
                <w:szCs w:val="12"/>
              </w:rPr>
              <w:t>-7284</w:t>
            </w:r>
          </w:p>
        </w:tc>
      </w:tr>
      <w:tr w:rsidR="00606E76" w:rsidRPr="00DD110F" w:rsidTr="00AF160B">
        <w:trPr>
          <w:trHeight w:val="20"/>
        </w:trPr>
        <w:tc>
          <w:tcPr>
            <w:tcW w:w="567" w:type="dxa"/>
            <w:hideMark/>
          </w:tcPr>
          <w:p w:rsidR="00DD110F" w:rsidRPr="00DD110F" w:rsidRDefault="00DD110F" w:rsidP="00DD110F">
            <w:pPr>
              <w:tabs>
                <w:tab w:val="left" w:pos="284"/>
              </w:tabs>
              <w:jc w:val="both"/>
              <w:rPr>
                <w:rFonts w:ascii="Times New Roman" w:eastAsia="Calibri" w:hAnsi="Times New Roman" w:cs="Times New Roman"/>
                <w:sz w:val="12"/>
                <w:szCs w:val="12"/>
              </w:rPr>
            </w:pPr>
            <w:r w:rsidRPr="00DD110F">
              <w:rPr>
                <w:rFonts w:ascii="Times New Roman" w:eastAsia="Calibri" w:hAnsi="Times New Roman" w:cs="Times New Roman"/>
                <w:sz w:val="12"/>
                <w:szCs w:val="12"/>
              </w:rPr>
              <w:t>537</w:t>
            </w:r>
          </w:p>
        </w:tc>
        <w:tc>
          <w:tcPr>
            <w:tcW w:w="1276" w:type="dxa"/>
            <w:hideMark/>
          </w:tcPr>
          <w:p w:rsidR="00DD110F" w:rsidRPr="00DD110F" w:rsidRDefault="00DD110F" w:rsidP="00AF160B">
            <w:pPr>
              <w:tabs>
                <w:tab w:val="left" w:pos="284"/>
              </w:tabs>
              <w:jc w:val="both"/>
              <w:rPr>
                <w:rFonts w:ascii="Times New Roman" w:eastAsia="Calibri" w:hAnsi="Times New Roman" w:cs="Times New Roman"/>
                <w:sz w:val="12"/>
                <w:szCs w:val="12"/>
              </w:rPr>
            </w:pPr>
            <w:r w:rsidRPr="00DD110F">
              <w:rPr>
                <w:rFonts w:ascii="Times New Roman" w:eastAsia="Calibri" w:hAnsi="Times New Roman" w:cs="Times New Roman"/>
                <w:sz w:val="12"/>
                <w:szCs w:val="12"/>
              </w:rPr>
              <w:t>010502</w:t>
            </w:r>
            <w:r w:rsidR="00AF160B">
              <w:rPr>
                <w:rFonts w:ascii="Times New Roman" w:eastAsia="Calibri" w:hAnsi="Times New Roman" w:cs="Times New Roman"/>
                <w:sz w:val="12"/>
                <w:szCs w:val="12"/>
              </w:rPr>
              <w:t>0100</w:t>
            </w:r>
            <w:r w:rsidRPr="00DD110F">
              <w:rPr>
                <w:rFonts w:ascii="Times New Roman" w:eastAsia="Calibri" w:hAnsi="Times New Roman" w:cs="Times New Roman"/>
                <w:sz w:val="12"/>
                <w:szCs w:val="12"/>
              </w:rPr>
              <w:t>0000510</w:t>
            </w:r>
          </w:p>
        </w:tc>
        <w:tc>
          <w:tcPr>
            <w:tcW w:w="4820" w:type="dxa"/>
            <w:hideMark/>
          </w:tcPr>
          <w:p w:rsidR="00DD110F" w:rsidRPr="00DD110F" w:rsidRDefault="00DD110F" w:rsidP="00DD110F">
            <w:pPr>
              <w:tabs>
                <w:tab w:val="left" w:pos="284"/>
              </w:tabs>
              <w:jc w:val="both"/>
              <w:rPr>
                <w:rFonts w:ascii="Times New Roman" w:eastAsia="Calibri" w:hAnsi="Times New Roman" w:cs="Times New Roman"/>
                <w:sz w:val="12"/>
                <w:szCs w:val="12"/>
              </w:rPr>
            </w:pPr>
            <w:r w:rsidRPr="00DD110F">
              <w:rPr>
                <w:rFonts w:ascii="Times New Roman" w:eastAsia="Calibri" w:hAnsi="Times New Roman" w:cs="Times New Roman"/>
                <w:sz w:val="12"/>
                <w:szCs w:val="12"/>
              </w:rPr>
              <w:t>Увеличение прочих остатков денежных  средств бюджетов</w:t>
            </w:r>
          </w:p>
        </w:tc>
        <w:tc>
          <w:tcPr>
            <w:tcW w:w="596" w:type="dxa"/>
            <w:hideMark/>
          </w:tcPr>
          <w:p w:rsidR="00DD110F" w:rsidRPr="00DD110F" w:rsidRDefault="00DD110F" w:rsidP="00DD110F">
            <w:pPr>
              <w:tabs>
                <w:tab w:val="left" w:pos="284"/>
              </w:tabs>
              <w:jc w:val="both"/>
              <w:rPr>
                <w:rFonts w:ascii="Times New Roman" w:eastAsia="Calibri" w:hAnsi="Times New Roman" w:cs="Times New Roman"/>
                <w:sz w:val="12"/>
                <w:szCs w:val="12"/>
              </w:rPr>
            </w:pPr>
            <w:r w:rsidRPr="00DD110F">
              <w:rPr>
                <w:rFonts w:ascii="Times New Roman" w:eastAsia="Calibri" w:hAnsi="Times New Roman" w:cs="Times New Roman"/>
                <w:sz w:val="12"/>
                <w:szCs w:val="12"/>
              </w:rPr>
              <w:t>-7284</w:t>
            </w:r>
          </w:p>
        </w:tc>
      </w:tr>
      <w:tr w:rsidR="00606E76" w:rsidRPr="00DD110F" w:rsidTr="00AF160B">
        <w:trPr>
          <w:trHeight w:val="20"/>
        </w:trPr>
        <w:tc>
          <w:tcPr>
            <w:tcW w:w="567" w:type="dxa"/>
            <w:hideMark/>
          </w:tcPr>
          <w:p w:rsidR="00DD110F" w:rsidRPr="00DD110F" w:rsidRDefault="00DD110F" w:rsidP="00DD110F">
            <w:pPr>
              <w:tabs>
                <w:tab w:val="left" w:pos="284"/>
              </w:tabs>
              <w:jc w:val="both"/>
              <w:rPr>
                <w:rFonts w:ascii="Times New Roman" w:eastAsia="Calibri" w:hAnsi="Times New Roman" w:cs="Times New Roman"/>
                <w:sz w:val="12"/>
                <w:szCs w:val="12"/>
              </w:rPr>
            </w:pPr>
            <w:r w:rsidRPr="00DD110F">
              <w:rPr>
                <w:rFonts w:ascii="Times New Roman" w:eastAsia="Calibri" w:hAnsi="Times New Roman" w:cs="Times New Roman"/>
                <w:sz w:val="12"/>
                <w:szCs w:val="12"/>
              </w:rPr>
              <w:t>537</w:t>
            </w:r>
          </w:p>
        </w:tc>
        <w:tc>
          <w:tcPr>
            <w:tcW w:w="1276" w:type="dxa"/>
            <w:noWrap/>
            <w:hideMark/>
          </w:tcPr>
          <w:p w:rsidR="00DD110F" w:rsidRPr="00DD110F" w:rsidRDefault="00DD110F" w:rsidP="00AF160B">
            <w:pPr>
              <w:tabs>
                <w:tab w:val="left" w:pos="284"/>
              </w:tabs>
              <w:jc w:val="both"/>
              <w:rPr>
                <w:rFonts w:ascii="Times New Roman" w:eastAsia="Calibri" w:hAnsi="Times New Roman" w:cs="Times New Roman"/>
                <w:sz w:val="12"/>
                <w:szCs w:val="12"/>
              </w:rPr>
            </w:pPr>
            <w:r w:rsidRPr="00DD110F">
              <w:rPr>
                <w:rFonts w:ascii="Times New Roman" w:eastAsia="Calibri" w:hAnsi="Times New Roman" w:cs="Times New Roman"/>
                <w:sz w:val="12"/>
                <w:szCs w:val="12"/>
              </w:rPr>
              <w:t>010502</w:t>
            </w:r>
            <w:r w:rsidR="00AF160B">
              <w:rPr>
                <w:rFonts w:ascii="Times New Roman" w:eastAsia="Calibri" w:hAnsi="Times New Roman" w:cs="Times New Roman"/>
                <w:sz w:val="12"/>
                <w:szCs w:val="12"/>
              </w:rPr>
              <w:t>0110</w:t>
            </w:r>
            <w:r w:rsidRPr="00DD110F">
              <w:rPr>
                <w:rFonts w:ascii="Times New Roman" w:eastAsia="Calibri" w:hAnsi="Times New Roman" w:cs="Times New Roman"/>
                <w:sz w:val="12"/>
                <w:szCs w:val="12"/>
              </w:rPr>
              <w:t>0000510</w:t>
            </w:r>
          </w:p>
        </w:tc>
        <w:tc>
          <w:tcPr>
            <w:tcW w:w="4820" w:type="dxa"/>
            <w:hideMark/>
          </w:tcPr>
          <w:p w:rsidR="00DD110F" w:rsidRPr="00DD110F" w:rsidRDefault="00DD110F" w:rsidP="00DD110F">
            <w:pPr>
              <w:tabs>
                <w:tab w:val="left" w:pos="284"/>
              </w:tabs>
              <w:jc w:val="both"/>
              <w:rPr>
                <w:rFonts w:ascii="Times New Roman" w:eastAsia="Calibri" w:hAnsi="Times New Roman" w:cs="Times New Roman"/>
                <w:sz w:val="12"/>
                <w:szCs w:val="12"/>
              </w:rPr>
            </w:pPr>
            <w:r w:rsidRPr="00DD110F">
              <w:rPr>
                <w:rFonts w:ascii="Times New Roman" w:eastAsia="Calibri" w:hAnsi="Times New Roman" w:cs="Times New Roman"/>
                <w:sz w:val="12"/>
                <w:szCs w:val="12"/>
              </w:rPr>
              <w:t>Увеличение прочих остатков денежных средств бюджетов поселений</w:t>
            </w:r>
          </w:p>
        </w:tc>
        <w:tc>
          <w:tcPr>
            <w:tcW w:w="596" w:type="dxa"/>
            <w:hideMark/>
          </w:tcPr>
          <w:p w:rsidR="00DD110F" w:rsidRPr="00DD110F" w:rsidRDefault="00DD110F" w:rsidP="00DD110F">
            <w:pPr>
              <w:tabs>
                <w:tab w:val="left" w:pos="284"/>
              </w:tabs>
              <w:jc w:val="both"/>
              <w:rPr>
                <w:rFonts w:ascii="Times New Roman" w:eastAsia="Calibri" w:hAnsi="Times New Roman" w:cs="Times New Roman"/>
                <w:sz w:val="12"/>
                <w:szCs w:val="12"/>
              </w:rPr>
            </w:pPr>
            <w:r w:rsidRPr="00DD110F">
              <w:rPr>
                <w:rFonts w:ascii="Times New Roman" w:eastAsia="Calibri" w:hAnsi="Times New Roman" w:cs="Times New Roman"/>
                <w:sz w:val="12"/>
                <w:szCs w:val="12"/>
              </w:rPr>
              <w:t>-7284</w:t>
            </w:r>
          </w:p>
        </w:tc>
      </w:tr>
      <w:tr w:rsidR="00606E76" w:rsidRPr="00DD110F" w:rsidTr="00AF160B">
        <w:trPr>
          <w:trHeight w:val="20"/>
        </w:trPr>
        <w:tc>
          <w:tcPr>
            <w:tcW w:w="567" w:type="dxa"/>
            <w:hideMark/>
          </w:tcPr>
          <w:p w:rsidR="00DD110F" w:rsidRPr="00DD110F" w:rsidRDefault="00DD110F" w:rsidP="00DD110F">
            <w:pPr>
              <w:tabs>
                <w:tab w:val="left" w:pos="284"/>
              </w:tabs>
              <w:jc w:val="both"/>
              <w:rPr>
                <w:rFonts w:ascii="Times New Roman" w:eastAsia="Calibri" w:hAnsi="Times New Roman" w:cs="Times New Roman"/>
                <w:b/>
                <w:bCs/>
                <w:sz w:val="12"/>
                <w:szCs w:val="12"/>
              </w:rPr>
            </w:pPr>
            <w:r w:rsidRPr="00DD110F">
              <w:rPr>
                <w:rFonts w:ascii="Times New Roman" w:eastAsia="Calibri" w:hAnsi="Times New Roman" w:cs="Times New Roman"/>
                <w:b/>
                <w:bCs/>
                <w:sz w:val="12"/>
                <w:szCs w:val="12"/>
              </w:rPr>
              <w:t>537</w:t>
            </w:r>
          </w:p>
        </w:tc>
        <w:tc>
          <w:tcPr>
            <w:tcW w:w="1276" w:type="dxa"/>
            <w:hideMark/>
          </w:tcPr>
          <w:p w:rsidR="00DD110F" w:rsidRPr="00DD110F" w:rsidRDefault="00DD110F" w:rsidP="00AF160B">
            <w:pPr>
              <w:tabs>
                <w:tab w:val="left" w:pos="284"/>
              </w:tabs>
              <w:jc w:val="both"/>
              <w:rPr>
                <w:rFonts w:ascii="Times New Roman" w:eastAsia="Calibri" w:hAnsi="Times New Roman" w:cs="Times New Roman"/>
                <w:b/>
                <w:bCs/>
                <w:sz w:val="12"/>
                <w:szCs w:val="12"/>
              </w:rPr>
            </w:pPr>
            <w:r w:rsidRPr="00DD110F">
              <w:rPr>
                <w:rFonts w:ascii="Times New Roman" w:eastAsia="Calibri" w:hAnsi="Times New Roman" w:cs="Times New Roman"/>
                <w:b/>
                <w:bCs/>
                <w:sz w:val="12"/>
                <w:szCs w:val="12"/>
              </w:rPr>
              <w:t>010500</w:t>
            </w:r>
            <w:r w:rsidR="00AF160B">
              <w:rPr>
                <w:rFonts w:ascii="Times New Roman" w:eastAsia="Calibri" w:hAnsi="Times New Roman" w:cs="Times New Roman"/>
                <w:b/>
                <w:bCs/>
                <w:sz w:val="12"/>
                <w:szCs w:val="12"/>
              </w:rPr>
              <w:t>0000</w:t>
            </w:r>
            <w:r w:rsidRPr="00DD110F">
              <w:rPr>
                <w:rFonts w:ascii="Times New Roman" w:eastAsia="Calibri" w:hAnsi="Times New Roman" w:cs="Times New Roman"/>
                <w:b/>
                <w:bCs/>
                <w:sz w:val="12"/>
                <w:szCs w:val="12"/>
              </w:rPr>
              <w:t>0000600</w:t>
            </w:r>
          </w:p>
        </w:tc>
        <w:tc>
          <w:tcPr>
            <w:tcW w:w="4820" w:type="dxa"/>
            <w:hideMark/>
          </w:tcPr>
          <w:p w:rsidR="00DD110F" w:rsidRPr="00DD110F" w:rsidRDefault="00DD110F" w:rsidP="00DD110F">
            <w:pPr>
              <w:tabs>
                <w:tab w:val="left" w:pos="284"/>
              </w:tabs>
              <w:jc w:val="both"/>
              <w:rPr>
                <w:rFonts w:ascii="Times New Roman" w:eastAsia="Calibri" w:hAnsi="Times New Roman" w:cs="Times New Roman"/>
                <w:b/>
                <w:bCs/>
                <w:sz w:val="12"/>
                <w:szCs w:val="12"/>
              </w:rPr>
            </w:pPr>
            <w:r w:rsidRPr="00DD110F">
              <w:rPr>
                <w:rFonts w:ascii="Times New Roman" w:eastAsia="Calibri" w:hAnsi="Times New Roman" w:cs="Times New Roman"/>
                <w:b/>
                <w:bCs/>
                <w:sz w:val="12"/>
                <w:szCs w:val="12"/>
              </w:rPr>
              <w:t>Уменьшение остатков средств бюджетов</w:t>
            </w:r>
          </w:p>
        </w:tc>
        <w:tc>
          <w:tcPr>
            <w:tcW w:w="596" w:type="dxa"/>
            <w:hideMark/>
          </w:tcPr>
          <w:p w:rsidR="00DD110F" w:rsidRPr="00DD110F" w:rsidRDefault="00DD110F" w:rsidP="00DD110F">
            <w:pPr>
              <w:tabs>
                <w:tab w:val="left" w:pos="284"/>
              </w:tabs>
              <w:jc w:val="both"/>
              <w:rPr>
                <w:rFonts w:ascii="Times New Roman" w:eastAsia="Calibri" w:hAnsi="Times New Roman" w:cs="Times New Roman"/>
                <w:sz w:val="12"/>
                <w:szCs w:val="12"/>
              </w:rPr>
            </w:pPr>
            <w:r w:rsidRPr="00DD110F">
              <w:rPr>
                <w:rFonts w:ascii="Times New Roman" w:eastAsia="Calibri" w:hAnsi="Times New Roman" w:cs="Times New Roman"/>
                <w:sz w:val="12"/>
                <w:szCs w:val="12"/>
              </w:rPr>
              <w:t>7312</w:t>
            </w:r>
          </w:p>
        </w:tc>
      </w:tr>
      <w:tr w:rsidR="00606E76" w:rsidRPr="00DD110F" w:rsidTr="00AF160B">
        <w:trPr>
          <w:trHeight w:val="20"/>
        </w:trPr>
        <w:tc>
          <w:tcPr>
            <w:tcW w:w="567" w:type="dxa"/>
            <w:hideMark/>
          </w:tcPr>
          <w:p w:rsidR="00DD110F" w:rsidRPr="00DD110F" w:rsidRDefault="00DD110F" w:rsidP="00DD110F">
            <w:pPr>
              <w:tabs>
                <w:tab w:val="left" w:pos="284"/>
              </w:tabs>
              <w:jc w:val="both"/>
              <w:rPr>
                <w:rFonts w:ascii="Times New Roman" w:eastAsia="Calibri" w:hAnsi="Times New Roman" w:cs="Times New Roman"/>
                <w:sz w:val="12"/>
                <w:szCs w:val="12"/>
              </w:rPr>
            </w:pPr>
            <w:r w:rsidRPr="00DD110F">
              <w:rPr>
                <w:rFonts w:ascii="Times New Roman" w:eastAsia="Calibri" w:hAnsi="Times New Roman" w:cs="Times New Roman"/>
                <w:sz w:val="12"/>
                <w:szCs w:val="12"/>
              </w:rPr>
              <w:t>537</w:t>
            </w:r>
          </w:p>
        </w:tc>
        <w:tc>
          <w:tcPr>
            <w:tcW w:w="1276" w:type="dxa"/>
            <w:hideMark/>
          </w:tcPr>
          <w:p w:rsidR="00DD110F" w:rsidRPr="00DD110F" w:rsidRDefault="00DD110F" w:rsidP="00AF160B">
            <w:pPr>
              <w:tabs>
                <w:tab w:val="left" w:pos="284"/>
              </w:tabs>
              <w:jc w:val="both"/>
              <w:rPr>
                <w:rFonts w:ascii="Times New Roman" w:eastAsia="Calibri" w:hAnsi="Times New Roman" w:cs="Times New Roman"/>
                <w:sz w:val="12"/>
                <w:szCs w:val="12"/>
              </w:rPr>
            </w:pPr>
            <w:r w:rsidRPr="00DD110F">
              <w:rPr>
                <w:rFonts w:ascii="Times New Roman" w:eastAsia="Calibri" w:hAnsi="Times New Roman" w:cs="Times New Roman"/>
                <w:sz w:val="12"/>
                <w:szCs w:val="12"/>
              </w:rPr>
              <w:t>010502</w:t>
            </w:r>
            <w:r w:rsidR="00AF160B">
              <w:rPr>
                <w:rFonts w:ascii="Times New Roman" w:eastAsia="Calibri" w:hAnsi="Times New Roman" w:cs="Times New Roman"/>
                <w:sz w:val="12"/>
                <w:szCs w:val="12"/>
              </w:rPr>
              <w:t>0000</w:t>
            </w:r>
            <w:r w:rsidRPr="00DD110F">
              <w:rPr>
                <w:rFonts w:ascii="Times New Roman" w:eastAsia="Calibri" w:hAnsi="Times New Roman" w:cs="Times New Roman"/>
                <w:sz w:val="12"/>
                <w:szCs w:val="12"/>
              </w:rPr>
              <w:t>0000600</w:t>
            </w:r>
          </w:p>
        </w:tc>
        <w:tc>
          <w:tcPr>
            <w:tcW w:w="4820" w:type="dxa"/>
            <w:hideMark/>
          </w:tcPr>
          <w:p w:rsidR="00DD110F" w:rsidRPr="00DD110F" w:rsidRDefault="00DD110F" w:rsidP="00DD110F">
            <w:pPr>
              <w:tabs>
                <w:tab w:val="left" w:pos="284"/>
              </w:tabs>
              <w:jc w:val="both"/>
              <w:rPr>
                <w:rFonts w:ascii="Times New Roman" w:eastAsia="Calibri" w:hAnsi="Times New Roman" w:cs="Times New Roman"/>
                <w:sz w:val="12"/>
                <w:szCs w:val="12"/>
              </w:rPr>
            </w:pPr>
            <w:r w:rsidRPr="00DD110F">
              <w:rPr>
                <w:rFonts w:ascii="Times New Roman" w:eastAsia="Calibri" w:hAnsi="Times New Roman" w:cs="Times New Roman"/>
                <w:sz w:val="12"/>
                <w:szCs w:val="12"/>
              </w:rPr>
              <w:t>Уменьшение прочих остатков средств бюджетов</w:t>
            </w:r>
          </w:p>
        </w:tc>
        <w:tc>
          <w:tcPr>
            <w:tcW w:w="596" w:type="dxa"/>
            <w:hideMark/>
          </w:tcPr>
          <w:p w:rsidR="00DD110F" w:rsidRPr="00DD110F" w:rsidRDefault="00DD110F" w:rsidP="00DD110F">
            <w:pPr>
              <w:tabs>
                <w:tab w:val="left" w:pos="284"/>
              </w:tabs>
              <w:jc w:val="both"/>
              <w:rPr>
                <w:rFonts w:ascii="Times New Roman" w:eastAsia="Calibri" w:hAnsi="Times New Roman" w:cs="Times New Roman"/>
                <w:sz w:val="12"/>
                <w:szCs w:val="12"/>
              </w:rPr>
            </w:pPr>
            <w:r w:rsidRPr="00DD110F">
              <w:rPr>
                <w:rFonts w:ascii="Times New Roman" w:eastAsia="Calibri" w:hAnsi="Times New Roman" w:cs="Times New Roman"/>
                <w:sz w:val="12"/>
                <w:szCs w:val="12"/>
              </w:rPr>
              <w:t>7312</w:t>
            </w:r>
          </w:p>
        </w:tc>
      </w:tr>
      <w:tr w:rsidR="00606E76" w:rsidRPr="00DD110F" w:rsidTr="00AF160B">
        <w:trPr>
          <w:trHeight w:val="20"/>
        </w:trPr>
        <w:tc>
          <w:tcPr>
            <w:tcW w:w="567" w:type="dxa"/>
            <w:hideMark/>
          </w:tcPr>
          <w:p w:rsidR="00DD110F" w:rsidRPr="00DD110F" w:rsidRDefault="00DD110F" w:rsidP="00DD110F">
            <w:pPr>
              <w:tabs>
                <w:tab w:val="left" w:pos="284"/>
              </w:tabs>
              <w:jc w:val="both"/>
              <w:rPr>
                <w:rFonts w:ascii="Times New Roman" w:eastAsia="Calibri" w:hAnsi="Times New Roman" w:cs="Times New Roman"/>
                <w:sz w:val="12"/>
                <w:szCs w:val="12"/>
              </w:rPr>
            </w:pPr>
            <w:r w:rsidRPr="00DD110F">
              <w:rPr>
                <w:rFonts w:ascii="Times New Roman" w:eastAsia="Calibri" w:hAnsi="Times New Roman" w:cs="Times New Roman"/>
                <w:sz w:val="12"/>
                <w:szCs w:val="12"/>
              </w:rPr>
              <w:t>537</w:t>
            </w:r>
          </w:p>
        </w:tc>
        <w:tc>
          <w:tcPr>
            <w:tcW w:w="1276" w:type="dxa"/>
            <w:hideMark/>
          </w:tcPr>
          <w:p w:rsidR="00DD110F" w:rsidRPr="00DD110F" w:rsidRDefault="00DD110F" w:rsidP="00AF160B">
            <w:pPr>
              <w:tabs>
                <w:tab w:val="left" w:pos="284"/>
              </w:tabs>
              <w:jc w:val="both"/>
              <w:rPr>
                <w:rFonts w:ascii="Times New Roman" w:eastAsia="Calibri" w:hAnsi="Times New Roman" w:cs="Times New Roman"/>
                <w:sz w:val="12"/>
                <w:szCs w:val="12"/>
              </w:rPr>
            </w:pPr>
            <w:r w:rsidRPr="00DD110F">
              <w:rPr>
                <w:rFonts w:ascii="Times New Roman" w:eastAsia="Calibri" w:hAnsi="Times New Roman" w:cs="Times New Roman"/>
                <w:sz w:val="12"/>
                <w:szCs w:val="12"/>
              </w:rPr>
              <w:t>010502</w:t>
            </w:r>
            <w:r w:rsidR="00AF160B">
              <w:rPr>
                <w:rFonts w:ascii="Times New Roman" w:eastAsia="Calibri" w:hAnsi="Times New Roman" w:cs="Times New Roman"/>
                <w:sz w:val="12"/>
                <w:szCs w:val="12"/>
              </w:rPr>
              <w:t>0100</w:t>
            </w:r>
            <w:r w:rsidRPr="00DD110F">
              <w:rPr>
                <w:rFonts w:ascii="Times New Roman" w:eastAsia="Calibri" w:hAnsi="Times New Roman" w:cs="Times New Roman"/>
                <w:sz w:val="12"/>
                <w:szCs w:val="12"/>
              </w:rPr>
              <w:t>0000610</w:t>
            </w:r>
          </w:p>
        </w:tc>
        <w:tc>
          <w:tcPr>
            <w:tcW w:w="4820" w:type="dxa"/>
            <w:hideMark/>
          </w:tcPr>
          <w:p w:rsidR="00DD110F" w:rsidRPr="00DD110F" w:rsidRDefault="00DD110F" w:rsidP="00DD110F">
            <w:pPr>
              <w:tabs>
                <w:tab w:val="left" w:pos="284"/>
              </w:tabs>
              <w:jc w:val="both"/>
              <w:rPr>
                <w:rFonts w:ascii="Times New Roman" w:eastAsia="Calibri" w:hAnsi="Times New Roman" w:cs="Times New Roman"/>
                <w:sz w:val="12"/>
                <w:szCs w:val="12"/>
              </w:rPr>
            </w:pPr>
            <w:r w:rsidRPr="00DD110F">
              <w:rPr>
                <w:rFonts w:ascii="Times New Roman" w:eastAsia="Calibri" w:hAnsi="Times New Roman" w:cs="Times New Roman"/>
                <w:sz w:val="12"/>
                <w:szCs w:val="12"/>
              </w:rPr>
              <w:t>Уменьшение прочих остатков денежных  средств бюджетов</w:t>
            </w:r>
          </w:p>
        </w:tc>
        <w:tc>
          <w:tcPr>
            <w:tcW w:w="596" w:type="dxa"/>
            <w:hideMark/>
          </w:tcPr>
          <w:p w:rsidR="00DD110F" w:rsidRPr="00DD110F" w:rsidRDefault="00DD110F" w:rsidP="00DD110F">
            <w:pPr>
              <w:tabs>
                <w:tab w:val="left" w:pos="284"/>
              </w:tabs>
              <w:jc w:val="both"/>
              <w:rPr>
                <w:rFonts w:ascii="Times New Roman" w:eastAsia="Calibri" w:hAnsi="Times New Roman" w:cs="Times New Roman"/>
                <w:sz w:val="12"/>
                <w:szCs w:val="12"/>
              </w:rPr>
            </w:pPr>
            <w:r w:rsidRPr="00DD110F">
              <w:rPr>
                <w:rFonts w:ascii="Times New Roman" w:eastAsia="Calibri" w:hAnsi="Times New Roman" w:cs="Times New Roman"/>
                <w:sz w:val="12"/>
                <w:szCs w:val="12"/>
              </w:rPr>
              <w:t>7312</w:t>
            </w:r>
          </w:p>
        </w:tc>
      </w:tr>
      <w:tr w:rsidR="00606E76" w:rsidRPr="00DD110F" w:rsidTr="00AF160B">
        <w:trPr>
          <w:trHeight w:val="20"/>
        </w:trPr>
        <w:tc>
          <w:tcPr>
            <w:tcW w:w="567" w:type="dxa"/>
            <w:hideMark/>
          </w:tcPr>
          <w:p w:rsidR="00DD110F" w:rsidRPr="00DD110F" w:rsidRDefault="00DD110F" w:rsidP="00DD110F">
            <w:pPr>
              <w:tabs>
                <w:tab w:val="left" w:pos="284"/>
              </w:tabs>
              <w:jc w:val="both"/>
              <w:rPr>
                <w:rFonts w:ascii="Times New Roman" w:eastAsia="Calibri" w:hAnsi="Times New Roman" w:cs="Times New Roman"/>
                <w:sz w:val="12"/>
                <w:szCs w:val="12"/>
              </w:rPr>
            </w:pPr>
            <w:r w:rsidRPr="00DD110F">
              <w:rPr>
                <w:rFonts w:ascii="Times New Roman" w:eastAsia="Calibri" w:hAnsi="Times New Roman" w:cs="Times New Roman"/>
                <w:sz w:val="12"/>
                <w:szCs w:val="12"/>
              </w:rPr>
              <w:t>537</w:t>
            </w:r>
          </w:p>
        </w:tc>
        <w:tc>
          <w:tcPr>
            <w:tcW w:w="1276" w:type="dxa"/>
            <w:noWrap/>
            <w:hideMark/>
          </w:tcPr>
          <w:p w:rsidR="00DD110F" w:rsidRPr="00DD110F" w:rsidRDefault="00DD110F" w:rsidP="00AF160B">
            <w:pPr>
              <w:tabs>
                <w:tab w:val="left" w:pos="284"/>
              </w:tabs>
              <w:jc w:val="both"/>
              <w:rPr>
                <w:rFonts w:ascii="Times New Roman" w:eastAsia="Calibri" w:hAnsi="Times New Roman" w:cs="Times New Roman"/>
                <w:sz w:val="12"/>
                <w:szCs w:val="12"/>
              </w:rPr>
            </w:pPr>
            <w:r w:rsidRPr="00DD110F">
              <w:rPr>
                <w:rFonts w:ascii="Times New Roman" w:eastAsia="Calibri" w:hAnsi="Times New Roman" w:cs="Times New Roman"/>
                <w:sz w:val="12"/>
                <w:szCs w:val="12"/>
              </w:rPr>
              <w:t>010502</w:t>
            </w:r>
            <w:r w:rsidR="00AF160B">
              <w:rPr>
                <w:rFonts w:ascii="Times New Roman" w:eastAsia="Calibri" w:hAnsi="Times New Roman" w:cs="Times New Roman"/>
                <w:sz w:val="12"/>
                <w:szCs w:val="12"/>
              </w:rPr>
              <w:t>0110</w:t>
            </w:r>
            <w:r w:rsidRPr="00DD110F">
              <w:rPr>
                <w:rFonts w:ascii="Times New Roman" w:eastAsia="Calibri" w:hAnsi="Times New Roman" w:cs="Times New Roman"/>
                <w:sz w:val="12"/>
                <w:szCs w:val="12"/>
              </w:rPr>
              <w:t>0000610</w:t>
            </w:r>
          </w:p>
        </w:tc>
        <w:tc>
          <w:tcPr>
            <w:tcW w:w="4820" w:type="dxa"/>
            <w:hideMark/>
          </w:tcPr>
          <w:p w:rsidR="00DD110F" w:rsidRPr="00DD110F" w:rsidRDefault="00DD110F" w:rsidP="00DD110F">
            <w:pPr>
              <w:tabs>
                <w:tab w:val="left" w:pos="284"/>
              </w:tabs>
              <w:jc w:val="both"/>
              <w:rPr>
                <w:rFonts w:ascii="Times New Roman" w:eastAsia="Calibri" w:hAnsi="Times New Roman" w:cs="Times New Roman"/>
                <w:sz w:val="12"/>
                <w:szCs w:val="12"/>
              </w:rPr>
            </w:pPr>
            <w:r w:rsidRPr="00DD110F">
              <w:rPr>
                <w:rFonts w:ascii="Times New Roman" w:eastAsia="Calibri" w:hAnsi="Times New Roman" w:cs="Times New Roman"/>
                <w:sz w:val="12"/>
                <w:szCs w:val="12"/>
              </w:rPr>
              <w:t>Уменьшение прочих остатков денежных средств бюджетов поселений</w:t>
            </w:r>
          </w:p>
        </w:tc>
        <w:tc>
          <w:tcPr>
            <w:tcW w:w="596" w:type="dxa"/>
            <w:hideMark/>
          </w:tcPr>
          <w:p w:rsidR="00DD110F" w:rsidRPr="00DD110F" w:rsidRDefault="00DD110F" w:rsidP="00DD110F">
            <w:pPr>
              <w:tabs>
                <w:tab w:val="left" w:pos="284"/>
              </w:tabs>
              <w:jc w:val="both"/>
              <w:rPr>
                <w:rFonts w:ascii="Times New Roman" w:eastAsia="Calibri" w:hAnsi="Times New Roman" w:cs="Times New Roman"/>
                <w:sz w:val="12"/>
                <w:szCs w:val="12"/>
              </w:rPr>
            </w:pPr>
            <w:r w:rsidRPr="00DD110F">
              <w:rPr>
                <w:rFonts w:ascii="Times New Roman" w:eastAsia="Calibri" w:hAnsi="Times New Roman" w:cs="Times New Roman"/>
                <w:sz w:val="12"/>
                <w:szCs w:val="12"/>
              </w:rPr>
              <w:t>7312</w:t>
            </w:r>
          </w:p>
        </w:tc>
      </w:tr>
    </w:tbl>
    <w:p w:rsidR="006B09CA" w:rsidRDefault="006B09CA" w:rsidP="00774264">
      <w:pPr>
        <w:tabs>
          <w:tab w:val="left" w:pos="284"/>
        </w:tabs>
        <w:spacing w:after="0" w:line="240" w:lineRule="auto"/>
        <w:jc w:val="both"/>
        <w:rPr>
          <w:rFonts w:ascii="Times New Roman" w:eastAsia="Calibri" w:hAnsi="Times New Roman" w:cs="Times New Roman"/>
          <w:sz w:val="12"/>
          <w:szCs w:val="12"/>
        </w:rPr>
      </w:pPr>
    </w:p>
    <w:p w:rsidR="003304FE" w:rsidRPr="003304FE" w:rsidRDefault="003304FE" w:rsidP="003304FE">
      <w:pPr>
        <w:tabs>
          <w:tab w:val="left" w:pos="284"/>
        </w:tabs>
        <w:spacing w:after="0" w:line="240" w:lineRule="auto"/>
        <w:jc w:val="right"/>
        <w:rPr>
          <w:rFonts w:ascii="Times New Roman" w:eastAsia="Calibri" w:hAnsi="Times New Roman" w:cs="Times New Roman"/>
          <w:i/>
          <w:sz w:val="12"/>
          <w:szCs w:val="12"/>
        </w:rPr>
      </w:pPr>
      <w:r w:rsidRPr="003304FE">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9</w:t>
      </w:r>
    </w:p>
    <w:p w:rsidR="003304FE" w:rsidRPr="003304FE" w:rsidRDefault="003304FE" w:rsidP="003304FE">
      <w:pPr>
        <w:tabs>
          <w:tab w:val="left" w:pos="284"/>
        </w:tabs>
        <w:spacing w:after="0" w:line="240" w:lineRule="auto"/>
        <w:jc w:val="right"/>
        <w:rPr>
          <w:rFonts w:ascii="Times New Roman" w:eastAsia="Calibri" w:hAnsi="Times New Roman" w:cs="Times New Roman"/>
          <w:i/>
          <w:sz w:val="12"/>
          <w:szCs w:val="12"/>
        </w:rPr>
      </w:pPr>
      <w:r w:rsidRPr="003304FE">
        <w:rPr>
          <w:rFonts w:ascii="Times New Roman" w:eastAsia="Calibri" w:hAnsi="Times New Roman" w:cs="Times New Roman"/>
          <w:i/>
          <w:sz w:val="12"/>
          <w:szCs w:val="12"/>
        </w:rPr>
        <w:t>к решению Собрания Представителей сельского поселения Захаркино</w:t>
      </w:r>
    </w:p>
    <w:p w:rsidR="003304FE" w:rsidRPr="003304FE" w:rsidRDefault="003304FE" w:rsidP="003304FE">
      <w:pPr>
        <w:tabs>
          <w:tab w:val="left" w:pos="284"/>
        </w:tabs>
        <w:spacing w:after="0" w:line="240" w:lineRule="auto"/>
        <w:jc w:val="right"/>
        <w:rPr>
          <w:rFonts w:ascii="Times New Roman" w:eastAsia="Calibri" w:hAnsi="Times New Roman" w:cs="Times New Roman"/>
          <w:i/>
          <w:sz w:val="12"/>
          <w:szCs w:val="12"/>
        </w:rPr>
      </w:pPr>
      <w:r w:rsidRPr="003304FE">
        <w:rPr>
          <w:rFonts w:ascii="Times New Roman" w:eastAsia="Calibri" w:hAnsi="Times New Roman" w:cs="Times New Roman"/>
          <w:i/>
          <w:sz w:val="12"/>
          <w:szCs w:val="12"/>
        </w:rPr>
        <w:t>муниципального района Сергиевский Самарской области</w:t>
      </w:r>
    </w:p>
    <w:p w:rsidR="003304FE" w:rsidRDefault="003304FE" w:rsidP="003304FE">
      <w:pPr>
        <w:tabs>
          <w:tab w:val="left" w:pos="284"/>
        </w:tabs>
        <w:spacing w:after="0" w:line="240" w:lineRule="auto"/>
        <w:jc w:val="right"/>
        <w:rPr>
          <w:rFonts w:ascii="Times New Roman" w:eastAsia="Calibri" w:hAnsi="Times New Roman" w:cs="Times New Roman"/>
          <w:i/>
          <w:sz w:val="12"/>
          <w:szCs w:val="12"/>
        </w:rPr>
      </w:pPr>
      <w:r w:rsidRPr="003304FE">
        <w:rPr>
          <w:rFonts w:ascii="Times New Roman" w:eastAsia="Calibri" w:hAnsi="Times New Roman" w:cs="Times New Roman"/>
          <w:i/>
          <w:sz w:val="12"/>
          <w:szCs w:val="12"/>
        </w:rPr>
        <w:t>№35 от “11”сентября  2014 г.</w:t>
      </w:r>
    </w:p>
    <w:p w:rsidR="003304FE" w:rsidRDefault="003304FE" w:rsidP="003304FE">
      <w:pPr>
        <w:tabs>
          <w:tab w:val="left" w:pos="284"/>
        </w:tabs>
        <w:spacing w:after="0" w:line="240" w:lineRule="auto"/>
        <w:jc w:val="center"/>
        <w:rPr>
          <w:rFonts w:ascii="Times New Roman" w:eastAsia="Calibri" w:hAnsi="Times New Roman" w:cs="Times New Roman"/>
          <w:b/>
          <w:sz w:val="12"/>
          <w:szCs w:val="12"/>
        </w:rPr>
      </w:pPr>
      <w:r w:rsidRPr="003304FE">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Захаркино </w:t>
      </w:r>
    </w:p>
    <w:p w:rsidR="00DD110F" w:rsidRPr="003304FE" w:rsidRDefault="003304FE" w:rsidP="003304FE">
      <w:pPr>
        <w:tabs>
          <w:tab w:val="left" w:pos="284"/>
        </w:tabs>
        <w:spacing w:after="0" w:line="240" w:lineRule="auto"/>
        <w:jc w:val="center"/>
        <w:rPr>
          <w:rFonts w:ascii="Times New Roman" w:eastAsia="Calibri" w:hAnsi="Times New Roman" w:cs="Times New Roman"/>
          <w:b/>
          <w:sz w:val="12"/>
          <w:szCs w:val="12"/>
        </w:rPr>
      </w:pPr>
      <w:r w:rsidRPr="003304FE">
        <w:rPr>
          <w:rFonts w:ascii="Times New Roman" w:eastAsia="Calibri" w:hAnsi="Times New Roman" w:cs="Times New Roman"/>
          <w:b/>
          <w:sz w:val="12"/>
          <w:szCs w:val="12"/>
        </w:rPr>
        <w:t>муниципального района Сергиевский Самарской области на плановый период 2015 и 2016 годов</w:t>
      </w:r>
    </w:p>
    <w:tbl>
      <w:tblPr>
        <w:tblStyle w:val="af"/>
        <w:tblW w:w="0" w:type="auto"/>
        <w:tblInd w:w="108" w:type="dxa"/>
        <w:tblLayout w:type="fixed"/>
        <w:tblLook w:val="04A0" w:firstRow="1" w:lastRow="0" w:firstColumn="1" w:lastColumn="0" w:noHBand="0" w:noVBand="1"/>
      </w:tblPr>
      <w:tblGrid>
        <w:gridCol w:w="567"/>
        <w:gridCol w:w="1276"/>
        <w:gridCol w:w="4274"/>
        <w:gridCol w:w="606"/>
        <w:gridCol w:w="517"/>
      </w:tblGrid>
      <w:tr w:rsidR="003304FE" w:rsidRPr="003304FE" w:rsidTr="00AF160B">
        <w:trPr>
          <w:trHeight w:val="20"/>
        </w:trPr>
        <w:tc>
          <w:tcPr>
            <w:tcW w:w="567" w:type="dxa"/>
            <w:vMerge w:val="restart"/>
            <w:hideMark/>
          </w:tcPr>
          <w:p w:rsidR="003304FE" w:rsidRPr="003304FE" w:rsidRDefault="003304FE" w:rsidP="003304FE">
            <w:pPr>
              <w:tabs>
                <w:tab w:val="left" w:pos="284"/>
              </w:tabs>
              <w:rPr>
                <w:rFonts w:ascii="Times New Roman" w:eastAsia="Calibri" w:hAnsi="Times New Roman" w:cs="Times New Roman"/>
                <w:b/>
                <w:bCs/>
                <w:sz w:val="12"/>
                <w:szCs w:val="12"/>
              </w:rPr>
            </w:pPr>
            <w:r w:rsidRPr="003304FE">
              <w:rPr>
                <w:rFonts w:ascii="Times New Roman" w:eastAsia="Calibri" w:hAnsi="Times New Roman" w:cs="Times New Roman"/>
                <w:b/>
                <w:bCs/>
                <w:sz w:val="12"/>
                <w:szCs w:val="12"/>
              </w:rPr>
              <w:t>Код администратора</w:t>
            </w:r>
          </w:p>
        </w:tc>
        <w:tc>
          <w:tcPr>
            <w:tcW w:w="1276" w:type="dxa"/>
            <w:vMerge w:val="restart"/>
            <w:hideMark/>
          </w:tcPr>
          <w:p w:rsidR="003304FE" w:rsidRPr="003304FE" w:rsidRDefault="003304FE" w:rsidP="003304FE">
            <w:pPr>
              <w:tabs>
                <w:tab w:val="left" w:pos="284"/>
              </w:tabs>
              <w:rPr>
                <w:rFonts w:ascii="Times New Roman" w:eastAsia="Calibri" w:hAnsi="Times New Roman" w:cs="Times New Roman"/>
                <w:b/>
                <w:bCs/>
                <w:sz w:val="12"/>
                <w:szCs w:val="12"/>
              </w:rPr>
            </w:pPr>
            <w:r w:rsidRPr="003304FE">
              <w:rPr>
                <w:rFonts w:ascii="Times New Roman" w:eastAsia="Calibri" w:hAnsi="Times New Roman" w:cs="Times New Roman"/>
                <w:b/>
                <w:bCs/>
                <w:sz w:val="12"/>
                <w:szCs w:val="12"/>
              </w:rPr>
              <w:t>Код</w:t>
            </w:r>
          </w:p>
        </w:tc>
        <w:tc>
          <w:tcPr>
            <w:tcW w:w="4274" w:type="dxa"/>
            <w:vMerge w:val="restart"/>
            <w:hideMark/>
          </w:tcPr>
          <w:p w:rsidR="003304FE" w:rsidRPr="003304FE" w:rsidRDefault="003304FE" w:rsidP="003304FE">
            <w:pPr>
              <w:tabs>
                <w:tab w:val="left" w:pos="284"/>
              </w:tabs>
              <w:rPr>
                <w:rFonts w:ascii="Times New Roman" w:eastAsia="Calibri" w:hAnsi="Times New Roman" w:cs="Times New Roman"/>
                <w:b/>
                <w:bCs/>
                <w:sz w:val="12"/>
                <w:szCs w:val="12"/>
              </w:rPr>
            </w:pPr>
            <w:r w:rsidRPr="003304FE">
              <w:rPr>
                <w:rFonts w:ascii="Times New Roman" w:eastAsia="Calibri" w:hAnsi="Times New Roman" w:cs="Times New Roman"/>
                <w:b/>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w:t>
            </w:r>
            <w:r w:rsidR="00CB1BC3">
              <w:rPr>
                <w:rFonts w:ascii="Times New Roman" w:eastAsia="Calibri" w:hAnsi="Times New Roman" w:cs="Times New Roman"/>
                <w:b/>
                <w:bCs/>
                <w:sz w:val="12"/>
                <w:szCs w:val="12"/>
              </w:rPr>
              <w:t>н</w:t>
            </w:r>
            <w:r w:rsidRPr="003304FE">
              <w:rPr>
                <w:rFonts w:ascii="Times New Roman" w:eastAsia="Calibri" w:hAnsi="Times New Roman" w:cs="Times New Roman"/>
                <w:b/>
                <w:bCs/>
                <w:sz w:val="12"/>
                <w:szCs w:val="12"/>
              </w:rPr>
              <w:t xml:space="preserve">сирования дефицита местного бюджета </w:t>
            </w:r>
          </w:p>
        </w:tc>
        <w:tc>
          <w:tcPr>
            <w:tcW w:w="1123" w:type="dxa"/>
            <w:gridSpan w:val="2"/>
            <w:hideMark/>
          </w:tcPr>
          <w:p w:rsidR="003304FE" w:rsidRPr="003304FE" w:rsidRDefault="003304FE" w:rsidP="003304FE">
            <w:pPr>
              <w:tabs>
                <w:tab w:val="left" w:pos="284"/>
              </w:tabs>
              <w:rPr>
                <w:rFonts w:ascii="Times New Roman" w:eastAsia="Calibri" w:hAnsi="Times New Roman" w:cs="Times New Roman"/>
                <w:b/>
                <w:bCs/>
                <w:sz w:val="12"/>
                <w:szCs w:val="12"/>
              </w:rPr>
            </w:pPr>
            <w:r w:rsidRPr="003304FE">
              <w:rPr>
                <w:rFonts w:ascii="Times New Roman" w:eastAsia="Calibri" w:hAnsi="Times New Roman" w:cs="Times New Roman"/>
                <w:b/>
                <w:bCs/>
                <w:sz w:val="12"/>
                <w:szCs w:val="12"/>
              </w:rPr>
              <w:t>Сумма, тыс. рублей</w:t>
            </w:r>
          </w:p>
        </w:tc>
      </w:tr>
      <w:tr w:rsidR="003304FE" w:rsidRPr="003304FE" w:rsidTr="00AF160B">
        <w:trPr>
          <w:trHeight w:val="20"/>
        </w:trPr>
        <w:tc>
          <w:tcPr>
            <w:tcW w:w="567" w:type="dxa"/>
            <w:vMerge/>
            <w:hideMark/>
          </w:tcPr>
          <w:p w:rsidR="003304FE" w:rsidRPr="003304FE" w:rsidRDefault="003304FE" w:rsidP="003304FE">
            <w:pPr>
              <w:tabs>
                <w:tab w:val="left" w:pos="284"/>
              </w:tabs>
              <w:rPr>
                <w:rFonts w:ascii="Times New Roman" w:eastAsia="Calibri" w:hAnsi="Times New Roman" w:cs="Times New Roman"/>
                <w:b/>
                <w:bCs/>
                <w:sz w:val="12"/>
                <w:szCs w:val="12"/>
              </w:rPr>
            </w:pPr>
          </w:p>
        </w:tc>
        <w:tc>
          <w:tcPr>
            <w:tcW w:w="1276" w:type="dxa"/>
            <w:vMerge/>
            <w:hideMark/>
          </w:tcPr>
          <w:p w:rsidR="003304FE" w:rsidRPr="003304FE" w:rsidRDefault="003304FE" w:rsidP="003304FE">
            <w:pPr>
              <w:tabs>
                <w:tab w:val="left" w:pos="284"/>
              </w:tabs>
              <w:rPr>
                <w:rFonts w:ascii="Times New Roman" w:eastAsia="Calibri" w:hAnsi="Times New Roman" w:cs="Times New Roman"/>
                <w:b/>
                <w:bCs/>
                <w:sz w:val="12"/>
                <w:szCs w:val="12"/>
              </w:rPr>
            </w:pPr>
          </w:p>
        </w:tc>
        <w:tc>
          <w:tcPr>
            <w:tcW w:w="4274" w:type="dxa"/>
            <w:vMerge/>
            <w:hideMark/>
          </w:tcPr>
          <w:p w:rsidR="003304FE" w:rsidRPr="003304FE" w:rsidRDefault="003304FE" w:rsidP="003304FE">
            <w:pPr>
              <w:tabs>
                <w:tab w:val="left" w:pos="284"/>
              </w:tabs>
              <w:rPr>
                <w:rFonts w:ascii="Times New Roman" w:eastAsia="Calibri" w:hAnsi="Times New Roman" w:cs="Times New Roman"/>
                <w:b/>
                <w:bCs/>
                <w:sz w:val="12"/>
                <w:szCs w:val="12"/>
              </w:rPr>
            </w:pPr>
          </w:p>
        </w:tc>
        <w:tc>
          <w:tcPr>
            <w:tcW w:w="606" w:type="dxa"/>
            <w:hideMark/>
          </w:tcPr>
          <w:p w:rsidR="003304FE" w:rsidRPr="003304FE" w:rsidRDefault="003304FE" w:rsidP="003304FE">
            <w:pPr>
              <w:tabs>
                <w:tab w:val="left" w:pos="284"/>
              </w:tabs>
              <w:rPr>
                <w:rFonts w:ascii="Times New Roman" w:eastAsia="Calibri" w:hAnsi="Times New Roman" w:cs="Times New Roman"/>
                <w:b/>
                <w:bCs/>
                <w:sz w:val="12"/>
                <w:szCs w:val="12"/>
              </w:rPr>
            </w:pPr>
            <w:r w:rsidRPr="003304FE">
              <w:rPr>
                <w:rFonts w:ascii="Times New Roman" w:eastAsia="Calibri" w:hAnsi="Times New Roman" w:cs="Times New Roman"/>
                <w:b/>
                <w:bCs/>
                <w:sz w:val="12"/>
                <w:szCs w:val="12"/>
              </w:rPr>
              <w:t>2015 год</w:t>
            </w:r>
          </w:p>
        </w:tc>
        <w:tc>
          <w:tcPr>
            <w:tcW w:w="517" w:type="dxa"/>
            <w:hideMark/>
          </w:tcPr>
          <w:p w:rsidR="003304FE" w:rsidRPr="003304FE" w:rsidRDefault="003304FE" w:rsidP="003304FE">
            <w:pPr>
              <w:tabs>
                <w:tab w:val="left" w:pos="284"/>
              </w:tabs>
              <w:rPr>
                <w:rFonts w:ascii="Times New Roman" w:eastAsia="Calibri" w:hAnsi="Times New Roman" w:cs="Times New Roman"/>
                <w:b/>
                <w:bCs/>
                <w:sz w:val="12"/>
                <w:szCs w:val="12"/>
              </w:rPr>
            </w:pPr>
            <w:r w:rsidRPr="003304FE">
              <w:rPr>
                <w:rFonts w:ascii="Times New Roman" w:eastAsia="Calibri" w:hAnsi="Times New Roman" w:cs="Times New Roman"/>
                <w:b/>
                <w:bCs/>
                <w:sz w:val="12"/>
                <w:szCs w:val="12"/>
              </w:rPr>
              <w:t>2016 год</w:t>
            </w:r>
          </w:p>
        </w:tc>
      </w:tr>
      <w:tr w:rsidR="003304FE" w:rsidRPr="003304FE" w:rsidTr="00AF160B">
        <w:trPr>
          <w:trHeight w:val="20"/>
        </w:trPr>
        <w:tc>
          <w:tcPr>
            <w:tcW w:w="567" w:type="dxa"/>
            <w:hideMark/>
          </w:tcPr>
          <w:p w:rsidR="003304FE" w:rsidRPr="003304FE" w:rsidRDefault="003304FE" w:rsidP="003304FE">
            <w:pPr>
              <w:tabs>
                <w:tab w:val="left" w:pos="284"/>
              </w:tabs>
              <w:rPr>
                <w:rFonts w:ascii="Times New Roman" w:eastAsia="Calibri" w:hAnsi="Times New Roman" w:cs="Times New Roman"/>
                <w:sz w:val="12"/>
                <w:szCs w:val="12"/>
              </w:rPr>
            </w:pPr>
            <w:r w:rsidRPr="003304FE">
              <w:rPr>
                <w:rFonts w:ascii="Times New Roman" w:eastAsia="Calibri" w:hAnsi="Times New Roman" w:cs="Times New Roman"/>
                <w:sz w:val="12"/>
                <w:szCs w:val="12"/>
              </w:rPr>
              <w:t>537</w:t>
            </w:r>
          </w:p>
        </w:tc>
        <w:tc>
          <w:tcPr>
            <w:tcW w:w="1276" w:type="dxa"/>
            <w:hideMark/>
          </w:tcPr>
          <w:p w:rsidR="003304FE" w:rsidRPr="003304FE" w:rsidRDefault="00AF160B" w:rsidP="00AF160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0103</w:t>
            </w:r>
            <w:r w:rsidR="003304FE" w:rsidRPr="003304FE">
              <w:rPr>
                <w:rFonts w:ascii="Times New Roman" w:eastAsia="Calibri" w:hAnsi="Times New Roman" w:cs="Times New Roman"/>
                <w:sz w:val="12"/>
                <w:szCs w:val="12"/>
              </w:rPr>
              <w:t>01</w:t>
            </w:r>
            <w:r>
              <w:rPr>
                <w:rFonts w:ascii="Times New Roman" w:eastAsia="Calibri" w:hAnsi="Times New Roman" w:cs="Times New Roman"/>
                <w:sz w:val="12"/>
                <w:szCs w:val="12"/>
              </w:rPr>
              <w:t>0000</w:t>
            </w:r>
            <w:r w:rsidR="003304FE" w:rsidRPr="003304FE">
              <w:rPr>
                <w:rFonts w:ascii="Times New Roman" w:eastAsia="Calibri" w:hAnsi="Times New Roman" w:cs="Times New Roman"/>
                <w:sz w:val="12"/>
                <w:szCs w:val="12"/>
              </w:rPr>
              <w:t>0000700</w:t>
            </w:r>
          </w:p>
        </w:tc>
        <w:tc>
          <w:tcPr>
            <w:tcW w:w="4274" w:type="dxa"/>
            <w:hideMark/>
          </w:tcPr>
          <w:p w:rsidR="003304FE" w:rsidRPr="003304FE" w:rsidRDefault="003304FE" w:rsidP="003304FE">
            <w:pPr>
              <w:tabs>
                <w:tab w:val="left" w:pos="284"/>
              </w:tabs>
              <w:rPr>
                <w:rFonts w:ascii="Times New Roman" w:eastAsia="Calibri" w:hAnsi="Times New Roman" w:cs="Times New Roman"/>
                <w:sz w:val="12"/>
                <w:szCs w:val="12"/>
              </w:rPr>
            </w:pPr>
            <w:r w:rsidRPr="003304FE">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06" w:type="dxa"/>
            <w:hideMark/>
          </w:tcPr>
          <w:p w:rsidR="003304FE" w:rsidRPr="003304FE" w:rsidRDefault="003304FE" w:rsidP="003304FE">
            <w:pPr>
              <w:tabs>
                <w:tab w:val="left" w:pos="284"/>
              </w:tabs>
              <w:rPr>
                <w:rFonts w:ascii="Times New Roman" w:eastAsia="Calibri" w:hAnsi="Times New Roman" w:cs="Times New Roman"/>
                <w:sz w:val="12"/>
                <w:szCs w:val="12"/>
              </w:rPr>
            </w:pPr>
            <w:r w:rsidRPr="003304FE">
              <w:rPr>
                <w:rFonts w:ascii="Times New Roman" w:eastAsia="Calibri" w:hAnsi="Times New Roman" w:cs="Times New Roman"/>
                <w:sz w:val="12"/>
                <w:szCs w:val="12"/>
              </w:rPr>
              <w:t>547</w:t>
            </w:r>
          </w:p>
        </w:tc>
        <w:tc>
          <w:tcPr>
            <w:tcW w:w="517" w:type="dxa"/>
            <w:hideMark/>
          </w:tcPr>
          <w:p w:rsidR="003304FE" w:rsidRPr="003304FE" w:rsidRDefault="003304FE" w:rsidP="003304FE">
            <w:pPr>
              <w:tabs>
                <w:tab w:val="left" w:pos="284"/>
              </w:tabs>
              <w:rPr>
                <w:rFonts w:ascii="Times New Roman" w:eastAsia="Calibri" w:hAnsi="Times New Roman" w:cs="Times New Roman"/>
                <w:sz w:val="12"/>
                <w:szCs w:val="12"/>
              </w:rPr>
            </w:pPr>
            <w:r w:rsidRPr="003304FE">
              <w:rPr>
                <w:rFonts w:ascii="Times New Roman" w:eastAsia="Calibri" w:hAnsi="Times New Roman" w:cs="Times New Roman"/>
                <w:sz w:val="12"/>
                <w:szCs w:val="12"/>
              </w:rPr>
              <w:t>547</w:t>
            </w:r>
          </w:p>
        </w:tc>
      </w:tr>
      <w:tr w:rsidR="003304FE" w:rsidRPr="003304FE" w:rsidTr="00AF160B">
        <w:trPr>
          <w:trHeight w:val="20"/>
        </w:trPr>
        <w:tc>
          <w:tcPr>
            <w:tcW w:w="567" w:type="dxa"/>
            <w:hideMark/>
          </w:tcPr>
          <w:p w:rsidR="003304FE" w:rsidRPr="003304FE" w:rsidRDefault="003304FE" w:rsidP="003304FE">
            <w:pPr>
              <w:tabs>
                <w:tab w:val="left" w:pos="284"/>
              </w:tabs>
              <w:rPr>
                <w:rFonts w:ascii="Times New Roman" w:eastAsia="Calibri" w:hAnsi="Times New Roman" w:cs="Times New Roman"/>
                <w:sz w:val="12"/>
                <w:szCs w:val="12"/>
              </w:rPr>
            </w:pPr>
            <w:r w:rsidRPr="003304FE">
              <w:rPr>
                <w:rFonts w:ascii="Times New Roman" w:eastAsia="Calibri" w:hAnsi="Times New Roman" w:cs="Times New Roman"/>
                <w:sz w:val="12"/>
                <w:szCs w:val="12"/>
              </w:rPr>
              <w:t>537</w:t>
            </w:r>
          </w:p>
        </w:tc>
        <w:tc>
          <w:tcPr>
            <w:tcW w:w="1276" w:type="dxa"/>
            <w:noWrap/>
            <w:hideMark/>
          </w:tcPr>
          <w:p w:rsidR="003304FE" w:rsidRPr="003304FE" w:rsidRDefault="003304FE" w:rsidP="00AF160B">
            <w:pPr>
              <w:tabs>
                <w:tab w:val="left" w:pos="284"/>
              </w:tabs>
              <w:rPr>
                <w:rFonts w:ascii="Times New Roman" w:eastAsia="Calibri" w:hAnsi="Times New Roman" w:cs="Times New Roman"/>
                <w:sz w:val="12"/>
                <w:szCs w:val="12"/>
              </w:rPr>
            </w:pPr>
            <w:r w:rsidRPr="003304FE">
              <w:rPr>
                <w:rFonts w:ascii="Times New Roman" w:eastAsia="Calibri" w:hAnsi="Times New Roman" w:cs="Times New Roman"/>
                <w:sz w:val="12"/>
                <w:szCs w:val="12"/>
              </w:rPr>
              <w:t>01030100100000710</w:t>
            </w:r>
          </w:p>
        </w:tc>
        <w:tc>
          <w:tcPr>
            <w:tcW w:w="4274" w:type="dxa"/>
            <w:hideMark/>
          </w:tcPr>
          <w:p w:rsidR="003304FE" w:rsidRPr="003304FE" w:rsidRDefault="003304FE" w:rsidP="003304FE">
            <w:pPr>
              <w:tabs>
                <w:tab w:val="left" w:pos="284"/>
              </w:tabs>
              <w:rPr>
                <w:rFonts w:ascii="Times New Roman" w:eastAsia="Calibri" w:hAnsi="Times New Roman" w:cs="Times New Roman"/>
                <w:sz w:val="12"/>
                <w:szCs w:val="12"/>
              </w:rPr>
            </w:pPr>
            <w:r w:rsidRPr="003304FE">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606" w:type="dxa"/>
            <w:hideMark/>
          </w:tcPr>
          <w:p w:rsidR="003304FE" w:rsidRPr="003304FE" w:rsidRDefault="003304FE" w:rsidP="003304FE">
            <w:pPr>
              <w:tabs>
                <w:tab w:val="left" w:pos="284"/>
              </w:tabs>
              <w:rPr>
                <w:rFonts w:ascii="Times New Roman" w:eastAsia="Calibri" w:hAnsi="Times New Roman" w:cs="Times New Roman"/>
                <w:sz w:val="12"/>
                <w:szCs w:val="12"/>
              </w:rPr>
            </w:pPr>
            <w:r w:rsidRPr="003304FE">
              <w:rPr>
                <w:rFonts w:ascii="Times New Roman" w:eastAsia="Calibri" w:hAnsi="Times New Roman" w:cs="Times New Roman"/>
                <w:sz w:val="12"/>
                <w:szCs w:val="12"/>
              </w:rPr>
              <w:t>547</w:t>
            </w:r>
          </w:p>
        </w:tc>
        <w:tc>
          <w:tcPr>
            <w:tcW w:w="517" w:type="dxa"/>
            <w:hideMark/>
          </w:tcPr>
          <w:p w:rsidR="003304FE" w:rsidRPr="003304FE" w:rsidRDefault="003304FE" w:rsidP="003304FE">
            <w:pPr>
              <w:tabs>
                <w:tab w:val="left" w:pos="284"/>
              </w:tabs>
              <w:rPr>
                <w:rFonts w:ascii="Times New Roman" w:eastAsia="Calibri" w:hAnsi="Times New Roman" w:cs="Times New Roman"/>
                <w:sz w:val="12"/>
                <w:szCs w:val="12"/>
              </w:rPr>
            </w:pPr>
            <w:r w:rsidRPr="003304FE">
              <w:rPr>
                <w:rFonts w:ascii="Times New Roman" w:eastAsia="Calibri" w:hAnsi="Times New Roman" w:cs="Times New Roman"/>
                <w:sz w:val="12"/>
                <w:szCs w:val="12"/>
              </w:rPr>
              <w:t>547</w:t>
            </w:r>
          </w:p>
        </w:tc>
      </w:tr>
      <w:tr w:rsidR="003304FE" w:rsidRPr="003304FE" w:rsidTr="00AF160B">
        <w:trPr>
          <w:trHeight w:val="20"/>
        </w:trPr>
        <w:tc>
          <w:tcPr>
            <w:tcW w:w="567" w:type="dxa"/>
            <w:hideMark/>
          </w:tcPr>
          <w:p w:rsidR="003304FE" w:rsidRPr="003304FE" w:rsidRDefault="003304FE" w:rsidP="003304FE">
            <w:pPr>
              <w:tabs>
                <w:tab w:val="left" w:pos="284"/>
              </w:tabs>
              <w:rPr>
                <w:rFonts w:ascii="Times New Roman" w:eastAsia="Calibri" w:hAnsi="Times New Roman" w:cs="Times New Roman"/>
                <w:sz w:val="12"/>
                <w:szCs w:val="12"/>
              </w:rPr>
            </w:pPr>
            <w:r w:rsidRPr="003304FE">
              <w:rPr>
                <w:rFonts w:ascii="Times New Roman" w:eastAsia="Calibri" w:hAnsi="Times New Roman" w:cs="Times New Roman"/>
                <w:sz w:val="12"/>
                <w:szCs w:val="12"/>
              </w:rPr>
              <w:t>537</w:t>
            </w:r>
          </w:p>
        </w:tc>
        <w:tc>
          <w:tcPr>
            <w:tcW w:w="1276" w:type="dxa"/>
            <w:hideMark/>
          </w:tcPr>
          <w:p w:rsidR="003304FE" w:rsidRPr="003304FE" w:rsidRDefault="003304FE" w:rsidP="00AF160B">
            <w:pPr>
              <w:tabs>
                <w:tab w:val="left" w:pos="284"/>
              </w:tabs>
              <w:rPr>
                <w:rFonts w:ascii="Times New Roman" w:eastAsia="Calibri" w:hAnsi="Times New Roman" w:cs="Times New Roman"/>
                <w:sz w:val="12"/>
                <w:szCs w:val="12"/>
              </w:rPr>
            </w:pPr>
            <w:r w:rsidRPr="003304FE">
              <w:rPr>
                <w:rFonts w:ascii="Times New Roman" w:eastAsia="Calibri" w:hAnsi="Times New Roman" w:cs="Times New Roman"/>
                <w:sz w:val="12"/>
                <w:szCs w:val="12"/>
              </w:rPr>
              <w:t>01030100000000800</w:t>
            </w:r>
          </w:p>
        </w:tc>
        <w:tc>
          <w:tcPr>
            <w:tcW w:w="4274" w:type="dxa"/>
            <w:hideMark/>
          </w:tcPr>
          <w:p w:rsidR="003304FE" w:rsidRPr="003304FE" w:rsidRDefault="003304FE" w:rsidP="003304FE">
            <w:pPr>
              <w:tabs>
                <w:tab w:val="left" w:pos="284"/>
              </w:tabs>
              <w:rPr>
                <w:rFonts w:ascii="Times New Roman" w:eastAsia="Calibri" w:hAnsi="Times New Roman" w:cs="Times New Roman"/>
                <w:sz w:val="12"/>
                <w:szCs w:val="12"/>
              </w:rPr>
            </w:pPr>
            <w:r w:rsidRPr="003304FE">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06" w:type="dxa"/>
            <w:hideMark/>
          </w:tcPr>
          <w:p w:rsidR="003304FE" w:rsidRPr="003304FE" w:rsidRDefault="003304FE" w:rsidP="003304FE">
            <w:pPr>
              <w:tabs>
                <w:tab w:val="left" w:pos="284"/>
              </w:tabs>
              <w:rPr>
                <w:rFonts w:ascii="Times New Roman" w:eastAsia="Calibri" w:hAnsi="Times New Roman" w:cs="Times New Roman"/>
                <w:sz w:val="12"/>
                <w:szCs w:val="12"/>
              </w:rPr>
            </w:pPr>
            <w:r w:rsidRPr="003304FE">
              <w:rPr>
                <w:rFonts w:ascii="Times New Roman" w:eastAsia="Calibri" w:hAnsi="Times New Roman" w:cs="Times New Roman"/>
                <w:sz w:val="12"/>
                <w:szCs w:val="12"/>
              </w:rPr>
              <w:t>547</w:t>
            </w:r>
          </w:p>
        </w:tc>
        <w:tc>
          <w:tcPr>
            <w:tcW w:w="517" w:type="dxa"/>
            <w:hideMark/>
          </w:tcPr>
          <w:p w:rsidR="003304FE" w:rsidRPr="003304FE" w:rsidRDefault="003304FE" w:rsidP="003304FE">
            <w:pPr>
              <w:tabs>
                <w:tab w:val="left" w:pos="284"/>
              </w:tabs>
              <w:rPr>
                <w:rFonts w:ascii="Times New Roman" w:eastAsia="Calibri" w:hAnsi="Times New Roman" w:cs="Times New Roman"/>
                <w:sz w:val="12"/>
                <w:szCs w:val="12"/>
              </w:rPr>
            </w:pPr>
            <w:r w:rsidRPr="003304FE">
              <w:rPr>
                <w:rFonts w:ascii="Times New Roman" w:eastAsia="Calibri" w:hAnsi="Times New Roman" w:cs="Times New Roman"/>
                <w:sz w:val="12"/>
                <w:szCs w:val="12"/>
              </w:rPr>
              <w:t>547</w:t>
            </w:r>
          </w:p>
        </w:tc>
      </w:tr>
      <w:tr w:rsidR="003304FE" w:rsidRPr="003304FE" w:rsidTr="00AF160B">
        <w:trPr>
          <w:trHeight w:val="20"/>
        </w:trPr>
        <w:tc>
          <w:tcPr>
            <w:tcW w:w="567" w:type="dxa"/>
            <w:hideMark/>
          </w:tcPr>
          <w:p w:rsidR="003304FE" w:rsidRPr="003304FE" w:rsidRDefault="003304FE" w:rsidP="003304FE">
            <w:pPr>
              <w:tabs>
                <w:tab w:val="left" w:pos="284"/>
              </w:tabs>
              <w:rPr>
                <w:rFonts w:ascii="Times New Roman" w:eastAsia="Calibri" w:hAnsi="Times New Roman" w:cs="Times New Roman"/>
                <w:sz w:val="12"/>
                <w:szCs w:val="12"/>
              </w:rPr>
            </w:pPr>
            <w:r w:rsidRPr="003304FE">
              <w:rPr>
                <w:rFonts w:ascii="Times New Roman" w:eastAsia="Calibri" w:hAnsi="Times New Roman" w:cs="Times New Roman"/>
                <w:sz w:val="12"/>
                <w:szCs w:val="12"/>
              </w:rPr>
              <w:t>537</w:t>
            </w:r>
          </w:p>
        </w:tc>
        <w:tc>
          <w:tcPr>
            <w:tcW w:w="1276" w:type="dxa"/>
            <w:noWrap/>
            <w:hideMark/>
          </w:tcPr>
          <w:p w:rsidR="003304FE" w:rsidRPr="003304FE" w:rsidRDefault="003304FE" w:rsidP="00AF160B">
            <w:pPr>
              <w:tabs>
                <w:tab w:val="left" w:pos="284"/>
              </w:tabs>
              <w:rPr>
                <w:rFonts w:ascii="Times New Roman" w:eastAsia="Calibri" w:hAnsi="Times New Roman" w:cs="Times New Roman"/>
                <w:sz w:val="12"/>
                <w:szCs w:val="12"/>
              </w:rPr>
            </w:pPr>
            <w:r w:rsidRPr="003304FE">
              <w:rPr>
                <w:rFonts w:ascii="Times New Roman" w:eastAsia="Calibri" w:hAnsi="Times New Roman" w:cs="Times New Roman"/>
                <w:sz w:val="12"/>
                <w:szCs w:val="12"/>
              </w:rPr>
              <w:t>01030100100000810</w:t>
            </w:r>
          </w:p>
        </w:tc>
        <w:tc>
          <w:tcPr>
            <w:tcW w:w="4274" w:type="dxa"/>
            <w:hideMark/>
          </w:tcPr>
          <w:p w:rsidR="003304FE" w:rsidRPr="003304FE" w:rsidRDefault="003304FE" w:rsidP="003304FE">
            <w:pPr>
              <w:tabs>
                <w:tab w:val="left" w:pos="284"/>
              </w:tabs>
              <w:rPr>
                <w:rFonts w:ascii="Times New Roman" w:eastAsia="Calibri" w:hAnsi="Times New Roman" w:cs="Times New Roman"/>
                <w:sz w:val="12"/>
                <w:szCs w:val="12"/>
              </w:rPr>
            </w:pPr>
            <w:r w:rsidRPr="003304FE">
              <w:rPr>
                <w:rFonts w:ascii="Times New Roman" w:eastAsia="Calibri" w:hAnsi="Times New Roman" w:cs="Times New Roman"/>
                <w:sz w:val="12"/>
                <w:szCs w:val="12"/>
              </w:rPr>
              <w:t>Погашение бюджетами поселений кредитов от других бюджетов бюджетной системы Российской Федерации в валюте Российской Федерации</w:t>
            </w:r>
          </w:p>
        </w:tc>
        <w:tc>
          <w:tcPr>
            <w:tcW w:w="606" w:type="dxa"/>
            <w:hideMark/>
          </w:tcPr>
          <w:p w:rsidR="003304FE" w:rsidRPr="003304FE" w:rsidRDefault="003304FE" w:rsidP="003304FE">
            <w:pPr>
              <w:tabs>
                <w:tab w:val="left" w:pos="284"/>
              </w:tabs>
              <w:rPr>
                <w:rFonts w:ascii="Times New Roman" w:eastAsia="Calibri" w:hAnsi="Times New Roman" w:cs="Times New Roman"/>
                <w:sz w:val="12"/>
                <w:szCs w:val="12"/>
              </w:rPr>
            </w:pPr>
            <w:r w:rsidRPr="003304FE">
              <w:rPr>
                <w:rFonts w:ascii="Times New Roman" w:eastAsia="Calibri" w:hAnsi="Times New Roman" w:cs="Times New Roman"/>
                <w:sz w:val="12"/>
                <w:szCs w:val="12"/>
              </w:rPr>
              <w:t>547</w:t>
            </w:r>
          </w:p>
        </w:tc>
        <w:tc>
          <w:tcPr>
            <w:tcW w:w="517" w:type="dxa"/>
            <w:hideMark/>
          </w:tcPr>
          <w:p w:rsidR="003304FE" w:rsidRPr="003304FE" w:rsidRDefault="003304FE" w:rsidP="003304FE">
            <w:pPr>
              <w:tabs>
                <w:tab w:val="left" w:pos="284"/>
              </w:tabs>
              <w:rPr>
                <w:rFonts w:ascii="Times New Roman" w:eastAsia="Calibri" w:hAnsi="Times New Roman" w:cs="Times New Roman"/>
                <w:sz w:val="12"/>
                <w:szCs w:val="12"/>
              </w:rPr>
            </w:pPr>
            <w:r w:rsidRPr="003304FE">
              <w:rPr>
                <w:rFonts w:ascii="Times New Roman" w:eastAsia="Calibri" w:hAnsi="Times New Roman" w:cs="Times New Roman"/>
                <w:sz w:val="12"/>
                <w:szCs w:val="12"/>
              </w:rPr>
              <w:t>547</w:t>
            </w:r>
          </w:p>
        </w:tc>
      </w:tr>
      <w:tr w:rsidR="003304FE" w:rsidRPr="003304FE" w:rsidTr="00AF160B">
        <w:trPr>
          <w:trHeight w:val="20"/>
        </w:trPr>
        <w:tc>
          <w:tcPr>
            <w:tcW w:w="567" w:type="dxa"/>
            <w:hideMark/>
          </w:tcPr>
          <w:p w:rsidR="003304FE" w:rsidRPr="003304FE" w:rsidRDefault="003304FE" w:rsidP="003304FE">
            <w:pPr>
              <w:tabs>
                <w:tab w:val="left" w:pos="284"/>
              </w:tabs>
              <w:rPr>
                <w:rFonts w:ascii="Times New Roman" w:eastAsia="Calibri" w:hAnsi="Times New Roman" w:cs="Times New Roman"/>
                <w:b/>
                <w:bCs/>
                <w:sz w:val="12"/>
                <w:szCs w:val="12"/>
              </w:rPr>
            </w:pPr>
            <w:r w:rsidRPr="003304FE">
              <w:rPr>
                <w:rFonts w:ascii="Times New Roman" w:eastAsia="Calibri" w:hAnsi="Times New Roman" w:cs="Times New Roman"/>
                <w:b/>
                <w:bCs/>
                <w:sz w:val="12"/>
                <w:szCs w:val="12"/>
              </w:rPr>
              <w:t>537</w:t>
            </w:r>
          </w:p>
        </w:tc>
        <w:tc>
          <w:tcPr>
            <w:tcW w:w="1276" w:type="dxa"/>
            <w:hideMark/>
          </w:tcPr>
          <w:p w:rsidR="003304FE" w:rsidRPr="003304FE" w:rsidRDefault="003304FE" w:rsidP="00AF160B">
            <w:pPr>
              <w:tabs>
                <w:tab w:val="left" w:pos="284"/>
              </w:tabs>
              <w:rPr>
                <w:rFonts w:ascii="Times New Roman" w:eastAsia="Calibri" w:hAnsi="Times New Roman" w:cs="Times New Roman"/>
                <w:b/>
                <w:bCs/>
                <w:sz w:val="12"/>
                <w:szCs w:val="12"/>
              </w:rPr>
            </w:pPr>
            <w:r w:rsidRPr="003304FE">
              <w:rPr>
                <w:rFonts w:ascii="Times New Roman" w:eastAsia="Calibri" w:hAnsi="Times New Roman" w:cs="Times New Roman"/>
                <w:b/>
                <w:bCs/>
                <w:sz w:val="12"/>
                <w:szCs w:val="12"/>
              </w:rPr>
              <w:t>01050000000000500</w:t>
            </w:r>
          </w:p>
        </w:tc>
        <w:tc>
          <w:tcPr>
            <w:tcW w:w="4274" w:type="dxa"/>
            <w:hideMark/>
          </w:tcPr>
          <w:p w:rsidR="003304FE" w:rsidRPr="003304FE" w:rsidRDefault="003304FE" w:rsidP="003304FE">
            <w:pPr>
              <w:tabs>
                <w:tab w:val="left" w:pos="284"/>
              </w:tabs>
              <w:rPr>
                <w:rFonts w:ascii="Times New Roman" w:eastAsia="Calibri" w:hAnsi="Times New Roman" w:cs="Times New Roman"/>
                <w:b/>
                <w:bCs/>
                <w:sz w:val="12"/>
                <w:szCs w:val="12"/>
              </w:rPr>
            </w:pPr>
            <w:r w:rsidRPr="003304FE">
              <w:rPr>
                <w:rFonts w:ascii="Times New Roman" w:eastAsia="Calibri" w:hAnsi="Times New Roman" w:cs="Times New Roman"/>
                <w:b/>
                <w:bCs/>
                <w:sz w:val="12"/>
                <w:szCs w:val="12"/>
              </w:rPr>
              <w:t xml:space="preserve">Увеличение остатков средств бюджетов </w:t>
            </w:r>
          </w:p>
        </w:tc>
        <w:tc>
          <w:tcPr>
            <w:tcW w:w="606" w:type="dxa"/>
            <w:hideMark/>
          </w:tcPr>
          <w:p w:rsidR="003304FE" w:rsidRPr="003304FE" w:rsidRDefault="003304FE" w:rsidP="003304FE">
            <w:pPr>
              <w:tabs>
                <w:tab w:val="left" w:pos="284"/>
              </w:tabs>
              <w:rPr>
                <w:rFonts w:ascii="Times New Roman" w:eastAsia="Calibri" w:hAnsi="Times New Roman" w:cs="Times New Roman"/>
                <w:sz w:val="12"/>
                <w:szCs w:val="12"/>
              </w:rPr>
            </w:pPr>
            <w:r w:rsidRPr="003304FE">
              <w:rPr>
                <w:rFonts w:ascii="Times New Roman" w:eastAsia="Calibri" w:hAnsi="Times New Roman" w:cs="Times New Roman"/>
                <w:sz w:val="12"/>
                <w:szCs w:val="12"/>
              </w:rPr>
              <w:t>-6018</w:t>
            </w:r>
          </w:p>
        </w:tc>
        <w:tc>
          <w:tcPr>
            <w:tcW w:w="517" w:type="dxa"/>
            <w:hideMark/>
          </w:tcPr>
          <w:p w:rsidR="003304FE" w:rsidRPr="003304FE" w:rsidRDefault="003304FE" w:rsidP="003304FE">
            <w:pPr>
              <w:tabs>
                <w:tab w:val="left" w:pos="284"/>
              </w:tabs>
              <w:rPr>
                <w:rFonts w:ascii="Times New Roman" w:eastAsia="Calibri" w:hAnsi="Times New Roman" w:cs="Times New Roman"/>
                <w:sz w:val="12"/>
                <w:szCs w:val="12"/>
              </w:rPr>
            </w:pPr>
            <w:r w:rsidRPr="003304FE">
              <w:rPr>
                <w:rFonts w:ascii="Times New Roman" w:eastAsia="Calibri" w:hAnsi="Times New Roman" w:cs="Times New Roman"/>
                <w:sz w:val="12"/>
                <w:szCs w:val="12"/>
              </w:rPr>
              <w:t>-6280</w:t>
            </w:r>
          </w:p>
        </w:tc>
      </w:tr>
      <w:tr w:rsidR="003304FE" w:rsidRPr="003304FE" w:rsidTr="00AF160B">
        <w:trPr>
          <w:trHeight w:val="20"/>
        </w:trPr>
        <w:tc>
          <w:tcPr>
            <w:tcW w:w="567" w:type="dxa"/>
            <w:hideMark/>
          </w:tcPr>
          <w:p w:rsidR="003304FE" w:rsidRPr="003304FE" w:rsidRDefault="003304FE" w:rsidP="003304FE">
            <w:pPr>
              <w:tabs>
                <w:tab w:val="left" w:pos="284"/>
              </w:tabs>
              <w:rPr>
                <w:rFonts w:ascii="Times New Roman" w:eastAsia="Calibri" w:hAnsi="Times New Roman" w:cs="Times New Roman"/>
                <w:sz w:val="12"/>
                <w:szCs w:val="12"/>
              </w:rPr>
            </w:pPr>
            <w:r w:rsidRPr="003304FE">
              <w:rPr>
                <w:rFonts w:ascii="Times New Roman" w:eastAsia="Calibri" w:hAnsi="Times New Roman" w:cs="Times New Roman"/>
                <w:sz w:val="12"/>
                <w:szCs w:val="12"/>
              </w:rPr>
              <w:t>537</w:t>
            </w:r>
          </w:p>
        </w:tc>
        <w:tc>
          <w:tcPr>
            <w:tcW w:w="1276" w:type="dxa"/>
            <w:hideMark/>
          </w:tcPr>
          <w:p w:rsidR="003304FE" w:rsidRPr="003304FE" w:rsidRDefault="003304FE" w:rsidP="00AF160B">
            <w:pPr>
              <w:tabs>
                <w:tab w:val="left" w:pos="284"/>
              </w:tabs>
              <w:rPr>
                <w:rFonts w:ascii="Times New Roman" w:eastAsia="Calibri" w:hAnsi="Times New Roman" w:cs="Times New Roman"/>
                <w:sz w:val="12"/>
                <w:szCs w:val="12"/>
              </w:rPr>
            </w:pPr>
            <w:r w:rsidRPr="003304FE">
              <w:rPr>
                <w:rFonts w:ascii="Times New Roman" w:eastAsia="Calibri" w:hAnsi="Times New Roman" w:cs="Times New Roman"/>
                <w:sz w:val="12"/>
                <w:szCs w:val="12"/>
              </w:rPr>
              <w:t>01050200000000500</w:t>
            </w:r>
          </w:p>
        </w:tc>
        <w:tc>
          <w:tcPr>
            <w:tcW w:w="4274" w:type="dxa"/>
            <w:hideMark/>
          </w:tcPr>
          <w:p w:rsidR="003304FE" w:rsidRPr="003304FE" w:rsidRDefault="003304FE" w:rsidP="003304FE">
            <w:pPr>
              <w:tabs>
                <w:tab w:val="left" w:pos="284"/>
              </w:tabs>
              <w:rPr>
                <w:rFonts w:ascii="Times New Roman" w:eastAsia="Calibri" w:hAnsi="Times New Roman" w:cs="Times New Roman"/>
                <w:sz w:val="12"/>
                <w:szCs w:val="12"/>
              </w:rPr>
            </w:pPr>
            <w:r w:rsidRPr="003304FE">
              <w:rPr>
                <w:rFonts w:ascii="Times New Roman" w:eastAsia="Calibri" w:hAnsi="Times New Roman" w:cs="Times New Roman"/>
                <w:sz w:val="12"/>
                <w:szCs w:val="12"/>
              </w:rPr>
              <w:t>Увеличение прочих остатков средств бюджетов</w:t>
            </w:r>
          </w:p>
        </w:tc>
        <w:tc>
          <w:tcPr>
            <w:tcW w:w="606" w:type="dxa"/>
            <w:hideMark/>
          </w:tcPr>
          <w:p w:rsidR="003304FE" w:rsidRPr="003304FE" w:rsidRDefault="003304FE" w:rsidP="003304FE">
            <w:pPr>
              <w:tabs>
                <w:tab w:val="left" w:pos="284"/>
              </w:tabs>
              <w:rPr>
                <w:rFonts w:ascii="Times New Roman" w:eastAsia="Calibri" w:hAnsi="Times New Roman" w:cs="Times New Roman"/>
                <w:sz w:val="12"/>
                <w:szCs w:val="12"/>
              </w:rPr>
            </w:pPr>
            <w:r w:rsidRPr="003304FE">
              <w:rPr>
                <w:rFonts w:ascii="Times New Roman" w:eastAsia="Calibri" w:hAnsi="Times New Roman" w:cs="Times New Roman"/>
                <w:sz w:val="12"/>
                <w:szCs w:val="12"/>
              </w:rPr>
              <w:t>-6018</w:t>
            </w:r>
          </w:p>
        </w:tc>
        <w:tc>
          <w:tcPr>
            <w:tcW w:w="517" w:type="dxa"/>
            <w:hideMark/>
          </w:tcPr>
          <w:p w:rsidR="003304FE" w:rsidRPr="003304FE" w:rsidRDefault="003304FE" w:rsidP="003304FE">
            <w:pPr>
              <w:tabs>
                <w:tab w:val="left" w:pos="284"/>
              </w:tabs>
              <w:rPr>
                <w:rFonts w:ascii="Times New Roman" w:eastAsia="Calibri" w:hAnsi="Times New Roman" w:cs="Times New Roman"/>
                <w:sz w:val="12"/>
                <w:szCs w:val="12"/>
              </w:rPr>
            </w:pPr>
            <w:r w:rsidRPr="003304FE">
              <w:rPr>
                <w:rFonts w:ascii="Times New Roman" w:eastAsia="Calibri" w:hAnsi="Times New Roman" w:cs="Times New Roman"/>
                <w:sz w:val="12"/>
                <w:szCs w:val="12"/>
              </w:rPr>
              <w:t>-6280</w:t>
            </w:r>
          </w:p>
        </w:tc>
      </w:tr>
      <w:tr w:rsidR="003304FE" w:rsidRPr="003304FE" w:rsidTr="00AF160B">
        <w:trPr>
          <w:trHeight w:val="20"/>
        </w:trPr>
        <w:tc>
          <w:tcPr>
            <w:tcW w:w="567" w:type="dxa"/>
            <w:hideMark/>
          </w:tcPr>
          <w:p w:rsidR="003304FE" w:rsidRPr="003304FE" w:rsidRDefault="003304FE" w:rsidP="003304FE">
            <w:pPr>
              <w:tabs>
                <w:tab w:val="left" w:pos="284"/>
              </w:tabs>
              <w:rPr>
                <w:rFonts w:ascii="Times New Roman" w:eastAsia="Calibri" w:hAnsi="Times New Roman" w:cs="Times New Roman"/>
                <w:sz w:val="12"/>
                <w:szCs w:val="12"/>
              </w:rPr>
            </w:pPr>
            <w:r w:rsidRPr="003304FE">
              <w:rPr>
                <w:rFonts w:ascii="Times New Roman" w:eastAsia="Calibri" w:hAnsi="Times New Roman" w:cs="Times New Roman"/>
                <w:sz w:val="12"/>
                <w:szCs w:val="12"/>
              </w:rPr>
              <w:t>537</w:t>
            </w:r>
          </w:p>
        </w:tc>
        <w:tc>
          <w:tcPr>
            <w:tcW w:w="1276" w:type="dxa"/>
            <w:hideMark/>
          </w:tcPr>
          <w:p w:rsidR="003304FE" w:rsidRPr="003304FE" w:rsidRDefault="003304FE" w:rsidP="00AF160B">
            <w:pPr>
              <w:tabs>
                <w:tab w:val="left" w:pos="284"/>
              </w:tabs>
              <w:rPr>
                <w:rFonts w:ascii="Times New Roman" w:eastAsia="Calibri" w:hAnsi="Times New Roman" w:cs="Times New Roman"/>
                <w:sz w:val="12"/>
                <w:szCs w:val="12"/>
              </w:rPr>
            </w:pPr>
            <w:r w:rsidRPr="003304FE">
              <w:rPr>
                <w:rFonts w:ascii="Times New Roman" w:eastAsia="Calibri" w:hAnsi="Times New Roman" w:cs="Times New Roman"/>
                <w:sz w:val="12"/>
                <w:szCs w:val="12"/>
              </w:rPr>
              <w:t>01050201000000510</w:t>
            </w:r>
          </w:p>
        </w:tc>
        <w:tc>
          <w:tcPr>
            <w:tcW w:w="4274" w:type="dxa"/>
            <w:hideMark/>
          </w:tcPr>
          <w:p w:rsidR="003304FE" w:rsidRPr="003304FE" w:rsidRDefault="003304FE" w:rsidP="003304FE">
            <w:pPr>
              <w:tabs>
                <w:tab w:val="left" w:pos="284"/>
              </w:tabs>
              <w:rPr>
                <w:rFonts w:ascii="Times New Roman" w:eastAsia="Calibri" w:hAnsi="Times New Roman" w:cs="Times New Roman"/>
                <w:sz w:val="12"/>
                <w:szCs w:val="12"/>
              </w:rPr>
            </w:pPr>
            <w:r w:rsidRPr="003304FE">
              <w:rPr>
                <w:rFonts w:ascii="Times New Roman" w:eastAsia="Calibri" w:hAnsi="Times New Roman" w:cs="Times New Roman"/>
                <w:sz w:val="12"/>
                <w:szCs w:val="12"/>
              </w:rPr>
              <w:t>Увеличение прочих остатков денежных средств бюджетов</w:t>
            </w:r>
          </w:p>
        </w:tc>
        <w:tc>
          <w:tcPr>
            <w:tcW w:w="606" w:type="dxa"/>
            <w:hideMark/>
          </w:tcPr>
          <w:p w:rsidR="003304FE" w:rsidRPr="003304FE" w:rsidRDefault="003304FE" w:rsidP="003304FE">
            <w:pPr>
              <w:tabs>
                <w:tab w:val="left" w:pos="284"/>
              </w:tabs>
              <w:rPr>
                <w:rFonts w:ascii="Times New Roman" w:eastAsia="Calibri" w:hAnsi="Times New Roman" w:cs="Times New Roman"/>
                <w:sz w:val="12"/>
                <w:szCs w:val="12"/>
              </w:rPr>
            </w:pPr>
            <w:r w:rsidRPr="003304FE">
              <w:rPr>
                <w:rFonts w:ascii="Times New Roman" w:eastAsia="Calibri" w:hAnsi="Times New Roman" w:cs="Times New Roman"/>
                <w:sz w:val="12"/>
                <w:szCs w:val="12"/>
              </w:rPr>
              <w:t>-6018</w:t>
            </w:r>
          </w:p>
        </w:tc>
        <w:tc>
          <w:tcPr>
            <w:tcW w:w="517" w:type="dxa"/>
            <w:hideMark/>
          </w:tcPr>
          <w:p w:rsidR="003304FE" w:rsidRPr="003304FE" w:rsidRDefault="003304FE" w:rsidP="003304FE">
            <w:pPr>
              <w:tabs>
                <w:tab w:val="left" w:pos="284"/>
              </w:tabs>
              <w:rPr>
                <w:rFonts w:ascii="Times New Roman" w:eastAsia="Calibri" w:hAnsi="Times New Roman" w:cs="Times New Roman"/>
                <w:sz w:val="12"/>
                <w:szCs w:val="12"/>
              </w:rPr>
            </w:pPr>
            <w:r w:rsidRPr="003304FE">
              <w:rPr>
                <w:rFonts w:ascii="Times New Roman" w:eastAsia="Calibri" w:hAnsi="Times New Roman" w:cs="Times New Roman"/>
                <w:sz w:val="12"/>
                <w:szCs w:val="12"/>
              </w:rPr>
              <w:t>-6280</w:t>
            </w:r>
          </w:p>
        </w:tc>
      </w:tr>
      <w:tr w:rsidR="003304FE" w:rsidRPr="003304FE" w:rsidTr="00AF160B">
        <w:trPr>
          <w:trHeight w:val="20"/>
        </w:trPr>
        <w:tc>
          <w:tcPr>
            <w:tcW w:w="567" w:type="dxa"/>
            <w:hideMark/>
          </w:tcPr>
          <w:p w:rsidR="003304FE" w:rsidRPr="003304FE" w:rsidRDefault="003304FE" w:rsidP="003304FE">
            <w:pPr>
              <w:tabs>
                <w:tab w:val="left" w:pos="284"/>
              </w:tabs>
              <w:rPr>
                <w:rFonts w:ascii="Times New Roman" w:eastAsia="Calibri" w:hAnsi="Times New Roman" w:cs="Times New Roman"/>
                <w:sz w:val="12"/>
                <w:szCs w:val="12"/>
              </w:rPr>
            </w:pPr>
            <w:r w:rsidRPr="003304FE">
              <w:rPr>
                <w:rFonts w:ascii="Times New Roman" w:eastAsia="Calibri" w:hAnsi="Times New Roman" w:cs="Times New Roman"/>
                <w:sz w:val="12"/>
                <w:szCs w:val="12"/>
              </w:rPr>
              <w:lastRenderedPageBreak/>
              <w:t>537</w:t>
            </w:r>
          </w:p>
        </w:tc>
        <w:tc>
          <w:tcPr>
            <w:tcW w:w="1276" w:type="dxa"/>
            <w:noWrap/>
            <w:hideMark/>
          </w:tcPr>
          <w:p w:rsidR="003304FE" w:rsidRPr="003304FE" w:rsidRDefault="003304FE" w:rsidP="00AF160B">
            <w:pPr>
              <w:tabs>
                <w:tab w:val="left" w:pos="284"/>
              </w:tabs>
              <w:rPr>
                <w:rFonts w:ascii="Times New Roman" w:eastAsia="Calibri" w:hAnsi="Times New Roman" w:cs="Times New Roman"/>
                <w:sz w:val="12"/>
                <w:szCs w:val="12"/>
              </w:rPr>
            </w:pPr>
            <w:r w:rsidRPr="003304FE">
              <w:rPr>
                <w:rFonts w:ascii="Times New Roman" w:eastAsia="Calibri" w:hAnsi="Times New Roman" w:cs="Times New Roman"/>
                <w:sz w:val="12"/>
                <w:szCs w:val="12"/>
              </w:rPr>
              <w:t>01050201100000510</w:t>
            </w:r>
          </w:p>
        </w:tc>
        <w:tc>
          <w:tcPr>
            <w:tcW w:w="4274" w:type="dxa"/>
            <w:hideMark/>
          </w:tcPr>
          <w:p w:rsidR="003304FE" w:rsidRPr="003304FE" w:rsidRDefault="003304FE" w:rsidP="003304FE">
            <w:pPr>
              <w:tabs>
                <w:tab w:val="left" w:pos="284"/>
              </w:tabs>
              <w:rPr>
                <w:rFonts w:ascii="Times New Roman" w:eastAsia="Calibri" w:hAnsi="Times New Roman" w:cs="Times New Roman"/>
                <w:sz w:val="12"/>
                <w:szCs w:val="12"/>
              </w:rPr>
            </w:pPr>
            <w:r w:rsidRPr="003304FE">
              <w:rPr>
                <w:rFonts w:ascii="Times New Roman" w:eastAsia="Calibri" w:hAnsi="Times New Roman" w:cs="Times New Roman"/>
                <w:sz w:val="12"/>
                <w:szCs w:val="12"/>
              </w:rPr>
              <w:t>Увеличение прочих остатков денежных средств бюджетов поселений</w:t>
            </w:r>
          </w:p>
        </w:tc>
        <w:tc>
          <w:tcPr>
            <w:tcW w:w="606" w:type="dxa"/>
            <w:hideMark/>
          </w:tcPr>
          <w:p w:rsidR="003304FE" w:rsidRPr="003304FE" w:rsidRDefault="003304FE" w:rsidP="003304FE">
            <w:pPr>
              <w:tabs>
                <w:tab w:val="left" w:pos="284"/>
              </w:tabs>
              <w:rPr>
                <w:rFonts w:ascii="Times New Roman" w:eastAsia="Calibri" w:hAnsi="Times New Roman" w:cs="Times New Roman"/>
                <w:sz w:val="12"/>
                <w:szCs w:val="12"/>
              </w:rPr>
            </w:pPr>
            <w:r w:rsidRPr="003304FE">
              <w:rPr>
                <w:rFonts w:ascii="Times New Roman" w:eastAsia="Calibri" w:hAnsi="Times New Roman" w:cs="Times New Roman"/>
                <w:sz w:val="12"/>
                <w:szCs w:val="12"/>
              </w:rPr>
              <w:t>-6018</w:t>
            </w:r>
          </w:p>
        </w:tc>
        <w:tc>
          <w:tcPr>
            <w:tcW w:w="517" w:type="dxa"/>
            <w:hideMark/>
          </w:tcPr>
          <w:p w:rsidR="003304FE" w:rsidRPr="003304FE" w:rsidRDefault="003304FE" w:rsidP="003304FE">
            <w:pPr>
              <w:tabs>
                <w:tab w:val="left" w:pos="284"/>
              </w:tabs>
              <w:rPr>
                <w:rFonts w:ascii="Times New Roman" w:eastAsia="Calibri" w:hAnsi="Times New Roman" w:cs="Times New Roman"/>
                <w:sz w:val="12"/>
                <w:szCs w:val="12"/>
              </w:rPr>
            </w:pPr>
            <w:r w:rsidRPr="003304FE">
              <w:rPr>
                <w:rFonts w:ascii="Times New Roman" w:eastAsia="Calibri" w:hAnsi="Times New Roman" w:cs="Times New Roman"/>
                <w:sz w:val="12"/>
                <w:szCs w:val="12"/>
              </w:rPr>
              <w:t>-6280</w:t>
            </w:r>
          </w:p>
        </w:tc>
      </w:tr>
      <w:tr w:rsidR="003304FE" w:rsidRPr="003304FE" w:rsidTr="00AF160B">
        <w:trPr>
          <w:trHeight w:val="20"/>
        </w:trPr>
        <w:tc>
          <w:tcPr>
            <w:tcW w:w="567" w:type="dxa"/>
            <w:hideMark/>
          </w:tcPr>
          <w:p w:rsidR="003304FE" w:rsidRPr="003304FE" w:rsidRDefault="003304FE" w:rsidP="003304FE">
            <w:pPr>
              <w:tabs>
                <w:tab w:val="left" w:pos="284"/>
              </w:tabs>
              <w:rPr>
                <w:rFonts w:ascii="Times New Roman" w:eastAsia="Calibri" w:hAnsi="Times New Roman" w:cs="Times New Roman"/>
                <w:b/>
                <w:bCs/>
                <w:sz w:val="12"/>
                <w:szCs w:val="12"/>
              </w:rPr>
            </w:pPr>
            <w:r w:rsidRPr="003304FE">
              <w:rPr>
                <w:rFonts w:ascii="Times New Roman" w:eastAsia="Calibri" w:hAnsi="Times New Roman" w:cs="Times New Roman"/>
                <w:b/>
                <w:bCs/>
                <w:sz w:val="12"/>
                <w:szCs w:val="12"/>
              </w:rPr>
              <w:t>537</w:t>
            </w:r>
          </w:p>
        </w:tc>
        <w:tc>
          <w:tcPr>
            <w:tcW w:w="1276" w:type="dxa"/>
            <w:hideMark/>
          </w:tcPr>
          <w:p w:rsidR="003304FE" w:rsidRPr="003304FE" w:rsidRDefault="003304FE" w:rsidP="00AF160B">
            <w:pPr>
              <w:tabs>
                <w:tab w:val="left" w:pos="284"/>
              </w:tabs>
              <w:rPr>
                <w:rFonts w:ascii="Times New Roman" w:eastAsia="Calibri" w:hAnsi="Times New Roman" w:cs="Times New Roman"/>
                <w:b/>
                <w:bCs/>
                <w:sz w:val="12"/>
                <w:szCs w:val="12"/>
              </w:rPr>
            </w:pPr>
            <w:r w:rsidRPr="003304FE">
              <w:rPr>
                <w:rFonts w:ascii="Times New Roman" w:eastAsia="Calibri" w:hAnsi="Times New Roman" w:cs="Times New Roman"/>
                <w:b/>
                <w:bCs/>
                <w:sz w:val="12"/>
                <w:szCs w:val="12"/>
              </w:rPr>
              <w:t>01050000000000600</w:t>
            </w:r>
          </w:p>
        </w:tc>
        <w:tc>
          <w:tcPr>
            <w:tcW w:w="4274" w:type="dxa"/>
            <w:hideMark/>
          </w:tcPr>
          <w:p w:rsidR="003304FE" w:rsidRPr="003304FE" w:rsidRDefault="003304FE" w:rsidP="003304FE">
            <w:pPr>
              <w:tabs>
                <w:tab w:val="left" w:pos="284"/>
              </w:tabs>
              <w:rPr>
                <w:rFonts w:ascii="Times New Roman" w:eastAsia="Calibri" w:hAnsi="Times New Roman" w:cs="Times New Roman"/>
                <w:b/>
                <w:bCs/>
                <w:sz w:val="12"/>
                <w:szCs w:val="12"/>
              </w:rPr>
            </w:pPr>
            <w:r w:rsidRPr="003304FE">
              <w:rPr>
                <w:rFonts w:ascii="Times New Roman" w:eastAsia="Calibri" w:hAnsi="Times New Roman" w:cs="Times New Roman"/>
                <w:b/>
                <w:bCs/>
                <w:sz w:val="12"/>
                <w:szCs w:val="12"/>
              </w:rPr>
              <w:t>Уменьшение остатков средств бюджетов</w:t>
            </w:r>
          </w:p>
        </w:tc>
        <w:tc>
          <w:tcPr>
            <w:tcW w:w="606" w:type="dxa"/>
            <w:hideMark/>
          </w:tcPr>
          <w:p w:rsidR="003304FE" w:rsidRPr="003304FE" w:rsidRDefault="003304FE" w:rsidP="003304FE">
            <w:pPr>
              <w:tabs>
                <w:tab w:val="left" w:pos="284"/>
              </w:tabs>
              <w:rPr>
                <w:rFonts w:ascii="Times New Roman" w:eastAsia="Calibri" w:hAnsi="Times New Roman" w:cs="Times New Roman"/>
                <w:sz w:val="12"/>
                <w:szCs w:val="12"/>
              </w:rPr>
            </w:pPr>
            <w:r w:rsidRPr="003304FE">
              <w:rPr>
                <w:rFonts w:ascii="Times New Roman" w:eastAsia="Calibri" w:hAnsi="Times New Roman" w:cs="Times New Roman"/>
                <w:sz w:val="12"/>
                <w:szCs w:val="12"/>
              </w:rPr>
              <w:t>6018</w:t>
            </w:r>
          </w:p>
        </w:tc>
        <w:tc>
          <w:tcPr>
            <w:tcW w:w="517" w:type="dxa"/>
            <w:hideMark/>
          </w:tcPr>
          <w:p w:rsidR="003304FE" w:rsidRPr="003304FE" w:rsidRDefault="003304FE" w:rsidP="003304FE">
            <w:pPr>
              <w:tabs>
                <w:tab w:val="left" w:pos="284"/>
              </w:tabs>
              <w:rPr>
                <w:rFonts w:ascii="Times New Roman" w:eastAsia="Calibri" w:hAnsi="Times New Roman" w:cs="Times New Roman"/>
                <w:sz w:val="12"/>
                <w:szCs w:val="12"/>
              </w:rPr>
            </w:pPr>
            <w:r w:rsidRPr="003304FE">
              <w:rPr>
                <w:rFonts w:ascii="Times New Roman" w:eastAsia="Calibri" w:hAnsi="Times New Roman" w:cs="Times New Roman"/>
                <w:sz w:val="12"/>
                <w:szCs w:val="12"/>
              </w:rPr>
              <w:t>6280</w:t>
            </w:r>
          </w:p>
        </w:tc>
      </w:tr>
      <w:tr w:rsidR="003304FE" w:rsidRPr="003304FE" w:rsidTr="00AF160B">
        <w:trPr>
          <w:trHeight w:val="20"/>
        </w:trPr>
        <w:tc>
          <w:tcPr>
            <w:tcW w:w="567" w:type="dxa"/>
            <w:hideMark/>
          </w:tcPr>
          <w:p w:rsidR="003304FE" w:rsidRPr="003304FE" w:rsidRDefault="003304FE" w:rsidP="003304FE">
            <w:pPr>
              <w:tabs>
                <w:tab w:val="left" w:pos="284"/>
              </w:tabs>
              <w:rPr>
                <w:rFonts w:ascii="Times New Roman" w:eastAsia="Calibri" w:hAnsi="Times New Roman" w:cs="Times New Roman"/>
                <w:sz w:val="12"/>
                <w:szCs w:val="12"/>
              </w:rPr>
            </w:pPr>
            <w:r w:rsidRPr="003304FE">
              <w:rPr>
                <w:rFonts w:ascii="Times New Roman" w:eastAsia="Calibri" w:hAnsi="Times New Roman" w:cs="Times New Roman"/>
                <w:sz w:val="12"/>
                <w:szCs w:val="12"/>
              </w:rPr>
              <w:t>537</w:t>
            </w:r>
          </w:p>
        </w:tc>
        <w:tc>
          <w:tcPr>
            <w:tcW w:w="1276" w:type="dxa"/>
            <w:hideMark/>
          </w:tcPr>
          <w:p w:rsidR="003304FE" w:rsidRPr="003304FE" w:rsidRDefault="003304FE" w:rsidP="00AF160B">
            <w:pPr>
              <w:tabs>
                <w:tab w:val="left" w:pos="284"/>
              </w:tabs>
              <w:rPr>
                <w:rFonts w:ascii="Times New Roman" w:eastAsia="Calibri" w:hAnsi="Times New Roman" w:cs="Times New Roman"/>
                <w:sz w:val="12"/>
                <w:szCs w:val="12"/>
              </w:rPr>
            </w:pPr>
            <w:r w:rsidRPr="003304FE">
              <w:rPr>
                <w:rFonts w:ascii="Times New Roman" w:eastAsia="Calibri" w:hAnsi="Times New Roman" w:cs="Times New Roman"/>
                <w:sz w:val="12"/>
                <w:szCs w:val="12"/>
              </w:rPr>
              <w:t>01050200000000600</w:t>
            </w:r>
          </w:p>
        </w:tc>
        <w:tc>
          <w:tcPr>
            <w:tcW w:w="4274" w:type="dxa"/>
            <w:hideMark/>
          </w:tcPr>
          <w:p w:rsidR="003304FE" w:rsidRPr="003304FE" w:rsidRDefault="003304FE" w:rsidP="003304FE">
            <w:pPr>
              <w:tabs>
                <w:tab w:val="left" w:pos="284"/>
              </w:tabs>
              <w:rPr>
                <w:rFonts w:ascii="Times New Roman" w:eastAsia="Calibri" w:hAnsi="Times New Roman" w:cs="Times New Roman"/>
                <w:sz w:val="12"/>
                <w:szCs w:val="12"/>
              </w:rPr>
            </w:pPr>
            <w:r w:rsidRPr="003304FE">
              <w:rPr>
                <w:rFonts w:ascii="Times New Roman" w:eastAsia="Calibri" w:hAnsi="Times New Roman" w:cs="Times New Roman"/>
                <w:sz w:val="12"/>
                <w:szCs w:val="12"/>
              </w:rPr>
              <w:t>Уменьшение прочих остатков средств бюджетов</w:t>
            </w:r>
          </w:p>
        </w:tc>
        <w:tc>
          <w:tcPr>
            <w:tcW w:w="606" w:type="dxa"/>
            <w:hideMark/>
          </w:tcPr>
          <w:p w:rsidR="003304FE" w:rsidRPr="003304FE" w:rsidRDefault="003304FE" w:rsidP="003304FE">
            <w:pPr>
              <w:tabs>
                <w:tab w:val="left" w:pos="284"/>
              </w:tabs>
              <w:rPr>
                <w:rFonts w:ascii="Times New Roman" w:eastAsia="Calibri" w:hAnsi="Times New Roman" w:cs="Times New Roman"/>
                <w:sz w:val="12"/>
                <w:szCs w:val="12"/>
              </w:rPr>
            </w:pPr>
            <w:r w:rsidRPr="003304FE">
              <w:rPr>
                <w:rFonts w:ascii="Times New Roman" w:eastAsia="Calibri" w:hAnsi="Times New Roman" w:cs="Times New Roman"/>
                <w:sz w:val="12"/>
                <w:szCs w:val="12"/>
              </w:rPr>
              <w:t>6018</w:t>
            </w:r>
          </w:p>
        </w:tc>
        <w:tc>
          <w:tcPr>
            <w:tcW w:w="517" w:type="dxa"/>
            <w:hideMark/>
          </w:tcPr>
          <w:p w:rsidR="003304FE" w:rsidRPr="003304FE" w:rsidRDefault="003304FE" w:rsidP="003304FE">
            <w:pPr>
              <w:tabs>
                <w:tab w:val="left" w:pos="284"/>
              </w:tabs>
              <w:rPr>
                <w:rFonts w:ascii="Times New Roman" w:eastAsia="Calibri" w:hAnsi="Times New Roman" w:cs="Times New Roman"/>
                <w:sz w:val="12"/>
                <w:szCs w:val="12"/>
              </w:rPr>
            </w:pPr>
            <w:r w:rsidRPr="003304FE">
              <w:rPr>
                <w:rFonts w:ascii="Times New Roman" w:eastAsia="Calibri" w:hAnsi="Times New Roman" w:cs="Times New Roman"/>
                <w:sz w:val="12"/>
                <w:szCs w:val="12"/>
              </w:rPr>
              <w:t>6280</w:t>
            </w:r>
          </w:p>
        </w:tc>
      </w:tr>
      <w:tr w:rsidR="003304FE" w:rsidRPr="003304FE" w:rsidTr="00AF160B">
        <w:trPr>
          <w:trHeight w:val="20"/>
        </w:trPr>
        <w:tc>
          <w:tcPr>
            <w:tcW w:w="567" w:type="dxa"/>
            <w:hideMark/>
          </w:tcPr>
          <w:p w:rsidR="003304FE" w:rsidRPr="003304FE" w:rsidRDefault="003304FE" w:rsidP="003304FE">
            <w:pPr>
              <w:tabs>
                <w:tab w:val="left" w:pos="284"/>
              </w:tabs>
              <w:rPr>
                <w:rFonts w:ascii="Times New Roman" w:eastAsia="Calibri" w:hAnsi="Times New Roman" w:cs="Times New Roman"/>
                <w:sz w:val="12"/>
                <w:szCs w:val="12"/>
              </w:rPr>
            </w:pPr>
            <w:r w:rsidRPr="003304FE">
              <w:rPr>
                <w:rFonts w:ascii="Times New Roman" w:eastAsia="Calibri" w:hAnsi="Times New Roman" w:cs="Times New Roman"/>
                <w:sz w:val="12"/>
                <w:szCs w:val="12"/>
              </w:rPr>
              <w:t>537</w:t>
            </w:r>
          </w:p>
        </w:tc>
        <w:tc>
          <w:tcPr>
            <w:tcW w:w="1276" w:type="dxa"/>
            <w:hideMark/>
          </w:tcPr>
          <w:p w:rsidR="003304FE" w:rsidRPr="003304FE" w:rsidRDefault="003304FE" w:rsidP="00AF160B">
            <w:pPr>
              <w:tabs>
                <w:tab w:val="left" w:pos="284"/>
              </w:tabs>
              <w:rPr>
                <w:rFonts w:ascii="Times New Roman" w:eastAsia="Calibri" w:hAnsi="Times New Roman" w:cs="Times New Roman"/>
                <w:sz w:val="12"/>
                <w:szCs w:val="12"/>
              </w:rPr>
            </w:pPr>
            <w:r w:rsidRPr="003304FE">
              <w:rPr>
                <w:rFonts w:ascii="Times New Roman" w:eastAsia="Calibri" w:hAnsi="Times New Roman" w:cs="Times New Roman"/>
                <w:sz w:val="12"/>
                <w:szCs w:val="12"/>
              </w:rPr>
              <w:t>01050201000000610</w:t>
            </w:r>
          </w:p>
        </w:tc>
        <w:tc>
          <w:tcPr>
            <w:tcW w:w="4274" w:type="dxa"/>
            <w:hideMark/>
          </w:tcPr>
          <w:p w:rsidR="003304FE" w:rsidRPr="003304FE" w:rsidRDefault="003304FE" w:rsidP="003304FE">
            <w:pPr>
              <w:tabs>
                <w:tab w:val="left" w:pos="284"/>
              </w:tabs>
              <w:rPr>
                <w:rFonts w:ascii="Times New Roman" w:eastAsia="Calibri" w:hAnsi="Times New Roman" w:cs="Times New Roman"/>
                <w:sz w:val="12"/>
                <w:szCs w:val="12"/>
              </w:rPr>
            </w:pPr>
            <w:r w:rsidRPr="003304FE">
              <w:rPr>
                <w:rFonts w:ascii="Times New Roman" w:eastAsia="Calibri" w:hAnsi="Times New Roman" w:cs="Times New Roman"/>
                <w:sz w:val="12"/>
                <w:szCs w:val="12"/>
              </w:rPr>
              <w:t>Уменьшение прочих остатков денежных средств бюджетов</w:t>
            </w:r>
          </w:p>
        </w:tc>
        <w:tc>
          <w:tcPr>
            <w:tcW w:w="606" w:type="dxa"/>
            <w:hideMark/>
          </w:tcPr>
          <w:p w:rsidR="003304FE" w:rsidRPr="003304FE" w:rsidRDefault="003304FE" w:rsidP="003304FE">
            <w:pPr>
              <w:tabs>
                <w:tab w:val="left" w:pos="284"/>
              </w:tabs>
              <w:rPr>
                <w:rFonts w:ascii="Times New Roman" w:eastAsia="Calibri" w:hAnsi="Times New Roman" w:cs="Times New Roman"/>
                <w:sz w:val="12"/>
                <w:szCs w:val="12"/>
              </w:rPr>
            </w:pPr>
            <w:r w:rsidRPr="003304FE">
              <w:rPr>
                <w:rFonts w:ascii="Times New Roman" w:eastAsia="Calibri" w:hAnsi="Times New Roman" w:cs="Times New Roman"/>
                <w:sz w:val="12"/>
                <w:szCs w:val="12"/>
              </w:rPr>
              <w:t>6018</w:t>
            </w:r>
          </w:p>
        </w:tc>
        <w:tc>
          <w:tcPr>
            <w:tcW w:w="517" w:type="dxa"/>
            <w:hideMark/>
          </w:tcPr>
          <w:p w:rsidR="003304FE" w:rsidRPr="003304FE" w:rsidRDefault="003304FE" w:rsidP="003304FE">
            <w:pPr>
              <w:tabs>
                <w:tab w:val="left" w:pos="284"/>
              </w:tabs>
              <w:rPr>
                <w:rFonts w:ascii="Times New Roman" w:eastAsia="Calibri" w:hAnsi="Times New Roman" w:cs="Times New Roman"/>
                <w:sz w:val="12"/>
                <w:szCs w:val="12"/>
              </w:rPr>
            </w:pPr>
            <w:r w:rsidRPr="003304FE">
              <w:rPr>
                <w:rFonts w:ascii="Times New Roman" w:eastAsia="Calibri" w:hAnsi="Times New Roman" w:cs="Times New Roman"/>
                <w:sz w:val="12"/>
                <w:szCs w:val="12"/>
              </w:rPr>
              <w:t>6280</w:t>
            </w:r>
          </w:p>
        </w:tc>
      </w:tr>
      <w:tr w:rsidR="003304FE" w:rsidRPr="003304FE" w:rsidTr="00AF160B">
        <w:trPr>
          <w:trHeight w:val="20"/>
        </w:trPr>
        <w:tc>
          <w:tcPr>
            <w:tcW w:w="567" w:type="dxa"/>
            <w:hideMark/>
          </w:tcPr>
          <w:p w:rsidR="003304FE" w:rsidRPr="003304FE" w:rsidRDefault="003304FE" w:rsidP="003304FE">
            <w:pPr>
              <w:tabs>
                <w:tab w:val="left" w:pos="284"/>
              </w:tabs>
              <w:rPr>
                <w:rFonts w:ascii="Times New Roman" w:eastAsia="Calibri" w:hAnsi="Times New Roman" w:cs="Times New Roman"/>
                <w:sz w:val="12"/>
                <w:szCs w:val="12"/>
              </w:rPr>
            </w:pPr>
            <w:r w:rsidRPr="003304FE">
              <w:rPr>
                <w:rFonts w:ascii="Times New Roman" w:eastAsia="Calibri" w:hAnsi="Times New Roman" w:cs="Times New Roman"/>
                <w:sz w:val="12"/>
                <w:szCs w:val="12"/>
              </w:rPr>
              <w:t>537</w:t>
            </w:r>
          </w:p>
        </w:tc>
        <w:tc>
          <w:tcPr>
            <w:tcW w:w="1276" w:type="dxa"/>
            <w:noWrap/>
            <w:hideMark/>
          </w:tcPr>
          <w:p w:rsidR="003304FE" w:rsidRPr="003304FE" w:rsidRDefault="003304FE" w:rsidP="00AF160B">
            <w:pPr>
              <w:tabs>
                <w:tab w:val="left" w:pos="284"/>
              </w:tabs>
              <w:rPr>
                <w:rFonts w:ascii="Times New Roman" w:eastAsia="Calibri" w:hAnsi="Times New Roman" w:cs="Times New Roman"/>
                <w:sz w:val="12"/>
                <w:szCs w:val="12"/>
              </w:rPr>
            </w:pPr>
            <w:r w:rsidRPr="003304FE">
              <w:rPr>
                <w:rFonts w:ascii="Times New Roman" w:eastAsia="Calibri" w:hAnsi="Times New Roman" w:cs="Times New Roman"/>
                <w:sz w:val="12"/>
                <w:szCs w:val="12"/>
              </w:rPr>
              <w:t>01050201100000610</w:t>
            </w:r>
          </w:p>
        </w:tc>
        <w:tc>
          <w:tcPr>
            <w:tcW w:w="4274" w:type="dxa"/>
            <w:hideMark/>
          </w:tcPr>
          <w:p w:rsidR="003304FE" w:rsidRPr="003304FE" w:rsidRDefault="003304FE" w:rsidP="003304FE">
            <w:pPr>
              <w:tabs>
                <w:tab w:val="left" w:pos="284"/>
              </w:tabs>
              <w:rPr>
                <w:rFonts w:ascii="Times New Roman" w:eastAsia="Calibri" w:hAnsi="Times New Roman" w:cs="Times New Roman"/>
                <w:sz w:val="12"/>
                <w:szCs w:val="12"/>
              </w:rPr>
            </w:pPr>
            <w:r w:rsidRPr="003304FE">
              <w:rPr>
                <w:rFonts w:ascii="Times New Roman" w:eastAsia="Calibri" w:hAnsi="Times New Roman" w:cs="Times New Roman"/>
                <w:sz w:val="12"/>
                <w:szCs w:val="12"/>
              </w:rPr>
              <w:t>Уменьшение прочих остатков денежных средств бюджетов поселений</w:t>
            </w:r>
          </w:p>
        </w:tc>
        <w:tc>
          <w:tcPr>
            <w:tcW w:w="606" w:type="dxa"/>
            <w:hideMark/>
          </w:tcPr>
          <w:p w:rsidR="003304FE" w:rsidRPr="003304FE" w:rsidRDefault="003304FE" w:rsidP="003304FE">
            <w:pPr>
              <w:tabs>
                <w:tab w:val="left" w:pos="284"/>
              </w:tabs>
              <w:rPr>
                <w:rFonts w:ascii="Times New Roman" w:eastAsia="Calibri" w:hAnsi="Times New Roman" w:cs="Times New Roman"/>
                <w:sz w:val="12"/>
                <w:szCs w:val="12"/>
              </w:rPr>
            </w:pPr>
            <w:r w:rsidRPr="003304FE">
              <w:rPr>
                <w:rFonts w:ascii="Times New Roman" w:eastAsia="Calibri" w:hAnsi="Times New Roman" w:cs="Times New Roman"/>
                <w:sz w:val="12"/>
                <w:szCs w:val="12"/>
              </w:rPr>
              <w:t>6018</w:t>
            </w:r>
          </w:p>
        </w:tc>
        <w:tc>
          <w:tcPr>
            <w:tcW w:w="517" w:type="dxa"/>
            <w:hideMark/>
          </w:tcPr>
          <w:p w:rsidR="003304FE" w:rsidRPr="003304FE" w:rsidRDefault="003304FE" w:rsidP="003304FE">
            <w:pPr>
              <w:tabs>
                <w:tab w:val="left" w:pos="284"/>
              </w:tabs>
              <w:rPr>
                <w:rFonts w:ascii="Times New Roman" w:eastAsia="Calibri" w:hAnsi="Times New Roman" w:cs="Times New Roman"/>
                <w:sz w:val="12"/>
                <w:szCs w:val="12"/>
              </w:rPr>
            </w:pPr>
            <w:r w:rsidRPr="003304FE">
              <w:rPr>
                <w:rFonts w:ascii="Times New Roman" w:eastAsia="Calibri" w:hAnsi="Times New Roman" w:cs="Times New Roman"/>
                <w:sz w:val="12"/>
                <w:szCs w:val="12"/>
              </w:rPr>
              <w:t>6280</w:t>
            </w:r>
          </w:p>
        </w:tc>
      </w:tr>
    </w:tbl>
    <w:p w:rsidR="00B97E87" w:rsidRPr="00B97E87" w:rsidRDefault="00B97E87" w:rsidP="00B97E87">
      <w:pPr>
        <w:tabs>
          <w:tab w:val="left" w:pos="284"/>
        </w:tabs>
        <w:spacing w:after="0" w:line="240" w:lineRule="auto"/>
        <w:jc w:val="right"/>
        <w:rPr>
          <w:rFonts w:ascii="Times New Roman" w:eastAsia="Calibri" w:hAnsi="Times New Roman" w:cs="Times New Roman"/>
          <w:sz w:val="12"/>
          <w:szCs w:val="12"/>
        </w:rPr>
      </w:pPr>
    </w:p>
    <w:p w:rsidR="00B97E87" w:rsidRPr="00B97E87" w:rsidRDefault="00B97E87" w:rsidP="00B97E87">
      <w:pPr>
        <w:tabs>
          <w:tab w:val="left" w:pos="284"/>
        </w:tabs>
        <w:spacing w:after="0" w:line="240" w:lineRule="auto"/>
        <w:jc w:val="right"/>
        <w:rPr>
          <w:rFonts w:ascii="Times New Roman" w:eastAsia="Calibri" w:hAnsi="Times New Roman" w:cs="Times New Roman"/>
          <w:i/>
          <w:sz w:val="12"/>
          <w:szCs w:val="12"/>
        </w:rPr>
      </w:pPr>
      <w:r w:rsidRPr="00B97E87">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10</w:t>
      </w:r>
    </w:p>
    <w:p w:rsidR="00B97E87" w:rsidRPr="00B97E87" w:rsidRDefault="00B97E87" w:rsidP="00B97E87">
      <w:pPr>
        <w:tabs>
          <w:tab w:val="left" w:pos="284"/>
        </w:tabs>
        <w:spacing w:after="0" w:line="240" w:lineRule="auto"/>
        <w:jc w:val="right"/>
        <w:rPr>
          <w:rFonts w:ascii="Times New Roman" w:eastAsia="Calibri" w:hAnsi="Times New Roman" w:cs="Times New Roman"/>
          <w:i/>
          <w:sz w:val="12"/>
          <w:szCs w:val="12"/>
        </w:rPr>
      </w:pPr>
      <w:r w:rsidRPr="00B97E87">
        <w:rPr>
          <w:rFonts w:ascii="Times New Roman" w:eastAsia="Calibri" w:hAnsi="Times New Roman" w:cs="Times New Roman"/>
          <w:i/>
          <w:sz w:val="12"/>
          <w:szCs w:val="12"/>
        </w:rPr>
        <w:t>к решению Собрания Представителей сельского поселения Захаркино</w:t>
      </w:r>
    </w:p>
    <w:p w:rsidR="00B97E87" w:rsidRPr="00B97E87" w:rsidRDefault="00B97E87" w:rsidP="00B97E87">
      <w:pPr>
        <w:tabs>
          <w:tab w:val="left" w:pos="284"/>
        </w:tabs>
        <w:spacing w:after="0" w:line="240" w:lineRule="auto"/>
        <w:jc w:val="right"/>
        <w:rPr>
          <w:rFonts w:ascii="Times New Roman" w:eastAsia="Calibri" w:hAnsi="Times New Roman" w:cs="Times New Roman"/>
          <w:i/>
          <w:sz w:val="12"/>
          <w:szCs w:val="12"/>
        </w:rPr>
      </w:pPr>
      <w:r w:rsidRPr="00B97E87">
        <w:rPr>
          <w:rFonts w:ascii="Times New Roman" w:eastAsia="Calibri" w:hAnsi="Times New Roman" w:cs="Times New Roman"/>
          <w:i/>
          <w:sz w:val="12"/>
          <w:szCs w:val="12"/>
        </w:rPr>
        <w:t>муниципального района Сергиевский Самарской области</w:t>
      </w:r>
    </w:p>
    <w:p w:rsidR="00B97E87" w:rsidRDefault="00B97E87" w:rsidP="00B97E87">
      <w:pPr>
        <w:tabs>
          <w:tab w:val="left" w:pos="284"/>
        </w:tabs>
        <w:spacing w:after="0" w:line="240" w:lineRule="auto"/>
        <w:jc w:val="right"/>
        <w:rPr>
          <w:rFonts w:ascii="Times New Roman" w:eastAsia="Calibri" w:hAnsi="Times New Roman" w:cs="Times New Roman"/>
          <w:i/>
          <w:sz w:val="12"/>
          <w:szCs w:val="12"/>
        </w:rPr>
      </w:pPr>
      <w:r w:rsidRPr="00B97E87">
        <w:rPr>
          <w:rFonts w:ascii="Times New Roman" w:eastAsia="Calibri" w:hAnsi="Times New Roman" w:cs="Times New Roman"/>
          <w:i/>
          <w:sz w:val="12"/>
          <w:szCs w:val="12"/>
        </w:rPr>
        <w:t>№35 от “11”сентября  2014 г.</w:t>
      </w:r>
    </w:p>
    <w:p w:rsidR="00CD0C12" w:rsidRDefault="00CD0C12" w:rsidP="00B97E87">
      <w:pPr>
        <w:tabs>
          <w:tab w:val="left" w:pos="284"/>
        </w:tabs>
        <w:spacing w:after="0" w:line="240" w:lineRule="auto"/>
        <w:jc w:val="right"/>
        <w:rPr>
          <w:rFonts w:ascii="Times New Roman" w:eastAsia="Calibri" w:hAnsi="Times New Roman" w:cs="Times New Roman"/>
          <w:i/>
          <w:sz w:val="12"/>
          <w:szCs w:val="12"/>
        </w:rPr>
      </w:pPr>
    </w:p>
    <w:p w:rsidR="00B97E87" w:rsidRDefault="00B97E87" w:rsidP="00B97E87">
      <w:pPr>
        <w:tabs>
          <w:tab w:val="left" w:pos="284"/>
        </w:tabs>
        <w:spacing w:after="0" w:line="240" w:lineRule="auto"/>
        <w:jc w:val="center"/>
        <w:rPr>
          <w:rFonts w:ascii="Times New Roman" w:eastAsia="Calibri" w:hAnsi="Times New Roman" w:cs="Times New Roman"/>
          <w:b/>
          <w:sz w:val="12"/>
          <w:szCs w:val="12"/>
        </w:rPr>
      </w:pPr>
      <w:r w:rsidRPr="00B97E87">
        <w:rPr>
          <w:rFonts w:ascii="Times New Roman" w:eastAsia="Calibri" w:hAnsi="Times New Roman" w:cs="Times New Roman"/>
          <w:b/>
          <w:sz w:val="12"/>
          <w:szCs w:val="12"/>
        </w:rPr>
        <w:t xml:space="preserve">ПРОГРАММА МУНИЦИПАЛЬНЫХ ВНУТРЕННИХ ЗАИМСТВОВАНИЙ МЕСТНОГО БЮДЖЕТА </w:t>
      </w:r>
    </w:p>
    <w:p w:rsidR="00DD110F" w:rsidRPr="00B97E87" w:rsidRDefault="00B97E87" w:rsidP="00B97E87">
      <w:pPr>
        <w:tabs>
          <w:tab w:val="left" w:pos="284"/>
        </w:tabs>
        <w:spacing w:after="0" w:line="240" w:lineRule="auto"/>
        <w:jc w:val="center"/>
        <w:rPr>
          <w:rFonts w:ascii="Times New Roman" w:eastAsia="Calibri" w:hAnsi="Times New Roman" w:cs="Times New Roman"/>
          <w:b/>
          <w:sz w:val="12"/>
          <w:szCs w:val="12"/>
        </w:rPr>
      </w:pPr>
      <w:r w:rsidRPr="00B97E87">
        <w:rPr>
          <w:rFonts w:ascii="Times New Roman" w:eastAsia="Calibri" w:hAnsi="Times New Roman" w:cs="Times New Roman"/>
          <w:b/>
          <w:sz w:val="12"/>
          <w:szCs w:val="12"/>
        </w:rPr>
        <w:t>НА 2014 ГОД И ПЛАНОВЫЙ ПЕРИОД 2015</w:t>
      </w:r>
      <w:proofErr w:type="gramStart"/>
      <w:r w:rsidRPr="00B97E87">
        <w:rPr>
          <w:rFonts w:ascii="Times New Roman" w:eastAsia="Calibri" w:hAnsi="Times New Roman" w:cs="Times New Roman"/>
          <w:b/>
          <w:sz w:val="12"/>
          <w:szCs w:val="12"/>
        </w:rPr>
        <w:t xml:space="preserve"> И</w:t>
      </w:r>
      <w:proofErr w:type="gramEnd"/>
      <w:r w:rsidRPr="00B97E87">
        <w:rPr>
          <w:rFonts w:ascii="Times New Roman" w:eastAsia="Calibri" w:hAnsi="Times New Roman" w:cs="Times New Roman"/>
          <w:b/>
          <w:sz w:val="12"/>
          <w:szCs w:val="12"/>
        </w:rPr>
        <w:t xml:space="preserve"> 2016 ГОДОВ</w:t>
      </w:r>
    </w:p>
    <w:tbl>
      <w:tblPr>
        <w:tblStyle w:val="af"/>
        <w:tblW w:w="0" w:type="auto"/>
        <w:tblInd w:w="108" w:type="dxa"/>
        <w:tblLook w:val="04A0" w:firstRow="1" w:lastRow="0" w:firstColumn="1" w:lastColumn="0" w:noHBand="0" w:noVBand="1"/>
      </w:tblPr>
      <w:tblGrid>
        <w:gridCol w:w="331"/>
        <w:gridCol w:w="3780"/>
        <w:gridCol w:w="1418"/>
        <w:gridCol w:w="1701"/>
      </w:tblGrid>
      <w:tr w:rsidR="00B97E87" w:rsidRPr="00B97E87" w:rsidTr="005B4F56">
        <w:trPr>
          <w:trHeight w:hRule="exact" w:val="57"/>
        </w:trPr>
        <w:tc>
          <w:tcPr>
            <w:tcW w:w="7230" w:type="dxa"/>
            <w:gridSpan w:val="4"/>
            <w:vMerge w:val="restart"/>
            <w:hideMark/>
          </w:tcPr>
          <w:p w:rsidR="00B97E87" w:rsidRPr="00B97E87" w:rsidRDefault="00B97E87" w:rsidP="00B97E87">
            <w:pPr>
              <w:tabs>
                <w:tab w:val="left" w:pos="284"/>
              </w:tabs>
              <w:rPr>
                <w:rFonts w:ascii="Times New Roman" w:eastAsia="Calibri" w:hAnsi="Times New Roman" w:cs="Times New Roman"/>
                <w:b/>
                <w:bCs/>
                <w:sz w:val="12"/>
                <w:szCs w:val="12"/>
              </w:rPr>
            </w:pPr>
            <w:r w:rsidRPr="00B97E87">
              <w:rPr>
                <w:rFonts w:ascii="Times New Roman" w:eastAsia="Calibri" w:hAnsi="Times New Roman" w:cs="Times New Roman"/>
                <w:b/>
                <w:bCs/>
                <w:sz w:val="12"/>
                <w:szCs w:val="12"/>
              </w:rPr>
              <w:t>Программа муниципальных внутренних заимствований местного бюджета  на 2014 год</w:t>
            </w:r>
          </w:p>
        </w:tc>
      </w:tr>
      <w:tr w:rsidR="00B97E87" w:rsidRPr="00B97E87" w:rsidTr="00B97E87">
        <w:trPr>
          <w:trHeight w:val="138"/>
        </w:trPr>
        <w:tc>
          <w:tcPr>
            <w:tcW w:w="7230" w:type="dxa"/>
            <w:gridSpan w:val="4"/>
            <w:vMerge/>
            <w:hideMark/>
          </w:tcPr>
          <w:p w:rsidR="00B97E87" w:rsidRPr="00B97E87" w:rsidRDefault="00B97E87" w:rsidP="00B97E87">
            <w:pPr>
              <w:tabs>
                <w:tab w:val="left" w:pos="284"/>
              </w:tabs>
              <w:rPr>
                <w:rFonts w:ascii="Times New Roman" w:eastAsia="Calibri" w:hAnsi="Times New Roman" w:cs="Times New Roman"/>
                <w:b/>
                <w:bCs/>
                <w:sz w:val="12"/>
                <w:szCs w:val="12"/>
              </w:rPr>
            </w:pPr>
          </w:p>
        </w:tc>
      </w:tr>
      <w:tr w:rsidR="005B4F56" w:rsidRPr="00B97E87" w:rsidTr="00CB1BC3">
        <w:trPr>
          <w:trHeight w:val="120"/>
        </w:trPr>
        <w:tc>
          <w:tcPr>
            <w:tcW w:w="331" w:type="dxa"/>
            <w:tcBorders>
              <w:bottom w:val="single" w:sz="4" w:space="0" w:color="auto"/>
            </w:tcBorders>
            <w:hideMark/>
          </w:tcPr>
          <w:p w:rsidR="005B4F56" w:rsidRPr="00B97E87" w:rsidRDefault="00CB1BC3" w:rsidP="00B97E8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
        </w:tc>
        <w:tc>
          <w:tcPr>
            <w:tcW w:w="3780" w:type="dxa"/>
            <w:tcBorders>
              <w:bottom w:val="single" w:sz="4" w:space="0" w:color="auto"/>
            </w:tcBorders>
            <w:hideMark/>
          </w:tcPr>
          <w:p w:rsidR="005B4F56" w:rsidRPr="00B97E87" w:rsidRDefault="005B4F56" w:rsidP="00B97E87">
            <w:pPr>
              <w:tabs>
                <w:tab w:val="left" w:pos="284"/>
              </w:tabs>
              <w:rPr>
                <w:rFonts w:ascii="Times New Roman" w:eastAsia="Calibri" w:hAnsi="Times New Roman" w:cs="Times New Roman"/>
                <w:sz w:val="12"/>
                <w:szCs w:val="12"/>
              </w:rPr>
            </w:pPr>
            <w:r w:rsidRPr="00B97E87">
              <w:rPr>
                <w:rFonts w:ascii="Times New Roman" w:eastAsia="Calibri" w:hAnsi="Times New Roman" w:cs="Times New Roman"/>
                <w:sz w:val="12"/>
                <w:szCs w:val="12"/>
              </w:rPr>
              <w:t xml:space="preserve">Вид и наименование заимствования </w:t>
            </w:r>
          </w:p>
        </w:tc>
        <w:tc>
          <w:tcPr>
            <w:tcW w:w="1418" w:type="dxa"/>
            <w:tcBorders>
              <w:bottom w:val="single" w:sz="4" w:space="0" w:color="auto"/>
            </w:tcBorders>
            <w:hideMark/>
          </w:tcPr>
          <w:p w:rsidR="005B4F56" w:rsidRPr="00B97E87" w:rsidRDefault="005B4F56" w:rsidP="00CB1BC3">
            <w:pPr>
              <w:tabs>
                <w:tab w:val="left" w:pos="284"/>
              </w:tabs>
              <w:rPr>
                <w:rFonts w:ascii="Times New Roman" w:eastAsia="Calibri" w:hAnsi="Times New Roman" w:cs="Times New Roman"/>
                <w:sz w:val="12"/>
                <w:szCs w:val="12"/>
              </w:rPr>
            </w:pPr>
            <w:r w:rsidRPr="00B97E87">
              <w:rPr>
                <w:rFonts w:ascii="Times New Roman" w:eastAsia="Calibri" w:hAnsi="Times New Roman" w:cs="Times New Roman"/>
                <w:sz w:val="12"/>
                <w:szCs w:val="12"/>
              </w:rPr>
              <w:t>Привлечение средств в 2014 году, тыс</w:t>
            </w:r>
            <w:r w:rsidR="00CB1BC3">
              <w:rPr>
                <w:rFonts w:ascii="Times New Roman" w:eastAsia="Calibri" w:hAnsi="Times New Roman" w:cs="Times New Roman"/>
                <w:sz w:val="12"/>
                <w:szCs w:val="12"/>
              </w:rPr>
              <w:t xml:space="preserve">. </w:t>
            </w:r>
            <w:r w:rsidRPr="00B97E87">
              <w:rPr>
                <w:rFonts w:ascii="Times New Roman" w:eastAsia="Calibri" w:hAnsi="Times New Roman" w:cs="Times New Roman"/>
                <w:sz w:val="12"/>
                <w:szCs w:val="12"/>
              </w:rPr>
              <w:t>рублей</w:t>
            </w:r>
          </w:p>
        </w:tc>
        <w:tc>
          <w:tcPr>
            <w:tcW w:w="1701" w:type="dxa"/>
            <w:tcBorders>
              <w:bottom w:val="single" w:sz="4" w:space="0" w:color="auto"/>
            </w:tcBorders>
            <w:hideMark/>
          </w:tcPr>
          <w:p w:rsidR="005B4F56" w:rsidRPr="00B97E87" w:rsidRDefault="005B4F56" w:rsidP="00B97E87">
            <w:pPr>
              <w:tabs>
                <w:tab w:val="left" w:pos="284"/>
              </w:tabs>
              <w:rPr>
                <w:rFonts w:ascii="Times New Roman" w:eastAsia="Calibri" w:hAnsi="Times New Roman" w:cs="Times New Roman"/>
                <w:sz w:val="12"/>
                <w:szCs w:val="12"/>
              </w:rPr>
            </w:pPr>
            <w:r w:rsidRPr="00B97E87">
              <w:rPr>
                <w:rFonts w:ascii="Times New Roman" w:eastAsia="Calibri" w:hAnsi="Times New Roman" w:cs="Times New Roman"/>
                <w:sz w:val="12"/>
                <w:szCs w:val="12"/>
              </w:rPr>
              <w:t>Погашение основного долга в 2014 году, тыс.</w:t>
            </w:r>
            <w:r w:rsidR="00CB1BC3">
              <w:rPr>
                <w:rFonts w:ascii="Times New Roman" w:eastAsia="Calibri" w:hAnsi="Times New Roman" w:cs="Times New Roman"/>
                <w:sz w:val="12"/>
                <w:szCs w:val="12"/>
              </w:rPr>
              <w:t xml:space="preserve"> </w:t>
            </w:r>
            <w:r w:rsidRPr="00B97E87">
              <w:rPr>
                <w:rFonts w:ascii="Times New Roman" w:eastAsia="Calibri" w:hAnsi="Times New Roman" w:cs="Times New Roman"/>
                <w:sz w:val="12"/>
                <w:szCs w:val="12"/>
              </w:rPr>
              <w:t>рублей</w:t>
            </w:r>
          </w:p>
        </w:tc>
      </w:tr>
      <w:tr w:rsidR="005B4F56" w:rsidRPr="00B97E87" w:rsidTr="00CB1BC3">
        <w:trPr>
          <w:trHeight w:val="20"/>
        </w:trPr>
        <w:tc>
          <w:tcPr>
            <w:tcW w:w="331" w:type="dxa"/>
            <w:hideMark/>
          </w:tcPr>
          <w:p w:rsidR="005B4F56" w:rsidRPr="00B97E87" w:rsidRDefault="00CB1BC3" w:rsidP="00B97E8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780" w:type="dxa"/>
            <w:hideMark/>
          </w:tcPr>
          <w:p w:rsidR="005B4F56" w:rsidRPr="00B97E87" w:rsidRDefault="005B4F56" w:rsidP="00CB1BC3">
            <w:pPr>
              <w:tabs>
                <w:tab w:val="left" w:pos="284"/>
              </w:tabs>
              <w:rPr>
                <w:rFonts w:ascii="Times New Roman" w:eastAsia="Calibri" w:hAnsi="Times New Roman" w:cs="Times New Roman"/>
                <w:sz w:val="12"/>
                <w:szCs w:val="12"/>
              </w:rPr>
            </w:pPr>
            <w:r w:rsidRPr="00B97E87">
              <w:rPr>
                <w:rFonts w:ascii="Times New Roman" w:eastAsia="Calibri" w:hAnsi="Times New Roman" w:cs="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sidR="00CB1BC3">
              <w:rPr>
                <w:rFonts w:ascii="Times New Roman" w:eastAsia="Calibri" w:hAnsi="Times New Roman" w:cs="Times New Roman"/>
                <w:sz w:val="12"/>
                <w:szCs w:val="12"/>
              </w:rPr>
              <w:t>РФ</w:t>
            </w:r>
          </w:p>
        </w:tc>
        <w:tc>
          <w:tcPr>
            <w:tcW w:w="1418" w:type="dxa"/>
            <w:hideMark/>
          </w:tcPr>
          <w:p w:rsidR="005B4F56" w:rsidRPr="00B97E87" w:rsidRDefault="005B4F56" w:rsidP="00B97E87">
            <w:pPr>
              <w:tabs>
                <w:tab w:val="left" w:pos="284"/>
              </w:tabs>
              <w:rPr>
                <w:rFonts w:ascii="Times New Roman" w:eastAsia="Calibri" w:hAnsi="Times New Roman" w:cs="Times New Roman"/>
                <w:sz w:val="12"/>
                <w:szCs w:val="12"/>
              </w:rPr>
            </w:pPr>
            <w:r w:rsidRPr="00B97E87">
              <w:rPr>
                <w:rFonts w:ascii="Times New Roman" w:eastAsia="Calibri" w:hAnsi="Times New Roman" w:cs="Times New Roman"/>
                <w:sz w:val="12"/>
                <w:szCs w:val="12"/>
              </w:rPr>
              <w:t>547</w:t>
            </w:r>
          </w:p>
        </w:tc>
        <w:tc>
          <w:tcPr>
            <w:tcW w:w="1701" w:type="dxa"/>
            <w:hideMark/>
          </w:tcPr>
          <w:p w:rsidR="005B4F56" w:rsidRPr="00B97E87" w:rsidRDefault="005B4F56" w:rsidP="00B97E87">
            <w:pPr>
              <w:tabs>
                <w:tab w:val="left" w:pos="284"/>
              </w:tabs>
              <w:rPr>
                <w:rFonts w:ascii="Times New Roman" w:eastAsia="Calibri" w:hAnsi="Times New Roman" w:cs="Times New Roman"/>
                <w:sz w:val="12"/>
                <w:szCs w:val="12"/>
              </w:rPr>
            </w:pPr>
            <w:r w:rsidRPr="00B97E87">
              <w:rPr>
                <w:rFonts w:ascii="Times New Roman" w:eastAsia="Calibri" w:hAnsi="Times New Roman" w:cs="Times New Roman"/>
                <w:sz w:val="12"/>
                <w:szCs w:val="12"/>
              </w:rPr>
              <w:t>-</w:t>
            </w:r>
          </w:p>
        </w:tc>
      </w:tr>
      <w:tr w:rsidR="00B97E87" w:rsidRPr="00B97E87" w:rsidTr="005B4F56">
        <w:trPr>
          <w:trHeight w:hRule="exact" w:val="57"/>
        </w:trPr>
        <w:tc>
          <w:tcPr>
            <w:tcW w:w="7230" w:type="dxa"/>
            <w:gridSpan w:val="4"/>
            <w:vMerge w:val="restart"/>
            <w:hideMark/>
          </w:tcPr>
          <w:p w:rsidR="00B97E87" w:rsidRPr="00B97E87" w:rsidRDefault="00B97E87" w:rsidP="00B97E87">
            <w:pPr>
              <w:tabs>
                <w:tab w:val="left" w:pos="284"/>
              </w:tabs>
              <w:rPr>
                <w:rFonts w:ascii="Times New Roman" w:eastAsia="Calibri" w:hAnsi="Times New Roman" w:cs="Times New Roman"/>
                <w:b/>
                <w:bCs/>
                <w:sz w:val="12"/>
                <w:szCs w:val="12"/>
              </w:rPr>
            </w:pPr>
            <w:r w:rsidRPr="00B97E87">
              <w:rPr>
                <w:rFonts w:ascii="Times New Roman" w:eastAsia="Calibri" w:hAnsi="Times New Roman" w:cs="Times New Roman"/>
                <w:b/>
                <w:bCs/>
                <w:sz w:val="12"/>
                <w:szCs w:val="12"/>
              </w:rPr>
              <w:t>Программа муниципальных внутренних заимствований местного бюджета  на 2015 год</w:t>
            </w:r>
          </w:p>
        </w:tc>
      </w:tr>
      <w:tr w:rsidR="00B97E87" w:rsidRPr="00B97E87" w:rsidTr="00B97E87">
        <w:trPr>
          <w:trHeight w:val="138"/>
        </w:trPr>
        <w:tc>
          <w:tcPr>
            <w:tcW w:w="7230" w:type="dxa"/>
            <w:gridSpan w:val="4"/>
            <w:vMerge/>
            <w:hideMark/>
          </w:tcPr>
          <w:p w:rsidR="00B97E87" w:rsidRPr="00B97E87" w:rsidRDefault="00B97E87" w:rsidP="00B97E87">
            <w:pPr>
              <w:tabs>
                <w:tab w:val="left" w:pos="284"/>
              </w:tabs>
              <w:rPr>
                <w:rFonts w:ascii="Times New Roman" w:eastAsia="Calibri" w:hAnsi="Times New Roman" w:cs="Times New Roman"/>
                <w:b/>
                <w:bCs/>
                <w:sz w:val="12"/>
                <w:szCs w:val="12"/>
              </w:rPr>
            </w:pPr>
          </w:p>
        </w:tc>
      </w:tr>
      <w:tr w:rsidR="005B4F56" w:rsidRPr="00B97E87" w:rsidTr="00CB1BC3">
        <w:trPr>
          <w:trHeight w:val="180"/>
        </w:trPr>
        <w:tc>
          <w:tcPr>
            <w:tcW w:w="331" w:type="dxa"/>
            <w:tcBorders>
              <w:bottom w:val="single" w:sz="4" w:space="0" w:color="auto"/>
            </w:tcBorders>
            <w:hideMark/>
          </w:tcPr>
          <w:p w:rsidR="005B4F56" w:rsidRPr="00B97E87" w:rsidRDefault="00CB1BC3" w:rsidP="00B97E8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
        </w:tc>
        <w:tc>
          <w:tcPr>
            <w:tcW w:w="3780" w:type="dxa"/>
            <w:tcBorders>
              <w:bottom w:val="single" w:sz="4" w:space="0" w:color="auto"/>
            </w:tcBorders>
            <w:hideMark/>
          </w:tcPr>
          <w:p w:rsidR="005B4F56" w:rsidRPr="00B97E87" w:rsidRDefault="005B4F56" w:rsidP="00B97E87">
            <w:pPr>
              <w:tabs>
                <w:tab w:val="left" w:pos="284"/>
              </w:tabs>
              <w:rPr>
                <w:rFonts w:ascii="Times New Roman" w:eastAsia="Calibri" w:hAnsi="Times New Roman" w:cs="Times New Roman"/>
                <w:sz w:val="12"/>
                <w:szCs w:val="12"/>
              </w:rPr>
            </w:pPr>
            <w:r w:rsidRPr="00B97E87">
              <w:rPr>
                <w:rFonts w:ascii="Times New Roman" w:eastAsia="Calibri" w:hAnsi="Times New Roman" w:cs="Times New Roman"/>
                <w:sz w:val="12"/>
                <w:szCs w:val="12"/>
              </w:rPr>
              <w:t xml:space="preserve">Вид и наименование заимствования </w:t>
            </w:r>
          </w:p>
        </w:tc>
        <w:tc>
          <w:tcPr>
            <w:tcW w:w="1418" w:type="dxa"/>
            <w:tcBorders>
              <w:bottom w:val="single" w:sz="4" w:space="0" w:color="auto"/>
            </w:tcBorders>
            <w:hideMark/>
          </w:tcPr>
          <w:p w:rsidR="005B4F56" w:rsidRPr="00B97E87" w:rsidRDefault="005B4F56" w:rsidP="00CB1BC3">
            <w:pPr>
              <w:tabs>
                <w:tab w:val="left" w:pos="284"/>
              </w:tabs>
              <w:rPr>
                <w:rFonts w:ascii="Times New Roman" w:eastAsia="Calibri" w:hAnsi="Times New Roman" w:cs="Times New Roman"/>
                <w:sz w:val="12"/>
                <w:szCs w:val="12"/>
              </w:rPr>
            </w:pPr>
            <w:r w:rsidRPr="00B97E87">
              <w:rPr>
                <w:rFonts w:ascii="Times New Roman" w:eastAsia="Calibri" w:hAnsi="Times New Roman" w:cs="Times New Roman"/>
                <w:sz w:val="12"/>
                <w:szCs w:val="12"/>
              </w:rPr>
              <w:t>Прив</w:t>
            </w:r>
            <w:r w:rsidR="00CB1BC3">
              <w:rPr>
                <w:rFonts w:ascii="Times New Roman" w:eastAsia="Calibri" w:hAnsi="Times New Roman" w:cs="Times New Roman"/>
                <w:sz w:val="12"/>
                <w:szCs w:val="12"/>
              </w:rPr>
              <w:t xml:space="preserve">лечение средств в 2015 году, тыс. </w:t>
            </w:r>
            <w:r w:rsidRPr="00B97E87">
              <w:rPr>
                <w:rFonts w:ascii="Times New Roman" w:eastAsia="Calibri" w:hAnsi="Times New Roman" w:cs="Times New Roman"/>
                <w:sz w:val="12"/>
                <w:szCs w:val="12"/>
              </w:rPr>
              <w:t>рублей</w:t>
            </w:r>
          </w:p>
        </w:tc>
        <w:tc>
          <w:tcPr>
            <w:tcW w:w="1701" w:type="dxa"/>
            <w:tcBorders>
              <w:bottom w:val="single" w:sz="4" w:space="0" w:color="auto"/>
            </w:tcBorders>
            <w:hideMark/>
          </w:tcPr>
          <w:p w:rsidR="005B4F56" w:rsidRPr="00B97E87" w:rsidRDefault="005B4F56" w:rsidP="00B97E87">
            <w:pPr>
              <w:tabs>
                <w:tab w:val="left" w:pos="284"/>
              </w:tabs>
              <w:rPr>
                <w:rFonts w:ascii="Times New Roman" w:eastAsia="Calibri" w:hAnsi="Times New Roman" w:cs="Times New Roman"/>
                <w:sz w:val="12"/>
                <w:szCs w:val="12"/>
              </w:rPr>
            </w:pPr>
            <w:r w:rsidRPr="00B97E87">
              <w:rPr>
                <w:rFonts w:ascii="Times New Roman" w:eastAsia="Calibri" w:hAnsi="Times New Roman" w:cs="Times New Roman"/>
                <w:sz w:val="12"/>
                <w:szCs w:val="12"/>
              </w:rPr>
              <w:t>Погашение основного долга в 2015 году, тыс.</w:t>
            </w:r>
            <w:r w:rsidR="00CB1BC3">
              <w:rPr>
                <w:rFonts w:ascii="Times New Roman" w:eastAsia="Calibri" w:hAnsi="Times New Roman" w:cs="Times New Roman"/>
                <w:sz w:val="12"/>
                <w:szCs w:val="12"/>
              </w:rPr>
              <w:t xml:space="preserve"> </w:t>
            </w:r>
            <w:r w:rsidRPr="00B97E87">
              <w:rPr>
                <w:rFonts w:ascii="Times New Roman" w:eastAsia="Calibri" w:hAnsi="Times New Roman" w:cs="Times New Roman"/>
                <w:sz w:val="12"/>
                <w:szCs w:val="12"/>
              </w:rPr>
              <w:t>рублей</w:t>
            </w:r>
          </w:p>
        </w:tc>
      </w:tr>
      <w:tr w:rsidR="005B4F56" w:rsidRPr="00B97E87" w:rsidTr="00CB1BC3">
        <w:trPr>
          <w:trHeight w:val="20"/>
        </w:trPr>
        <w:tc>
          <w:tcPr>
            <w:tcW w:w="331" w:type="dxa"/>
            <w:hideMark/>
          </w:tcPr>
          <w:p w:rsidR="005B4F56" w:rsidRPr="00B97E87" w:rsidRDefault="00CB1BC3" w:rsidP="00B97E8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780" w:type="dxa"/>
            <w:hideMark/>
          </w:tcPr>
          <w:p w:rsidR="005B4F56" w:rsidRPr="00B97E87" w:rsidRDefault="005B4F56" w:rsidP="00CB1BC3">
            <w:pPr>
              <w:tabs>
                <w:tab w:val="left" w:pos="284"/>
              </w:tabs>
              <w:rPr>
                <w:rFonts w:ascii="Times New Roman" w:eastAsia="Calibri" w:hAnsi="Times New Roman" w:cs="Times New Roman"/>
                <w:sz w:val="12"/>
                <w:szCs w:val="12"/>
              </w:rPr>
            </w:pPr>
            <w:r w:rsidRPr="00B97E87">
              <w:rPr>
                <w:rFonts w:ascii="Times New Roman" w:eastAsia="Calibri" w:hAnsi="Times New Roman" w:cs="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sidR="00CB1BC3">
              <w:rPr>
                <w:rFonts w:ascii="Times New Roman" w:eastAsia="Calibri" w:hAnsi="Times New Roman" w:cs="Times New Roman"/>
                <w:sz w:val="12"/>
                <w:szCs w:val="12"/>
              </w:rPr>
              <w:t>РФ</w:t>
            </w:r>
          </w:p>
        </w:tc>
        <w:tc>
          <w:tcPr>
            <w:tcW w:w="1418" w:type="dxa"/>
            <w:hideMark/>
          </w:tcPr>
          <w:p w:rsidR="005B4F56" w:rsidRPr="00B97E87" w:rsidRDefault="005B4F56" w:rsidP="00B97E87">
            <w:pPr>
              <w:tabs>
                <w:tab w:val="left" w:pos="284"/>
              </w:tabs>
              <w:rPr>
                <w:rFonts w:ascii="Times New Roman" w:eastAsia="Calibri" w:hAnsi="Times New Roman" w:cs="Times New Roman"/>
                <w:sz w:val="12"/>
                <w:szCs w:val="12"/>
              </w:rPr>
            </w:pPr>
            <w:r w:rsidRPr="00B97E87">
              <w:rPr>
                <w:rFonts w:ascii="Times New Roman" w:eastAsia="Calibri" w:hAnsi="Times New Roman" w:cs="Times New Roman"/>
                <w:sz w:val="12"/>
                <w:szCs w:val="12"/>
              </w:rPr>
              <w:t>547</w:t>
            </w:r>
          </w:p>
        </w:tc>
        <w:tc>
          <w:tcPr>
            <w:tcW w:w="1701" w:type="dxa"/>
            <w:hideMark/>
          </w:tcPr>
          <w:p w:rsidR="005B4F56" w:rsidRPr="00B97E87" w:rsidRDefault="005B4F56" w:rsidP="00B97E87">
            <w:pPr>
              <w:tabs>
                <w:tab w:val="left" w:pos="284"/>
              </w:tabs>
              <w:rPr>
                <w:rFonts w:ascii="Times New Roman" w:eastAsia="Calibri" w:hAnsi="Times New Roman" w:cs="Times New Roman"/>
                <w:sz w:val="12"/>
                <w:szCs w:val="12"/>
              </w:rPr>
            </w:pPr>
            <w:r w:rsidRPr="00B97E87">
              <w:rPr>
                <w:rFonts w:ascii="Times New Roman" w:eastAsia="Calibri" w:hAnsi="Times New Roman" w:cs="Times New Roman"/>
                <w:sz w:val="12"/>
                <w:szCs w:val="12"/>
              </w:rPr>
              <w:t>547</w:t>
            </w:r>
          </w:p>
        </w:tc>
      </w:tr>
      <w:tr w:rsidR="00B97E87" w:rsidRPr="00B97E87" w:rsidTr="003B271E">
        <w:trPr>
          <w:trHeight w:hRule="exact" w:val="20"/>
        </w:trPr>
        <w:tc>
          <w:tcPr>
            <w:tcW w:w="7230" w:type="dxa"/>
            <w:gridSpan w:val="4"/>
            <w:vMerge w:val="restart"/>
            <w:hideMark/>
          </w:tcPr>
          <w:p w:rsidR="00B97E87" w:rsidRPr="00B97E87" w:rsidRDefault="00B97E87" w:rsidP="00B97E87">
            <w:pPr>
              <w:tabs>
                <w:tab w:val="left" w:pos="284"/>
              </w:tabs>
              <w:rPr>
                <w:rFonts w:ascii="Times New Roman" w:eastAsia="Calibri" w:hAnsi="Times New Roman" w:cs="Times New Roman"/>
                <w:b/>
                <w:bCs/>
                <w:sz w:val="12"/>
                <w:szCs w:val="12"/>
              </w:rPr>
            </w:pPr>
            <w:r w:rsidRPr="00B97E87">
              <w:rPr>
                <w:rFonts w:ascii="Times New Roman" w:eastAsia="Calibri" w:hAnsi="Times New Roman" w:cs="Times New Roman"/>
                <w:b/>
                <w:bCs/>
                <w:sz w:val="12"/>
                <w:szCs w:val="12"/>
              </w:rPr>
              <w:t>Программа муниципальных внутренних заимствований местного бюджета  на 2016 год</w:t>
            </w:r>
          </w:p>
        </w:tc>
      </w:tr>
      <w:tr w:rsidR="00B97E87" w:rsidRPr="00B97E87" w:rsidTr="00B97E87">
        <w:trPr>
          <w:trHeight w:val="138"/>
        </w:trPr>
        <w:tc>
          <w:tcPr>
            <w:tcW w:w="7230" w:type="dxa"/>
            <w:gridSpan w:val="4"/>
            <w:vMerge/>
            <w:hideMark/>
          </w:tcPr>
          <w:p w:rsidR="00B97E87" w:rsidRPr="00B97E87" w:rsidRDefault="00B97E87" w:rsidP="00B97E87">
            <w:pPr>
              <w:tabs>
                <w:tab w:val="left" w:pos="284"/>
              </w:tabs>
              <w:rPr>
                <w:rFonts w:ascii="Times New Roman" w:eastAsia="Calibri" w:hAnsi="Times New Roman" w:cs="Times New Roman"/>
                <w:b/>
                <w:bCs/>
                <w:sz w:val="12"/>
                <w:szCs w:val="12"/>
              </w:rPr>
            </w:pPr>
          </w:p>
        </w:tc>
      </w:tr>
      <w:tr w:rsidR="005B4F56" w:rsidRPr="00B97E87" w:rsidTr="00CB1BC3">
        <w:trPr>
          <w:trHeight w:val="64"/>
        </w:trPr>
        <w:tc>
          <w:tcPr>
            <w:tcW w:w="331" w:type="dxa"/>
            <w:tcBorders>
              <w:bottom w:val="single" w:sz="4" w:space="0" w:color="auto"/>
            </w:tcBorders>
            <w:hideMark/>
          </w:tcPr>
          <w:p w:rsidR="005B4F56" w:rsidRPr="00B97E87" w:rsidRDefault="00CB1BC3" w:rsidP="00B97E8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
        </w:tc>
        <w:tc>
          <w:tcPr>
            <w:tcW w:w="3780" w:type="dxa"/>
            <w:tcBorders>
              <w:bottom w:val="single" w:sz="4" w:space="0" w:color="auto"/>
            </w:tcBorders>
            <w:hideMark/>
          </w:tcPr>
          <w:p w:rsidR="005B4F56" w:rsidRPr="00B97E87" w:rsidRDefault="005B4F56" w:rsidP="00B97E87">
            <w:pPr>
              <w:tabs>
                <w:tab w:val="left" w:pos="284"/>
              </w:tabs>
              <w:rPr>
                <w:rFonts w:ascii="Times New Roman" w:eastAsia="Calibri" w:hAnsi="Times New Roman" w:cs="Times New Roman"/>
                <w:sz w:val="12"/>
                <w:szCs w:val="12"/>
              </w:rPr>
            </w:pPr>
            <w:r w:rsidRPr="00B97E87">
              <w:rPr>
                <w:rFonts w:ascii="Times New Roman" w:eastAsia="Calibri" w:hAnsi="Times New Roman" w:cs="Times New Roman"/>
                <w:sz w:val="12"/>
                <w:szCs w:val="12"/>
              </w:rPr>
              <w:t xml:space="preserve">Вид и наименование заимствования </w:t>
            </w:r>
          </w:p>
        </w:tc>
        <w:tc>
          <w:tcPr>
            <w:tcW w:w="1418" w:type="dxa"/>
            <w:tcBorders>
              <w:bottom w:val="single" w:sz="4" w:space="0" w:color="auto"/>
            </w:tcBorders>
            <w:hideMark/>
          </w:tcPr>
          <w:p w:rsidR="005B4F56" w:rsidRPr="00B97E87" w:rsidRDefault="005B4F56" w:rsidP="00B97E87">
            <w:pPr>
              <w:tabs>
                <w:tab w:val="left" w:pos="284"/>
              </w:tabs>
              <w:rPr>
                <w:rFonts w:ascii="Times New Roman" w:eastAsia="Calibri" w:hAnsi="Times New Roman" w:cs="Times New Roman"/>
                <w:sz w:val="12"/>
                <w:szCs w:val="12"/>
              </w:rPr>
            </w:pPr>
            <w:r w:rsidRPr="00B97E87">
              <w:rPr>
                <w:rFonts w:ascii="Times New Roman" w:eastAsia="Calibri" w:hAnsi="Times New Roman" w:cs="Times New Roman"/>
                <w:sz w:val="12"/>
                <w:szCs w:val="12"/>
              </w:rPr>
              <w:t>Привлечение средств в 2016 году, тыс</w:t>
            </w:r>
            <w:r w:rsidR="00CB1BC3">
              <w:rPr>
                <w:rFonts w:ascii="Times New Roman" w:eastAsia="Calibri" w:hAnsi="Times New Roman" w:cs="Times New Roman"/>
                <w:sz w:val="12"/>
                <w:szCs w:val="12"/>
              </w:rPr>
              <w:t xml:space="preserve">. </w:t>
            </w:r>
            <w:r w:rsidRPr="00B97E87">
              <w:rPr>
                <w:rFonts w:ascii="Times New Roman" w:eastAsia="Calibri" w:hAnsi="Times New Roman" w:cs="Times New Roman"/>
                <w:sz w:val="12"/>
                <w:szCs w:val="12"/>
              </w:rPr>
              <w:t>рублей</w:t>
            </w:r>
          </w:p>
        </w:tc>
        <w:tc>
          <w:tcPr>
            <w:tcW w:w="1701" w:type="dxa"/>
            <w:tcBorders>
              <w:bottom w:val="single" w:sz="4" w:space="0" w:color="auto"/>
            </w:tcBorders>
            <w:hideMark/>
          </w:tcPr>
          <w:p w:rsidR="005B4F56" w:rsidRPr="00B97E87" w:rsidRDefault="005B4F56" w:rsidP="00B97E87">
            <w:pPr>
              <w:tabs>
                <w:tab w:val="left" w:pos="284"/>
              </w:tabs>
              <w:rPr>
                <w:rFonts w:ascii="Times New Roman" w:eastAsia="Calibri" w:hAnsi="Times New Roman" w:cs="Times New Roman"/>
                <w:sz w:val="12"/>
                <w:szCs w:val="12"/>
              </w:rPr>
            </w:pPr>
            <w:r w:rsidRPr="00B97E87">
              <w:rPr>
                <w:rFonts w:ascii="Times New Roman" w:eastAsia="Calibri" w:hAnsi="Times New Roman" w:cs="Times New Roman"/>
                <w:sz w:val="12"/>
                <w:szCs w:val="12"/>
              </w:rPr>
              <w:t>Погашение основного долга в 2016 году, тыс.</w:t>
            </w:r>
            <w:r w:rsidR="00CB1BC3">
              <w:rPr>
                <w:rFonts w:ascii="Times New Roman" w:eastAsia="Calibri" w:hAnsi="Times New Roman" w:cs="Times New Roman"/>
                <w:sz w:val="12"/>
                <w:szCs w:val="12"/>
              </w:rPr>
              <w:t xml:space="preserve"> </w:t>
            </w:r>
            <w:r w:rsidRPr="00B97E87">
              <w:rPr>
                <w:rFonts w:ascii="Times New Roman" w:eastAsia="Calibri" w:hAnsi="Times New Roman" w:cs="Times New Roman"/>
                <w:sz w:val="12"/>
                <w:szCs w:val="12"/>
              </w:rPr>
              <w:t>рублей</w:t>
            </w:r>
          </w:p>
        </w:tc>
      </w:tr>
      <w:tr w:rsidR="005B4F56" w:rsidRPr="00B97E87" w:rsidTr="00CB1BC3">
        <w:trPr>
          <w:trHeight w:val="20"/>
        </w:trPr>
        <w:tc>
          <w:tcPr>
            <w:tcW w:w="331" w:type="dxa"/>
            <w:hideMark/>
          </w:tcPr>
          <w:p w:rsidR="005B4F56" w:rsidRPr="00B97E87" w:rsidRDefault="00CB1BC3" w:rsidP="00B97E8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780" w:type="dxa"/>
            <w:hideMark/>
          </w:tcPr>
          <w:p w:rsidR="005B4F56" w:rsidRPr="00B97E87" w:rsidRDefault="005B4F56" w:rsidP="00CB1BC3">
            <w:pPr>
              <w:tabs>
                <w:tab w:val="left" w:pos="284"/>
              </w:tabs>
              <w:rPr>
                <w:rFonts w:ascii="Times New Roman" w:eastAsia="Calibri" w:hAnsi="Times New Roman" w:cs="Times New Roman"/>
                <w:sz w:val="12"/>
                <w:szCs w:val="12"/>
              </w:rPr>
            </w:pPr>
            <w:r w:rsidRPr="00B97E87">
              <w:rPr>
                <w:rFonts w:ascii="Times New Roman" w:eastAsia="Calibri" w:hAnsi="Times New Roman" w:cs="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sidR="00CB1BC3">
              <w:rPr>
                <w:rFonts w:ascii="Times New Roman" w:eastAsia="Calibri" w:hAnsi="Times New Roman" w:cs="Times New Roman"/>
                <w:sz w:val="12"/>
                <w:szCs w:val="12"/>
              </w:rPr>
              <w:t>РФ</w:t>
            </w:r>
          </w:p>
        </w:tc>
        <w:tc>
          <w:tcPr>
            <w:tcW w:w="1418" w:type="dxa"/>
            <w:hideMark/>
          </w:tcPr>
          <w:p w:rsidR="005B4F56" w:rsidRPr="00B97E87" w:rsidRDefault="005B4F56" w:rsidP="00B97E87">
            <w:pPr>
              <w:tabs>
                <w:tab w:val="left" w:pos="284"/>
              </w:tabs>
              <w:rPr>
                <w:rFonts w:ascii="Times New Roman" w:eastAsia="Calibri" w:hAnsi="Times New Roman" w:cs="Times New Roman"/>
                <w:sz w:val="12"/>
                <w:szCs w:val="12"/>
              </w:rPr>
            </w:pPr>
            <w:r w:rsidRPr="00B97E87">
              <w:rPr>
                <w:rFonts w:ascii="Times New Roman" w:eastAsia="Calibri" w:hAnsi="Times New Roman" w:cs="Times New Roman"/>
                <w:sz w:val="12"/>
                <w:szCs w:val="12"/>
              </w:rPr>
              <w:t>547</w:t>
            </w:r>
          </w:p>
        </w:tc>
        <w:tc>
          <w:tcPr>
            <w:tcW w:w="1701" w:type="dxa"/>
            <w:hideMark/>
          </w:tcPr>
          <w:p w:rsidR="005B4F56" w:rsidRPr="00B97E87" w:rsidRDefault="005B4F56" w:rsidP="00B97E87">
            <w:pPr>
              <w:tabs>
                <w:tab w:val="left" w:pos="284"/>
              </w:tabs>
              <w:rPr>
                <w:rFonts w:ascii="Times New Roman" w:eastAsia="Calibri" w:hAnsi="Times New Roman" w:cs="Times New Roman"/>
                <w:sz w:val="12"/>
                <w:szCs w:val="12"/>
              </w:rPr>
            </w:pPr>
            <w:r w:rsidRPr="00B97E87">
              <w:rPr>
                <w:rFonts w:ascii="Times New Roman" w:eastAsia="Calibri" w:hAnsi="Times New Roman" w:cs="Times New Roman"/>
                <w:sz w:val="12"/>
                <w:szCs w:val="12"/>
              </w:rPr>
              <w:t>547</w:t>
            </w:r>
          </w:p>
        </w:tc>
      </w:tr>
    </w:tbl>
    <w:p w:rsidR="00B97E87" w:rsidRDefault="00B97E87" w:rsidP="00774264">
      <w:pPr>
        <w:tabs>
          <w:tab w:val="left" w:pos="284"/>
        </w:tabs>
        <w:spacing w:after="0" w:line="240" w:lineRule="auto"/>
        <w:jc w:val="both"/>
        <w:rPr>
          <w:rFonts w:ascii="Times New Roman" w:eastAsia="Calibri" w:hAnsi="Times New Roman" w:cs="Times New Roman"/>
          <w:sz w:val="12"/>
          <w:szCs w:val="12"/>
        </w:rPr>
      </w:pPr>
    </w:p>
    <w:p w:rsidR="00C16590" w:rsidRPr="00C16590" w:rsidRDefault="00C16590" w:rsidP="00C16590">
      <w:pPr>
        <w:tabs>
          <w:tab w:val="left" w:pos="284"/>
        </w:tabs>
        <w:spacing w:after="0" w:line="240" w:lineRule="auto"/>
        <w:jc w:val="center"/>
        <w:rPr>
          <w:rFonts w:ascii="Times New Roman" w:eastAsia="Calibri" w:hAnsi="Times New Roman" w:cs="Times New Roman"/>
          <w:b/>
          <w:sz w:val="12"/>
          <w:szCs w:val="12"/>
        </w:rPr>
      </w:pPr>
      <w:r w:rsidRPr="00C16590">
        <w:rPr>
          <w:rFonts w:ascii="Times New Roman" w:eastAsia="Calibri" w:hAnsi="Times New Roman" w:cs="Times New Roman"/>
          <w:b/>
          <w:sz w:val="12"/>
          <w:szCs w:val="12"/>
        </w:rPr>
        <w:t>СОБРАНИЕ ПРЕДСТАВИТЕЛЕЙ</w:t>
      </w:r>
    </w:p>
    <w:p w:rsidR="00C16590" w:rsidRPr="00C16590" w:rsidRDefault="00C16590" w:rsidP="00C1659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КАРМАЛО-АДЕЛЯКОВО</w:t>
      </w:r>
    </w:p>
    <w:p w:rsidR="00C16590" w:rsidRPr="00C16590" w:rsidRDefault="00C16590" w:rsidP="00C16590">
      <w:pPr>
        <w:tabs>
          <w:tab w:val="left" w:pos="284"/>
        </w:tabs>
        <w:spacing w:after="0" w:line="240" w:lineRule="auto"/>
        <w:jc w:val="center"/>
        <w:rPr>
          <w:rFonts w:ascii="Times New Roman" w:eastAsia="Calibri" w:hAnsi="Times New Roman" w:cs="Times New Roman"/>
          <w:b/>
          <w:sz w:val="12"/>
          <w:szCs w:val="12"/>
        </w:rPr>
      </w:pPr>
      <w:r w:rsidRPr="00C16590">
        <w:rPr>
          <w:rFonts w:ascii="Times New Roman" w:eastAsia="Calibri" w:hAnsi="Times New Roman" w:cs="Times New Roman"/>
          <w:b/>
          <w:sz w:val="12"/>
          <w:szCs w:val="12"/>
        </w:rPr>
        <w:t>МУНИЦИПАЛЬНОГО РАЙОНА СЕРГИЕВСКИЙ</w:t>
      </w:r>
    </w:p>
    <w:p w:rsidR="00C16590" w:rsidRPr="00C16590" w:rsidRDefault="00C16590" w:rsidP="00C16590">
      <w:pPr>
        <w:tabs>
          <w:tab w:val="left" w:pos="284"/>
        </w:tabs>
        <w:spacing w:after="0" w:line="240" w:lineRule="auto"/>
        <w:jc w:val="center"/>
        <w:rPr>
          <w:rFonts w:ascii="Times New Roman" w:eastAsia="Calibri" w:hAnsi="Times New Roman" w:cs="Times New Roman"/>
          <w:b/>
          <w:sz w:val="12"/>
          <w:szCs w:val="12"/>
        </w:rPr>
      </w:pPr>
      <w:r w:rsidRPr="00C16590">
        <w:rPr>
          <w:rFonts w:ascii="Times New Roman" w:eastAsia="Calibri" w:hAnsi="Times New Roman" w:cs="Times New Roman"/>
          <w:b/>
          <w:sz w:val="12"/>
          <w:szCs w:val="12"/>
        </w:rPr>
        <w:t>САМАРСКОЙ ОБЛАСТИ</w:t>
      </w:r>
    </w:p>
    <w:p w:rsidR="00C16590" w:rsidRPr="00C16590" w:rsidRDefault="00C16590" w:rsidP="00C16590">
      <w:pPr>
        <w:tabs>
          <w:tab w:val="left" w:pos="284"/>
        </w:tabs>
        <w:spacing w:after="0" w:line="240" w:lineRule="auto"/>
        <w:jc w:val="center"/>
        <w:rPr>
          <w:rFonts w:ascii="Times New Roman" w:eastAsia="Calibri" w:hAnsi="Times New Roman" w:cs="Times New Roman"/>
          <w:sz w:val="12"/>
          <w:szCs w:val="12"/>
        </w:rPr>
      </w:pPr>
    </w:p>
    <w:p w:rsidR="00C16590" w:rsidRPr="00C16590" w:rsidRDefault="00C16590" w:rsidP="00C16590">
      <w:pPr>
        <w:tabs>
          <w:tab w:val="left" w:pos="284"/>
        </w:tabs>
        <w:spacing w:after="0" w:line="240" w:lineRule="auto"/>
        <w:jc w:val="center"/>
        <w:rPr>
          <w:rFonts w:ascii="Times New Roman" w:eastAsia="Calibri" w:hAnsi="Times New Roman" w:cs="Times New Roman"/>
          <w:sz w:val="12"/>
          <w:szCs w:val="12"/>
        </w:rPr>
      </w:pPr>
      <w:r w:rsidRPr="00C16590">
        <w:rPr>
          <w:rFonts w:ascii="Times New Roman" w:eastAsia="Calibri" w:hAnsi="Times New Roman" w:cs="Times New Roman"/>
          <w:sz w:val="12"/>
          <w:szCs w:val="12"/>
        </w:rPr>
        <w:t>РЕШЕНИЕ</w:t>
      </w:r>
    </w:p>
    <w:p w:rsidR="00C16590" w:rsidRPr="00C16590" w:rsidRDefault="00C16590" w:rsidP="00C16590">
      <w:pPr>
        <w:tabs>
          <w:tab w:val="left" w:pos="284"/>
        </w:tabs>
        <w:spacing w:after="0" w:line="240" w:lineRule="auto"/>
        <w:jc w:val="center"/>
        <w:rPr>
          <w:rFonts w:ascii="Times New Roman" w:eastAsia="Calibri" w:hAnsi="Times New Roman" w:cs="Times New Roman"/>
          <w:i/>
          <w:sz w:val="12"/>
          <w:szCs w:val="12"/>
        </w:rPr>
      </w:pPr>
      <w:r w:rsidRPr="00C16590">
        <w:rPr>
          <w:rFonts w:ascii="Times New Roman" w:eastAsia="Calibri" w:hAnsi="Times New Roman" w:cs="Times New Roman"/>
          <w:sz w:val="12"/>
          <w:szCs w:val="12"/>
        </w:rPr>
        <w:t>11 сентября 2014г.                                                                                                                                                                                                        №</w:t>
      </w:r>
      <w:r>
        <w:rPr>
          <w:rFonts w:ascii="Times New Roman" w:eastAsia="Calibri" w:hAnsi="Times New Roman" w:cs="Times New Roman"/>
          <w:sz w:val="12"/>
          <w:szCs w:val="12"/>
        </w:rPr>
        <w:t>22</w:t>
      </w:r>
    </w:p>
    <w:p w:rsidR="00C16590" w:rsidRPr="00C16590" w:rsidRDefault="00C16590" w:rsidP="00C16590">
      <w:pPr>
        <w:tabs>
          <w:tab w:val="left" w:pos="284"/>
        </w:tabs>
        <w:spacing w:after="0" w:line="240" w:lineRule="auto"/>
        <w:jc w:val="center"/>
        <w:rPr>
          <w:rFonts w:ascii="Times New Roman" w:eastAsia="Calibri" w:hAnsi="Times New Roman" w:cs="Times New Roman"/>
          <w:b/>
          <w:sz w:val="12"/>
          <w:szCs w:val="12"/>
        </w:rPr>
      </w:pPr>
      <w:r w:rsidRPr="00C16590">
        <w:rPr>
          <w:rFonts w:ascii="Times New Roman" w:eastAsia="Calibri" w:hAnsi="Times New Roman" w:cs="Times New Roman"/>
          <w:b/>
          <w:sz w:val="12"/>
          <w:szCs w:val="12"/>
        </w:rPr>
        <w:t>О внесении изменений и дополнений в бюджет</w:t>
      </w:r>
      <w:r>
        <w:rPr>
          <w:rFonts w:ascii="Times New Roman" w:eastAsia="Calibri" w:hAnsi="Times New Roman" w:cs="Times New Roman"/>
          <w:b/>
          <w:sz w:val="12"/>
          <w:szCs w:val="12"/>
        </w:rPr>
        <w:t xml:space="preserve"> </w:t>
      </w:r>
      <w:r w:rsidRPr="00C16590">
        <w:rPr>
          <w:rFonts w:ascii="Times New Roman" w:eastAsia="Calibri" w:hAnsi="Times New Roman" w:cs="Times New Roman"/>
          <w:b/>
          <w:sz w:val="12"/>
          <w:szCs w:val="12"/>
        </w:rPr>
        <w:t>сельского  поселения  Кармало-Аделяково</w:t>
      </w:r>
    </w:p>
    <w:p w:rsidR="00C16590" w:rsidRPr="00C16590" w:rsidRDefault="00C16590" w:rsidP="00C16590">
      <w:pPr>
        <w:tabs>
          <w:tab w:val="left" w:pos="284"/>
        </w:tabs>
        <w:spacing w:after="0" w:line="240" w:lineRule="auto"/>
        <w:jc w:val="center"/>
        <w:rPr>
          <w:rFonts w:ascii="Times New Roman" w:eastAsia="Calibri" w:hAnsi="Times New Roman" w:cs="Times New Roman"/>
          <w:b/>
          <w:bCs/>
          <w:sz w:val="12"/>
          <w:szCs w:val="12"/>
        </w:rPr>
      </w:pPr>
      <w:r w:rsidRPr="00C16590">
        <w:rPr>
          <w:rFonts w:ascii="Times New Roman" w:eastAsia="Calibri" w:hAnsi="Times New Roman" w:cs="Times New Roman"/>
          <w:b/>
          <w:sz w:val="12"/>
          <w:szCs w:val="12"/>
        </w:rPr>
        <w:t>на 2014год и на плановый период 2015 и 2016 годов</w:t>
      </w:r>
    </w:p>
    <w:p w:rsidR="00C16590" w:rsidRPr="00C16590" w:rsidRDefault="00C16590" w:rsidP="00C16590">
      <w:pPr>
        <w:tabs>
          <w:tab w:val="left" w:pos="284"/>
        </w:tabs>
        <w:spacing w:after="0" w:line="240" w:lineRule="auto"/>
        <w:jc w:val="both"/>
        <w:rPr>
          <w:rFonts w:ascii="Times New Roman" w:eastAsia="Calibri" w:hAnsi="Times New Roman" w:cs="Times New Roman"/>
          <w:b/>
          <w:bCs/>
          <w:sz w:val="12"/>
          <w:szCs w:val="12"/>
        </w:rPr>
      </w:pPr>
    </w:p>
    <w:p w:rsidR="00C16590" w:rsidRPr="00C16590" w:rsidRDefault="00C16590" w:rsidP="00506464">
      <w:pPr>
        <w:tabs>
          <w:tab w:val="left" w:pos="284"/>
        </w:tabs>
        <w:spacing w:after="0" w:line="240" w:lineRule="auto"/>
        <w:ind w:firstLine="284"/>
        <w:jc w:val="both"/>
        <w:rPr>
          <w:rFonts w:ascii="Times New Roman" w:eastAsia="Calibri" w:hAnsi="Times New Roman" w:cs="Times New Roman"/>
          <w:bCs/>
          <w:sz w:val="12"/>
          <w:szCs w:val="12"/>
        </w:rPr>
      </w:pPr>
      <w:r w:rsidRPr="00C16590">
        <w:rPr>
          <w:rFonts w:ascii="Times New Roman" w:eastAsia="Calibri" w:hAnsi="Times New Roman" w:cs="Times New Roman"/>
          <w:bCs/>
          <w:sz w:val="12"/>
          <w:szCs w:val="12"/>
        </w:rPr>
        <w:t>Принято Собранием Представителей сельского поселения Кармало-Аделяково</w:t>
      </w:r>
    </w:p>
    <w:p w:rsidR="00C16590" w:rsidRPr="00C16590" w:rsidRDefault="00C16590" w:rsidP="00506464">
      <w:pPr>
        <w:tabs>
          <w:tab w:val="left" w:pos="284"/>
        </w:tabs>
        <w:spacing w:after="0" w:line="240" w:lineRule="auto"/>
        <w:ind w:firstLine="284"/>
        <w:jc w:val="both"/>
        <w:rPr>
          <w:rFonts w:ascii="Times New Roman" w:eastAsia="Calibri" w:hAnsi="Times New Roman" w:cs="Times New Roman"/>
          <w:sz w:val="12"/>
          <w:szCs w:val="12"/>
        </w:rPr>
      </w:pPr>
    </w:p>
    <w:p w:rsidR="00C16590" w:rsidRPr="00C16590" w:rsidRDefault="00C16590" w:rsidP="00506464">
      <w:pPr>
        <w:tabs>
          <w:tab w:val="left" w:pos="284"/>
        </w:tabs>
        <w:spacing w:after="0" w:line="240" w:lineRule="auto"/>
        <w:ind w:firstLine="284"/>
        <w:jc w:val="both"/>
        <w:rPr>
          <w:rFonts w:ascii="Times New Roman" w:eastAsia="Calibri" w:hAnsi="Times New Roman" w:cs="Times New Roman"/>
          <w:sz w:val="12"/>
          <w:szCs w:val="12"/>
        </w:rPr>
      </w:pPr>
      <w:r w:rsidRPr="00C16590">
        <w:rPr>
          <w:rFonts w:ascii="Times New Roman" w:eastAsia="Calibri" w:hAnsi="Times New Roman" w:cs="Times New Roman"/>
          <w:sz w:val="12"/>
          <w:szCs w:val="12"/>
        </w:rPr>
        <w:t xml:space="preserve">Рассмотрев представленный Администрацией сельского поселения Кармало-Аделяково бюджет сельского поселения Кармало-Аделяково на 2014 год и на плановый период 2015 и 2016 годов, Собрание Представителей сельского поселения Кармало-Аделяково   </w:t>
      </w:r>
    </w:p>
    <w:p w:rsidR="00C16590" w:rsidRPr="00C16590" w:rsidRDefault="00C16590" w:rsidP="00506464">
      <w:pPr>
        <w:tabs>
          <w:tab w:val="left" w:pos="284"/>
        </w:tabs>
        <w:spacing w:after="0" w:line="240" w:lineRule="auto"/>
        <w:ind w:firstLine="284"/>
        <w:jc w:val="both"/>
        <w:rPr>
          <w:rFonts w:ascii="Times New Roman" w:eastAsia="Calibri" w:hAnsi="Times New Roman" w:cs="Times New Roman"/>
          <w:b/>
          <w:sz w:val="12"/>
          <w:szCs w:val="12"/>
        </w:rPr>
      </w:pPr>
      <w:r w:rsidRPr="00C16590">
        <w:rPr>
          <w:rFonts w:ascii="Times New Roman" w:eastAsia="Calibri" w:hAnsi="Times New Roman" w:cs="Times New Roman"/>
          <w:b/>
          <w:sz w:val="12"/>
          <w:szCs w:val="12"/>
        </w:rPr>
        <w:t>РЕШИЛО:</w:t>
      </w:r>
    </w:p>
    <w:p w:rsidR="00C16590" w:rsidRPr="00C16590" w:rsidRDefault="00C16590" w:rsidP="00506464">
      <w:pPr>
        <w:tabs>
          <w:tab w:val="left" w:pos="284"/>
        </w:tabs>
        <w:spacing w:after="0" w:line="240" w:lineRule="auto"/>
        <w:ind w:firstLine="284"/>
        <w:jc w:val="both"/>
        <w:rPr>
          <w:rFonts w:ascii="Times New Roman" w:eastAsia="Calibri" w:hAnsi="Times New Roman" w:cs="Times New Roman"/>
          <w:sz w:val="12"/>
          <w:szCs w:val="12"/>
        </w:rPr>
      </w:pPr>
    </w:p>
    <w:p w:rsidR="00C16590" w:rsidRPr="00C16590" w:rsidRDefault="00C16590" w:rsidP="0050646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16590">
        <w:rPr>
          <w:rFonts w:ascii="Times New Roman" w:eastAsia="Calibri" w:hAnsi="Times New Roman" w:cs="Times New Roman"/>
          <w:sz w:val="12"/>
          <w:szCs w:val="12"/>
        </w:rPr>
        <w:t>Внести в решение Собрания Представителей сельского поселения Кармало-Аделяково от 20.12.2013г. № 26 «О бюджете сельского поселения Кармало-Аделяково на 2014 год и плановый период 2015 и 2016 годов» следующие изменения и дополнения:</w:t>
      </w:r>
    </w:p>
    <w:p w:rsidR="00C16590" w:rsidRPr="00C16590" w:rsidRDefault="00C16590" w:rsidP="0050646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C16590">
        <w:rPr>
          <w:rFonts w:ascii="Times New Roman" w:eastAsia="Calibri" w:hAnsi="Times New Roman" w:cs="Times New Roman"/>
          <w:sz w:val="12"/>
          <w:szCs w:val="12"/>
        </w:rPr>
        <w:t>В статье 1 в пункте 1 сумму «4907» заменить суммой «5064»;</w:t>
      </w:r>
    </w:p>
    <w:p w:rsidR="00C16590" w:rsidRPr="00C16590" w:rsidRDefault="00C16590" w:rsidP="00506464">
      <w:pPr>
        <w:tabs>
          <w:tab w:val="left" w:pos="284"/>
        </w:tabs>
        <w:spacing w:after="0" w:line="240" w:lineRule="auto"/>
        <w:ind w:firstLine="284"/>
        <w:jc w:val="both"/>
        <w:rPr>
          <w:rFonts w:ascii="Times New Roman" w:eastAsia="Calibri" w:hAnsi="Times New Roman" w:cs="Times New Roman"/>
          <w:sz w:val="12"/>
          <w:szCs w:val="12"/>
        </w:rPr>
      </w:pPr>
      <w:r w:rsidRPr="00C16590">
        <w:rPr>
          <w:rFonts w:ascii="Times New Roman" w:eastAsia="Calibri" w:hAnsi="Times New Roman" w:cs="Times New Roman"/>
          <w:sz w:val="12"/>
          <w:szCs w:val="12"/>
        </w:rPr>
        <w:t>сумму «4968» заменить суммой «5118»;</w:t>
      </w:r>
    </w:p>
    <w:p w:rsidR="00C16590" w:rsidRPr="00C16590" w:rsidRDefault="00C16590" w:rsidP="00506464">
      <w:pPr>
        <w:tabs>
          <w:tab w:val="left" w:pos="284"/>
        </w:tabs>
        <w:spacing w:after="0" w:line="240" w:lineRule="auto"/>
        <w:ind w:firstLine="284"/>
        <w:jc w:val="both"/>
        <w:rPr>
          <w:rFonts w:ascii="Times New Roman" w:eastAsia="Calibri" w:hAnsi="Times New Roman" w:cs="Times New Roman"/>
          <w:sz w:val="12"/>
          <w:szCs w:val="12"/>
        </w:rPr>
      </w:pPr>
      <w:r w:rsidRPr="00C16590">
        <w:rPr>
          <w:rFonts w:ascii="Times New Roman" w:eastAsia="Calibri" w:hAnsi="Times New Roman" w:cs="Times New Roman"/>
          <w:sz w:val="12"/>
          <w:szCs w:val="12"/>
        </w:rPr>
        <w:t>сумму «61» заменить суммой «54».</w:t>
      </w:r>
    </w:p>
    <w:p w:rsidR="00C16590" w:rsidRPr="00C16590" w:rsidRDefault="00C16590" w:rsidP="0050646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C16590">
        <w:rPr>
          <w:rFonts w:ascii="Times New Roman" w:eastAsia="Calibri" w:hAnsi="Times New Roman" w:cs="Times New Roman"/>
          <w:sz w:val="12"/>
          <w:szCs w:val="12"/>
        </w:rPr>
        <w:t>В статье 7 сумму  «605» заменить суммой «805».</w:t>
      </w:r>
    </w:p>
    <w:p w:rsidR="00C16590" w:rsidRPr="00C16590" w:rsidRDefault="00C16590" w:rsidP="0050646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C16590">
        <w:rPr>
          <w:rFonts w:ascii="Times New Roman" w:eastAsia="Calibri" w:hAnsi="Times New Roman" w:cs="Times New Roman"/>
          <w:sz w:val="12"/>
          <w:szCs w:val="12"/>
        </w:rPr>
        <w:t>В статье 10 в пункте 1 сумму «38» заменить суммой «30»;</w:t>
      </w:r>
    </w:p>
    <w:p w:rsidR="00C16590" w:rsidRPr="00C16590" w:rsidRDefault="00C16590" w:rsidP="00506464">
      <w:pPr>
        <w:tabs>
          <w:tab w:val="left" w:pos="284"/>
        </w:tabs>
        <w:spacing w:after="0" w:line="240" w:lineRule="auto"/>
        <w:ind w:firstLine="284"/>
        <w:jc w:val="both"/>
        <w:rPr>
          <w:rFonts w:ascii="Times New Roman" w:eastAsia="Calibri" w:hAnsi="Times New Roman" w:cs="Times New Roman"/>
          <w:sz w:val="12"/>
          <w:szCs w:val="12"/>
        </w:rPr>
      </w:pPr>
      <w:r w:rsidRPr="00C16590">
        <w:rPr>
          <w:rFonts w:ascii="Times New Roman" w:eastAsia="Calibri" w:hAnsi="Times New Roman" w:cs="Times New Roman"/>
          <w:sz w:val="12"/>
          <w:szCs w:val="12"/>
        </w:rPr>
        <w:t>сумму «38» заменить суммой «30»;</w:t>
      </w:r>
    </w:p>
    <w:p w:rsidR="00C16590" w:rsidRPr="00C16590" w:rsidRDefault="00C16590" w:rsidP="00506464">
      <w:pPr>
        <w:tabs>
          <w:tab w:val="left" w:pos="284"/>
        </w:tabs>
        <w:spacing w:after="0" w:line="240" w:lineRule="auto"/>
        <w:ind w:firstLine="284"/>
        <w:jc w:val="both"/>
        <w:rPr>
          <w:rFonts w:ascii="Times New Roman" w:eastAsia="Calibri" w:hAnsi="Times New Roman" w:cs="Times New Roman"/>
          <w:sz w:val="12"/>
          <w:szCs w:val="12"/>
        </w:rPr>
      </w:pPr>
      <w:r w:rsidRPr="00C16590">
        <w:rPr>
          <w:rFonts w:ascii="Times New Roman" w:eastAsia="Calibri" w:hAnsi="Times New Roman" w:cs="Times New Roman"/>
          <w:sz w:val="12"/>
          <w:szCs w:val="12"/>
        </w:rPr>
        <w:t>сумму «38» заменить суммой «30»;</w:t>
      </w:r>
    </w:p>
    <w:p w:rsidR="00C16590" w:rsidRPr="00C16590" w:rsidRDefault="00C16590" w:rsidP="00506464">
      <w:pPr>
        <w:tabs>
          <w:tab w:val="left" w:pos="284"/>
        </w:tabs>
        <w:spacing w:after="0" w:line="240" w:lineRule="auto"/>
        <w:ind w:firstLine="284"/>
        <w:jc w:val="both"/>
        <w:rPr>
          <w:rFonts w:ascii="Times New Roman" w:eastAsia="Calibri" w:hAnsi="Times New Roman" w:cs="Times New Roman"/>
          <w:sz w:val="12"/>
          <w:szCs w:val="12"/>
        </w:rPr>
      </w:pPr>
      <w:r w:rsidRPr="00C16590">
        <w:rPr>
          <w:rFonts w:ascii="Times New Roman" w:eastAsia="Calibri" w:hAnsi="Times New Roman" w:cs="Times New Roman"/>
          <w:sz w:val="12"/>
          <w:szCs w:val="12"/>
        </w:rPr>
        <w:t>в пункте 2 сумму «38» заменить суммой «30»;</w:t>
      </w:r>
    </w:p>
    <w:p w:rsidR="00C16590" w:rsidRPr="00C16590" w:rsidRDefault="00C16590" w:rsidP="00506464">
      <w:pPr>
        <w:tabs>
          <w:tab w:val="left" w:pos="284"/>
        </w:tabs>
        <w:spacing w:after="0" w:line="240" w:lineRule="auto"/>
        <w:ind w:firstLine="284"/>
        <w:jc w:val="both"/>
        <w:rPr>
          <w:rFonts w:ascii="Times New Roman" w:eastAsia="Calibri" w:hAnsi="Times New Roman" w:cs="Times New Roman"/>
          <w:sz w:val="12"/>
          <w:szCs w:val="12"/>
        </w:rPr>
      </w:pPr>
      <w:r w:rsidRPr="00C16590">
        <w:rPr>
          <w:rFonts w:ascii="Times New Roman" w:eastAsia="Calibri" w:hAnsi="Times New Roman" w:cs="Times New Roman"/>
          <w:sz w:val="12"/>
          <w:szCs w:val="12"/>
        </w:rPr>
        <w:t>сумму «76» заменить суммой «60»;</w:t>
      </w:r>
    </w:p>
    <w:p w:rsidR="00C16590" w:rsidRPr="00C16590" w:rsidRDefault="00C16590" w:rsidP="00506464">
      <w:pPr>
        <w:tabs>
          <w:tab w:val="left" w:pos="284"/>
        </w:tabs>
        <w:spacing w:after="0" w:line="240" w:lineRule="auto"/>
        <w:ind w:firstLine="284"/>
        <w:jc w:val="both"/>
        <w:rPr>
          <w:rFonts w:ascii="Times New Roman" w:eastAsia="Calibri" w:hAnsi="Times New Roman" w:cs="Times New Roman"/>
          <w:sz w:val="12"/>
          <w:szCs w:val="12"/>
        </w:rPr>
      </w:pPr>
      <w:r w:rsidRPr="00C16590">
        <w:rPr>
          <w:rFonts w:ascii="Times New Roman" w:eastAsia="Calibri" w:hAnsi="Times New Roman" w:cs="Times New Roman"/>
          <w:sz w:val="12"/>
          <w:szCs w:val="12"/>
        </w:rPr>
        <w:t>сумму «76» заменить суммой «60».</w:t>
      </w:r>
    </w:p>
    <w:p w:rsidR="00C16590" w:rsidRPr="00C16590" w:rsidRDefault="00C16590" w:rsidP="0050646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C16590">
        <w:rPr>
          <w:rFonts w:ascii="Times New Roman" w:eastAsia="Calibri" w:hAnsi="Times New Roman" w:cs="Times New Roman"/>
          <w:sz w:val="12"/>
          <w:szCs w:val="12"/>
        </w:rPr>
        <w:t>Приложения 4, 6, 8, 9, 10  изложить в новой редакции (прилагаются).</w:t>
      </w:r>
    </w:p>
    <w:p w:rsidR="00C16590" w:rsidRPr="00C16590" w:rsidRDefault="00C16590" w:rsidP="0050646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C16590">
        <w:rPr>
          <w:rFonts w:ascii="Times New Roman" w:eastAsia="Calibri" w:hAnsi="Times New Roman" w:cs="Times New Roman"/>
          <w:sz w:val="12"/>
          <w:szCs w:val="12"/>
        </w:rPr>
        <w:t>Настоящее решение опубликовать в газете «Сергиевский вестник».</w:t>
      </w:r>
    </w:p>
    <w:p w:rsidR="00C16590" w:rsidRPr="00C16590" w:rsidRDefault="00C16590" w:rsidP="00506464">
      <w:pPr>
        <w:tabs>
          <w:tab w:val="left" w:pos="284"/>
        </w:tabs>
        <w:spacing w:after="0" w:line="240" w:lineRule="auto"/>
        <w:ind w:firstLine="284"/>
        <w:jc w:val="both"/>
        <w:rPr>
          <w:rFonts w:ascii="Times New Roman" w:eastAsia="Calibri" w:hAnsi="Times New Roman" w:cs="Times New Roman"/>
          <w:sz w:val="12"/>
          <w:szCs w:val="12"/>
        </w:rPr>
      </w:pPr>
      <w:r w:rsidRPr="00C16590">
        <w:rPr>
          <w:rFonts w:ascii="Times New Roman" w:eastAsia="Calibri" w:hAnsi="Times New Roman" w:cs="Times New Roman"/>
          <w:sz w:val="12"/>
          <w:szCs w:val="12"/>
        </w:rPr>
        <w:t xml:space="preserve">4. Настоящее решение вступает в силу </w:t>
      </w:r>
      <w:r w:rsidR="00506464">
        <w:rPr>
          <w:rFonts w:ascii="Times New Roman" w:eastAsia="Calibri" w:hAnsi="Times New Roman" w:cs="Times New Roman"/>
          <w:sz w:val="12"/>
          <w:szCs w:val="12"/>
        </w:rPr>
        <w:t xml:space="preserve">с момента его официального </w:t>
      </w:r>
      <w:r w:rsidRPr="00C16590">
        <w:rPr>
          <w:rFonts w:ascii="Times New Roman" w:eastAsia="Calibri" w:hAnsi="Times New Roman" w:cs="Times New Roman"/>
          <w:sz w:val="12"/>
          <w:szCs w:val="12"/>
        </w:rPr>
        <w:t>опубликования.</w:t>
      </w:r>
    </w:p>
    <w:p w:rsidR="00506464" w:rsidRDefault="00C16590" w:rsidP="00506464">
      <w:pPr>
        <w:tabs>
          <w:tab w:val="left" w:pos="284"/>
        </w:tabs>
        <w:spacing w:after="0" w:line="240" w:lineRule="auto"/>
        <w:jc w:val="right"/>
        <w:rPr>
          <w:rFonts w:ascii="Times New Roman" w:eastAsia="Calibri" w:hAnsi="Times New Roman" w:cs="Times New Roman"/>
          <w:sz w:val="12"/>
          <w:szCs w:val="12"/>
        </w:rPr>
      </w:pPr>
      <w:r w:rsidRPr="00C16590">
        <w:rPr>
          <w:rFonts w:ascii="Times New Roman" w:eastAsia="Calibri" w:hAnsi="Times New Roman" w:cs="Times New Roman"/>
          <w:sz w:val="12"/>
          <w:szCs w:val="12"/>
        </w:rPr>
        <w:t>Глава сельского поселения Кармало-Аделяково</w:t>
      </w:r>
    </w:p>
    <w:p w:rsidR="004561D6" w:rsidRDefault="004561D6" w:rsidP="00506464">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муниципального района Сергиевский</w:t>
      </w:r>
    </w:p>
    <w:p w:rsidR="00C16590" w:rsidRPr="00C16590" w:rsidRDefault="00C16590" w:rsidP="00506464">
      <w:pPr>
        <w:tabs>
          <w:tab w:val="left" w:pos="284"/>
        </w:tabs>
        <w:spacing w:after="0" w:line="240" w:lineRule="auto"/>
        <w:jc w:val="right"/>
        <w:rPr>
          <w:rFonts w:ascii="Times New Roman" w:eastAsia="Calibri" w:hAnsi="Times New Roman" w:cs="Times New Roman"/>
          <w:sz w:val="12"/>
          <w:szCs w:val="12"/>
        </w:rPr>
      </w:pPr>
      <w:r w:rsidRPr="00C16590">
        <w:rPr>
          <w:rFonts w:ascii="Times New Roman" w:eastAsia="Calibri" w:hAnsi="Times New Roman" w:cs="Times New Roman"/>
          <w:sz w:val="12"/>
          <w:szCs w:val="12"/>
        </w:rPr>
        <w:t>О.М. Карягин</w:t>
      </w:r>
    </w:p>
    <w:p w:rsidR="00B97E87" w:rsidRDefault="00B97E87" w:rsidP="00341615">
      <w:pPr>
        <w:tabs>
          <w:tab w:val="left" w:pos="284"/>
        </w:tabs>
        <w:spacing w:after="0" w:line="240" w:lineRule="auto"/>
        <w:jc w:val="right"/>
        <w:rPr>
          <w:rFonts w:ascii="Times New Roman" w:eastAsia="Calibri" w:hAnsi="Times New Roman" w:cs="Times New Roman"/>
          <w:sz w:val="12"/>
          <w:szCs w:val="12"/>
        </w:rPr>
      </w:pPr>
    </w:p>
    <w:p w:rsidR="003B271E" w:rsidRDefault="003B271E" w:rsidP="00341615">
      <w:pPr>
        <w:tabs>
          <w:tab w:val="left" w:pos="284"/>
        </w:tabs>
        <w:spacing w:after="0" w:line="240" w:lineRule="auto"/>
        <w:jc w:val="right"/>
        <w:rPr>
          <w:rFonts w:ascii="Times New Roman" w:eastAsia="Calibri" w:hAnsi="Times New Roman" w:cs="Times New Roman"/>
          <w:i/>
          <w:sz w:val="12"/>
          <w:szCs w:val="12"/>
        </w:rPr>
      </w:pPr>
    </w:p>
    <w:p w:rsidR="003B271E" w:rsidRDefault="003B271E" w:rsidP="00341615">
      <w:pPr>
        <w:tabs>
          <w:tab w:val="left" w:pos="284"/>
        </w:tabs>
        <w:spacing w:after="0" w:line="240" w:lineRule="auto"/>
        <w:jc w:val="right"/>
        <w:rPr>
          <w:rFonts w:ascii="Times New Roman" w:eastAsia="Calibri" w:hAnsi="Times New Roman" w:cs="Times New Roman"/>
          <w:i/>
          <w:sz w:val="12"/>
          <w:szCs w:val="12"/>
        </w:rPr>
      </w:pPr>
    </w:p>
    <w:p w:rsidR="003B271E" w:rsidRDefault="003B271E" w:rsidP="00341615">
      <w:pPr>
        <w:tabs>
          <w:tab w:val="left" w:pos="284"/>
        </w:tabs>
        <w:spacing w:after="0" w:line="240" w:lineRule="auto"/>
        <w:jc w:val="right"/>
        <w:rPr>
          <w:rFonts w:ascii="Times New Roman" w:eastAsia="Calibri" w:hAnsi="Times New Roman" w:cs="Times New Roman"/>
          <w:i/>
          <w:sz w:val="12"/>
          <w:szCs w:val="12"/>
        </w:rPr>
      </w:pPr>
    </w:p>
    <w:p w:rsidR="003B271E" w:rsidRDefault="003B271E" w:rsidP="00341615">
      <w:pPr>
        <w:tabs>
          <w:tab w:val="left" w:pos="284"/>
        </w:tabs>
        <w:spacing w:after="0" w:line="240" w:lineRule="auto"/>
        <w:jc w:val="right"/>
        <w:rPr>
          <w:rFonts w:ascii="Times New Roman" w:eastAsia="Calibri" w:hAnsi="Times New Roman" w:cs="Times New Roman"/>
          <w:i/>
          <w:sz w:val="12"/>
          <w:szCs w:val="12"/>
        </w:rPr>
      </w:pPr>
    </w:p>
    <w:p w:rsidR="003B271E" w:rsidRDefault="003B271E" w:rsidP="00341615">
      <w:pPr>
        <w:tabs>
          <w:tab w:val="left" w:pos="284"/>
        </w:tabs>
        <w:spacing w:after="0" w:line="240" w:lineRule="auto"/>
        <w:jc w:val="right"/>
        <w:rPr>
          <w:rFonts w:ascii="Times New Roman" w:eastAsia="Calibri" w:hAnsi="Times New Roman" w:cs="Times New Roman"/>
          <w:i/>
          <w:sz w:val="12"/>
          <w:szCs w:val="12"/>
        </w:rPr>
      </w:pPr>
    </w:p>
    <w:p w:rsidR="00341615" w:rsidRPr="00341615" w:rsidRDefault="00341615" w:rsidP="00341615">
      <w:pPr>
        <w:tabs>
          <w:tab w:val="left" w:pos="284"/>
        </w:tabs>
        <w:spacing w:after="0" w:line="240" w:lineRule="auto"/>
        <w:jc w:val="right"/>
        <w:rPr>
          <w:rFonts w:ascii="Times New Roman" w:eastAsia="Calibri" w:hAnsi="Times New Roman" w:cs="Times New Roman"/>
          <w:i/>
          <w:sz w:val="12"/>
          <w:szCs w:val="12"/>
        </w:rPr>
      </w:pPr>
      <w:r w:rsidRPr="00341615">
        <w:rPr>
          <w:rFonts w:ascii="Times New Roman" w:eastAsia="Calibri" w:hAnsi="Times New Roman" w:cs="Times New Roman"/>
          <w:i/>
          <w:sz w:val="12"/>
          <w:szCs w:val="12"/>
        </w:rPr>
        <w:lastRenderedPageBreak/>
        <w:t xml:space="preserve">Приложение № </w:t>
      </w:r>
      <w:r>
        <w:rPr>
          <w:rFonts w:ascii="Times New Roman" w:eastAsia="Calibri" w:hAnsi="Times New Roman" w:cs="Times New Roman"/>
          <w:i/>
          <w:sz w:val="12"/>
          <w:szCs w:val="12"/>
        </w:rPr>
        <w:t>4</w:t>
      </w:r>
    </w:p>
    <w:p w:rsidR="00341615" w:rsidRPr="00341615" w:rsidRDefault="00341615" w:rsidP="00341615">
      <w:pPr>
        <w:tabs>
          <w:tab w:val="left" w:pos="284"/>
        </w:tabs>
        <w:spacing w:after="0" w:line="240" w:lineRule="auto"/>
        <w:jc w:val="right"/>
        <w:rPr>
          <w:rFonts w:ascii="Times New Roman" w:eastAsia="Calibri" w:hAnsi="Times New Roman" w:cs="Times New Roman"/>
          <w:i/>
          <w:sz w:val="12"/>
          <w:szCs w:val="12"/>
        </w:rPr>
      </w:pPr>
      <w:r w:rsidRPr="00341615">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Кармало-Аделяково</w:t>
      </w:r>
    </w:p>
    <w:p w:rsidR="00341615" w:rsidRPr="00341615" w:rsidRDefault="00341615" w:rsidP="00341615">
      <w:pPr>
        <w:tabs>
          <w:tab w:val="left" w:pos="284"/>
        </w:tabs>
        <w:spacing w:after="0" w:line="240" w:lineRule="auto"/>
        <w:jc w:val="right"/>
        <w:rPr>
          <w:rFonts w:ascii="Times New Roman" w:eastAsia="Calibri" w:hAnsi="Times New Roman" w:cs="Times New Roman"/>
          <w:i/>
          <w:sz w:val="12"/>
          <w:szCs w:val="12"/>
        </w:rPr>
      </w:pPr>
      <w:r w:rsidRPr="00341615">
        <w:rPr>
          <w:rFonts w:ascii="Times New Roman" w:eastAsia="Calibri" w:hAnsi="Times New Roman" w:cs="Times New Roman"/>
          <w:i/>
          <w:sz w:val="12"/>
          <w:szCs w:val="12"/>
        </w:rPr>
        <w:t>муниципального района Сергиевский Самарской области</w:t>
      </w:r>
    </w:p>
    <w:p w:rsidR="00341615" w:rsidRPr="00341615" w:rsidRDefault="00341615" w:rsidP="00341615">
      <w:pPr>
        <w:tabs>
          <w:tab w:val="left" w:pos="284"/>
        </w:tabs>
        <w:spacing w:after="0" w:line="240" w:lineRule="auto"/>
        <w:jc w:val="right"/>
        <w:rPr>
          <w:rFonts w:ascii="Times New Roman" w:eastAsia="Calibri" w:hAnsi="Times New Roman" w:cs="Times New Roman"/>
          <w:i/>
          <w:sz w:val="12"/>
          <w:szCs w:val="12"/>
        </w:rPr>
      </w:pPr>
      <w:r w:rsidRPr="00341615">
        <w:rPr>
          <w:rFonts w:ascii="Times New Roman" w:eastAsia="Calibri" w:hAnsi="Times New Roman" w:cs="Times New Roman"/>
          <w:i/>
          <w:sz w:val="12"/>
          <w:szCs w:val="12"/>
        </w:rPr>
        <w:t>№</w:t>
      </w:r>
      <w:r>
        <w:rPr>
          <w:rFonts w:ascii="Times New Roman" w:eastAsia="Calibri" w:hAnsi="Times New Roman" w:cs="Times New Roman"/>
          <w:i/>
          <w:sz w:val="12"/>
          <w:szCs w:val="12"/>
        </w:rPr>
        <w:t>22</w:t>
      </w:r>
      <w:r w:rsidRPr="00341615">
        <w:rPr>
          <w:rFonts w:ascii="Times New Roman" w:eastAsia="Calibri" w:hAnsi="Times New Roman" w:cs="Times New Roman"/>
          <w:i/>
          <w:sz w:val="12"/>
          <w:szCs w:val="12"/>
        </w:rPr>
        <w:t xml:space="preserve"> от “11”сентября  2014 г.</w:t>
      </w:r>
    </w:p>
    <w:p w:rsidR="00254A08" w:rsidRDefault="00254A08" w:rsidP="00254A08">
      <w:pPr>
        <w:tabs>
          <w:tab w:val="left" w:pos="284"/>
        </w:tabs>
        <w:spacing w:after="0" w:line="240" w:lineRule="auto"/>
        <w:jc w:val="center"/>
        <w:rPr>
          <w:rFonts w:ascii="Times New Roman" w:eastAsia="Calibri" w:hAnsi="Times New Roman" w:cs="Times New Roman"/>
          <w:b/>
          <w:sz w:val="12"/>
          <w:szCs w:val="12"/>
        </w:rPr>
      </w:pPr>
      <w:r w:rsidRPr="00254A08">
        <w:rPr>
          <w:rFonts w:ascii="Times New Roman" w:eastAsia="Calibri" w:hAnsi="Times New Roman" w:cs="Times New Roman"/>
          <w:b/>
          <w:sz w:val="12"/>
          <w:szCs w:val="12"/>
        </w:rPr>
        <w:t xml:space="preserve">Распределение бюджетных ассигнований по разделам, подразделам, целевым статьям, </w:t>
      </w:r>
    </w:p>
    <w:p w:rsidR="00B97E87" w:rsidRPr="00254A08" w:rsidRDefault="00254A08" w:rsidP="00254A08">
      <w:pPr>
        <w:tabs>
          <w:tab w:val="left" w:pos="284"/>
        </w:tabs>
        <w:spacing w:after="0" w:line="240" w:lineRule="auto"/>
        <w:jc w:val="center"/>
        <w:rPr>
          <w:rFonts w:ascii="Times New Roman" w:eastAsia="Calibri" w:hAnsi="Times New Roman" w:cs="Times New Roman"/>
          <w:b/>
          <w:sz w:val="12"/>
          <w:szCs w:val="12"/>
        </w:rPr>
      </w:pPr>
      <w:r w:rsidRPr="00254A08">
        <w:rPr>
          <w:rFonts w:ascii="Times New Roman" w:eastAsia="Calibri" w:hAnsi="Times New Roman" w:cs="Times New Roman"/>
          <w:b/>
          <w:sz w:val="12"/>
          <w:szCs w:val="12"/>
        </w:rPr>
        <w:t xml:space="preserve">группам (группам и подгруппам) видов </w:t>
      </w:r>
      <w:proofErr w:type="gramStart"/>
      <w:r w:rsidRPr="00254A08">
        <w:rPr>
          <w:rFonts w:ascii="Times New Roman" w:eastAsia="Calibri" w:hAnsi="Times New Roman" w:cs="Times New Roman"/>
          <w:b/>
          <w:sz w:val="12"/>
          <w:szCs w:val="12"/>
        </w:rPr>
        <w:t>расходов классификации расходов бюджета сельского поселения</w:t>
      </w:r>
      <w:proofErr w:type="gramEnd"/>
      <w:r w:rsidRPr="00254A08">
        <w:rPr>
          <w:rFonts w:ascii="Times New Roman" w:eastAsia="Calibri" w:hAnsi="Times New Roman" w:cs="Times New Roman"/>
          <w:b/>
          <w:sz w:val="12"/>
          <w:szCs w:val="12"/>
        </w:rPr>
        <w:t xml:space="preserve"> Кармало-Аделяково муниципального района Сергиевский Самарской области на 2014 год</w:t>
      </w:r>
    </w:p>
    <w:tbl>
      <w:tblPr>
        <w:tblStyle w:val="af"/>
        <w:tblW w:w="0" w:type="auto"/>
        <w:tblInd w:w="108" w:type="dxa"/>
        <w:tblLayout w:type="fixed"/>
        <w:tblLook w:val="04A0" w:firstRow="1" w:lastRow="0" w:firstColumn="1" w:lastColumn="0" w:noHBand="0" w:noVBand="1"/>
      </w:tblPr>
      <w:tblGrid>
        <w:gridCol w:w="3969"/>
        <w:gridCol w:w="426"/>
        <w:gridCol w:w="425"/>
        <w:gridCol w:w="709"/>
        <w:gridCol w:w="425"/>
        <w:gridCol w:w="567"/>
        <w:gridCol w:w="709"/>
      </w:tblGrid>
      <w:tr w:rsidR="00F21F22" w:rsidRPr="00254A08" w:rsidTr="00F21F22">
        <w:trPr>
          <w:trHeight w:val="20"/>
        </w:trPr>
        <w:tc>
          <w:tcPr>
            <w:tcW w:w="3969" w:type="dxa"/>
            <w:vMerge w:val="restart"/>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Наименование показателя</w:t>
            </w:r>
          </w:p>
        </w:tc>
        <w:tc>
          <w:tcPr>
            <w:tcW w:w="1985" w:type="dxa"/>
            <w:gridSpan w:val="4"/>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Коды классификации расходов бюджета</w:t>
            </w:r>
          </w:p>
        </w:tc>
        <w:tc>
          <w:tcPr>
            <w:tcW w:w="1276" w:type="dxa"/>
            <w:gridSpan w:val="2"/>
            <w:noWrap/>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Сумма, тыс. рублей</w:t>
            </w:r>
          </w:p>
        </w:tc>
      </w:tr>
      <w:tr w:rsidR="00254A08" w:rsidRPr="00254A08" w:rsidTr="00F21F22">
        <w:trPr>
          <w:trHeight w:val="20"/>
        </w:trPr>
        <w:tc>
          <w:tcPr>
            <w:tcW w:w="3969" w:type="dxa"/>
            <w:vMerge/>
            <w:hideMark/>
          </w:tcPr>
          <w:p w:rsidR="00254A08" w:rsidRPr="00254A08" w:rsidRDefault="00254A08" w:rsidP="00A838B9">
            <w:pPr>
              <w:tabs>
                <w:tab w:val="left" w:pos="284"/>
              </w:tabs>
              <w:rPr>
                <w:rFonts w:ascii="Times New Roman" w:eastAsia="Calibri" w:hAnsi="Times New Roman" w:cs="Times New Roman"/>
                <w:b/>
                <w:bCs/>
                <w:sz w:val="12"/>
                <w:szCs w:val="12"/>
              </w:rPr>
            </w:pPr>
          </w:p>
        </w:tc>
        <w:tc>
          <w:tcPr>
            <w:tcW w:w="426"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раздел</w:t>
            </w:r>
          </w:p>
        </w:tc>
        <w:tc>
          <w:tcPr>
            <w:tcW w:w="425" w:type="dxa"/>
            <w:hideMark/>
          </w:tcPr>
          <w:p w:rsidR="00254A08" w:rsidRPr="00254A08" w:rsidRDefault="00A838B9" w:rsidP="00A838B9">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под</w:t>
            </w:r>
            <w:r w:rsidR="00254A08" w:rsidRPr="00254A08">
              <w:rPr>
                <w:rFonts w:ascii="Times New Roman" w:eastAsia="Calibri" w:hAnsi="Times New Roman" w:cs="Times New Roman"/>
                <w:b/>
                <w:bCs/>
                <w:sz w:val="12"/>
                <w:szCs w:val="12"/>
              </w:rPr>
              <w:t>раздел</w:t>
            </w:r>
          </w:p>
        </w:tc>
        <w:tc>
          <w:tcPr>
            <w:tcW w:w="709"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целевая статья</w:t>
            </w:r>
          </w:p>
        </w:tc>
        <w:tc>
          <w:tcPr>
            <w:tcW w:w="425"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вид расхода</w:t>
            </w:r>
          </w:p>
        </w:tc>
        <w:tc>
          <w:tcPr>
            <w:tcW w:w="567" w:type="dxa"/>
            <w:noWrap/>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всего</w:t>
            </w:r>
          </w:p>
        </w:tc>
        <w:tc>
          <w:tcPr>
            <w:tcW w:w="709" w:type="dxa"/>
            <w:hideMark/>
          </w:tcPr>
          <w:p w:rsidR="00254A08" w:rsidRPr="00254A08" w:rsidRDefault="007214CB" w:rsidP="007214CB">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в т. ч. </w:t>
            </w:r>
            <w:r w:rsidR="00254A08" w:rsidRPr="00254A08">
              <w:rPr>
                <w:rFonts w:ascii="Times New Roman" w:eastAsia="Calibri" w:hAnsi="Times New Roman" w:cs="Times New Roman"/>
                <w:b/>
                <w:bCs/>
                <w:sz w:val="12"/>
                <w:szCs w:val="12"/>
              </w:rPr>
              <w:t xml:space="preserve"> за счет безвозмездных поступлений</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Общегосударственные вопросы</w:t>
            </w:r>
          </w:p>
        </w:tc>
        <w:tc>
          <w:tcPr>
            <w:tcW w:w="426" w:type="dxa"/>
            <w:noWrap/>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01</w:t>
            </w:r>
          </w:p>
        </w:tc>
        <w:tc>
          <w:tcPr>
            <w:tcW w:w="425" w:type="dxa"/>
            <w:noWrap/>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 </w:t>
            </w:r>
          </w:p>
        </w:tc>
        <w:tc>
          <w:tcPr>
            <w:tcW w:w="709"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 </w:t>
            </w:r>
          </w:p>
        </w:tc>
        <w:tc>
          <w:tcPr>
            <w:tcW w:w="425"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 </w:t>
            </w:r>
          </w:p>
        </w:tc>
        <w:tc>
          <w:tcPr>
            <w:tcW w:w="567" w:type="dxa"/>
            <w:noWrap/>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2427</w:t>
            </w:r>
          </w:p>
        </w:tc>
        <w:tc>
          <w:tcPr>
            <w:tcW w:w="709" w:type="dxa"/>
            <w:noWrap/>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607</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01</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02</w:t>
            </w:r>
          </w:p>
        </w:tc>
        <w:tc>
          <w:tcPr>
            <w:tcW w:w="709" w:type="dxa"/>
            <w:noWrap/>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 </w:t>
            </w:r>
          </w:p>
        </w:tc>
        <w:tc>
          <w:tcPr>
            <w:tcW w:w="425" w:type="dxa"/>
            <w:noWrap/>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471</w:t>
            </w:r>
          </w:p>
        </w:tc>
        <w:tc>
          <w:tcPr>
            <w:tcW w:w="709"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xml:space="preserve">Руководство и управление в сфере установленных </w:t>
            </w:r>
            <w:proofErr w:type="gramStart"/>
            <w:r w:rsidRPr="00254A08">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254A08">
              <w:rPr>
                <w:rFonts w:ascii="Times New Roman" w:eastAsia="Calibri" w:hAnsi="Times New Roman" w:cs="Times New Roman"/>
                <w:sz w:val="12"/>
                <w:szCs w:val="12"/>
              </w:rPr>
              <w:t xml:space="preserve"> и органов местного самоуправления</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01</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02</w:t>
            </w:r>
          </w:p>
        </w:tc>
        <w:tc>
          <w:tcPr>
            <w:tcW w:w="709"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0020000</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471</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01</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02</w:t>
            </w:r>
          </w:p>
        </w:tc>
        <w:tc>
          <w:tcPr>
            <w:tcW w:w="709"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0020000</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120</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471</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01</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04</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977</w:t>
            </w:r>
          </w:p>
        </w:tc>
        <w:tc>
          <w:tcPr>
            <w:tcW w:w="709"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xml:space="preserve">Руководство и управление в сфере установленных </w:t>
            </w:r>
            <w:proofErr w:type="gramStart"/>
            <w:r w:rsidRPr="00254A08">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254A08">
              <w:rPr>
                <w:rFonts w:ascii="Times New Roman" w:eastAsia="Calibri" w:hAnsi="Times New Roman" w:cs="Times New Roman"/>
                <w:sz w:val="12"/>
                <w:szCs w:val="12"/>
              </w:rPr>
              <w:t xml:space="preserve"> и органов местного самоуправления</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01</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04</w:t>
            </w:r>
          </w:p>
        </w:tc>
        <w:tc>
          <w:tcPr>
            <w:tcW w:w="709"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0020000</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977</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01</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04</w:t>
            </w:r>
          </w:p>
        </w:tc>
        <w:tc>
          <w:tcPr>
            <w:tcW w:w="709"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0020000</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120</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746</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01</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04</w:t>
            </w:r>
          </w:p>
        </w:tc>
        <w:tc>
          <w:tcPr>
            <w:tcW w:w="709"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0020000</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240</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229</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Уплата налогов, сборов и иных платежей</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01</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04</w:t>
            </w:r>
          </w:p>
        </w:tc>
        <w:tc>
          <w:tcPr>
            <w:tcW w:w="709"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0020000</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850</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2</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01</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06</w:t>
            </w:r>
          </w:p>
        </w:tc>
        <w:tc>
          <w:tcPr>
            <w:tcW w:w="709"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18</w:t>
            </w:r>
          </w:p>
        </w:tc>
        <w:tc>
          <w:tcPr>
            <w:tcW w:w="709"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2014-2016гг</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01</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06</w:t>
            </w:r>
          </w:p>
        </w:tc>
        <w:tc>
          <w:tcPr>
            <w:tcW w:w="709"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7951800</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18</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Иные межбюджетные трансферты</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01</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06</w:t>
            </w:r>
          </w:p>
        </w:tc>
        <w:tc>
          <w:tcPr>
            <w:tcW w:w="709"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7951800</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540</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18</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Резервные фонды</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01</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11</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10</w:t>
            </w:r>
          </w:p>
        </w:tc>
        <w:tc>
          <w:tcPr>
            <w:tcW w:w="709"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Резервные фонды</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01</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11</w:t>
            </w:r>
          </w:p>
        </w:tc>
        <w:tc>
          <w:tcPr>
            <w:tcW w:w="709"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0700000</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10</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Резервные средства</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01</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11</w:t>
            </w:r>
          </w:p>
        </w:tc>
        <w:tc>
          <w:tcPr>
            <w:tcW w:w="709"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0700000</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870</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10</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Другие общегосударственные вопросы</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01</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13</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951</w:t>
            </w:r>
          </w:p>
        </w:tc>
        <w:tc>
          <w:tcPr>
            <w:tcW w:w="709"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607</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Реализация государственной политики в области приватизации и управления государственной и муниципальной собственностью</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01</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13</w:t>
            </w:r>
          </w:p>
        </w:tc>
        <w:tc>
          <w:tcPr>
            <w:tcW w:w="709"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0900000</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101</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01</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13</w:t>
            </w:r>
          </w:p>
        </w:tc>
        <w:tc>
          <w:tcPr>
            <w:tcW w:w="709"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0900000</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240</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99</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Иные межбюджетные трансферты</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01</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13</w:t>
            </w:r>
          </w:p>
        </w:tc>
        <w:tc>
          <w:tcPr>
            <w:tcW w:w="709"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0900000</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540</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2</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Реализация государственных функций, связанных с общегосударственным управлением</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01</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13</w:t>
            </w:r>
          </w:p>
        </w:tc>
        <w:tc>
          <w:tcPr>
            <w:tcW w:w="709"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0920000</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244</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01</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13</w:t>
            </w:r>
          </w:p>
        </w:tc>
        <w:tc>
          <w:tcPr>
            <w:tcW w:w="709"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0920000</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240</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204</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Исполнение судебных актов</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01</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13</w:t>
            </w:r>
          </w:p>
        </w:tc>
        <w:tc>
          <w:tcPr>
            <w:tcW w:w="709"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0920000</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830</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40</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01</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13</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6090404</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607</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607</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01</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13</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6090404</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240</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607</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607</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Национальная оборона</w:t>
            </w:r>
          </w:p>
        </w:tc>
        <w:tc>
          <w:tcPr>
            <w:tcW w:w="426" w:type="dxa"/>
            <w:noWrap/>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02</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67</w:t>
            </w:r>
          </w:p>
        </w:tc>
        <w:tc>
          <w:tcPr>
            <w:tcW w:w="709"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67</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Мобилизационная и вневойсковая подготовка</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02</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03</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67</w:t>
            </w:r>
          </w:p>
        </w:tc>
        <w:tc>
          <w:tcPr>
            <w:tcW w:w="709"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67</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Субвенции на осуществление первичного воинского учета на территориях, где отсутствуют военные комиссариаты</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02</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03</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8995118</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67</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67</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02</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03</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8995118</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120</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57</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57</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02</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03</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8995118</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240</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10</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Национальная безопасность и правоохранительная деятельность</w:t>
            </w:r>
          </w:p>
        </w:tc>
        <w:tc>
          <w:tcPr>
            <w:tcW w:w="426" w:type="dxa"/>
            <w:noWrap/>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03</w:t>
            </w:r>
          </w:p>
        </w:tc>
        <w:tc>
          <w:tcPr>
            <w:tcW w:w="425" w:type="dxa"/>
            <w:noWrap/>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 </w:t>
            </w:r>
          </w:p>
        </w:tc>
        <w:tc>
          <w:tcPr>
            <w:tcW w:w="709"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 </w:t>
            </w:r>
          </w:p>
        </w:tc>
        <w:tc>
          <w:tcPr>
            <w:tcW w:w="425"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33</w:t>
            </w:r>
          </w:p>
        </w:tc>
        <w:tc>
          <w:tcPr>
            <w:tcW w:w="709"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xml:space="preserve">Защита населения и территории от чрезвычайных ситуаций природного </w:t>
            </w:r>
            <w:r w:rsidRPr="00254A08">
              <w:rPr>
                <w:rFonts w:ascii="Times New Roman" w:eastAsia="Calibri" w:hAnsi="Times New Roman" w:cs="Times New Roman"/>
                <w:sz w:val="12"/>
                <w:szCs w:val="12"/>
              </w:rPr>
              <w:lastRenderedPageBreak/>
              <w:t>и техногенного характера, гражданская оборона</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lastRenderedPageBreak/>
              <w:t>03</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09</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30</w:t>
            </w:r>
          </w:p>
        </w:tc>
        <w:tc>
          <w:tcPr>
            <w:tcW w:w="709"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lastRenderedPageBreak/>
              <w:t>Мероприятия по предупреждению и ликвидации последствий чрезвычайных ситуаций и стихийных бедствий</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03</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09</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2180000</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30</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03</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09</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2180000</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240</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30</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Национальная безопасность и правоохранительная деятельность</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03</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14</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3</w:t>
            </w:r>
          </w:p>
        </w:tc>
        <w:tc>
          <w:tcPr>
            <w:tcW w:w="709"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03</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14</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7950100</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2</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Иные межбюджетные трансферты</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03</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14</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7950100</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540</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2</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Муниципальная программа "Противодействие коррупции"</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03</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14</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7953100</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03</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14</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7953100</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240</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Национальная экономика</w:t>
            </w:r>
          </w:p>
        </w:tc>
        <w:tc>
          <w:tcPr>
            <w:tcW w:w="426" w:type="dxa"/>
            <w:noWrap/>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04</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635</w:t>
            </w:r>
          </w:p>
        </w:tc>
        <w:tc>
          <w:tcPr>
            <w:tcW w:w="709"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167</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Сельское хозяйство и рыболовство</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04</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05</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167</w:t>
            </w:r>
          </w:p>
        </w:tc>
        <w:tc>
          <w:tcPr>
            <w:tcW w:w="709"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167</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04</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05</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6090404</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167</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167</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04</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05</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6090404</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810</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167</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167</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Дорожное хозяйство (дорожные фонды)</w:t>
            </w:r>
          </w:p>
        </w:tc>
        <w:tc>
          <w:tcPr>
            <w:tcW w:w="426"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04</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09</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468</w:t>
            </w:r>
          </w:p>
        </w:tc>
        <w:tc>
          <w:tcPr>
            <w:tcW w:w="709"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на 2014-2016 гг."</w:t>
            </w:r>
          </w:p>
        </w:tc>
        <w:tc>
          <w:tcPr>
            <w:tcW w:w="426"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04</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09</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7951700</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10</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Иные межбюджетные трансферты</w:t>
            </w:r>
          </w:p>
        </w:tc>
        <w:tc>
          <w:tcPr>
            <w:tcW w:w="426"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04</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09</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7951700</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540</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10</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6"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04</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09</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7952100</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458</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Иные межбюджетные трансферты</w:t>
            </w:r>
          </w:p>
        </w:tc>
        <w:tc>
          <w:tcPr>
            <w:tcW w:w="426"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04</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09</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7952100</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540</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458</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Жилищно-коммунальное хозяйство</w:t>
            </w:r>
          </w:p>
        </w:tc>
        <w:tc>
          <w:tcPr>
            <w:tcW w:w="426" w:type="dxa"/>
            <w:noWrap/>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05</w:t>
            </w:r>
          </w:p>
        </w:tc>
        <w:tc>
          <w:tcPr>
            <w:tcW w:w="425"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 </w:t>
            </w:r>
          </w:p>
        </w:tc>
        <w:tc>
          <w:tcPr>
            <w:tcW w:w="709"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 </w:t>
            </w:r>
          </w:p>
        </w:tc>
        <w:tc>
          <w:tcPr>
            <w:tcW w:w="425" w:type="dxa"/>
            <w:noWrap/>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1395</w:t>
            </w:r>
          </w:p>
        </w:tc>
        <w:tc>
          <w:tcPr>
            <w:tcW w:w="709"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826</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Жилищное хозяйство</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05</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01</w:t>
            </w:r>
          </w:p>
        </w:tc>
        <w:tc>
          <w:tcPr>
            <w:tcW w:w="709"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 </w:t>
            </w:r>
          </w:p>
        </w:tc>
        <w:tc>
          <w:tcPr>
            <w:tcW w:w="425" w:type="dxa"/>
            <w:noWrap/>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4</w:t>
            </w:r>
          </w:p>
        </w:tc>
        <w:tc>
          <w:tcPr>
            <w:tcW w:w="709"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Муниципальная программа "Повышение эффективности деятельности жилищно-коммунального комплекса муниципального района Сергиевский"</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05</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01</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7952900</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Иные межбюджетные трансферты</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05</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01</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7952900</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540</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05</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01</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7951000</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3</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Иные межбюджетные трансферты</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05</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01</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7951000</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540</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3</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Коммунальное хозяйство</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05</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02</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4</w:t>
            </w:r>
          </w:p>
        </w:tc>
        <w:tc>
          <w:tcPr>
            <w:tcW w:w="709"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Муниципальная программа "Поэтапный переход на отпуск коммунальных услуг потребителям по приборам учёта муниципального района Сергиевский на 2014-2015гг."</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05</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02</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7952200</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3</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Иные межбюджетные трансферты</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05</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02</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7952200</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540</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3</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муниципального района Сергиевский" на 2011-2015</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05</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02</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7952600</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2</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Иные межбюджетные трансферты</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05</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02</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7952600</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540</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2</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Благоустройство</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05</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03</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1388</w:t>
            </w:r>
          </w:p>
        </w:tc>
        <w:tc>
          <w:tcPr>
            <w:tcW w:w="709"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826</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Благоустройство</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05</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03</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6000000</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561</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05</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03</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6000000</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240</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561</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05</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03</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6090404</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826</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826</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05</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03</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6090404</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240</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731</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731</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Иные межбюджетные трансферты</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05</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03</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6090404</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540</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96</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96</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Охрана окружающей среды</w:t>
            </w:r>
          </w:p>
        </w:tc>
        <w:tc>
          <w:tcPr>
            <w:tcW w:w="426" w:type="dxa"/>
            <w:noWrap/>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06</w:t>
            </w:r>
          </w:p>
        </w:tc>
        <w:tc>
          <w:tcPr>
            <w:tcW w:w="425" w:type="dxa"/>
            <w:noWrap/>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 </w:t>
            </w:r>
          </w:p>
        </w:tc>
        <w:tc>
          <w:tcPr>
            <w:tcW w:w="709"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 </w:t>
            </w:r>
          </w:p>
        </w:tc>
        <w:tc>
          <w:tcPr>
            <w:tcW w:w="425" w:type="dxa"/>
            <w:noWrap/>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15</w:t>
            </w:r>
          </w:p>
        </w:tc>
        <w:tc>
          <w:tcPr>
            <w:tcW w:w="709"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06</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03</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15</w:t>
            </w:r>
          </w:p>
        </w:tc>
        <w:tc>
          <w:tcPr>
            <w:tcW w:w="709"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Природоохранные мероприятия</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06</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03</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4100100</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15</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06</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03</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4100100</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240</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13</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Уплата налогов, сборов и иных платежей</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06</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03</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4100100</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850</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2</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Образование</w:t>
            </w:r>
          </w:p>
        </w:tc>
        <w:tc>
          <w:tcPr>
            <w:tcW w:w="426" w:type="dxa"/>
            <w:noWrap/>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07</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104</w:t>
            </w:r>
          </w:p>
        </w:tc>
        <w:tc>
          <w:tcPr>
            <w:tcW w:w="709"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Молодежная политика и оздоровление детей</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07</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07</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104</w:t>
            </w:r>
          </w:p>
        </w:tc>
        <w:tc>
          <w:tcPr>
            <w:tcW w:w="709"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07</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07</w:t>
            </w:r>
          </w:p>
        </w:tc>
        <w:tc>
          <w:tcPr>
            <w:tcW w:w="709"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7950900</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Иные межбюджетные трансферты</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07</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07</w:t>
            </w:r>
          </w:p>
        </w:tc>
        <w:tc>
          <w:tcPr>
            <w:tcW w:w="709"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7950900</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540</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Организационно-воспитательная работа с молодежью</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07</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07</w:t>
            </w:r>
          </w:p>
        </w:tc>
        <w:tc>
          <w:tcPr>
            <w:tcW w:w="709"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4310000</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103</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lastRenderedPageBreak/>
              <w:t>Иные межбюджетные трансферты</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07</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07</w:t>
            </w:r>
          </w:p>
        </w:tc>
        <w:tc>
          <w:tcPr>
            <w:tcW w:w="709"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4310000</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540</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103</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Культура и кинематография</w:t>
            </w:r>
          </w:p>
        </w:tc>
        <w:tc>
          <w:tcPr>
            <w:tcW w:w="426" w:type="dxa"/>
            <w:noWrap/>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08</w:t>
            </w:r>
          </w:p>
        </w:tc>
        <w:tc>
          <w:tcPr>
            <w:tcW w:w="425" w:type="dxa"/>
            <w:noWrap/>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 </w:t>
            </w:r>
          </w:p>
        </w:tc>
        <w:tc>
          <w:tcPr>
            <w:tcW w:w="709"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 </w:t>
            </w:r>
          </w:p>
        </w:tc>
        <w:tc>
          <w:tcPr>
            <w:tcW w:w="425" w:type="dxa"/>
            <w:noWrap/>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438</w:t>
            </w:r>
          </w:p>
        </w:tc>
        <w:tc>
          <w:tcPr>
            <w:tcW w:w="709"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98</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Культура</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08</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01</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438</w:t>
            </w:r>
          </w:p>
        </w:tc>
        <w:tc>
          <w:tcPr>
            <w:tcW w:w="709"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98</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Дворцы и дома культуры, другие учреждения культуры и средств массовой информации</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08</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01</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4400000</w:t>
            </w:r>
          </w:p>
        </w:tc>
        <w:tc>
          <w:tcPr>
            <w:tcW w:w="425"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338</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08</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01</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4400000</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240</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236</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Иные межбюджетные трансферты</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08</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01</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4400000</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540</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103</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Библиотеки</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08</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01</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4420000</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Иные межбюджетные трансферты</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08</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01</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4420000</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540</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08</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01</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6090404</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98</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98</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08</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01</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6090404</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240</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98</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98</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Социальная политика</w:t>
            </w:r>
          </w:p>
        </w:tc>
        <w:tc>
          <w:tcPr>
            <w:tcW w:w="426" w:type="dxa"/>
            <w:noWrap/>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10</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3</w:t>
            </w:r>
          </w:p>
        </w:tc>
        <w:tc>
          <w:tcPr>
            <w:tcW w:w="709"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Социальное обеспечение населения</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10</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03</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3</w:t>
            </w:r>
          </w:p>
        </w:tc>
        <w:tc>
          <w:tcPr>
            <w:tcW w:w="709"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Долгосрочная муниципальная  программа "</w:t>
            </w:r>
            <w:proofErr w:type="gramStart"/>
            <w:r w:rsidRPr="00254A08">
              <w:rPr>
                <w:rFonts w:ascii="Times New Roman" w:eastAsia="Calibri" w:hAnsi="Times New Roman" w:cs="Times New Roman"/>
                <w:sz w:val="12"/>
                <w:szCs w:val="12"/>
              </w:rPr>
              <w:t>Молодой</w:t>
            </w:r>
            <w:proofErr w:type="gramEnd"/>
            <w:r w:rsidRPr="00254A08">
              <w:rPr>
                <w:rFonts w:ascii="Times New Roman" w:eastAsia="Calibri" w:hAnsi="Times New Roman" w:cs="Times New Roman"/>
                <w:sz w:val="12"/>
                <w:szCs w:val="12"/>
              </w:rPr>
              <w:t xml:space="preserve"> семье-доступное жилье" на 2009-2015годы</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10</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03</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7951300</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3</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Иные межбюджетные трансферты</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10</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03</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7951300</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540</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3</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Обслуживание государственного и муниципального долга</w:t>
            </w:r>
          </w:p>
        </w:tc>
        <w:tc>
          <w:tcPr>
            <w:tcW w:w="426" w:type="dxa"/>
            <w:noWrap/>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13</w:t>
            </w:r>
          </w:p>
        </w:tc>
        <w:tc>
          <w:tcPr>
            <w:tcW w:w="425" w:type="dxa"/>
            <w:noWrap/>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 </w:t>
            </w:r>
          </w:p>
        </w:tc>
        <w:tc>
          <w:tcPr>
            <w:tcW w:w="709"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 </w:t>
            </w:r>
          </w:p>
        </w:tc>
        <w:tc>
          <w:tcPr>
            <w:tcW w:w="425" w:type="dxa"/>
            <w:noWrap/>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1</w:t>
            </w:r>
          </w:p>
        </w:tc>
        <w:tc>
          <w:tcPr>
            <w:tcW w:w="709"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13</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01</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1</w:t>
            </w:r>
          </w:p>
        </w:tc>
        <w:tc>
          <w:tcPr>
            <w:tcW w:w="709" w:type="dxa"/>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Процентные платежи по долговым обязательствам</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13</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01</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О650000</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 </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w:t>
            </w:r>
          </w:p>
        </w:tc>
      </w:tr>
      <w:tr w:rsidR="00254A08" w:rsidRPr="00254A08" w:rsidTr="00F21F22">
        <w:trPr>
          <w:trHeight w:val="20"/>
        </w:trPr>
        <w:tc>
          <w:tcPr>
            <w:tcW w:w="396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Обслуживание муниципального долга</w:t>
            </w:r>
          </w:p>
        </w:tc>
        <w:tc>
          <w:tcPr>
            <w:tcW w:w="426"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13</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01</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О650000</w:t>
            </w:r>
          </w:p>
        </w:tc>
        <w:tc>
          <w:tcPr>
            <w:tcW w:w="425" w:type="dxa"/>
            <w:noWrap/>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730</w:t>
            </w:r>
          </w:p>
        </w:tc>
        <w:tc>
          <w:tcPr>
            <w:tcW w:w="567"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1</w:t>
            </w:r>
          </w:p>
        </w:tc>
        <w:tc>
          <w:tcPr>
            <w:tcW w:w="709" w:type="dxa"/>
            <w:hideMark/>
          </w:tcPr>
          <w:p w:rsidR="00254A08" w:rsidRPr="00254A08" w:rsidRDefault="00254A08" w:rsidP="00A838B9">
            <w:pPr>
              <w:tabs>
                <w:tab w:val="left" w:pos="284"/>
              </w:tabs>
              <w:rPr>
                <w:rFonts w:ascii="Times New Roman" w:eastAsia="Calibri" w:hAnsi="Times New Roman" w:cs="Times New Roman"/>
                <w:sz w:val="12"/>
                <w:szCs w:val="12"/>
              </w:rPr>
            </w:pPr>
            <w:r w:rsidRPr="00254A08">
              <w:rPr>
                <w:rFonts w:ascii="Times New Roman" w:eastAsia="Calibri" w:hAnsi="Times New Roman" w:cs="Times New Roman"/>
                <w:sz w:val="12"/>
                <w:szCs w:val="12"/>
              </w:rPr>
              <w:t>0</w:t>
            </w:r>
          </w:p>
        </w:tc>
      </w:tr>
      <w:tr w:rsidR="00A838B9" w:rsidRPr="00254A08" w:rsidTr="00F21F22">
        <w:trPr>
          <w:trHeight w:val="20"/>
        </w:trPr>
        <w:tc>
          <w:tcPr>
            <w:tcW w:w="3969" w:type="dxa"/>
            <w:noWrap/>
            <w:hideMark/>
          </w:tcPr>
          <w:p w:rsidR="00254A08" w:rsidRPr="00254A08" w:rsidRDefault="00254A08" w:rsidP="00A838B9">
            <w:pPr>
              <w:tabs>
                <w:tab w:val="left" w:pos="284"/>
              </w:tabs>
              <w:rPr>
                <w:rFonts w:ascii="Times New Roman" w:eastAsia="Calibri" w:hAnsi="Times New Roman" w:cs="Times New Roman"/>
                <w:b/>
                <w:bCs/>
                <w:sz w:val="12"/>
                <w:szCs w:val="12"/>
              </w:rPr>
            </w:pPr>
            <w:proofErr w:type="gramStart"/>
            <w:r w:rsidRPr="00254A08">
              <w:rPr>
                <w:rFonts w:ascii="Times New Roman" w:eastAsia="Calibri" w:hAnsi="Times New Roman" w:cs="Times New Roman"/>
                <w:b/>
                <w:bCs/>
                <w:sz w:val="12"/>
                <w:szCs w:val="12"/>
              </w:rPr>
              <w:t>В</w:t>
            </w:r>
            <w:proofErr w:type="gramEnd"/>
            <w:r w:rsidRPr="00254A08">
              <w:rPr>
                <w:rFonts w:ascii="Times New Roman" w:eastAsia="Calibri" w:hAnsi="Times New Roman" w:cs="Times New Roman"/>
                <w:b/>
                <w:bCs/>
                <w:sz w:val="12"/>
                <w:szCs w:val="12"/>
              </w:rPr>
              <w:t xml:space="preserve"> С Е Г О расходов  </w:t>
            </w:r>
          </w:p>
        </w:tc>
        <w:tc>
          <w:tcPr>
            <w:tcW w:w="426" w:type="dxa"/>
            <w:noWrap/>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 </w:t>
            </w:r>
          </w:p>
        </w:tc>
        <w:tc>
          <w:tcPr>
            <w:tcW w:w="425" w:type="dxa"/>
            <w:noWrap/>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 </w:t>
            </w:r>
          </w:p>
        </w:tc>
        <w:tc>
          <w:tcPr>
            <w:tcW w:w="709" w:type="dxa"/>
            <w:noWrap/>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 </w:t>
            </w:r>
          </w:p>
        </w:tc>
        <w:tc>
          <w:tcPr>
            <w:tcW w:w="425" w:type="dxa"/>
            <w:noWrap/>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 </w:t>
            </w:r>
          </w:p>
        </w:tc>
        <w:tc>
          <w:tcPr>
            <w:tcW w:w="567" w:type="dxa"/>
            <w:noWrap/>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5118</w:t>
            </w:r>
          </w:p>
        </w:tc>
        <w:tc>
          <w:tcPr>
            <w:tcW w:w="709" w:type="dxa"/>
            <w:noWrap/>
            <w:hideMark/>
          </w:tcPr>
          <w:p w:rsidR="00254A08" w:rsidRPr="00254A08" w:rsidRDefault="00254A08" w:rsidP="00A838B9">
            <w:pPr>
              <w:tabs>
                <w:tab w:val="left" w:pos="284"/>
              </w:tabs>
              <w:rPr>
                <w:rFonts w:ascii="Times New Roman" w:eastAsia="Calibri" w:hAnsi="Times New Roman" w:cs="Times New Roman"/>
                <w:b/>
                <w:bCs/>
                <w:sz w:val="12"/>
                <w:szCs w:val="12"/>
              </w:rPr>
            </w:pPr>
            <w:r w:rsidRPr="00254A08">
              <w:rPr>
                <w:rFonts w:ascii="Times New Roman" w:eastAsia="Calibri" w:hAnsi="Times New Roman" w:cs="Times New Roman"/>
                <w:b/>
                <w:bCs/>
                <w:sz w:val="12"/>
                <w:szCs w:val="12"/>
              </w:rPr>
              <w:t>1766</w:t>
            </w:r>
          </w:p>
        </w:tc>
      </w:tr>
    </w:tbl>
    <w:p w:rsidR="00DD110F" w:rsidRDefault="00DD110F" w:rsidP="00774264">
      <w:pPr>
        <w:tabs>
          <w:tab w:val="left" w:pos="284"/>
        </w:tabs>
        <w:spacing w:after="0" w:line="240" w:lineRule="auto"/>
        <w:jc w:val="both"/>
        <w:rPr>
          <w:rFonts w:ascii="Times New Roman" w:eastAsia="Calibri" w:hAnsi="Times New Roman" w:cs="Times New Roman"/>
          <w:sz w:val="12"/>
          <w:szCs w:val="12"/>
        </w:rPr>
      </w:pPr>
    </w:p>
    <w:p w:rsidR="00F21848" w:rsidRPr="00F21848" w:rsidRDefault="00F21848" w:rsidP="00F21848">
      <w:pPr>
        <w:tabs>
          <w:tab w:val="left" w:pos="284"/>
        </w:tabs>
        <w:spacing w:after="0" w:line="240" w:lineRule="auto"/>
        <w:jc w:val="right"/>
        <w:rPr>
          <w:rFonts w:ascii="Times New Roman" w:eastAsia="Calibri" w:hAnsi="Times New Roman" w:cs="Times New Roman"/>
          <w:i/>
          <w:sz w:val="12"/>
          <w:szCs w:val="12"/>
        </w:rPr>
      </w:pPr>
      <w:r w:rsidRPr="00F21848">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6</w:t>
      </w:r>
    </w:p>
    <w:p w:rsidR="00F21848" w:rsidRPr="00F21848" w:rsidRDefault="00F21848" w:rsidP="00F21848">
      <w:pPr>
        <w:tabs>
          <w:tab w:val="left" w:pos="284"/>
        </w:tabs>
        <w:spacing w:after="0" w:line="240" w:lineRule="auto"/>
        <w:jc w:val="right"/>
        <w:rPr>
          <w:rFonts w:ascii="Times New Roman" w:eastAsia="Calibri" w:hAnsi="Times New Roman" w:cs="Times New Roman"/>
          <w:i/>
          <w:sz w:val="12"/>
          <w:szCs w:val="12"/>
        </w:rPr>
      </w:pPr>
      <w:r w:rsidRPr="00F21848">
        <w:rPr>
          <w:rFonts w:ascii="Times New Roman" w:eastAsia="Calibri" w:hAnsi="Times New Roman" w:cs="Times New Roman"/>
          <w:i/>
          <w:sz w:val="12"/>
          <w:szCs w:val="12"/>
        </w:rPr>
        <w:t>к решению Собрания Представителей сельского поселения Кармало-Аделяково</w:t>
      </w:r>
    </w:p>
    <w:p w:rsidR="00F21848" w:rsidRPr="00F21848" w:rsidRDefault="00F21848" w:rsidP="00F21848">
      <w:pPr>
        <w:tabs>
          <w:tab w:val="left" w:pos="284"/>
        </w:tabs>
        <w:spacing w:after="0" w:line="240" w:lineRule="auto"/>
        <w:jc w:val="right"/>
        <w:rPr>
          <w:rFonts w:ascii="Times New Roman" w:eastAsia="Calibri" w:hAnsi="Times New Roman" w:cs="Times New Roman"/>
          <w:i/>
          <w:sz w:val="12"/>
          <w:szCs w:val="12"/>
        </w:rPr>
      </w:pPr>
      <w:r w:rsidRPr="00F21848">
        <w:rPr>
          <w:rFonts w:ascii="Times New Roman" w:eastAsia="Calibri" w:hAnsi="Times New Roman" w:cs="Times New Roman"/>
          <w:i/>
          <w:sz w:val="12"/>
          <w:szCs w:val="12"/>
        </w:rPr>
        <w:t>муниципального района Сергиевский Самарской области</w:t>
      </w:r>
    </w:p>
    <w:p w:rsidR="00F21848" w:rsidRPr="00F21848" w:rsidRDefault="00F21848" w:rsidP="00F21848">
      <w:pPr>
        <w:tabs>
          <w:tab w:val="left" w:pos="284"/>
        </w:tabs>
        <w:spacing w:after="0" w:line="240" w:lineRule="auto"/>
        <w:jc w:val="right"/>
        <w:rPr>
          <w:rFonts w:ascii="Times New Roman" w:eastAsia="Calibri" w:hAnsi="Times New Roman" w:cs="Times New Roman"/>
          <w:i/>
          <w:sz w:val="12"/>
          <w:szCs w:val="12"/>
        </w:rPr>
      </w:pPr>
      <w:r w:rsidRPr="00F21848">
        <w:rPr>
          <w:rFonts w:ascii="Times New Roman" w:eastAsia="Calibri" w:hAnsi="Times New Roman" w:cs="Times New Roman"/>
          <w:i/>
          <w:sz w:val="12"/>
          <w:szCs w:val="12"/>
        </w:rPr>
        <w:t>№22 от “11”сентября  2014 г.</w:t>
      </w:r>
    </w:p>
    <w:p w:rsidR="00483868" w:rsidRDefault="00483868" w:rsidP="00483868">
      <w:pPr>
        <w:tabs>
          <w:tab w:val="left" w:pos="284"/>
        </w:tabs>
        <w:spacing w:after="0" w:line="240" w:lineRule="auto"/>
        <w:jc w:val="center"/>
        <w:rPr>
          <w:rFonts w:ascii="Times New Roman" w:eastAsia="Calibri" w:hAnsi="Times New Roman" w:cs="Times New Roman"/>
          <w:b/>
          <w:sz w:val="12"/>
          <w:szCs w:val="12"/>
        </w:rPr>
      </w:pPr>
      <w:r w:rsidRPr="00483868">
        <w:rPr>
          <w:rFonts w:ascii="Times New Roman" w:eastAsia="Calibri" w:hAnsi="Times New Roman" w:cs="Times New Roman"/>
          <w:b/>
          <w:sz w:val="12"/>
          <w:szCs w:val="12"/>
        </w:rPr>
        <w:t xml:space="preserve">Ведомственная структура расходов бюджета сельского </w:t>
      </w:r>
      <w:r>
        <w:rPr>
          <w:rFonts w:ascii="Times New Roman" w:eastAsia="Calibri" w:hAnsi="Times New Roman" w:cs="Times New Roman"/>
          <w:b/>
          <w:sz w:val="12"/>
          <w:szCs w:val="12"/>
        </w:rPr>
        <w:t>поселения Кармало-Аделяково</w:t>
      </w:r>
    </w:p>
    <w:p w:rsidR="00254A08" w:rsidRPr="00483868" w:rsidRDefault="00483868" w:rsidP="00483868">
      <w:pPr>
        <w:tabs>
          <w:tab w:val="left" w:pos="284"/>
        </w:tabs>
        <w:spacing w:after="0" w:line="240" w:lineRule="auto"/>
        <w:jc w:val="center"/>
        <w:rPr>
          <w:rFonts w:ascii="Times New Roman" w:eastAsia="Calibri" w:hAnsi="Times New Roman" w:cs="Times New Roman"/>
          <w:b/>
          <w:sz w:val="12"/>
          <w:szCs w:val="12"/>
        </w:rPr>
      </w:pPr>
      <w:r w:rsidRPr="00483868">
        <w:rPr>
          <w:rFonts w:ascii="Times New Roman" w:eastAsia="Calibri" w:hAnsi="Times New Roman" w:cs="Times New Roman"/>
          <w:b/>
          <w:sz w:val="12"/>
          <w:szCs w:val="12"/>
        </w:rPr>
        <w:t xml:space="preserve"> муниципального района Сергиевский Самарской области на 2014 год</w:t>
      </w:r>
    </w:p>
    <w:tbl>
      <w:tblPr>
        <w:tblStyle w:val="af"/>
        <w:tblW w:w="0" w:type="auto"/>
        <w:tblInd w:w="108" w:type="dxa"/>
        <w:tblLayout w:type="fixed"/>
        <w:tblLook w:val="04A0" w:firstRow="1" w:lastRow="0" w:firstColumn="1" w:lastColumn="0" w:noHBand="0" w:noVBand="1"/>
      </w:tblPr>
      <w:tblGrid>
        <w:gridCol w:w="567"/>
        <w:gridCol w:w="3402"/>
        <w:gridCol w:w="426"/>
        <w:gridCol w:w="425"/>
        <w:gridCol w:w="709"/>
        <w:gridCol w:w="425"/>
        <w:gridCol w:w="425"/>
        <w:gridCol w:w="851"/>
      </w:tblGrid>
      <w:tr w:rsidR="00483868" w:rsidRPr="00483868" w:rsidTr="00636170">
        <w:trPr>
          <w:trHeight w:val="20"/>
        </w:trPr>
        <w:tc>
          <w:tcPr>
            <w:tcW w:w="567" w:type="dxa"/>
            <w:vMerge w:val="restart"/>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Код главного распорядителя средств бюджета</w:t>
            </w:r>
          </w:p>
        </w:tc>
        <w:tc>
          <w:tcPr>
            <w:tcW w:w="3402" w:type="dxa"/>
            <w:vMerge w:val="restart"/>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Наименование главного распорядителя средств бюджета, разделов, подразделов, целевых статей и видов расходов</w:t>
            </w:r>
          </w:p>
        </w:tc>
        <w:tc>
          <w:tcPr>
            <w:tcW w:w="1985" w:type="dxa"/>
            <w:gridSpan w:val="4"/>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Коды классификации расходов бюджета</w:t>
            </w:r>
          </w:p>
        </w:tc>
        <w:tc>
          <w:tcPr>
            <w:tcW w:w="1276" w:type="dxa"/>
            <w:gridSpan w:val="2"/>
            <w:noWrap/>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Сумма, тыс. рублей</w:t>
            </w:r>
          </w:p>
        </w:tc>
      </w:tr>
      <w:tr w:rsidR="00CC6051" w:rsidRPr="00483868" w:rsidTr="00636170">
        <w:trPr>
          <w:trHeight w:val="20"/>
        </w:trPr>
        <w:tc>
          <w:tcPr>
            <w:tcW w:w="567" w:type="dxa"/>
            <w:vMerge/>
            <w:hideMark/>
          </w:tcPr>
          <w:p w:rsidR="00483868" w:rsidRPr="00483868" w:rsidRDefault="00483868" w:rsidP="00483868">
            <w:pPr>
              <w:tabs>
                <w:tab w:val="left" w:pos="284"/>
              </w:tabs>
              <w:rPr>
                <w:rFonts w:ascii="Times New Roman" w:eastAsia="Calibri" w:hAnsi="Times New Roman" w:cs="Times New Roman"/>
                <w:b/>
                <w:bCs/>
                <w:sz w:val="12"/>
                <w:szCs w:val="12"/>
              </w:rPr>
            </w:pPr>
          </w:p>
        </w:tc>
        <w:tc>
          <w:tcPr>
            <w:tcW w:w="3402" w:type="dxa"/>
            <w:vMerge/>
            <w:hideMark/>
          </w:tcPr>
          <w:p w:rsidR="00483868" w:rsidRPr="00483868" w:rsidRDefault="00483868" w:rsidP="00483868">
            <w:pPr>
              <w:tabs>
                <w:tab w:val="left" w:pos="284"/>
              </w:tabs>
              <w:rPr>
                <w:rFonts w:ascii="Times New Roman" w:eastAsia="Calibri" w:hAnsi="Times New Roman" w:cs="Times New Roman"/>
                <w:b/>
                <w:bCs/>
                <w:sz w:val="12"/>
                <w:szCs w:val="12"/>
              </w:rPr>
            </w:pPr>
          </w:p>
        </w:tc>
        <w:tc>
          <w:tcPr>
            <w:tcW w:w="426" w:type="dxa"/>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раздел</w:t>
            </w:r>
          </w:p>
        </w:tc>
        <w:tc>
          <w:tcPr>
            <w:tcW w:w="425" w:type="dxa"/>
            <w:hideMark/>
          </w:tcPr>
          <w:p w:rsidR="00483868" w:rsidRPr="00483868" w:rsidRDefault="00483868" w:rsidP="00483868">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под</w:t>
            </w:r>
            <w:r w:rsidRPr="00483868">
              <w:rPr>
                <w:rFonts w:ascii="Times New Roman" w:eastAsia="Calibri" w:hAnsi="Times New Roman" w:cs="Times New Roman"/>
                <w:b/>
                <w:bCs/>
                <w:sz w:val="12"/>
                <w:szCs w:val="12"/>
              </w:rPr>
              <w:t>раздел</w:t>
            </w:r>
          </w:p>
        </w:tc>
        <w:tc>
          <w:tcPr>
            <w:tcW w:w="709" w:type="dxa"/>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целевая статья</w:t>
            </w:r>
          </w:p>
        </w:tc>
        <w:tc>
          <w:tcPr>
            <w:tcW w:w="425" w:type="dxa"/>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вид расхода</w:t>
            </w:r>
          </w:p>
        </w:tc>
        <w:tc>
          <w:tcPr>
            <w:tcW w:w="425" w:type="dxa"/>
            <w:noWrap/>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всего</w:t>
            </w:r>
          </w:p>
        </w:tc>
        <w:tc>
          <w:tcPr>
            <w:tcW w:w="851" w:type="dxa"/>
            <w:hideMark/>
          </w:tcPr>
          <w:p w:rsidR="00483868" w:rsidRPr="00483868" w:rsidRDefault="007214CB" w:rsidP="00483868">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в т. ч. </w:t>
            </w:r>
            <w:r w:rsidR="00483868" w:rsidRPr="00483868">
              <w:rPr>
                <w:rFonts w:ascii="Times New Roman" w:eastAsia="Calibri" w:hAnsi="Times New Roman" w:cs="Times New Roman"/>
                <w:b/>
                <w:bCs/>
                <w:sz w:val="12"/>
                <w:szCs w:val="12"/>
              </w:rPr>
              <w:t xml:space="preserve"> за счет безвозмездных поступлений</w:t>
            </w:r>
          </w:p>
        </w:tc>
      </w:tr>
      <w:tr w:rsidR="00483868"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426</w:t>
            </w:r>
          </w:p>
        </w:tc>
        <w:tc>
          <w:tcPr>
            <w:tcW w:w="6663" w:type="dxa"/>
            <w:gridSpan w:val="7"/>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Администрация сельского поселения Кармало-Аде</w:t>
            </w:r>
            <w:r>
              <w:rPr>
                <w:rFonts w:ascii="Times New Roman" w:eastAsia="Calibri" w:hAnsi="Times New Roman" w:cs="Times New Roman"/>
                <w:b/>
                <w:bCs/>
                <w:sz w:val="12"/>
                <w:szCs w:val="12"/>
              </w:rPr>
              <w:t xml:space="preserve">ляково </w:t>
            </w:r>
            <w:r w:rsidRPr="00483868">
              <w:rPr>
                <w:rFonts w:ascii="Times New Roman" w:eastAsia="Calibri" w:hAnsi="Times New Roman" w:cs="Times New Roman"/>
                <w:b/>
                <w:bCs/>
                <w:sz w:val="12"/>
                <w:szCs w:val="12"/>
              </w:rPr>
              <w:t>муниципального района Сергиевский Самарской области</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01</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02</w:t>
            </w:r>
          </w:p>
        </w:tc>
        <w:tc>
          <w:tcPr>
            <w:tcW w:w="709" w:type="dxa"/>
            <w:noWrap/>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 </w:t>
            </w:r>
          </w:p>
        </w:tc>
        <w:tc>
          <w:tcPr>
            <w:tcW w:w="425" w:type="dxa"/>
            <w:noWrap/>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471</w:t>
            </w:r>
          </w:p>
        </w:tc>
        <w:tc>
          <w:tcPr>
            <w:tcW w:w="851" w:type="dxa"/>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xml:space="preserve">Руководство и управление в сфере установленных </w:t>
            </w:r>
            <w:proofErr w:type="gramStart"/>
            <w:r w:rsidRPr="00483868">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483868">
              <w:rPr>
                <w:rFonts w:ascii="Times New Roman" w:eastAsia="Calibri" w:hAnsi="Times New Roman" w:cs="Times New Roman"/>
                <w:sz w:val="12"/>
                <w:szCs w:val="12"/>
              </w:rPr>
              <w:t xml:space="preserve"> и органов местного самоуправления</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01</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02</w:t>
            </w:r>
          </w:p>
        </w:tc>
        <w:tc>
          <w:tcPr>
            <w:tcW w:w="709"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0020000</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471</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01</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02</w:t>
            </w:r>
          </w:p>
        </w:tc>
        <w:tc>
          <w:tcPr>
            <w:tcW w:w="709"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0020000</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120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471</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01</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04</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977</w:t>
            </w:r>
          </w:p>
        </w:tc>
        <w:tc>
          <w:tcPr>
            <w:tcW w:w="851" w:type="dxa"/>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xml:space="preserve">Руководство и управление в сфере установленных </w:t>
            </w:r>
            <w:proofErr w:type="gramStart"/>
            <w:r w:rsidRPr="00483868">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483868">
              <w:rPr>
                <w:rFonts w:ascii="Times New Roman" w:eastAsia="Calibri" w:hAnsi="Times New Roman" w:cs="Times New Roman"/>
                <w:sz w:val="12"/>
                <w:szCs w:val="12"/>
              </w:rPr>
              <w:t xml:space="preserve"> и органов местного самоуправления</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01</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04</w:t>
            </w:r>
          </w:p>
        </w:tc>
        <w:tc>
          <w:tcPr>
            <w:tcW w:w="709"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0020000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977</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01</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04</w:t>
            </w:r>
          </w:p>
        </w:tc>
        <w:tc>
          <w:tcPr>
            <w:tcW w:w="709"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0020000</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120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746</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01</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04</w:t>
            </w:r>
          </w:p>
        </w:tc>
        <w:tc>
          <w:tcPr>
            <w:tcW w:w="709"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0020000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240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229</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Уплата налогов, сборов и иных платежей</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01</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04</w:t>
            </w:r>
          </w:p>
        </w:tc>
        <w:tc>
          <w:tcPr>
            <w:tcW w:w="709"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0020000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850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2</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01</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06</w:t>
            </w:r>
          </w:p>
        </w:tc>
        <w:tc>
          <w:tcPr>
            <w:tcW w:w="709"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18</w:t>
            </w:r>
          </w:p>
        </w:tc>
        <w:tc>
          <w:tcPr>
            <w:tcW w:w="851" w:type="dxa"/>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2014-2016гг</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01</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06</w:t>
            </w:r>
          </w:p>
        </w:tc>
        <w:tc>
          <w:tcPr>
            <w:tcW w:w="709"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7951800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18</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Иные межбюджетные трансферты</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01</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06</w:t>
            </w:r>
          </w:p>
        </w:tc>
        <w:tc>
          <w:tcPr>
            <w:tcW w:w="709"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7951800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540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18</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Резервные фонды</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01</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11</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10</w:t>
            </w:r>
          </w:p>
        </w:tc>
        <w:tc>
          <w:tcPr>
            <w:tcW w:w="851" w:type="dxa"/>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lastRenderedPageBreak/>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Резервные фонды</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01</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11</w:t>
            </w:r>
          </w:p>
        </w:tc>
        <w:tc>
          <w:tcPr>
            <w:tcW w:w="709"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0700000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10</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Резервные средства</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01</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11</w:t>
            </w:r>
          </w:p>
        </w:tc>
        <w:tc>
          <w:tcPr>
            <w:tcW w:w="709"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0700000</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870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10</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Другие общегосударственные вопросы</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01</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13</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951</w:t>
            </w:r>
          </w:p>
        </w:tc>
        <w:tc>
          <w:tcPr>
            <w:tcW w:w="851" w:type="dxa"/>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607</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Реализация государственной политики в области приватизации и управления государственной и муниципальной собственностью</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01</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13</w:t>
            </w:r>
          </w:p>
        </w:tc>
        <w:tc>
          <w:tcPr>
            <w:tcW w:w="709"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0900000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101</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01</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13</w:t>
            </w:r>
          </w:p>
        </w:tc>
        <w:tc>
          <w:tcPr>
            <w:tcW w:w="709"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0900000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240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99</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Иные межбюджетные трансферты</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01</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13</w:t>
            </w:r>
          </w:p>
        </w:tc>
        <w:tc>
          <w:tcPr>
            <w:tcW w:w="709"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0900000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540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2</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Реализация государственных функций, связанных с общегосударственным управлением</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01</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13</w:t>
            </w:r>
          </w:p>
        </w:tc>
        <w:tc>
          <w:tcPr>
            <w:tcW w:w="709"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0920000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244</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01</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13</w:t>
            </w:r>
          </w:p>
        </w:tc>
        <w:tc>
          <w:tcPr>
            <w:tcW w:w="709"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0920000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240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204</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Исполнение судебных актов</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01</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13</w:t>
            </w:r>
          </w:p>
        </w:tc>
        <w:tc>
          <w:tcPr>
            <w:tcW w:w="709"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0920000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830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40</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01</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13</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6090404</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607</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607</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01</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13</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6090404</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240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607</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607</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Мобилизационная и вневойсковая подготовка</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02</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03</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67</w:t>
            </w:r>
          </w:p>
        </w:tc>
        <w:tc>
          <w:tcPr>
            <w:tcW w:w="851" w:type="dxa"/>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67</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Субвенции на осуществление первичного воинского учета на территориях, где отсутствуют военные комиссариаты</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02</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03</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8995118</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67</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67</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02</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03</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8995118</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120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57</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57</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02</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03</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8995118</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240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10</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03</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09</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30</w:t>
            </w:r>
          </w:p>
        </w:tc>
        <w:tc>
          <w:tcPr>
            <w:tcW w:w="851" w:type="dxa"/>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Мероприятия по предупреждению и ликвидации последствий чрезвычайных ситуаций и стихийных бедствий</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03</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09</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2180000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30</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03</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09</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2180000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240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30</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Национальная безопасность и правоохранительная деятельность</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03</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14</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3</w:t>
            </w:r>
          </w:p>
        </w:tc>
        <w:tc>
          <w:tcPr>
            <w:tcW w:w="851" w:type="dxa"/>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03</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14</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7950100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2</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Иные межбюджетные трансферты</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03</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14</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7950100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540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2</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Муниципальная программа "Противодействие коррупции"</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03</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14</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7953100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03</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14</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7953100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240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Сельское хозяйство и рыболовство</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04</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05</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167</w:t>
            </w:r>
          </w:p>
        </w:tc>
        <w:tc>
          <w:tcPr>
            <w:tcW w:w="851" w:type="dxa"/>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167</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04</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05</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6090404</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167</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167</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04</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05</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6090404</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810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167</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167</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Дорожное хозяйство (дорожные фонды)</w:t>
            </w:r>
          </w:p>
        </w:tc>
        <w:tc>
          <w:tcPr>
            <w:tcW w:w="426"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04</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09</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468</w:t>
            </w:r>
          </w:p>
        </w:tc>
        <w:tc>
          <w:tcPr>
            <w:tcW w:w="851" w:type="dxa"/>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на 2014-2016 гг."</w:t>
            </w:r>
          </w:p>
        </w:tc>
        <w:tc>
          <w:tcPr>
            <w:tcW w:w="426"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04</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09</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7951700</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10</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Иные межбюджетные трансферты</w:t>
            </w:r>
          </w:p>
        </w:tc>
        <w:tc>
          <w:tcPr>
            <w:tcW w:w="426"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04</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09</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7951700</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540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10</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6"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04</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09</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7952100</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458</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Иные межбюджетные трансферты</w:t>
            </w:r>
          </w:p>
        </w:tc>
        <w:tc>
          <w:tcPr>
            <w:tcW w:w="426"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04</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09</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7952100</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540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458</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Жилищное хозяйство</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05</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01</w:t>
            </w:r>
          </w:p>
        </w:tc>
        <w:tc>
          <w:tcPr>
            <w:tcW w:w="709" w:type="dxa"/>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 </w:t>
            </w:r>
          </w:p>
        </w:tc>
        <w:tc>
          <w:tcPr>
            <w:tcW w:w="425" w:type="dxa"/>
            <w:noWrap/>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4</w:t>
            </w:r>
          </w:p>
        </w:tc>
        <w:tc>
          <w:tcPr>
            <w:tcW w:w="851" w:type="dxa"/>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Муниципальная программа "Повышение эффективности деятельности жилищно-коммунального комплекса муниципального района Сергиевский"</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05</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01</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7952900</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Иные межбюджетные трансферты</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05</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01</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7952900</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540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05</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01</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7951000</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3</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Иные межбюджетные трансферты</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05</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01</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7951000</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540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3</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lastRenderedPageBreak/>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Коммунальное хозяйство</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05</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02</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4</w:t>
            </w:r>
          </w:p>
        </w:tc>
        <w:tc>
          <w:tcPr>
            <w:tcW w:w="851" w:type="dxa"/>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Муниципальная программа "Поэтапный переход на отпуск коммунальных услуг потребителям по приборам учёта муниципального района Сергиевский на 2014-2015гг."</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05</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02</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7952200</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3</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Иные межбюджетные трансферты</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05</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02</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7952200</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540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3</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муниципального района Сергиевский" на 2011-2015</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05</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02</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7952600</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2</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Иные межбюджетные трансферты</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05</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02</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7952600</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540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2</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Благоустройство</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05</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03</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1388</w:t>
            </w:r>
          </w:p>
        </w:tc>
        <w:tc>
          <w:tcPr>
            <w:tcW w:w="851" w:type="dxa"/>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826</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Благоустройство</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05</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03</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6000000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561</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05</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03</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6000000</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240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561</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05</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03</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6090404</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826</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826</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05</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03</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6090404</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240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731</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731</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Иные межбюджетные трансферты</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05</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03</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6090404</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540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96</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96</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06</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03</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15</w:t>
            </w:r>
          </w:p>
        </w:tc>
        <w:tc>
          <w:tcPr>
            <w:tcW w:w="851" w:type="dxa"/>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Природоохранные мероприятия</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06</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03</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4100100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15</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06</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03</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4100100</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240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13</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Уплата налогов, сборов и иных платежей</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06</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03</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4100100</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850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2</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Молодежная политика и оздоровление детей</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07</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07</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104</w:t>
            </w:r>
          </w:p>
        </w:tc>
        <w:tc>
          <w:tcPr>
            <w:tcW w:w="851" w:type="dxa"/>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07</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07</w:t>
            </w:r>
          </w:p>
        </w:tc>
        <w:tc>
          <w:tcPr>
            <w:tcW w:w="709"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7950900</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Иные межбюджетные трансферты</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07</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07</w:t>
            </w:r>
          </w:p>
        </w:tc>
        <w:tc>
          <w:tcPr>
            <w:tcW w:w="709"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7950900</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540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Организационно-воспитательная работа с молодежью</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07</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07</w:t>
            </w:r>
          </w:p>
        </w:tc>
        <w:tc>
          <w:tcPr>
            <w:tcW w:w="709"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4310000</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103</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Иные межбюджетные трансферты</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07</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07</w:t>
            </w:r>
          </w:p>
        </w:tc>
        <w:tc>
          <w:tcPr>
            <w:tcW w:w="709"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4310000</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540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103</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Культура</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08</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01</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438</w:t>
            </w:r>
          </w:p>
        </w:tc>
        <w:tc>
          <w:tcPr>
            <w:tcW w:w="851" w:type="dxa"/>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98</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Дворцы и дома культуры, другие учреждения культуры и средств массовой информации</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08</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01</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4400000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338</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08</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01</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4400000</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240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236</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Иные межбюджетные трансферты</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08</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01</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4400000</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540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103</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Библиотеки</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08</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01</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4420000</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Иные межбюджетные трансферты</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08</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01</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4420000</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540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08</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01</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6090404</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98</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98</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08</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01</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6090404</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240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98</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98</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Социальное обеспечение населения</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10</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03</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3</w:t>
            </w:r>
          </w:p>
        </w:tc>
        <w:tc>
          <w:tcPr>
            <w:tcW w:w="851" w:type="dxa"/>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Долгосрочная муниципальная  программа "</w:t>
            </w:r>
            <w:proofErr w:type="gramStart"/>
            <w:r w:rsidRPr="00483868">
              <w:rPr>
                <w:rFonts w:ascii="Times New Roman" w:eastAsia="Calibri" w:hAnsi="Times New Roman" w:cs="Times New Roman"/>
                <w:sz w:val="12"/>
                <w:szCs w:val="12"/>
              </w:rPr>
              <w:t>Молодой</w:t>
            </w:r>
            <w:proofErr w:type="gramEnd"/>
            <w:r w:rsidRPr="00483868">
              <w:rPr>
                <w:rFonts w:ascii="Times New Roman" w:eastAsia="Calibri" w:hAnsi="Times New Roman" w:cs="Times New Roman"/>
                <w:sz w:val="12"/>
                <w:szCs w:val="12"/>
              </w:rPr>
              <w:t xml:space="preserve"> семье-доступное жилье" на 2009-2015годы</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10</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03</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7951300</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3</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Иные межбюджетные трансферты</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10</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03</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7951300</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540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3</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13</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01</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1</w:t>
            </w:r>
          </w:p>
        </w:tc>
        <w:tc>
          <w:tcPr>
            <w:tcW w:w="851" w:type="dxa"/>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Процентные платежи по долговым обязательствам</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13</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01</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О650000</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 </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426</w:t>
            </w:r>
          </w:p>
        </w:tc>
        <w:tc>
          <w:tcPr>
            <w:tcW w:w="3402"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Обслуживание муниципального долга</w:t>
            </w:r>
          </w:p>
        </w:tc>
        <w:tc>
          <w:tcPr>
            <w:tcW w:w="426"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13</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01</w:t>
            </w:r>
          </w:p>
        </w:tc>
        <w:tc>
          <w:tcPr>
            <w:tcW w:w="709"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О650000</w:t>
            </w:r>
          </w:p>
        </w:tc>
        <w:tc>
          <w:tcPr>
            <w:tcW w:w="425" w:type="dxa"/>
            <w:noWrap/>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730</w:t>
            </w:r>
          </w:p>
        </w:tc>
        <w:tc>
          <w:tcPr>
            <w:tcW w:w="425"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1</w:t>
            </w:r>
          </w:p>
        </w:tc>
        <w:tc>
          <w:tcPr>
            <w:tcW w:w="851" w:type="dxa"/>
            <w:hideMark/>
          </w:tcPr>
          <w:p w:rsidR="00483868" w:rsidRPr="00483868" w:rsidRDefault="00483868" w:rsidP="00483868">
            <w:pPr>
              <w:tabs>
                <w:tab w:val="left" w:pos="284"/>
              </w:tabs>
              <w:rPr>
                <w:rFonts w:ascii="Times New Roman" w:eastAsia="Calibri" w:hAnsi="Times New Roman" w:cs="Times New Roman"/>
                <w:sz w:val="12"/>
                <w:szCs w:val="12"/>
              </w:rPr>
            </w:pPr>
            <w:r w:rsidRPr="00483868">
              <w:rPr>
                <w:rFonts w:ascii="Times New Roman" w:eastAsia="Calibri" w:hAnsi="Times New Roman" w:cs="Times New Roman"/>
                <w:sz w:val="12"/>
                <w:szCs w:val="12"/>
              </w:rPr>
              <w:t>0</w:t>
            </w:r>
          </w:p>
        </w:tc>
      </w:tr>
      <w:tr w:rsidR="00CC6051" w:rsidRPr="00483868" w:rsidTr="00636170">
        <w:trPr>
          <w:trHeight w:val="20"/>
        </w:trPr>
        <w:tc>
          <w:tcPr>
            <w:tcW w:w="567" w:type="dxa"/>
            <w:noWrap/>
            <w:hideMark/>
          </w:tcPr>
          <w:p w:rsidR="00483868" w:rsidRPr="00483868" w:rsidRDefault="00483868" w:rsidP="00483868">
            <w:pPr>
              <w:tabs>
                <w:tab w:val="left" w:pos="284"/>
              </w:tabs>
              <w:rPr>
                <w:rFonts w:ascii="Times New Roman" w:eastAsia="Calibri" w:hAnsi="Times New Roman" w:cs="Times New Roman"/>
                <w:sz w:val="12"/>
                <w:szCs w:val="12"/>
              </w:rPr>
            </w:pPr>
          </w:p>
        </w:tc>
        <w:tc>
          <w:tcPr>
            <w:tcW w:w="3402" w:type="dxa"/>
            <w:noWrap/>
            <w:hideMark/>
          </w:tcPr>
          <w:p w:rsidR="00483868" w:rsidRPr="00483868" w:rsidRDefault="00483868" w:rsidP="00483868">
            <w:pPr>
              <w:tabs>
                <w:tab w:val="left" w:pos="284"/>
              </w:tabs>
              <w:rPr>
                <w:rFonts w:ascii="Times New Roman" w:eastAsia="Calibri" w:hAnsi="Times New Roman" w:cs="Times New Roman"/>
                <w:b/>
                <w:bCs/>
                <w:sz w:val="12"/>
                <w:szCs w:val="12"/>
              </w:rPr>
            </w:pPr>
            <w:proofErr w:type="gramStart"/>
            <w:r w:rsidRPr="00483868">
              <w:rPr>
                <w:rFonts w:ascii="Times New Roman" w:eastAsia="Calibri" w:hAnsi="Times New Roman" w:cs="Times New Roman"/>
                <w:b/>
                <w:bCs/>
                <w:sz w:val="12"/>
                <w:szCs w:val="12"/>
              </w:rPr>
              <w:t>В</w:t>
            </w:r>
            <w:proofErr w:type="gramEnd"/>
            <w:r w:rsidRPr="00483868">
              <w:rPr>
                <w:rFonts w:ascii="Times New Roman" w:eastAsia="Calibri" w:hAnsi="Times New Roman" w:cs="Times New Roman"/>
                <w:b/>
                <w:bCs/>
                <w:sz w:val="12"/>
                <w:szCs w:val="12"/>
              </w:rPr>
              <w:t xml:space="preserve"> С Е Г О расходов  </w:t>
            </w:r>
          </w:p>
        </w:tc>
        <w:tc>
          <w:tcPr>
            <w:tcW w:w="426" w:type="dxa"/>
            <w:noWrap/>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 </w:t>
            </w:r>
          </w:p>
        </w:tc>
        <w:tc>
          <w:tcPr>
            <w:tcW w:w="425" w:type="dxa"/>
            <w:noWrap/>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 </w:t>
            </w:r>
          </w:p>
        </w:tc>
        <w:tc>
          <w:tcPr>
            <w:tcW w:w="709" w:type="dxa"/>
            <w:noWrap/>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 </w:t>
            </w:r>
          </w:p>
        </w:tc>
        <w:tc>
          <w:tcPr>
            <w:tcW w:w="425" w:type="dxa"/>
            <w:noWrap/>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 </w:t>
            </w:r>
          </w:p>
        </w:tc>
        <w:tc>
          <w:tcPr>
            <w:tcW w:w="425" w:type="dxa"/>
            <w:noWrap/>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5118</w:t>
            </w:r>
          </w:p>
        </w:tc>
        <w:tc>
          <w:tcPr>
            <w:tcW w:w="851" w:type="dxa"/>
            <w:noWrap/>
            <w:hideMark/>
          </w:tcPr>
          <w:p w:rsidR="00483868" w:rsidRPr="00483868" w:rsidRDefault="00483868" w:rsidP="00483868">
            <w:pPr>
              <w:tabs>
                <w:tab w:val="left" w:pos="284"/>
              </w:tabs>
              <w:rPr>
                <w:rFonts w:ascii="Times New Roman" w:eastAsia="Calibri" w:hAnsi="Times New Roman" w:cs="Times New Roman"/>
                <w:b/>
                <w:bCs/>
                <w:sz w:val="12"/>
                <w:szCs w:val="12"/>
              </w:rPr>
            </w:pPr>
            <w:r w:rsidRPr="00483868">
              <w:rPr>
                <w:rFonts w:ascii="Times New Roman" w:eastAsia="Calibri" w:hAnsi="Times New Roman" w:cs="Times New Roman"/>
                <w:b/>
                <w:bCs/>
                <w:sz w:val="12"/>
                <w:szCs w:val="12"/>
              </w:rPr>
              <w:t>1766</w:t>
            </w:r>
          </w:p>
        </w:tc>
      </w:tr>
    </w:tbl>
    <w:p w:rsidR="00254A08" w:rsidRDefault="00254A08" w:rsidP="00774264">
      <w:pPr>
        <w:tabs>
          <w:tab w:val="left" w:pos="284"/>
        </w:tabs>
        <w:spacing w:after="0" w:line="240" w:lineRule="auto"/>
        <w:jc w:val="both"/>
        <w:rPr>
          <w:rFonts w:ascii="Times New Roman" w:eastAsia="Calibri" w:hAnsi="Times New Roman" w:cs="Times New Roman"/>
          <w:sz w:val="12"/>
          <w:szCs w:val="12"/>
        </w:rPr>
      </w:pPr>
    </w:p>
    <w:p w:rsidR="00336942" w:rsidRPr="00336942" w:rsidRDefault="00336942" w:rsidP="00336942">
      <w:pPr>
        <w:tabs>
          <w:tab w:val="left" w:pos="284"/>
        </w:tabs>
        <w:spacing w:after="0" w:line="240" w:lineRule="auto"/>
        <w:jc w:val="right"/>
        <w:rPr>
          <w:rFonts w:ascii="Times New Roman" w:eastAsia="Calibri" w:hAnsi="Times New Roman" w:cs="Times New Roman"/>
          <w:i/>
          <w:sz w:val="12"/>
          <w:szCs w:val="12"/>
        </w:rPr>
      </w:pPr>
      <w:r w:rsidRPr="00336942">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8</w:t>
      </w:r>
    </w:p>
    <w:p w:rsidR="00336942" w:rsidRPr="00336942" w:rsidRDefault="00336942" w:rsidP="00336942">
      <w:pPr>
        <w:tabs>
          <w:tab w:val="left" w:pos="284"/>
        </w:tabs>
        <w:spacing w:after="0" w:line="240" w:lineRule="auto"/>
        <w:jc w:val="right"/>
        <w:rPr>
          <w:rFonts w:ascii="Times New Roman" w:eastAsia="Calibri" w:hAnsi="Times New Roman" w:cs="Times New Roman"/>
          <w:i/>
          <w:sz w:val="12"/>
          <w:szCs w:val="12"/>
        </w:rPr>
      </w:pPr>
      <w:r w:rsidRPr="00336942">
        <w:rPr>
          <w:rFonts w:ascii="Times New Roman" w:eastAsia="Calibri" w:hAnsi="Times New Roman" w:cs="Times New Roman"/>
          <w:i/>
          <w:sz w:val="12"/>
          <w:szCs w:val="12"/>
        </w:rPr>
        <w:t>к решению Собрания Представителей сельского поселения Кармало-Аделяково</w:t>
      </w:r>
    </w:p>
    <w:p w:rsidR="00336942" w:rsidRPr="00336942" w:rsidRDefault="00336942" w:rsidP="00336942">
      <w:pPr>
        <w:tabs>
          <w:tab w:val="left" w:pos="284"/>
        </w:tabs>
        <w:spacing w:after="0" w:line="240" w:lineRule="auto"/>
        <w:jc w:val="right"/>
        <w:rPr>
          <w:rFonts w:ascii="Times New Roman" w:eastAsia="Calibri" w:hAnsi="Times New Roman" w:cs="Times New Roman"/>
          <w:i/>
          <w:sz w:val="12"/>
          <w:szCs w:val="12"/>
        </w:rPr>
      </w:pPr>
      <w:r w:rsidRPr="00336942">
        <w:rPr>
          <w:rFonts w:ascii="Times New Roman" w:eastAsia="Calibri" w:hAnsi="Times New Roman" w:cs="Times New Roman"/>
          <w:i/>
          <w:sz w:val="12"/>
          <w:szCs w:val="12"/>
        </w:rPr>
        <w:t>муниципального района Сергиевский Самарской области</w:t>
      </w:r>
    </w:p>
    <w:p w:rsidR="00336942" w:rsidRPr="00336942" w:rsidRDefault="00336942" w:rsidP="00336942">
      <w:pPr>
        <w:tabs>
          <w:tab w:val="left" w:pos="284"/>
        </w:tabs>
        <w:spacing w:after="0" w:line="240" w:lineRule="auto"/>
        <w:jc w:val="right"/>
        <w:rPr>
          <w:rFonts w:ascii="Times New Roman" w:eastAsia="Calibri" w:hAnsi="Times New Roman" w:cs="Times New Roman"/>
          <w:i/>
          <w:sz w:val="12"/>
          <w:szCs w:val="12"/>
        </w:rPr>
      </w:pPr>
      <w:r w:rsidRPr="00336942">
        <w:rPr>
          <w:rFonts w:ascii="Times New Roman" w:eastAsia="Calibri" w:hAnsi="Times New Roman" w:cs="Times New Roman"/>
          <w:i/>
          <w:sz w:val="12"/>
          <w:szCs w:val="12"/>
        </w:rPr>
        <w:t>№22 от “11”сентября  2014 г.</w:t>
      </w:r>
    </w:p>
    <w:p w:rsidR="00C74670" w:rsidRPr="00C74670" w:rsidRDefault="00C74670" w:rsidP="00C74670">
      <w:pPr>
        <w:tabs>
          <w:tab w:val="left" w:pos="284"/>
        </w:tabs>
        <w:spacing w:after="0" w:line="240" w:lineRule="auto"/>
        <w:jc w:val="center"/>
        <w:rPr>
          <w:rFonts w:ascii="Times New Roman" w:eastAsia="Calibri" w:hAnsi="Times New Roman" w:cs="Times New Roman"/>
          <w:b/>
          <w:sz w:val="12"/>
          <w:szCs w:val="12"/>
        </w:rPr>
      </w:pPr>
      <w:r w:rsidRPr="00C74670">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Кармало-Аделяково </w:t>
      </w:r>
    </w:p>
    <w:p w:rsidR="00254A08" w:rsidRPr="00C74670" w:rsidRDefault="00C74670" w:rsidP="00C74670">
      <w:pPr>
        <w:tabs>
          <w:tab w:val="left" w:pos="284"/>
        </w:tabs>
        <w:spacing w:after="0" w:line="240" w:lineRule="auto"/>
        <w:jc w:val="center"/>
        <w:rPr>
          <w:rFonts w:ascii="Times New Roman" w:eastAsia="Calibri" w:hAnsi="Times New Roman" w:cs="Times New Roman"/>
          <w:b/>
          <w:sz w:val="12"/>
          <w:szCs w:val="12"/>
        </w:rPr>
      </w:pPr>
      <w:r w:rsidRPr="00C74670">
        <w:rPr>
          <w:rFonts w:ascii="Times New Roman" w:eastAsia="Calibri" w:hAnsi="Times New Roman" w:cs="Times New Roman"/>
          <w:b/>
          <w:sz w:val="12"/>
          <w:szCs w:val="12"/>
        </w:rPr>
        <w:t xml:space="preserve"> муниципального района Сергиевский Самарской области на 2014 год</w:t>
      </w:r>
    </w:p>
    <w:tbl>
      <w:tblPr>
        <w:tblStyle w:val="af"/>
        <w:tblW w:w="0" w:type="auto"/>
        <w:tblInd w:w="108" w:type="dxa"/>
        <w:tblLayout w:type="fixed"/>
        <w:tblLook w:val="04A0" w:firstRow="1" w:lastRow="0" w:firstColumn="1" w:lastColumn="0" w:noHBand="0" w:noVBand="1"/>
      </w:tblPr>
      <w:tblGrid>
        <w:gridCol w:w="567"/>
        <w:gridCol w:w="1276"/>
        <w:gridCol w:w="4820"/>
        <w:gridCol w:w="596"/>
      </w:tblGrid>
      <w:tr w:rsidR="00C74670" w:rsidRPr="00C74670" w:rsidTr="007D420F">
        <w:trPr>
          <w:trHeight w:val="20"/>
        </w:trPr>
        <w:tc>
          <w:tcPr>
            <w:tcW w:w="567" w:type="dxa"/>
            <w:hideMark/>
          </w:tcPr>
          <w:p w:rsidR="00C74670" w:rsidRPr="00C74670" w:rsidRDefault="00C74670" w:rsidP="00C74670">
            <w:pPr>
              <w:tabs>
                <w:tab w:val="left" w:pos="284"/>
              </w:tabs>
              <w:rPr>
                <w:rFonts w:ascii="Times New Roman" w:eastAsia="Calibri" w:hAnsi="Times New Roman" w:cs="Times New Roman"/>
                <w:b/>
                <w:bCs/>
                <w:sz w:val="12"/>
                <w:szCs w:val="12"/>
              </w:rPr>
            </w:pPr>
            <w:r w:rsidRPr="00C74670">
              <w:rPr>
                <w:rFonts w:ascii="Times New Roman" w:eastAsia="Calibri" w:hAnsi="Times New Roman" w:cs="Times New Roman"/>
                <w:b/>
                <w:bCs/>
                <w:sz w:val="12"/>
                <w:szCs w:val="12"/>
              </w:rPr>
              <w:t>Код администратора</w:t>
            </w:r>
          </w:p>
        </w:tc>
        <w:tc>
          <w:tcPr>
            <w:tcW w:w="1276" w:type="dxa"/>
            <w:hideMark/>
          </w:tcPr>
          <w:p w:rsidR="00C74670" w:rsidRPr="00C74670" w:rsidRDefault="00C74670" w:rsidP="00C74670">
            <w:pPr>
              <w:tabs>
                <w:tab w:val="left" w:pos="284"/>
              </w:tabs>
              <w:rPr>
                <w:rFonts w:ascii="Times New Roman" w:eastAsia="Calibri" w:hAnsi="Times New Roman" w:cs="Times New Roman"/>
                <w:b/>
                <w:bCs/>
                <w:sz w:val="12"/>
                <w:szCs w:val="12"/>
              </w:rPr>
            </w:pPr>
            <w:r w:rsidRPr="00C74670">
              <w:rPr>
                <w:rFonts w:ascii="Times New Roman" w:eastAsia="Calibri" w:hAnsi="Times New Roman" w:cs="Times New Roman"/>
                <w:b/>
                <w:bCs/>
                <w:sz w:val="12"/>
                <w:szCs w:val="12"/>
              </w:rPr>
              <w:t>Код</w:t>
            </w:r>
          </w:p>
        </w:tc>
        <w:tc>
          <w:tcPr>
            <w:tcW w:w="4820" w:type="dxa"/>
            <w:hideMark/>
          </w:tcPr>
          <w:p w:rsidR="00C74670" w:rsidRPr="00C74670" w:rsidRDefault="00C74670" w:rsidP="00C74670">
            <w:pPr>
              <w:tabs>
                <w:tab w:val="left" w:pos="284"/>
              </w:tabs>
              <w:rPr>
                <w:rFonts w:ascii="Times New Roman" w:eastAsia="Calibri" w:hAnsi="Times New Roman" w:cs="Times New Roman"/>
                <w:b/>
                <w:bCs/>
                <w:sz w:val="12"/>
                <w:szCs w:val="12"/>
              </w:rPr>
            </w:pPr>
            <w:r w:rsidRPr="00C74670">
              <w:rPr>
                <w:rFonts w:ascii="Times New Roman" w:eastAsia="Calibri" w:hAnsi="Times New Roman" w:cs="Times New Roman"/>
                <w:b/>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w:t>
            </w:r>
            <w:r w:rsidR="007D420F">
              <w:rPr>
                <w:rFonts w:ascii="Times New Roman" w:eastAsia="Calibri" w:hAnsi="Times New Roman" w:cs="Times New Roman"/>
                <w:b/>
                <w:bCs/>
                <w:sz w:val="12"/>
                <w:szCs w:val="12"/>
              </w:rPr>
              <w:t>н</w:t>
            </w:r>
            <w:r w:rsidRPr="00C74670">
              <w:rPr>
                <w:rFonts w:ascii="Times New Roman" w:eastAsia="Calibri" w:hAnsi="Times New Roman" w:cs="Times New Roman"/>
                <w:b/>
                <w:bCs/>
                <w:sz w:val="12"/>
                <w:szCs w:val="12"/>
              </w:rPr>
              <w:t xml:space="preserve">сирования дефицита местного бюджета </w:t>
            </w:r>
          </w:p>
        </w:tc>
        <w:tc>
          <w:tcPr>
            <w:tcW w:w="596" w:type="dxa"/>
            <w:hideMark/>
          </w:tcPr>
          <w:p w:rsidR="00C74670" w:rsidRPr="00C74670" w:rsidRDefault="00C74670" w:rsidP="00C74670">
            <w:pPr>
              <w:tabs>
                <w:tab w:val="left" w:pos="284"/>
              </w:tabs>
              <w:rPr>
                <w:rFonts w:ascii="Times New Roman" w:eastAsia="Calibri" w:hAnsi="Times New Roman" w:cs="Times New Roman"/>
                <w:b/>
                <w:bCs/>
                <w:sz w:val="12"/>
                <w:szCs w:val="12"/>
              </w:rPr>
            </w:pPr>
            <w:r w:rsidRPr="00C74670">
              <w:rPr>
                <w:rFonts w:ascii="Times New Roman" w:eastAsia="Calibri" w:hAnsi="Times New Roman" w:cs="Times New Roman"/>
                <w:b/>
                <w:bCs/>
                <w:sz w:val="12"/>
                <w:szCs w:val="12"/>
              </w:rPr>
              <w:t>Сумма, тыс.</w:t>
            </w:r>
            <w:r w:rsidR="007D420F">
              <w:rPr>
                <w:rFonts w:ascii="Times New Roman" w:eastAsia="Calibri" w:hAnsi="Times New Roman" w:cs="Times New Roman"/>
                <w:b/>
                <w:bCs/>
                <w:sz w:val="12"/>
                <w:szCs w:val="12"/>
              </w:rPr>
              <w:t xml:space="preserve"> </w:t>
            </w:r>
            <w:r w:rsidRPr="00C74670">
              <w:rPr>
                <w:rFonts w:ascii="Times New Roman" w:eastAsia="Calibri" w:hAnsi="Times New Roman" w:cs="Times New Roman"/>
                <w:b/>
                <w:bCs/>
                <w:sz w:val="12"/>
                <w:szCs w:val="12"/>
              </w:rPr>
              <w:t>рублей</w:t>
            </w:r>
          </w:p>
        </w:tc>
      </w:tr>
      <w:tr w:rsidR="00C74670" w:rsidRPr="00C74670" w:rsidTr="007D420F">
        <w:trPr>
          <w:trHeight w:val="20"/>
        </w:trPr>
        <w:tc>
          <w:tcPr>
            <w:tcW w:w="567" w:type="dxa"/>
            <w:hideMark/>
          </w:tcPr>
          <w:p w:rsidR="00C74670" w:rsidRPr="00C74670" w:rsidRDefault="00C74670" w:rsidP="00C74670">
            <w:pPr>
              <w:tabs>
                <w:tab w:val="left" w:pos="284"/>
              </w:tabs>
              <w:rPr>
                <w:rFonts w:ascii="Times New Roman" w:eastAsia="Calibri" w:hAnsi="Times New Roman" w:cs="Times New Roman"/>
                <w:b/>
                <w:bCs/>
                <w:sz w:val="12"/>
                <w:szCs w:val="12"/>
              </w:rPr>
            </w:pPr>
            <w:r w:rsidRPr="00C74670">
              <w:rPr>
                <w:rFonts w:ascii="Times New Roman" w:eastAsia="Calibri" w:hAnsi="Times New Roman" w:cs="Times New Roman"/>
                <w:b/>
                <w:bCs/>
                <w:sz w:val="12"/>
                <w:szCs w:val="12"/>
              </w:rPr>
              <w:t>426</w:t>
            </w:r>
          </w:p>
        </w:tc>
        <w:tc>
          <w:tcPr>
            <w:tcW w:w="1276" w:type="dxa"/>
            <w:hideMark/>
          </w:tcPr>
          <w:p w:rsidR="00C74670" w:rsidRPr="00C74670" w:rsidRDefault="007D420F" w:rsidP="007D420F">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01</w:t>
            </w:r>
            <w:r w:rsidR="00C74670" w:rsidRPr="00C74670">
              <w:rPr>
                <w:rFonts w:ascii="Times New Roman" w:eastAsia="Calibri" w:hAnsi="Times New Roman" w:cs="Times New Roman"/>
                <w:b/>
                <w:bCs/>
                <w:sz w:val="12"/>
                <w:szCs w:val="12"/>
              </w:rPr>
              <w:t>000000000000000</w:t>
            </w:r>
          </w:p>
        </w:tc>
        <w:tc>
          <w:tcPr>
            <w:tcW w:w="4820" w:type="dxa"/>
            <w:hideMark/>
          </w:tcPr>
          <w:p w:rsidR="00C74670" w:rsidRPr="0001336D" w:rsidRDefault="00C74670" w:rsidP="00C74670">
            <w:pPr>
              <w:tabs>
                <w:tab w:val="left" w:pos="284"/>
              </w:tabs>
              <w:rPr>
                <w:rFonts w:ascii="Times New Roman" w:eastAsia="Calibri" w:hAnsi="Times New Roman" w:cs="Times New Roman"/>
                <w:b/>
                <w:bCs/>
                <w:sz w:val="10"/>
                <w:szCs w:val="12"/>
              </w:rPr>
            </w:pPr>
            <w:r w:rsidRPr="0001336D">
              <w:rPr>
                <w:rFonts w:ascii="Times New Roman" w:eastAsia="Calibri" w:hAnsi="Times New Roman" w:cs="Times New Roman"/>
                <w:b/>
                <w:bCs/>
                <w:sz w:val="10"/>
                <w:szCs w:val="12"/>
              </w:rPr>
              <w:t>ИСТОЧНИКИ ВНУТРЕННЕГО ФИНАНСИРОВАНИЯ ДЕФИЦИТОВ БЮДЖЕТОВ</w:t>
            </w:r>
          </w:p>
        </w:tc>
        <w:tc>
          <w:tcPr>
            <w:tcW w:w="596" w:type="dxa"/>
            <w:hideMark/>
          </w:tcPr>
          <w:p w:rsidR="00C74670" w:rsidRPr="00C74670" w:rsidRDefault="00C74670" w:rsidP="00C74670">
            <w:pPr>
              <w:tabs>
                <w:tab w:val="left" w:pos="284"/>
              </w:tabs>
              <w:rPr>
                <w:rFonts w:ascii="Times New Roman" w:eastAsia="Calibri" w:hAnsi="Times New Roman" w:cs="Times New Roman"/>
                <w:b/>
                <w:bCs/>
                <w:sz w:val="12"/>
                <w:szCs w:val="12"/>
              </w:rPr>
            </w:pPr>
            <w:r w:rsidRPr="00C74670">
              <w:rPr>
                <w:rFonts w:ascii="Times New Roman" w:eastAsia="Calibri" w:hAnsi="Times New Roman" w:cs="Times New Roman"/>
                <w:b/>
                <w:bCs/>
                <w:sz w:val="12"/>
                <w:szCs w:val="12"/>
              </w:rPr>
              <w:t>54</w:t>
            </w:r>
          </w:p>
        </w:tc>
      </w:tr>
      <w:tr w:rsidR="00C74670" w:rsidRPr="00C74670" w:rsidTr="007D420F">
        <w:trPr>
          <w:trHeight w:val="20"/>
        </w:trPr>
        <w:tc>
          <w:tcPr>
            <w:tcW w:w="567" w:type="dxa"/>
            <w:hideMark/>
          </w:tcPr>
          <w:p w:rsidR="00C74670" w:rsidRPr="00C74670" w:rsidRDefault="00C74670" w:rsidP="00C74670">
            <w:pPr>
              <w:tabs>
                <w:tab w:val="left" w:pos="284"/>
              </w:tabs>
              <w:rPr>
                <w:rFonts w:ascii="Times New Roman" w:eastAsia="Calibri" w:hAnsi="Times New Roman" w:cs="Times New Roman"/>
                <w:b/>
                <w:bCs/>
                <w:sz w:val="12"/>
                <w:szCs w:val="12"/>
              </w:rPr>
            </w:pPr>
            <w:r w:rsidRPr="00C74670">
              <w:rPr>
                <w:rFonts w:ascii="Times New Roman" w:eastAsia="Calibri" w:hAnsi="Times New Roman" w:cs="Times New Roman"/>
                <w:b/>
                <w:bCs/>
                <w:sz w:val="12"/>
                <w:szCs w:val="12"/>
              </w:rPr>
              <w:lastRenderedPageBreak/>
              <w:t>426</w:t>
            </w:r>
          </w:p>
        </w:tc>
        <w:tc>
          <w:tcPr>
            <w:tcW w:w="1276" w:type="dxa"/>
            <w:hideMark/>
          </w:tcPr>
          <w:p w:rsidR="00C74670" w:rsidRPr="00C74670" w:rsidRDefault="00C74670" w:rsidP="007D420F">
            <w:pPr>
              <w:tabs>
                <w:tab w:val="left" w:pos="284"/>
              </w:tabs>
              <w:rPr>
                <w:rFonts w:ascii="Times New Roman" w:eastAsia="Calibri" w:hAnsi="Times New Roman" w:cs="Times New Roman"/>
                <w:b/>
                <w:bCs/>
                <w:sz w:val="12"/>
                <w:szCs w:val="12"/>
              </w:rPr>
            </w:pPr>
            <w:r w:rsidRPr="00C74670">
              <w:rPr>
                <w:rFonts w:ascii="Times New Roman" w:eastAsia="Calibri" w:hAnsi="Times New Roman" w:cs="Times New Roman"/>
                <w:b/>
                <w:bCs/>
                <w:sz w:val="12"/>
                <w:szCs w:val="12"/>
              </w:rPr>
              <w:t>01030000000000000</w:t>
            </w:r>
          </w:p>
        </w:tc>
        <w:tc>
          <w:tcPr>
            <w:tcW w:w="4820" w:type="dxa"/>
            <w:hideMark/>
          </w:tcPr>
          <w:p w:rsidR="00C74670" w:rsidRPr="00C74670" w:rsidRDefault="00C74670" w:rsidP="00C74670">
            <w:pPr>
              <w:tabs>
                <w:tab w:val="left" w:pos="284"/>
              </w:tabs>
              <w:rPr>
                <w:rFonts w:ascii="Times New Roman" w:eastAsia="Calibri" w:hAnsi="Times New Roman" w:cs="Times New Roman"/>
                <w:b/>
                <w:bCs/>
                <w:sz w:val="12"/>
                <w:szCs w:val="12"/>
              </w:rPr>
            </w:pPr>
            <w:r w:rsidRPr="00C74670">
              <w:rPr>
                <w:rFonts w:ascii="Times New Roman" w:eastAsia="Calibri" w:hAnsi="Times New Roman" w:cs="Times New Roman"/>
                <w:b/>
                <w:bCs/>
                <w:sz w:val="12"/>
                <w:szCs w:val="12"/>
              </w:rPr>
              <w:t xml:space="preserve">Бюджетные кредиты от других бюджетов бюджетной системы Российской Федерации  </w:t>
            </w:r>
          </w:p>
        </w:tc>
        <w:tc>
          <w:tcPr>
            <w:tcW w:w="596" w:type="dxa"/>
            <w:hideMark/>
          </w:tcPr>
          <w:p w:rsidR="00C74670" w:rsidRPr="00C74670" w:rsidRDefault="00C74670" w:rsidP="00C74670">
            <w:pPr>
              <w:tabs>
                <w:tab w:val="left" w:pos="284"/>
              </w:tabs>
              <w:rPr>
                <w:rFonts w:ascii="Times New Roman" w:eastAsia="Calibri" w:hAnsi="Times New Roman" w:cs="Times New Roman"/>
                <w:b/>
                <w:bCs/>
                <w:sz w:val="12"/>
                <w:szCs w:val="12"/>
              </w:rPr>
            </w:pPr>
            <w:r w:rsidRPr="00C74670">
              <w:rPr>
                <w:rFonts w:ascii="Times New Roman" w:eastAsia="Calibri" w:hAnsi="Times New Roman" w:cs="Times New Roman"/>
                <w:b/>
                <w:bCs/>
                <w:sz w:val="12"/>
                <w:szCs w:val="12"/>
              </w:rPr>
              <w:t>30</w:t>
            </w:r>
          </w:p>
        </w:tc>
      </w:tr>
      <w:tr w:rsidR="00C74670" w:rsidRPr="00C74670" w:rsidTr="007D420F">
        <w:trPr>
          <w:trHeight w:val="20"/>
        </w:trPr>
        <w:tc>
          <w:tcPr>
            <w:tcW w:w="567" w:type="dxa"/>
            <w:hideMark/>
          </w:tcPr>
          <w:p w:rsidR="00C74670" w:rsidRPr="00C74670" w:rsidRDefault="00C74670" w:rsidP="00C74670">
            <w:pPr>
              <w:tabs>
                <w:tab w:val="left" w:pos="284"/>
              </w:tabs>
              <w:rPr>
                <w:rFonts w:ascii="Times New Roman" w:eastAsia="Calibri" w:hAnsi="Times New Roman" w:cs="Times New Roman"/>
                <w:sz w:val="12"/>
                <w:szCs w:val="12"/>
              </w:rPr>
            </w:pPr>
            <w:r w:rsidRPr="00C74670">
              <w:rPr>
                <w:rFonts w:ascii="Times New Roman" w:eastAsia="Calibri" w:hAnsi="Times New Roman" w:cs="Times New Roman"/>
                <w:sz w:val="12"/>
                <w:szCs w:val="12"/>
              </w:rPr>
              <w:t>426</w:t>
            </w:r>
          </w:p>
        </w:tc>
        <w:tc>
          <w:tcPr>
            <w:tcW w:w="1276" w:type="dxa"/>
            <w:hideMark/>
          </w:tcPr>
          <w:p w:rsidR="00C74670" w:rsidRPr="00C74670" w:rsidRDefault="00C74670" w:rsidP="007D420F">
            <w:pPr>
              <w:tabs>
                <w:tab w:val="left" w:pos="284"/>
              </w:tabs>
              <w:rPr>
                <w:rFonts w:ascii="Times New Roman" w:eastAsia="Calibri" w:hAnsi="Times New Roman" w:cs="Times New Roman"/>
                <w:sz w:val="12"/>
                <w:szCs w:val="12"/>
              </w:rPr>
            </w:pPr>
            <w:r w:rsidRPr="00C74670">
              <w:rPr>
                <w:rFonts w:ascii="Times New Roman" w:eastAsia="Calibri" w:hAnsi="Times New Roman" w:cs="Times New Roman"/>
                <w:sz w:val="12"/>
                <w:szCs w:val="12"/>
              </w:rPr>
              <w:t>01030100000000700</w:t>
            </w:r>
          </w:p>
        </w:tc>
        <w:tc>
          <w:tcPr>
            <w:tcW w:w="4820" w:type="dxa"/>
            <w:hideMark/>
          </w:tcPr>
          <w:p w:rsidR="00C74670" w:rsidRPr="00C74670" w:rsidRDefault="00C74670" w:rsidP="00C74670">
            <w:pPr>
              <w:tabs>
                <w:tab w:val="left" w:pos="284"/>
              </w:tabs>
              <w:rPr>
                <w:rFonts w:ascii="Times New Roman" w:eastAsia="Calibri" w:hAnsi="Times New Roman" w:cs="Times New Roman"/>
                <w:sz w:val="12"/>
                <w:szCs w:val="12"/>
              </w:rPr>
            </w:pPr>
            <w:r w:rsidRPr="00C74670">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96" w:type="dxa"/>
            <w:hideMark/>
          </w:tcPr>
          <w:p w:rsidR="00C74670" w:rsidRPr="00C74670" w:rsidRDefault="00C74670" w:rsidP="00C74670">
            <w:pPr>
              <w:tabs>
                <w:tab w:val="left" w:pos="284"/>
              </w:tabs>
              <w:rPr>
                <w:rFonts w:ascii="Times New Roman" w:eastAsia="Calibri" w:hAnsi="Times New Roman" w:cs="Times New Roman"/>
                <w:sz w:val="12"/>
                <w:szCs w:val="12"/>
              </w:rPr>
            </w:pPr>
            <w:r w:rsidRPr="00C74670">
              <w:rPr>
                <w:rFonts w:ascii="Times New Roman" w:eastAsia="Calibri" w:hAnsi="Times New Roman" w:cs="Times New Roman"/>
                <w:sz w:val="12"/>
                <w:szCs w:val="12"/>
              </w:rPr>
              <w:t>30</w:t>
            </w:r>
          </w:p>
        </w:tc>
      </w:tr>
      <w:tr w:rsidR="00C74670" w:rsidRPr="00C74670" w:rsidTr="007D420F">
        <w:trPr>
          <w:trHeight w:val="20"/>
        </w:trPr>
        <w:tc>
          <w:tcPr>
            <w:tcW w:w="567" w:type="dxa"/>
            <w:hideMark/>
          </w:tcPr>
          <w:p w:rsidR="00C74670" w:rsidRPr="00C74670" w:rsidRDefault="00C74670" w:rsidP="00C74670">
            <w:pPr>
              <w:tabs>
                <w:tab w:val="left" w:pos="284"/>
              </w:tabs>
              <w:rPr>
                <w:rFonts w:ascii="Times New Roman" w:eastAsia="Calibri" w:hAnsi="Times New Roman" w:cs="Times New Roman"/>
                <w:sz w:val="12"/>
                <w:szCs w:val="12"/>
              </w:rPr>
            </w:pPr>
            <w:r w:rsidRPr="00C74670">
              <w:rPr>
                <w:rFonts w:ascii="Times New Roman" w:eastAsia="Calibri" w:hAnsi="Times New Roman" w:cs="Times New Roman"/>
                <w:sz w:val="12"/>
                <w:szCs w:val="12"/>
              </w:rPr>
              <w:t>426</w:t>
            </w:r>
          </w:p>
        </w:tc>
        <w:tc>
          <w:tcPr>
            <w:tcW w:w="1276" w:type="dxa"/>
            <w:noWrap/>
            <w:hideMark/>
          </w:tcPr>
          <w:p w:rsidR="00C74670" w:rsidRPr="00C74670" w:rsidRDefault="00C74670" w:rsidP="007D420F">
            <w:pPr>
              <w:tabs>
                <w:tab w:val="left" w:pos="284"/>
              </w:tabs>
              <w:rPr>
                <w:rFonts w:ascii="Times New Roman" w:eastAsia="Calibri" w:hAnsi="Times New Roman" w:cs="Times New Roman"/>
                <w:sz w:val="12"/>
                <w:szCs w:val="12"/>
              </w:rPr>
            </w:pPr>
            <w:r w:rsidRPr="00C74670">
              <w:rPr>
                <w:rFonts w:ascii="Times New Roman" w:eastAsia="Calibri" w:hAnsi="Times New Roman" w:cs="Times New Roman"/>
                <w:sz w:val="12"/>
                <w:szCs w:val="12"/>
              </w:rPr>
              <w:t>01030100100000710</w:t>
            </w:r>
          </w:p>
        </w:tc>
        <w:tc>
          <w:tcPr>
            <w:tcW w:w="4820" w:type="dxa"/>
            <w:hideMark/>
          </w:tcPr>
          <w:p w:rsidR="00C74670" w:rsidRPr="00C74670" w:rsidRDefault="00C74670" w:rsidP="00C74670">
            <w:pPr>
              <w:tabs>
                <w:tab w:val="left" w:pos="284"/>
              </w:tabs>
              <w:rPr>
                <w:rFonts w:ascii="Times New Roman" w:eastAsia="Calibri" w:hAnsi="Times New Roman" w:cs="Times New Roman"/>
                <w:sz w:val="12"/>
                <w:szCs w:val="12"/>
              </w:rPr>
            </w:pPr>
            <w:r w:rsidRPr="00C74670">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596" w:type="dxa"/>
            <w:hideMark/>
          </w:tcPr>
          <w:p w:rsidR="00C74670" w:rsidRPr="00C74670" w:rsidRDefault="00C74670" w:rsidP="00C74670">
            <w:pPr>
              <w:tabs>
                <w:tab w:val="left" w:pos="284"/>
              </w:tabs>
              <w:rPr>
                <w:rFonts w:ascii="Times New Roman" w:eastAsia="Calibri" w:hAnsi="Times New Roman" w:cs="Times New Roman"/>
                <w:sz w:val="12"/>
                <w:szCs w:val="12"/>
              </w:rPr>
            </w:pPr>
            <w:r w:rsidRPr="00C74670">
              <w:rPr>
                <w:rFonts w:ascii="Times New Roman" w:eastAsia="Calibri" w:hAnsi="Times New Roman" w:cs="Times New Roman"/>
                <w:sz w:val="12"/>
                <w:szCs w:val="12"/>
              </w:rPr>
              <w:t>30</w:t>
            </w:r>
          </w:p>
        </w:tc>
      </w:tr>
      <w:tr w:rsidR="00C74670" w:rsidRPr="00C74670" w:rsidTr="007D420F">
        <w:trPr>
          <w:trHeight w:val="20"/>
        </w:trPr>
        <w:tc>
          <w:tcPr>
            <w:tcW w:w="567" w:type="dxa"/>
            <w:hideMark/>
          </w:tcPr>
          <w:p w:rsidR="00C74670" w:rsidRPr="00C74670" w:rsidRDefault="00C74670" w:rsidP="00C74670">
            <w:pPr>
              <w:tabs>
                <w:tab w:val="left" w:pos="284"/>
              </w:tabs>
              <w:rPr>
                <w:rFonts w:ascii="Times New Roman" w:eastAsia="Calibri" w:hAnsi="Times New Roman" w:cs="Times New Roman"/>
                <w:b/>
                <w:bCs/>
                <w:sz w:val="12"/>
                <w:szCs w:val="12"/>
              </w:rPr>
            </w:pPr>
            <w:r w:rsidRPr="00C74670">
              <w:rPr>
                <w:rFonts w:ascii="Times New Roman" w:eastAsia="Calibri" w:hAnsi="Times New Roman" w:cs="Times New Roman"/>
                <w:b/>
                <w:bCs/>
                <w:sz w:val="12"/>
                <w:szCs w:val="12"/>
              </w:rPr>
              <w:t>426</w:t>
            </w:r>
          </w:p>
        </w:tc>
        <w:tc>
          <w:tcPr>
            <w:tcW w:w="1276" w:type="dxa"/>
            <w:hideMark/>
          </w:tcPr>
          <w:p w:rsidR="00C74670" w:rsidRPr="00C74670" w:rsidRDefault="00C74670" w:rsidP="007D420F">
            <w:pPr>
              <w:tabs>
                <w:tab w:val="left" w:pos="284"/>
              </w:tabs>
              <w:rPr>
                <w:rFonts w:ascii="Times New Roman" w:eastAsia="Calibri" w:hAnsi="Times New Roman" w:cs="Times New Roman"/>
                <w:b/>
                <w:bCs/>
                <w:sz w:val="12"/>
                <w:szCs w:val="12"/>
              </w:rPr>
            </w:pPr>
            <w:r w:rsidRPr="00C74670">
              <w:rPr>
                <w:rFonts w:ascii="Times New Roman" w:eastAsia="Calibri" w:hAnsi="Times New Roman" w:cs="Times New Roman"/>
                <w:b/>
                <w:bCs/>
                <w:sz w:val="12"/>
                <w:szCs w:val="12"/>
              </w:rPr>
              <w:t>01050000000000000</w:t>
            </w:r>
          </w:p>
        </w:tc>
        <w:tc>
          <w:tcPr>
            <w:tcW w:w="4820" w:type="dxa"/>
            <w:hideMark/>
          </w:tcPr>
          <w:p w:rsidR="00C74670" w:rsidRPr="00C74670" w:rsidRDefault="00C74670" w:rsidP="00C74670">
            <w:pPr>
              <w:tabs>
                <w:tab w:val="left" w:pos="284"/>
              </w:tabs>
              <w:rPr>
                <w:rFonts w:ascii="Times New Roman" w:eastAsia="Calibri" w:hAnsi="Times New Roman" w:cs="Times New Roman"/>
                <w:b/>
                <w:bCs/>
                <w:sz w:val="12"/>
                <w:szCs w:val="12"/>
              </w:rPr>
            </w:pPr>
            <w:r w:rsidRPr="00C74670">
              <w:rPr>
                <w:rFonts w:ascii="Times New Roman" w:eastAsia="Calibri" w:hAnsi="Times New Roman" w:cs="Times New Roman"/>
                <w:b/>
                <w:bCs/>
                <w:sz w:val="12"/>
                <w:szCs w:val="12"/>
              </w:rPr>
              <w:t>Изменение остатков средств на счетах по учету средств бюджетов</w:t>
            </w:r>
          </w:p>
        </w:tc>
        <w:tc>
          <w:tcPr>
            <w:tcW w:w="596" w:type="dxa"/>
            <w:hideMark/>
          </w:tcPr>
          <w:p w:rsidR="00C74670" w:rsidRPr="00C74670" w:rsidRDefault="00C74670" w:rsidP="00C74670">
            <w:pPr>
              <w:tabs>
                <w:tab w:val="left" w:pos="284"/>
              </w:tabs>
              <w:rPr>
                <w:rFonts w:ascii="Times New Roman" w:eastAsia="Calibri" w:hAnsi="Times New Roman" w:cs="Times New Roman"/>
                <w:b/>
                <w:bCs/>
                <w:sz w:val="12"/>
                <w:szCs w:val="12"/>
              </w:rPr>
            </w:pPr>
            <w:r w:rsidRPr="00C74670">
              <w:rPr>
                <w:rFonts w:ascii="Times New Roman" w:eastAsia="Calibri" w:hAnsi="Times New Roman" w:cs="Times New Roman"/>
                <w:b/>
                <w:bCs/>
                <w:sz w:val="12"/>
                <w:szCs w:val="12"/>
              </w:rPr>
              <w:t>24</w:t>
            </w:r>
          </w:p>
        </w:tc>
      </w:tr>
      <w:tr w:rsidR="00C74670" w:rsidRPr="00C74670" w:rsidTr="007D420F">
        <w:trPr>
          <w:trHeight w:val="20"/>
        </w:trPr>
        <w:tc>
          <w:tcPr>
            <w:tcW w:w="567" w:type="dxa"/>
            <w:hideMark/>
          </w:tcPr>
          <w:p w:rsidR="00C74670" w:rsidRPr="00C74670" w:rsidRDefault="00C74670" w:rsidP="00C74670">
            <w:pPr>
              <w:tabs>
                <w:tab w:val="left" w:pos="284"/>
              </w:tabs>
              <w:rPr>
                <w:rFonts w:ascii="Times New Roman" w:eastAsia="Calibri" w:hAnsi="Times New Roman" w:cs="Times New Roman"/>
                <w:b/>
                <w:bCs/>
                <w:sz w:val="12"/>
                <w:szCs w:val="12"/>
              </w:rPr>
            </w:pPr>
            <w:r w:rsidRPr="00C74670">
              <w:rPr>
                <w:rFonts w:ascii="Times New Roman" w:eastAsia="Calibri" w:hAnsi="Times New Roman" w:cs="Times New Roman"/>
                <w:b/>
                <w:bCs/>
                <w:sz w:val="12"/>
                <w:szCs w:val="12"/>
              </w:rPr>
              <w:t>426</w:t>
            </w:r>
          </w:p>
        </w:tc>
        <w:tc>
          <w:tcPr>
            <w:tcW w:w="1276" w:type="dxa"/>
            <w:hideMark/>
          </w:tcPr>
          <w:p w:rsidR="00C74670" w:rsidRPr="00C74670" w:rsidRDefault="00C74670" w:rsidP="007D420F">
            <w:pPr>
              <w:tabs>
                <w:tab w:val="left" w:pos="284"/>
              </w:tabs>
              <w:rPr>
                <w:rFonts w:ascii="Times New Roman" w:eastAsia="Calibri" w:hAnsi="Times New Roman" w:cs="Times New Roman"/>
                <w:b/>
                <w:bCs/>
                <w:sz w:val="12"/>
                <w:szCs w:val="12"/>
              </w:rPr>
            </w:pPr>
            <w:r w:rsidRPr="00C74670">
              <w:rPr>
                <w:rFonts w:ascii="Times New Roman" w:eastAsia="Calibri" w:hAnsi="Times New Roman" w:cs="Times New Roman"/>
                <w:b/>
                <w:bCs/>
                <w:sz w:val="12"/>
                <w:szCs w:val="12"/>
              </w:rPr>
              <w:t>01050000000000500</w:t>
            </w:r>
          </w:p>
        </w:tc>
        <w:tc>
          <w:tcPr>
            <w:tcW w:w="4820" w:type="dxa"/>
            <w:hideMark/>
          </w:tcPr>
          <w:p w:rsidR="00C74670" w:rsidRPr="00C74670" w:rsidRDefault="00C74670" w:rsidP="00C74670">
            <w:pPr>
              <w:tabs>
                <w:tab w:val="left" w:pos="284"/>
              </w:tabs>
              <w:rPr>
                <w:rFonts w:ascii="Times New Roman" w:eastAsia="Calibri" w:hAnsi="Times New Roman" w:cs="Times New Roman"/>
                <w:b/>
                <w:bCs/>
                <w:sz w:val="12"/>
                <w:szCs w:val="12"/>
              </w:rPr>
            </w:pPr>
            <w:r w:rsidRPr="00C74670">
              <w:rPr>
                <w:rFonts w:ascii="Times New Roman" w:eastAsia="Calibri" w:hAnsi="Times New Roman" w:cs="Times New Roman"/>
                <w:b/>
                <w:bCs/>
                <w:sz w:val="12"/>
                <w:szCs w:val="12"/>
              </w:rPr>
              <w:t xml:space="preserve">Увеличение остатков средств бюджетов </w:t>
            </w:r>
          </w:p>
        </w:tc>
        <w:tc>
          <w:tcPr>
            <w:tcW w:w="596" w:type="dxa"/>
            <w:hideMark/>
          </w:tcPr>
          <w:p w:rsidR="00C74670" w:rsidRPr="00C74670" w:rsidRDefault="00C74670" w:rsidP="00C74670">
            <w:pPr>
              <w:tabs>
                <w:tab w:val="left" w:pos="284"/>
              </w:tabs>
              <w:rPr>
                <w:rFonts w:ascii="Times New Roman" w:eastAsia="Calibri" w:hAnsi="Times New Roman" w:cs="Times New Roman"/>
                <w:sz w:val="12"/>
                <w:szCs w:val="12"/>
              </w:rPr>
            </w:pPr>
            <w:r w:rsidRPr="00C74670">
              <w:rPr>
                <w:rFonts w:ascii="Times New Roman" w:eastAsia="Calibri" w:hAnsi="Times New Roman" w:cs="Times New Roman"/>
                <w:sz w:val="12"/>
                <w:szCs w:val="12"/>
              </w:rPr>
              <w:t>-5094</w:t>
            </w:r>
          </w:p>
        </w:tc>
      </w:tr>
      <w:tr w:rsidR="00C74670" w:rsidRPr="00C74670" w:rsidTr="007D420F">
        <w:trPr>
          <w:trHeight w:val="20"/>
        </w:trPr>
        <w:tc>
          <w:tcPr>
            <w:tcW w:w="567" w:type="dxa"/>
            <w:hideMark/>
          </w:tcPr>
          <w:p w:rsidR="00C74670" w:rsidRPr="00C74670" w:rsidRDefault="00C74670" w:rsidP="00C74670">
            <w:pPr>
              <w:tabs>
                <w:tab w:val="left" w:pos="284"/>
              </w:tabs>
              <w:rPr>
                <w:rFonts w:ascii="Times New Roman" w:eastAsia="Calibri" w:hAnsi="Times New Roman" w:cs="Times New Roman"/>
                <w:sz w:val="12"/>
                <w:szCs w:val="12"/>
              </w:rPr>
            </w:pPr>
            <w:r w:rsidRPr="00C74670">
              <w:rPr>
                <w:rFonts w:ascii="Times New Roman" w:eastAsia="Calibri" w:hAnsi="Times New Roman" w:cs="Times New Roman"/>
                <w:sz w:val="12"/>
                <w:szCs w:val="12"/>
              </w:rPr>
              <w:t>426</w:t>
            </w:r>
          </w:p>
        </w:tc>
        <w:tc>
          <w:tcPr>
            <w:tcW w:w="1276" w:type="dxa"/>
            <w:hideMark/>
          </w:tcPr>
          <w:p w:rsidR="00C74670" w:rsidRPr="00C74670" w:rsidRDefault="00C74670" w:rsidP="007D420F">
            <w:pPr>
              <w:tabs>
                <w:tab w:val="left" w:pos="284"/>
              </w:tabs>
              <w:rPr>
                <w:rFonts w:ascii="Times New Roman" w:eastAsia="Calibri" w:hAnsi="Times New Roman" w:cs="Times New Roman"/>
                <w:sz w:val="12"/>
                <w:szCs w:val="12"/>
              </w:rPr>
            </w:pPr>
            <w:r w:rsidRPr="00C74670">
              <w:rPr>
                <w:rFonts w:ascii="Times New Roman" w:eastAsia="Calibri" w:hAnsi="Times New Roman" w:cs="Times New Roman"/>
                <w:sz w:val="12"/>
                <w:szCs w:val="12"/>
              </w:rPr>
              <w:t>01050200000000500</w:t>
            </w:r>
          </w:p>
        </w:tc>
        <w:tc>
          <w:tcPr>
            <w:tcW w:w="4820" w:type="dxa"/>
            <w:hideMark/>
          </w:tcPr>
          <w:p w:rsidR="00C74670" w:rsidRPr="00C74670" w:rsidRDefault="00C74670" w:rsidP="00C74670">
            <w:pPr>
              <w:tabs>
                <w:tab w:val="left" w:pos="284"/>
              </w:tabs>
              <w:rPr>
                <w:rFonts w:ascii="Times New Roman" w:eastAsia="Calibri" w:hAnsi="Times New Roman" w:cs="Times New Roman"/>
                <w:sz w:val="12"/>
                <w:szCs w:val="12"/>
              </w:rPr>
            </w:pPr>
            <w:r w:rsidRPr="00C74670">
              <w:rPr>
                <w:rFonts w:ascii="Times New Roman" w:eastAsia="Calibri" w:hAnsi="Times New Roman" w:cs="Times New Roman"/>
                <w:sz w:val="12"/>
                <w:szCs w:val="12"/>
              </w:rPr>
              <w:t>Увеличение прочих остатков средств бюджетов</w:t>
            </w:r>
          </w:p>
        </w:tc>
        <w:tc>
          <w:tcPr>
            <w:tcW w:w="596" w:type="dxa"/>
            <w:hideMark/>
          </w:tcPr>
          <w:p w:rsidR="00C74670" w:rsidRPr="00C74670" w:rsidRDefault="00C74670" w:rsidP="00C74670">
            <w:pPr>
              <w:tabs>
                <w:tab w:val="left" w:pos="284"/>
              </w:tabs>
              <w:rPr>
                <w:rFonts w:ascii="Times New Roman" w:eastAsia="Calibri" w:hAnsi="Times New Roman" w:cs="Times New Roman"/>
                <w:sz w:val="12"/>
                <w:szCs w:val="12"/>
              </w:rPr>
            </w:pPr>
            <w:r w:rsidRPr="00C74670">
              <w:rPr>
                <w:rFonts w:ascii="Times New Roman" w:eastAsia="Calibri" w:hAnsi="Times New Roman" w:cs="Times New Roman"/>
                <w:sz w:val="12"/>
                <w:szCs w:val="12"/>
              </w:rPr>
              <w:t>-5094</w:t>
            </w:r>
          </w:p>
        </w:tc>
      </w:tr>
      <w:tr w:rsidR="00C74670" w:rsidRPr="00C74670" w:rsidTr="007D420F">
        <w:trPr>
          <w:trHeight w:val="20"/>
        </w:trPr>
        <w:tc>
          <w:tcPr>
            <w:tcW w:w="567" w:type="dxa"/>
            <w:hideMark/>
          </w:tcPr>
          <w:p w:rsidR="00C74670" w:rsidRPr="00C74670" w:rsidRDefault="00C74670" w:rsidP="00C74670">
            <w:pPr>
              <w:tabs>
                <w:tab w:val="left" w:pos="284"/>
              </w:tabs>
              <w:rPr>
                <w:rFonts w:ascii="Times New Roman" w:eastAsia="Calibri" w:hAnsi="Times New Roman" w:cs="Times New Roman"/>
                <w:sz w:val="12"/>
                <w:szCs w:val="12"/>
              </w:rPr>
            </w:pPr>
            <w:r w:rsidRPr="00C74670">
              <w:rPr>
                <w:rFonts w:ascii="Times New Roman" w:eastAsia="Calibri" w:hAnsi="Times New Roman" w:cs="Times New Roman"/>
                <w:sz w:val="12"/>
                <w:szCs w:val="12"/>
              </w:rPr>
              <w:t>426</w:t>
            </w:r>
          </w:p>
        </w:tc>
        <w:tc>
          <w:tcPr>
            <w:tcW w:w="1276" w:type="dxa"/>
            <w:hideMark/>
          </w:tcPr>
          <w:p w:rsidR="00C74670" w:rsidRPr="00C74670" w:rsidRDefault="00C74670" w:rsidP="007D420F">
            <w:pPr>
              <w:tabs>
                <w:tab w:val="left" w:pos="284"/>
              </w:tabs>
              <w:rPr>
                <w:rFonts w:ascii="Times New Roman" w:eastAsia="Calibri" w:hAnsi="Times New Roman" w:cs="Times New Roman"/>
                <w:sz w:val="12"/>
                <w:szCs w:val="12"/>
              </w:rPr>
            </w:pPr>
            <w:r w:rsidRPr="00C74670">
              <w:rPr>
                <w:rFonts w:ascii="Times New Roman" w:eastAsia="Calibri" w:hAnsi="Times New Roman" w:cs="Times New Roman"/>
                <w:sz w:val="12"/>
                <w:szCs w:val="12"/>
              </w:rPr>
              <w:t>01050201000000510</w:t>
            </w:r>
          </w:p>
        </w:tc>
        <w:tc>
          <w:tcPr>
            <w:tcW w:w="4820" w:type="dxa"/>
            <w:hideMark/>
          </w:tcPr>
          <w:p w:rsidR="00C74670" w:rsidRPr="00C74670" w:rsidRDefault="00C74670" w:rsidP="00C74670">
            <w:pPr>
              <w:tabs>
                <w:tab w:val="left" w:pos="284"/>
              </w:tabs>
              <w:rPr>
                <w:rFonts w:ascii="Times New Roman" w:eastAsia="Calibri" w:hAnsi="Times New Roman" w:cs="Times New Roman"/>
                <w:sz w:val="12"/>
                <w:szCs w:val="12"/>
              </w:rPr>
            </w:pPr>
            <w:r w:rsidRPr="00C74670">
              <w:rPr>
                <w:rFonts w:ascii="Times New Roman" w:eastAsia="Calibri" w:hAnsi="Times New Roman" w:cs="Times New Roman"/>
                <w:sz w:val="12"/>
                <w:szCs w:val="12"/>
              </w:rPr>
              <w:t>Увеличение прочих остатков денежных  средств бюджетов</w:t>
            </w:r>
          </w:p>
        </w:tc>
        <w:tc>
          <w:tcPr>
            <w:tcW w:w="596" w:type="dxa"/>
            <w:hideMark/>
          </w:tcPr>
          <w:p w:rsidR="00C74670" w:rsidRPr="00C74670" w:rsidRDefault="00C74670" w:rsidP="00C74670">
            <w:pPr>
              <w:tabs>
                <w:tab w:val="left" w:pos="284"/>
              </w:tabs>
              <w:rPr>
                <w:rFonts w:ascii="Times New Roman" w:eastAsia="Calibri" w:hAnsi="Times New Roman" w:cs="Times New Roman"/>
                <w:sz w:val="12"/>
                <w:szCs w:val="12"/>
              </w:rPr>
            </w:pPr>
            <w:r w:rsidRPr="00C74670">
              <w:rPr>
                <w:rFonts w:ascii="Times New Roman" w:eastAsia="Calibri" w:hAnsi="Times New Roman" w:cs="Times New Roman"/>
                <w:sz w:val="12"/>
                <w:szCs w:val="12"/>
              </w:rPr>
              <w:t>-5094</w:t>
            </w:r>
          </w:p>
        </w:tc>
      </w:tr>
      <w:tr w:rsidR="00C74670" w:rsidRPr="00C74670" w:rsidTr="007D420F">
        <w:trPr>
          <w:trHeight w:val="20"/>
        </w:trPr>
        <w:tc>
          <w:tcPr>
            <w:tcW w:w="567" w:type="dxa"/>
            <w:hideMark/>
          </w:tcPr>
          <w:p w:rsidR="00C74670" w:rsidRPr="00C74670" w:rsidRDefault="00C74670" w:rsidP="00C74670">
            <w:pPr>
              <w:tabs>
                <w:tab w:val="left" w:pos="284"/>
              </w:tabs>
              <w:rPr>
                <w:rFonts w:ascii="Times New Roman" w:eastAsia="Calibri" w:hAnsi="Times New Roman" w:cs="Times New Roman"/>
                <w:sz w:val="12"/>
                <w:szCs w:val="12"/>
              </w:rPr>
            </w:pPr>
            <w:r w:rsidRPr="00C74670">
              <w:rPr>
                <w:rFonts w:ascii="Times New Roman" w:eastAsia="Calibri" w:hAnsi="Times New Roman" w:cs="Times New Roman"/>
                <w:sz w:val="12"/>
                <w:szCs w:val="12"/>
              </w:rPr>
              <w:t>426</w:t>
            </w:r>
          </w:p>
        </w:tc>
        <w:tc>
          <w:tcPr>
            <w:tcW w:w="1276" w:type="dxa"/>
            <w:noWrap/>
            <w:hideMark/>
          </w:tcPr>
          <w:p w:rsidR="00C74670" w:rsidRPr="00C74670" w:rsidRDefault="00C74670" w:rsidP="007D420F">
            <w:pPr>
              <w:tabs>
                <w:tab w:val="left" w:pos="284"/>
              </w:tabs>
              <w:rPr>
                <w:rFonts w:ascii="Times New Roman" w:eastAsia="Calibri" w:hAnsi="Times New Roman" w:cs="Times New Roman"/>
                <w:sz w:val="12"/>
                <w:szCs w:val="12"/>
              </w:rPr>
            </w:pPr>
            <w:r w:rsidRPr="00C74670">
              <w:rPr>
                <w:rFonts w:ascii="Times New Roman" w:eastAsia="Calibri" w:hAnsi="Times New Roman" w:cs="Times New Roman"/>
                <w:sz w:val="12"/>
                <w:szCs w:val="12"/>
              </w:rPr>
              <w:t>01050201100000510</w:t>
            </w:r>
          </w:p>
        </w:tc>
        <w:tc>
          <w:tcPr>
            <w:tcW w:w="4820" w:type="dxa"/>
            <w:hideMark/>
          </w:tcPr>
          <w:p w:rsidR="00C74670" w:rsidRPr="00C74670" w:rsidRDefault="00C74670" w:rsidP="00C74670">
            <w:pPr>
              <w:tabs>
                <w:tab w:val="left" w:pos="284"/>
              </w:tabs>
              <w:rPr>
                <w:rFonts w:ascii="Times New Roman" w:eastAsia="Calibri" w:hAnsi="Times New Roman" w:cs="Times New Roman"/>
                <w:sz w:val="12"/>
                <w:szCs w:val="12"/>
              </w:rPr>
            </w:pPr>
            <w:r w:rsidRPr="00C74670">
              <w:rPr>
                <w:rFonts w:ascii="Times New Roman" w:eastAsia="Calibri" w:hAnsi="Times New Roman" w:cs="Times New Roman"/>
                <w:sz w:val="12"/>
                <w:szCs w:val="12"/>
              </w:rPr>
              <w:t>Увеличение прочих остатков денежных средств бюджетов поселений</w:t>
            </w:r>
          </w:p>
        </w:tc>
        <w:tc>
          <w:tcPr>
            <w:tcW w:w="596" w:type="dxa"/>
            <w:hideMark/>
          </w:tcPr>
          <w:p w:rsidR="00C74670" w:rsidRPr="00C74670" w:rsidRDefault="00C74670" w:rsidP="00C74670">
            <w:pPr>
              <w:tabs>
                <w:tab w:val="left" w:pos="284"/>
              </w:tabs>
              <w:rPr>
                <w:rFonts w:ascii="Times New Roman" w:eastAsia="Calibri" w:hAnsi="Times New Roman" w:cs="Times New Roman"/>
                <w:sz w:val="12"/>
                <w:szCs w:val="12"/>
              </w:rPr>
            </w:pPr>
            <w:r w:rsidRPr="00C74670">
              <w:rPr>
                <w:rFonts w:ascii="Times New Roman" w:eastAsia="Calibri" w:hAnsi="Times New Roman" w:cs="Times New Roman"/>
                <w:sz w:val="12"/>
                <w:szCs w:val="12"/>
              </w:rPr>
              <w:t>-5094</w:t>
            </w:r>
          </w:p>
        </w:tc>
      </w:tr>
      <w:tr w:rsidR="00C74670" w:rsidRPr="00C74670" w:rsidTr="007D420F">
        <w:trPr>
          <w:trHeight w:val="20"/>
        </w:trPr>
        <w:tc>
          <w:tcPr>
            <w:tcW w:w="567" w:type="dxa"/>
            <w:hideMark/>
          </w:tcPr>
          <w:p w:rsidR="00C74670" w:rsidRPr="00C74670" w:rsidRDefault="00C74670" w:rsidP="00C74670">
            <w:pPr>
              <w:tabs>
                <w:tab w:val="left" w:pos="284"/>
              </w:tabs>
              <w:rPr>
                <w:rFonts w:ascii="Times New Roman" w:eastAsia="Calibri" w:hAnsi="Times New Roman" w:cs="Times New Roman"/>
                <w:b/>
                <w:bCs/>
                <w:sz w:val="12"/>
                <w:szCs w:val="12"/>
              </w:rPr>
            </w:pPr>
            <w:r w:rsidRPr="00C74670">
              <w:rPr>
                <w:rFonts w:ascii="Times New Roman" w:eastAsia="Calibri" w:hAnsi="Times New Roman" w:cs="Times New Roman"/>
                <w:b/>
                <w:bCs/>
                <w:sz w:val="12"/>
                <w:szCs w:val="12"/>
              </w:rPr>
              <w:t>426</w:t>
            </w:r>
          </w:p>
        </w:tc>
        <w:tc>
          <w:tcPr>
            <w:tcW w:w="1276" w:type="dxa"/>
            <w:hideMark/>
          </w:tcPr>
          <w:p w:rsidR="00C74670" w:rsidRPr="00C74670" w:rsidRDefault="00C74670" w:rsidP="007D420F">
            <w:pPr>
              <w:tabs>
                <w:tab w:val="left" w:pos="284"/>
              </w:tabs>
              <w:rPr>
                <w:rFonts w:ascii="Times New Roman" w:eastAsia="Calibri" w:hAnsi="Times New Roman" w:cs="Times New Roman"/>
                <w:b/>
                <w:bCs/>
                <w:sz w:val="12"/>
                <w:szCs w:val="12"/>
              </w:rPr>
            </w:pPr>
            <w:r w:rsidRPr="00C74670">
              <w:rPr>
                <w:rFonts w:ascii="Times New Roman" w:eastAsia="Calibri" w:hAnsi="Times New Roman" w:cs="Times New Roman"/>
                <w:b/>
                <w:bCs/>
                <w:sz w:val="12"/>
                <w:szCs w:val="12"/>
              </w:rPr>
              <w:t>01050000000000600</w:t>
            </w:r>
          </w:p>
        </w:tc>
        <w:tc>
          <w:tcPr>
            <w:tcW w:w="4820" w:type="dxa"/>
            <w:hideMark/>
          </w:tcPr>
          <w:p w:rsidR="00C74670" w:rsidRPr="00C74670" w:rsidRDefault="00C74670" w:rsidP="00C74670">
            <w:pPr>
              <w:tabs>
                <w:tab w:val="left" w:pos="284"/>
              </w:tabs>
              <w:rPr>
                <w:rFonts w:ascii="Times New Roman" w:eastAsia="Calibri" w:hAnsi="Times New Roman" w:cs="Times New Roman"/>
                <w:b/>
                <w:bCs/>
                <w:sz w:val="12"/>
                <w:szCs w:val="12"/>
              </w:rPr>
            </w:pPr>
            <w:r w:rsidRPr="00C74670">
              <w:rPr>
                <w:rFonts w:ascii="Times New Roman" w:eastAsia="Calibri" w:hAnsi="Times New Roman" w:cs="Times New Roman"/>
                <w:b/>
                <w:bCs/>
                <w:sz w:val="12"/>
                <w:szCs w:val="12"/>
              </w:rPr>
              <w:t>Уменьшение остатков средств бюджетов</w:t>
            </w:r>
          </w:p>
        </w:tc>
        <w:tc>
          <w:tcPr>
            <w:tcW w:w="596" w:type="dxa"/>
            <w:hideMark/>
          </w:tcPr>
          <w:p w:rsidR="00C74670" w:rsidRPr="00C74670" w:rsidRDefault="00C74670" w:rsidP="00C74670">
            <w:pPr>
              <w:tabs>
                <w:tab w:val="left" w:pos="284"/>
              </w:tabs>
              <w:rPr>
                <w:rFonts w:ascii="Times New Roman" w:eastAsia="Calibri" w:hAnsi="Times New Roman" w:cs="Times New Roman"/>
                <w:sz w:val="12"/>
                <w:szCs w:val="12"/>
              </w:rPr>
            </w:pPr>
            <w:r w:rsidRPr="00C74670">
              <w:rPr>
                <w:rFonts w:ascii="Times New Roman" w:eastAsia="Calibri" w:hAnsi="Times New Roman" w:cs="Times New Roman"/>
                <w:sz w:val="12"/>
                <w:szCs w:val="12"/>
              </w:rPr>
              <w:t>5118</w:t>
            </w:r>
          </w:p>
        </w:tc>
      </w:tr>
      <w:tr w:rsidR="00C74670" w:rsidRPr="00C74670" w:rsidTr="007D420F">
        <w:trPr>
          <w:trHeight w:val="20"/>
        </w:trPr>
        <w:tc>
          <w:tcPr>
            <w:tcW w:w="567" w:type="dxa"/>
            <w:hideMark/>
          </w:tcPr>
          <w:p w:rsidR="00C74670" w:rsidRPr="00C74670" w:rsidRDefault="00C74670" w:rsidP="00C74670">
            <w:pPr>
              <w:tabs>
                <w:tab w:val="left" w:pos="284"/>
              </w:tabs>
              <w:rPr>
                <w:rFonts w:ascii="Times New Roman" w:eastAsia="Calibri" w:hAnsi="Times New Roman" w:cs="Times New Roman"/>
                <w:sz w:val="12"/>
                <w:szCs w:val="12"/>
              </w:rPr>
            </w:pPr>
            <w:r w:rsidRPr="00C74670">
              <w:rPr>
                <w:rFonts w:ascii="Times New Roman" w:eastAsia="Calibri" w:hAnsi="Times New Roman" w:cs="Times New Roman"/>
                <w:sz w:val="12"/>
                <w:szCs w:val="12"/>
              </w:rPr>
              <w:t>426</w:t>
            </w:r>
          </w:p>
        </w:tc>
        <w:tc>
          <w:tcPr>
            <w:tcW w:w="1276" w:type="dxa"/>
            <w:hideMark/>
          </w:tcPr>
          <w:p w:rsidR="00C74670" w:rsidRPr="00C74670" w:rsidRDefault="00C74670" w:rsidP="007D420F">
            <w:pPr>
              <w:tabs>
                <w:tab w:val="left" w:pos="284"/>
              </w:tabs>
              <w:rPr>
                <w:rFonts w:ascii="Times New Roman" w:eastAsia="Calibri" w:hAnsi="Times New Roman" w:cs="Times New Roman"/>
                <w:sz w:val="12"/>
                <w:szCs w:val="12"/>
              </w:rPr>
            </w:pPr>
            <w:r w:rsidRPr="00C74670">
              <w:rPr>
                <w:rFonts w:ascii="Times New Roman" w:eastAsia="Calibri" w:hAnsi="Times New Roman" w:cs="Times New Roman"/>
                <w:sz w:val="12"/>
                <w:szCs w:val="12"/>
              </w:rPr>
              <w:t>01050200000000600</w:t>
            </w:r>
          </w:p>
        </w:tc>
        <w:tc>
          <w:tcPr>
            <w:tcW w:w="4820" w:type="dxa"/>
            <w:hideMark/>
          </w:tcPr>
          <w:p w:rsidR="00C74670" w:rsidRPr="00C74670" w:rsidRDefault="00C74670" w:rsidP="00C74670">
            <w:pPr>
              <w:tabs>
                <w:tab w:val="left" w:pos="284"/>
              </w:tabs>
              <w:rPr>
                <w:rFonts w:ascii="Times New Roman" w:eastAsia="Calibri" w:hAnsi="Times New Roman" w:cs="Times New Roman"/>
                <w:sz w:val="12"/>
                <w:szCs w:val="12"/>
              </w:rPr>
            </w:pPr>
            <w:r w:rsidRPr="00C74670">
              <w:rPr>
                <w:rFonts w:ascii="Times New Roman" w:eastAsia="Calibri" w:hAnsi="Times New Roman" w:cs="Times New Roman"/>
                <w:sz w:val="12"/>
                <w:szCs w:val="12"/>
              </w:rPr>
              <w:t>Уменьшение прочих остатков средств бюджетов</w:t>
            </w:r>
          </w:p>
        </w:tc>
        <w:tc>
          <w:tcPr>
            <w:tcW w:w="596" w:type="dxa"/>
            <w:hideMark/>
          </w:tcPr>
          <w:p w:rsidR="00C74670" w:rsidRPr="00C74670" w:rsidRDefault="00C74670" w:rsidP="00C74670">
            <w:pPr>
              <w:tabs>
                <w:tab w:val="left" w:pos="284"/>
              </w:tabs>
              <w:rPr>
                <w:rFonts w:ascii="Times New Roman" w:eastAsia="Calibri" w:hAnsi="Times New Roman" w:cs="Times New Roman"/>
                <w:sz w:val="12"/>
                <w:szCs w:val="12"/>
              </w:rPr>
            </w:pPr>
            <w:r w:rsidRPr="00C74670">
              <w:rPr>
                <w:rFonts w:ascii="Times New Roman" w:eastAsia="Calibri" w:hAnsi="Times New Roman" w:cs="Times New Roman"/>
                <w:sz w:val="12"/>
                <w:szCs w:val="12"/>
              </w:rPr>
              <w:t>5118</w:t>
            </w:r>
          </w:p>
        </w:tc>
      </w:tr>
      <w:tr w:rsidR="00C74670" w:rsidRPr="00C74670" w:rsidTr="007D420F">
        <w:trPr>
          <w:trHeight w:val="20"/>
        </w:trPr>
        <w:tc>
          <w:tcPr>
            <w:tcW w:w="567" w:type="dxa"/>
            <w:hideMark/>
          </w:tcPr>
          <w:p w:rsidR="00C74670" w:rsidRPr="00C74670" w:rsidRDefault="00C74670" w:rsidP="00C74670">
            <w:pPr>
              <w:tabs>
                <w:tab w:val="left" w:pos="284"/>
              </w:tabs>
              <w:rPr>
                <w:rFonts w:ascii="Times New Roman" w:eastAsia="Calibri" w:hAnsi="Times New Roman" w:cs="Times New Roman"/>
                <w:sz w:val="12"/>
                <w:szCs w:val="12"/>
              </w:rPr>
            </w:pPr>
            <w:r w:rsidRPr="00C74670">
              <w:rPr>
                <w:rFonts w:ascii="Times New Roman" w:eastAsia="Calibri" w:hAnsi="Times New Roman" w:cs="Times New Roman"/>
                <w:sz w:val="12"/>
                <w:szCs w:val="12"/>
              </w:rPr>
              <w:t>426</w:t>
            </w:r>
          </w:p>
        </w:tc>
        <w:tc>
          <w:tcPr>
            <w:tcW w:w="1276" w:type="dxa"/>
            <w:hideMark/>
          </w:tcPr>
          <w:p w:rsidR="00C74670" w:rsidRPr="00C74670" w:rsidRDefault="00C74670" w:rsidP="007D420F">
            <w:pPr>
              <w:tabs>
                <w:tab w:val="left" w:pos="284"/>
              </w:tabs>
              <w:rPr>
                <w:rFonts w:ascii="Times New Roman" w:eastAsia="Calibri" w:hAnsi="Times New Roman" w:cs="Times New Roman"/>
                <w:sz w:val="12"/>
                <w:szCs w:val="12"/>
              </w:rPr>
            </w:pPr>
            <w:r w:rsidRPr="00C74670">
              <w:rPr>
                <w:rFonts w:ascii="Times New Roman" w:eastAsia="Calibri" w:hAnsi="Times New Roman" w:cs="Times New Roman"/>
                <w:sz w:val="12"/>
                <w:szCs w:val="12"/>
              </w:rPr>
              <w:t>01050201000000610</w:t>
            </w:r>
          </w:p>
        </w:tc>
        <w:tc>
          <w:tcPr>
            <w:tcW w:w="4820" w:type="dxa"/>
            <w:hideMark/>
          </w:tcPr>
          <w:p w:rsidR="00C74670" w:rsidRPr="00C74670" w:rsidRDefault="00C74670" w:rsidP="00C74670">
            <w:pPr>
              <w:tabs>
                <w:tab w:val="left" w:pos="284"/>
              </w:tabs>
              <w:rPr>
                <w:rFonts w:ascii="Times New Roman" w:eastAsia="Calibri" w:hAnsi="Times New Roman" w:cs="Times New Roman"/>
                <w:sz w:val="12"/>
                <w:szCs w:val="12"/>
              </w:rPr>
            </w:pPr>
            <w:r w:rsidRPr="00C74670">
              <w:rPr>
                <w:rFonts w:ascii="Times New Roman" w:eastAsia="Calibri" w:hAnsi="Times New Roman" w:cs="Times New Roman"/>
                <w:sz w:val="12"/>
                <w:szCs w:val="12"/>
              </w:rPr>
              <w:t>Уменьшение прочих остатков денежных  средств бюджетов</w:t>
            </w:r>
          </w:p>
        </w:tc>
        <w:tc>
          <w:tcPr>
            <w:tcW w:w="596" w:type="dxa"/>
            <w:hideMark/>
          </w:tcPr>
          <w:p w:rsidR="00C74670" w:rsidRPr="00C74670" w:rsidRDefault="00C74670" w:rsidP="00C74670">
            <w:pPr>
              <w:tabs>
                <w:tab w:val="left" w:pos="284"/>
              </w:tabs>
              <w:rPr>
                <w:rFonts w:ascii="Times New Roman" w:eastAsia="Calibri" w:hAnsi="Times New Roman" w:cs="Times New Roman"/>
                <w:sz w:val="12"/>
                <w:szCs w:val="12"/>
              </w:rPr>
            </w:pPr>
            <w:r w:rsidRPr="00C74670">
              <w:rPr>
                <w:rFonts w:ascii="Times New Roman" w:eastAsia="Calibri" w:hAnsi="Times New Roman" w:cs="Times New Roman"/>
                <w:sz w:val="12"/>
                <w:szCs w:val="12"/>
              </w:rPr>
              <w:t>5118</w:t>
            </w:r>
          </w:p>
        </w:tc>
      </w:tr>
      <w:tr w:rsidR="00C74670" w:rsidRPr="00C74670" w:rsidTr="007D420F">
        <w:trPr>
          <w:trHeight w:val="20"/>
        </w:trPr>
        <w:tc>
          <w:tcPr>
            <w:tcW w:w="567" w:type="dxa"/>
            <w:hideMark/>
          </w:tcPr>
          <w:p w:rsidR="00C74670" w:rsidRPr="00C74670" w:rsidRDefault="00C74670" w:rsidP="00C74670">
            <w:pPr>
              <w:tabs>
                <w:tab w:val="left" w:pos="284"/>
              </w:tabs>
              <w:rPr>
                <w:rFonts w:ascii="Times New Roman" w:eastAsia="Calibri" w:hAnsi="Times New Roman" w:cs="Times New Roman"/>
                <w:sz w:val="12"/>
                <w:szCs w:val="12"/>
              </w:rPr>
            </w:pPr>
            <w:r w:rsidRPr="00C74670">
              <w:rPr>
                <w:rFonts w:ascii="Times New Roman" w:eastAsia="Calibri" w:hAnsi="Times New Roman" w:cs="Times New Roman"/>
                <w:sz w:val="12"/>
                <w:szCs w:val="12"/>
              </w:rPr>
              <w:t>426</w:t>
            </w:r>
          </w:p>
        </w:tc>
        <w:tc>
          <w:tcPr>
            <w:tcW w:w="1276" w:type="dxa"/>
            <w:noWrap/>
            <w:hideMark/>
          </w:tcPr>
          <w:p w:rsidR="00C74670" w:rsidRPr="00C74670" w:rsidRDefault="00C74670" w:rsidP="007D420F">
            <w:pPr>
              <w:tabs>
                <w:tab w:val="left" w:pos="284"/>
              </w:tabs>
              <w:rPr>
                <w:rFonts w:ascii="Times New Roman" w:eastAsia="Calibri" w:hAnsi="Times New Roman" w:cs="Times New Roman"/>
                <w:sz w:val="12"/>
                <w:szCs w:val="12"/>
              </w:rPr>
            </w:pPr>
            <w:r w:rsidRPr="00C74670">
              <w:rPr>
                <w:rFonts w:ascii="Times New Roman" w:eastAsia="Calibri" w:hAnsi="Times New Roman" w:cs="Times New Roman"/>
                <w:sz w:val="12"/>
                <w:szCs w:val="12"/>
              </w:rPr>
              <w:t>01050201100000610</w:t>
            </w:r>
          </w:p>
        </w:tc>
        <w:tc>
          <w:tcPr>
            <w:tcW w:w="4820" w:type="dxa"/>
            <w:hideMark/>
          </w:tcPr>
          <w:p w:rsidR="00C74670" w:rsidRPr="00C74670" w:rsidRDefault="00C74670" w:rsidP="00C74670">
            <w:pPr>
              <w:tabs>
                <w:tab w:val="left" w:pos="284"/>
              </w:tabs>
              <w:rPr>
                <w:rFonts w:ascii="Times New Roman" w:eastAsia="Calibri" w:hAnsi="Times New Roman" w:cs="Times New Roman"/>
                <w:sz w:val="12"/>
                <w:szCs w:val="12"/>
              </w:rPr>
            </w:pPr>
            <w:r w:rsidRPr="00C74670">
              <w:rPr>
                <w:rFonts w:ascii="Times New Roman" w:eastAsia="Calibri" w:hAnsi="Times New Roman" w:cs="Times New Roman"/>
                <w:sz w:val="12"/>
                <w:szCs w:val="12"/>
              </w:rPr>
              <w:t>Уменьшение прочих остатков денежных средств бюджетов поселений</w:t>
            </w:r>
          </w:p>
        </w:tc>
        <w:tc>
          <w:tcPr>
            <w:tcW w:w="596" w:type="dxa"/>
            <w:hideMark/>
          </w:tcPr>
          <w:p w:rsidR="00C74670" w:rsidRPr="00C74670" w:rsidRDefault="00C74670" w:rsidP="00C74670">
            <w:pPr>
              <w:tabs>
                <w:tab w:val="left" w:pos="284"/>
              </w:tabs>
              <w:rPr>
                <w:rFonts w:ascii="Times New Roman" w:eastAsia="Calibri" w:hAnsi="Times New Roman" w:cs="Times New Roman"/>
                <w:sz w:val="12"/>
                <w:szCs w:val="12"/>
              </w:rPr>
            </w:pPr>
            <w:r w:rsidRPr="00C74670">
              <w:rPr>
                <w:rFonts w:ascii="Times New Roman" w:eastAsia="Calibri" w:hAnsi="Times New Roman" w:cs="Times New Roman"/>
                <w:sz w:val="12"/>
                <w:szCs w:val="12"/>
              </w:rPr>
              <w:t>5118</w:t>
            </w:r>
          </w:p>
        </w:tc>
      </w:tr>
    </w:tbl>
    <w:p w:rsidR="00254A08" w:rsidRDefault="00254A08" w:rsidP="00774264">
      <w:pPr>
        <w:tabs>
          <w:tab w:val="left" w:pos="284"/>
        </w:tabs>
        <w:spacing w:after="0" w:line="240" w:lineRule="auto"/>
        <w:jc w:val="both"/>
        <w:rPr>
          <w:rFonts w:ascii="Times New Roman" w:eastAsia="Calibri" w:hAnsi="Times New Roman" w:cs="Times New Roman"/>
          <w:sz w:val="12"/>
          <w:szCs w:val="12"/>
        </w:rPr>
      </w:pPr>
    </w:p>
    <w:p w:rsidR="00465225" w:rsidRPr="00465225" w:rsidRDefault="00465225" w:rsidP="00465225">
      <w:pPr>
        <w:tabs>
          <w:tab w:val="left" w:pos="284"/>
        </w:tabs>
        <w:spacing w:after="0" w:line="240" w:lineRule="auto"/>
        <w:jc w:val="right"/>
        <w:rPr>
          <w:rFonts w:ascii="Times New Roman" w:eastAsia="Calibri" w:hAnsi="Times New Roman" w:cs="Times New Roman"/>
          <w:i/>
          <w:sz w:val="12"/>
          <w:szCs w:val="12"/>
        </w:rPr>
      </w:pPr>
      <w:r w:rsidRPr="00465225">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9</w:t>
      </w:r>
    </w:p>
    <w:p w:rsidR="00465225" w:rsidRPr="00465225" w:rsidRDefault="00465225" w:rsidP="00465225">
      <w:pPr>
        <w:tabs>
          <w:tab w:val="left" w:pos="284"/>
        </w:tabs>
        <w:spacing w:after="0" w:line="240" w:lineRule="auto"/>
        <w:jc w:val="right"/>
        <w:rPr>
          <w:rFonts w:ascii="Times New Roman" w:eastAsia="Calibri" w:hAnsi="Times New Roman" w:cs="Times New Roman"/>
          <w:i/>
          <w:sz w:val="12"/>
          <w:szCs w:val="12"/>
        </w:rPr>
      </w:pPr>
      <w:r w:rsidRPr="00465225">
        <w:rPr>
          <w:rFonts w:ascii="Times New Roman" w:eastAsia="Calibri" w:hAnsi="Times New Roman" w:cs="Times New Roman"/>
          <w:i/>
          <w:sz w:val="12"/>
          <w:szCs w:val="12"/>
        </w:rPr>
        <w:t>к решению Собрания Представителей сельского поселения Кармало-Аделяково</w:t>
      </w:r>
    </w:p>
    <w:p w:rsidR="00465225" w:rsidRPr="00465225" w:rsidRDefault="00465225" w:rsidP="00465225">
      <w:pPr>
        <w:tabs>
          <w:tab w:val="left" w:pos="284"/>
        </w:tabs>
        <w:spacing w:after="0" w:line="240" w:lineRule="auto"/>
        <w:jc w:val="right"/>
        <w:rPr>
          <w:rFonts w:ascii="Times New Roman" w:eastAsia="Calibri" w:hAnsi="Times New Roman" w:cs="Times New Roman"/>
          <w:i/>
          <w:sz w:val="12"/>
          <w:szCs w:val="12"/>
        </w:rPr>
      </w:pPr>
      <w:r w:rsidRPr="00465225">
        <w:rPr>
          <w:rFonts w:ascii="Times New Roman" w:eastAsia="Calibri" w:hAnsi="Times New Roman" w:cs="Times New Roman"/>
          <w:i/>
          <w:sz w:val="12"/>
          <w:szCs w:val="12"/>
        </w:rPr>
        <w:t>муниципального района Сергиевский Самарской области</w:t>
      </w:r>
    </w:p>
    <w:p w:rsidR="00465225" w:rsidRPr="00465225" w:rsidRDefault="00465225" w:rsidP="00465225">
      <w:pPr>
        <w:tabs>
          <w:tab w:val="left" w:pos="284"/>
        </w:tabs>
        <w:spacing w:after="0" w:line="240" w:lineRule="auto"/>
        <w:jc w:val="right"/>
        <w:rPr>
          <w:rFonts w:ascii="Times New Roman" w:eastAsia="Calibri" w:hAnsi="Times New Roman" w:cs="Times New Roman"/>
          <w:i/>
          <w:sz w:val="12"/>
          <w:szCs w:val="12"/>
        </w:rPr>
      </w:pPr>
      <w:r w:rsidRPr="00465225">
        <w:rPr>
          <w:rFonts w:ascii="Times New Roman" w:eastAsia="Calibri" w:hAnsi="Times New Roman" w:cs="Times New Roman"/>
          <w:i/>
          <w:sz w:val="12"/>
          <w:szCs w:val="12"/>
        </w:rPr>
        <w:t>№22 от “11”сентября  2014 г.</w:t>
      </w:r>
    </w:p>
    <w:p w:rsidR="00465225" w:rsidRDefault="00465225" w:rsidP="00465225">
      <w:pPr>
        <w:tabs>
          <w:tab w:val="left" w:pos="284"/>
        </w:tabs>
        <w:spacing w:after="0" w:line="240" w:lineRule="auto"/>
        <w:jc w:val="center"/>
        <w:rPr>
          <w:rFonts w:ascii="Times New Roman" w:eastAsia="Calibri" w:hAnsi="Times New Roman" w:cs="Times New Roman"/>
          <w:b/>
          <w:sz w:val="12"/>
          <w:szCs w:val="12"/>
        </w:rPr>
      </w:pPr>
      <w:r w:rsidRPr="00465225">
        <w:rPr>
          <w:rFonts w:ascii="Times New Roman" w:eastAsia="Calibri" w:hAnsi="Times New Roman" w:cs="Times New Roman"/>
          <w:b/>
          <w:sz w:val="12"/>
          <w:szCs w:val="12"/>
        </w:rPr>
        <w:t>Источники внутреннего финансирования дефицита бюдж</w:t>
      </w:r>
      <w:r>
        <w:rPr>
          <w:rFonts w:ascii="Times New Roman" w:eastAsia="Calibri" w:hAnsi="Times New Roman" w:cs="Times New Roman"/>
          <w:b/>
          <w:sz w:val="12"/>
          <w:szCs w:val="12"/>
        </w:rPr>
        <w:t>ета сельского поселения Кармало-</w:t>
      </w:r>
      <w:r w:rsidRPr="00465225">
        <w:rPr>
          <w:rFonts w:ascii="Times New Roman" w:eastAsia="Calibri" w:hAnsi="Times New Roman" w:cs="Times New Roman"/>
          <w:b/>
          <w:sz w:val="12"/>
          <w:szCs w:val="12"/>
        </w:rPr>
        <w:t xml:space="preserve">Аделяково </w:t>
      </w:r>
    </w:p>
    <w:p w:rsidR="00254A08" w:rsidRPr="00465225" w:rsidRDefault="00465225" w:rsidP="00465225">
      <w:pPr>
        <w:tabs>
          <w:tab w:val="left" w:pos="284"/>
        </w:tabs>
        <w:spacing w:after="0" w:line="240" w:lineRule="auto"/>
        <w:jc w:val="center"/>
        <w:rPr>
          <w:rFonts w:ascii="Times New Roman" w:eastAsia="Calibri" w:hAnsi="Times New Roman" w:cs="Times New Roman"/>
          <w:b/>
          <w:sz w:val="12"/>
          <w:szCs w:val="12"/>
        </w:rPr>
      </w:pPr>
      <w:r w:rsidRPr="00465225">
        <w:rPr>
          <w:rFonts w:ascii="Times New Roman" w:eastAsia="Calibri" w:hAnsi="Times New Roman" w:cs="Times New Roman"/>
          <w:b/>
          <w:sz w:val="12"/>
          <w:szCs w:val="12"/>
        </w:rPr>
        <w:t>муниципального района Сергиевский Самарской области на плановый период 2015 и 2016 годов</w:t>
      </w:r>
    </w:p>
    <w:tbl>
      <w:tblPr>
        <w:tblStyle w:val="af"/>
        <w:tblW w:w="0" w:type="auto"/>
        <w:tblInd w:w="108" w:type="dxa"/>
        <w:tblLayout w:type="fixed"/>
        <w:tblLook w:val="04A0" w:firstRow="1" w:lastRow="0" w:firstColumn="1" w:lastColumn="0" w:noHBand="0" w:noVBand="1"/>
      </w:tblPr>
      <w:tblGrid>
        <w:gridCol w:w="567"/>
        <w:gridCol w:w="1276"/>
        <w:gridCol w:w="4253"/>
        <w:gridCol w:w="627"/>
        <w:gridCol w:w="517"/>
      </w:tblGrid>
      <w:tr w:rsidR="002A24AB" w:rsidRPr="002A24AB" w:rsidTr="0001336D">
        <w:trPr>
          <w:trHeight w:val="20"/>
        </w:trPr>
        <w:tc>
          <w:tcPr>
            <w:tcW w:w="567" w:type="dxa"/>
            <w:vMerge w:val="restart"/>
            <w:hideMark/>
          </w:tcPr>
          <w:p w:rsidR="002A24AB" w:rsidRPr="002A24AB" w:rsidRDefault="002A24AB" w:rsidP="002A24AB">
            <w:pPr>
              <w:tabs>
                <w:tab w:val="left" w:pos="284"/>
              </w:tabs>
              <w:rPr>
                <w:rFonts w:ascii="Times New Roman" w:eastAsia="Calibri" w:hAnsi="Times New Roman" w:cs="Times New Roman"/>
                <w:b/>
                <w:bCs/>
                <w:sz w:val="12"/>
                <w:szCs w:val="12"/>
              </w:rPr>
            </w:pPr>
            <w:r w:rsidRPr="002A24AB">
              <w:rPr>
                <w:rFonts w:ascii="Times New Roman" w:eastAsia="Calibri" w:hAnsi="Times New Roman" w:cs="Times New Roman"/>
                <w:b/>
                <w:bCs/>
                <w:sz w:val="12"/>
                <w:szCs w:val="12"/>
              </w:rPr>
              <w:t>Код администратора</w:t>
            </w:r>
          </w:p>
        </w:tc>
        <w:tc>
          <w:tcPr>
            <w:tcW w:w="1276" w:type="dxa"/>
            <w:vMerge w:val="restart"/>
            <w:hideMark/>
          </w:tcPr>
          <w:p w:rsidR="002A24AB" w:rsidRPr="002A24AB" w:rsidRDefault="002A24AB" w:rsidP="002A24AB">
            <w:pPr>
              <w:tabs>
                <w:tab w:val="left" w:pos="284"/>
              </w:tabs>
              <w:rPr>
                <w:rFonts w:ascii="Times New Roman" w:eastAsia="Calibri" w:hAnsi="Times New Roman" w:cs="Times New Roman"/>
                <w:b/>
                <w:bCs/>
                <w:sz w:val="12"/>
                <w:szCs w:val="12"/>
              </w:rPr>
            </w:pPr>
            <w:r w:rsidRPr="002A24AB">
              <w:rPr>
                <w:rFonts w:ascii="Times New Roman" w:eastAsia="Calibri" w:hAnsi="Times New Roman" w:cs="Times New Roman"/>
                <w:b/>
                <w:bCs/>
                <w:sz w:val="12"/>
                <w:szCs w:val="12"/>
              </w:rPr>
              <w:t>Код</w:t>
            </w:r>
          </w:p>
        </w:tc>
        <w:tc>
          <w:tcPr>
            <w:tcW w:w="4253" w:type="dxa"/>
            <w:vMerge w:val="restart"/>
            <w:hideMark/>
          </w:tcPr>
          <w:p w:rsidR="002A24AB" w:rsidRPr="002A24AB" w:rsidRDefault="002A24AB" w:rsidP="002A24AB">
            <w:pPr>
              <w:tabs>
                <w:tab w:val="left" w:pos="284"/>
              </w:tabs>
              <w:rPr>
                <w:rFonts w:ascii="Times New Roman" w:eastAsia="Calibri" w:hAnsi="Times New Roman" w:cs="Times New Roman"/>
                <w:b/>
                <w:bCs/>
                <w:sz w:val="12"/>
                <w:szCs w:val="12"/>
              </w:rPr>
            </w:pPr>
            <w:r w:rsidRPr="002A24AB">
              <w:rPr>
                <w:rFonts w:ascii="Times New Roman" w:eastAsia="Calibri" w:hAnsi="Times New Roman" w:cs="Times New Roman"/>
                <w:b/>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w:t>
            </w:r>
            <w:r w:rsidR="007D420F">
              <w:rPr>
                <w:rFonts w:ascii="Times New Roman" w:eastAsia="Calibri" w:hAnsi="Times New Roman" w:cs="Times New Roman"/>
                <w:b/>
                <w:bCs/>
                <w:sz w:val="12"/>
                <w:szCs w:val="12"/>
              </w:rPr>
              <w:t>н</w:t>
            </w:r>
            <w:r w:rsidRPr="002A24AB">
              <w:rPr>
                <w:rFonts w:ascii="Times New Roman" w:eastAsia="Calibri" w:hAnsi="Times New Roman" w:cs="Times New Roman"/>
                <w:b/>
                <w:bCs/>
                <w:sz w:val="12"/>
                <w:szCs w:val="12"/>
              </w:rPr>
              <w:t xml:space="preserve">сирования дефицита местного бюджета </w:t>
            </w:r>
          </w:p>
        </w:tc>
        <w:tc>
          <w:tcPr>
            <w:tcW w:w="1144" w:type="dxa"/>
            <w:gridSpan w:val="2"/>
            <w:hideMark/>
          </w:tcPr>
          <w:p w:rsidR="002A24AB" w:rsidRPr="002A24AB" w:rsidRDefault="002A24AB" w:rsidP="002A24AB">
            <w:pPr>
              <w:tabs>
                <w:tab w:val="left" w:pos="284"/>
              </w:tabs>
              <w:rPr>
                <w:rFonts w:ascii="Times New Roman" w:eastAsia="Calibri" w:hAnsi="Times New Roman" w:cs="Times New Roman"/>
                <w:b/>
                <w:bCs/>
                <w:sz w:val="12"/>
                <w:szCs w:val="12"/>
              </w:rPr>
            </w:pPr>
            <w:r w:rsidRPr="002A24AB">
              <w:rPr>
                <w:rFonts w:ascii="Times New Roman" w:eastAsia="Calibri" w:hAnsi="Times New Roman" w:cs="Times New Roman"/>
                <w:b/>
                <w:bCs/>
                <w:sz w:val="12"/>
                <w:szCs w:val="12"/>
              </w:rPr>
              <w:t>Сумма, тыс. рублей</w:t>
            </w:r>
          </w:p>
        </w:tc>
      </w:tr>
      <w:tr w:rsidR="002A24AB" w:rsidRPr="002A24AB" w:rsidTr="0001336D">
        <w:trPr>
          <w:trHeight w:val="20"/>
        </w:trPr>
        <w:tc>
          <w:tcPr>
            <w:tcW w:w="567" w:type="dxa"/>
            <w:vMerge/>
            <w:hideMark/>
          </w:tcPr>
          <w:p w:rsidR="002A24AB" w:rsidRPr="002A24AB" w:rsidRDefault="002A24AB" w:rsidP="002A24AB">
            <w:pPr>
              <w:tabs>
                <w:tab w:val="left" w:pos="284"/>
              </w:tabs>
              <w:rPr>
                <w:rFonts w:ascii="Times New Roman" w:eastAsia="Calibri" w:hAnsi="Times New Roman" w:cs="Times New Roman"/>
                <w:b/>
                <w:bCs/>
                <w:sz w:val="12"/>
                <w:szCs w:val="12"/>
              </w:rPr>
            </w:pPr>
          </w:p>
        </w:tc>
        <w:tc>
          <w:tcPr>
            <w:tcW w:w="1276" w:type="dxa"/>
            <w:vMerge/>
            <w:hideMark/>
          </w:tcPr>
          <w:p w:rsidR="002A24AB" w:rsidRPr="002A24AB" w:rsidRDefault="002A24AB" w:rsidP="002A24AB">
            <w:pPr>
              <w:tabs>
                <w:tab w:val="left" w:pos="284"/>
              </w:tabs>
              <w:rPr>
                <w:rFonts w:ascii="Times New Roman" w:eastAsia="Calibri" w:hAnsi="Times New Roman" w:cs="Times New Roman"/>
                <w:b/>
                <w:bCs/>
                <w:sz w:val="12"/>
                <w:szCs w:val="12"/>
              </w:rPr>
            </w:pPr>
          </w:p>
        </w:tc>
        <w:tc>
          <w:tcPr>
            <w:tcW w:w="4253" w:type="dxa"/>
            <w:vMerge/>
            <w:hideMark/>
          </w:tcPr>
          <w:p w:rsidR="002A24AB" w:rsidRPr="002A24AB" w:rsidRDefault="002A24AB" w:rsidP="002A24AB">
            <w:pPr>
              <w:tabs>
                <w:tab w:val="left" w:pos="284"/>
              </w:tabs>
              <w:rPr>
                <w:rFonts w:ascii="Times New Roman" w:eastAsia="Calibri" w:hAnsi="Times New Roman" w:cs="Times New Roman"/>
                <w:b/>
                <w:bCs/>
                <w:sz w:val="12"/>
                <w:szCs w:val="12"/>
              </w:rPr>
            </w:pPr>
          </w:p>
        </w:tc>
        <w:tc>
          <w:tcPr>
            <w:tcW w:w="627" w:type="dxa"/>
            <w:hideMark/>
          </w:tcPr>
          <w:p w:rsidR="002A24AB" w:rsidRPr="002A24AB" w:rsidRDefault="002A24AB" w:rsidP="002A24AB">
            <w:pPr>
              <w:tabs>
                <w:tab w:val="left" w:pos="284"/>
              </w:tabs>
              <w:rPr>
                <w:rFonts w:ascii="Times New Roman" w:eastAsia="Calibri" w:hAnsi="Times New Roman" w:cs="Times New Roman"/>
                <w:b/>
                <w:bCs/>
                <w:sz w:val="12"/>
                <w:szCs w:val="12"/>
              </w:rPr>
            </w:pPr>
            <w:r w:rsidRPr="002A24AB">
              <w:rPr>
                <w:rFonts w:ascii="Times New Roman" w:eastAsia="Calibri" w:hAnsi="Times New Roman" w:cs="Times New Roman"/>
                <w:b/>
                <w:bCs/>
                <w:sz w:val="12"/>
                <w:szCs w:val="12"/>
              </w:rPr>
              <w:t>2015 год</w:t>
            </w:r>
          </w:p>
        </w:tc>
        <w:tc>
          <w:tcPr>
            <w:tcW w:w="517" w:type="dxa"/>
            <w:hideMark/>
          </w:tcPr>
          <w:p w:rsidR="002A24AB" w:rsidRPr="002A24AB" w:rsidRDefault="002A24AB" w:rsidP="002A24AB">
            <w:pPr>
              <w:tabs>
                <w:tab w:val="left" w:pos="284"/>
              </w:tabs>
              <w:rPr>
                <w:rFonts w:ascii="Times New Roman" w:eastAsia="Calibri" w:hAnsi="Times New Roman" w:cs="Times New Roman"/>
                <w:b/>
                <w:bCs/>
                <w:sz w:val="12"/>
                <w:szCs w:val="12"/>
              </w:rPr>
            </w:pPr>
            <w:r w:rsidRPr="002A24AB">
              <w:rPr>
                <w:rFonts w:ascii="Times New Roman" w:eastAsia="Calibri" w:hAnsi="Times New Roman" w:cs="Times New Roman"/>
                <w:b/>
                <w:bCs/>
                <w:sz w:val="12"/>
                <w:szCs w:val="12"/>
              </w:rPr>
              <w:t>2016 год</w:t>
            </w:r>
          </w:p>
        </w:tc>
      </w:tr>
      <w:tr w:rsidR="002A24AB" w:rsidRPr="002A24AB" w:rsidTr="0001336D">
        <w:trPr>
          <w:trHeight w:val="20"/>
        </w:trPr>
        <w:tc>
          <w:tcPr>
            <w:tcW w:w="567" w:type="dxa"/>
            <w:hideMark/>
          </w:tcPr>
          <w:p w:rsidR="002A24AB" w:rsidRPr="002A24AB" w:rsidRDefault="002A24AB" w:rsidP="002A24AB">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426</w:t>
            </w:r>
          </w:p>
        </w:tc>
        <w:tc>
          <w:tcPr>
            <w:tcW w:w="1276" w:type="dxa"/>
            <w:hideMark/>
          </w:tcPr>
          <w:p w:rsidR="002A24AB" w:rsidRPr="002A24AB" w:rsidRDefault="002A24AB" w:rsidP="007D420F">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010301</w:t>
            </w:r>
            <w:r w:rsidR="007D420F">
              <w:rPr>
                <w:rFonts w:ascii="Times New Roman" w:eastAsia="Calibri" w:hAnsi="Times New Roman" w:cs="Times New Roman"/>
                <w:sz w:val="12"/>
                <w:szCs w:val="12"/>
              </w:rPr>
              <w:t>00</w:t>
            </w:r>
            <w:r w:rsidRPr="002A24AB">
              <w:rPr>
                <w:rFonts w:ascii="Times New Roman" w:eastAsia="Calibri" w:hAnsi="Times New Roman" w:cs="Times New Roman"/>
                <w:sz w:val="12"/>
                <w:szCs w:val="12"/>
              </w:rPr>
              <w:t>000000700</w:t>
            </w:r>
          </w:p>
        </w:tc>
        <w:tc>
          <w:tcPr>
            <w:tcW w:w="4253" w:type="dxa"/>
            <w:hideMark/>
          </w:tcPr>
          <w:p w:rsidR="002A24AB" w:rsidRPr="002A24AB" w:rsidRDefault="002A24AB" w:rsidP="002A24AB">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27" w:type="dxa"/>
            <w:hideMark/>
          </w:tcPr>
          <w:p w:rsidR="002A24AB" w:rsidRPr="002A24AB" w:rsidRDefault="002A24AB" w:rsidP="002A24AB">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30</w:t>
            </w:r>
          </w:p>
        </w:tc>
        <w:tc>
          <w:tcPr>
            <w:tcW w:w="517" w:type="dxa"/>
            <w:hideMark/>
          </w:tcPr>
          <w:p w:rsidR="002A24AB" w:rsidRPr="002A24AB" w:rsidRDefault="002A24AB" w:rsidP="002A24AB">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30</w:t>
            </w:r>
          </w:p>
        </w:tc>
      </w:tr>
      <w:tr w:rsidR="002A24AB" w:rsidRPr="002A24AB" w:rsidTr="0001336D">
        <w:trPr>
          <w:trHeight w:val="20"/>
        </w:trPr>
        <w:tc>
          <w:tcPr>
            <w:tcW w:w="567" w:type="dxa"/>
            <w:hideMark/>
          </w:tcPr>
          <w:p w:rsidR="002A24AB" w:rsidRPr="002A24AB" w:rsidRDefault="002A24AB" w:rsidP="002A24AB">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426</w:t>
            </w:r>
          </w:p>
        </w:tc>
        <w:tc>
          <w:tcPr>
            <w:tcW w:w="1276" w:type="dxa"/>
            <w:noWrap/>
            <w:hideMark/>
          </w:tcPr>
          <w:p w:rsidR="002A24AB" w:rsidRPr="002A24AB" w:rsidRDefault="002A24AB" w:rsidP="007D420F">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01030100100000710</w:t>
            </w:r>
          </w:p>
        </w:tc>
        <w:tc>
          <w:tcPr>
            <w:tcW w:w="4253" w:type="dxa"/>
            <w:hideMark/>
          </w:tcPr>
          <w:p w:rsidR="002A24AB" w:rsidRPr="002A24AB" w:rsidRDefault="002A24AB" w:rsidP="002A24AB">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627" w:type="dxa"/>
            <w:hideMark/>
          </w:tcPr>
          <w:p w:rsidR="002A24AB" w:rsidRPr="002A24AB" w:rsidRDefault="002A24AB" w:rsidP="002A24AB">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30</w:t>
            </w:r>
          </w:p>
        </w:tc>
        <w:tc>
          <w:tcPr>
            <w:tcW w:w="517" w:type="dxa"/>
            <w:hideMark/>
          </w:tcPr>
          <w:p w:rsidR="002A24AB" w:rsidRPr="002A24AB" w:rsidRDefault="002A24AB" w:rsidP="002A24AB">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30</w:t>
            </w:r>
          </w:p>
        </w:tc>
      </w:tr>
      <w:tr w:rsidR="002A24AB" w:rsidRPr="002A24AB" w:rsidTr="0001336D">
        <w:trPr>
          <w:trHeight w:val="20"/>
        </w:trPr>
        <w:tc>
          <w:tcPr>
            <w:tcW w:w="567" w:type="dxa"/>
            <w:hideMark/>
          </w:tcPr>
          <w:p w:rsidR="002A24AB" w:rsidRPr="002A24AB" w:rsidRDefault="002A24AB" w:rsidP="002A24AB">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426</w:t>
            </w:r>
          </w:p>
        </w:tc>
        <w:tc>
          <w:tcPr>
            <w:tcW w:w="1276" w:type="dxa"/>
            <w:hideMark/>
          </w:tcPr>
          <w:p w:rsidR="002A24AB" w:rsidRPr="002A24AB" w:rsidRDefault="002A24AB" w:rsidP="007D420F">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01030100000000800</w:t>
            </w:r>
          </w:p>
        </w:tc>
        <w:tc>
          <w:tcPr>
            <w:tcW w:w="4253" w:type="dxa"/>
            <w:hideMark/>
          </w:tcPr>
          <w:p w:rsidR="002A24AB" w:rsidRPr="002A24AB" w:rsidRDefault="002A24AB" w:rsidP="002A24AB">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27" w:type="dxa"/>
            <w:hideMark/>
          </w:tcPr>
          <w:p w:rsidR="002A24AB" w:rsidRPr="002A24AB" w:rsidRDefault="002A24AB" w:rsidP="002A24AB">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30</w:t>
            </w:r>
          </w:p>
        </w:tc>
        <w:tc>
          <w:tcPr>
            <w:tcW w:w="517" w:type="dxa"/>
            <w:hideMark/>
          </w:tcPr>
          <w:p w:rsidR="002A24AB" w:rsidRPr="002A24AB" w:rsidRDefault="002A24AB" w:rsidP="002A24AB">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30</w:t>
            </w:r>
          </w:p>
        </w:tc>
      </w:tr>
      <w:tr w:rsidR="002A24AB" w:rsidRPr="002A24AB" w:rsidTr="0001336D">
        <w:trPr>
          <w:trHeight w:val="20"/>
        </w:trPr>
        <w:tc>
          <w:tcPr>
            <w:tcW w:w="567" w:type="dxa"/>
            <w:hideMark/>
          </w:tcPr>
          <w:p w:rsidR="002A24AB" w:rsidRPr="002A24AB" w:rsidRDefault="002A24AB" w:rsidP="002A24AB">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426</w:t>
            </w:r>
          </w:p>
        </w:tc>
        <w:tc>
          <w:tcPr>
            <w:tcW w:w="1276" w:type="dxa"/>
            <w:noWrap/>
            <w:hideMark/>
          </w:tcPr>
          <w:p w:rsidR="002A24AB" w:rsidRPr="002A24AB" w:rsidRDefault="002A24AB" w:rsidP="007D420F">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01030100100000810</w:t>
            </w:r>
          </w:p>
        </w:tc>
        <w:tc>
          <w:tcPr>
            <w:tcW w:w="4253" w:type="dxa"/>
            <w:hideMark/>
          </w:tcPr>
          <w:p w:rsidR="002A24AB" w:rsidRPr="002A24AB" w:rsidRDefault="002A24AB" w:rsidP="002A24AB">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Погашение бюджетами поселений кредитов от других бюджетов бюджетной системы Российской Федерации в валюте Российской Федерации</w:t>
            </w:r>
          </w:p>
        </w:tc>
        <w:tc>
          <w:tcPr>
            <w:tcW w:w="627" w:type="dxa"/>
            <w:hideMark/>
          </w:tcPr>
          <w:p w:rsidR="002A24AB" w:rsidRPr="002A24AB" w:rsidRDefault="002A24AB" w:rsidP="002A24AB">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30</w:t>
            </w:r>
          </w:p>
        </w:tc>
        <w:tc>
          <w:tcPr>
            <w:tcW w:w="517" w:type="dxa"/>
            <w:hideMark/>
          </w:tcPr>
          <w:p w:rsidR="002A24AB" w:rsidRPr="002A24AB" w:rsidRDefault="002A24AB" w:rsidP="002A24AB">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30</w:t>
            </w:r>
          </w:p>
        </w:tc>
      </w:tr>
      <w:tr w:rsidR="002A24AB" w:rsidRPr="002A24AB" w:rsidTr="0001336D">
        <w:trPr>
          <w:trHeight w:val="20"/>
        </w:trPr>
        <w:tc>
          <w:tcPr>
            <w:tcW w:w="567" w:type="dxa"/>
            <w:hideMark/>
          </w:tcPr>
          <w:p w:rsidR="002A24AB" w:rsidRPr="002A24AB" w:rsidRDefault="002A24AB" w:rsidP="002A24AB">
            <w:pPr>
              <w:tabs>
                <w:tab w:val="left" w:pos="284"/>
              </w:tabs>
              <w:rPr>
                <w:rFonts w:ascii="Times New Roman" w:eastAsia="Calibri" w:hAnsi="Times New Roman" w:cs="Times New Roman"/>
                <w:b/>
                <w:bCs/>
                <w:sz w:val="12"/>
                <w:szCs w:val="12"/>
              </w:rPr>
            </w:pPr>
            <w:r w:rsidRPr="002A24AB">
              <w:rPr>
                <w:rFonts w:ascii="Times New Roman" w:eastAsia="Calibri" w:hAnsi="Times New Roman" w:cs="Times New Roman"/>
                <w:b/>
                <w:bCs/>
                <w:sz w:val="12"/>
                <w:szCs w:val="12"/>
              </w:rPr>
              <w:t>426</w:t>
            </w:r>
          </w:p>
        </w:tc>
        <w:tc>
          <w:tcPr>
            <w:tcW w:w="1276" w:type="dxa"/>
            <w:hideMark/>
          </w:tcPr>
          <w:p w:rsidR="002A24AB" w:rsidRPr="002A24AB" w:rsidRDefault="002A24AB" w:rsidP="007D420F">
            <w:pPr>
              <w:tabs>
                <w:tab w:val="left" w:pos="284"/>
              </w:tabs>
              <w:rPr>
                <w:rFonts w:ascii="Times New Roman" w:eastAsia="Calibri" w:hAnsi="Times New Roman" w:cs="Times New Roman"/>
                <w:b/>
                <w:bCs/>
                <w:sz w:val="12"/>
                <w:szCs w:val="12"/>
              </w:rPr>
            </w:pPr>
            <w:r w:rsidRPr="002A24AB">
              <w:rPr>
                <w:rFonts w:ascii="Times New Roman" w:eastAsia="Calibri" w:hAnsi="Times New Roman" w:cs="Times New Roman"/>
                <w:b/>
                <w:bCs/>
                <w:sz w:val="12"/>
                <w:szCs w:val="12"/>
              </w:rPr>
              <w:t>01</w:t>
            </w:r>
            <w:r w:rsidR="007D420F">
              <w:rPr>
                <w:rFonts w:ascii="Times New Roman" w:eastAsia="Calibri" w:hAnsi="Times New Roman" w:cs="Times New Roman"/>
                <w:b/>
                <w:bCs/>
                <w:sz w:val="12"/>
                <w:szCs w:val="12"/>
              </w:rPr>
              <w:t>050000</w:t>
            </w:r>
            <w:r w:rsidRPr="002A24AB">
              <w:rPr>
                <w:rFonts w:ascii="Times New Roman" w:eastAsia="Calibri" w:hAnsi="Times New Roman" w:cs="Times New Roman"/>
                <w:b/>
                <w:bCs/>
                <w:sz w:val="12"/>
                <w:szCs w:val="12"/>
              </w:rPr>
              <w:t>000000500</w:t>
            </w:r>
          </w:p>
        </w:tc>
        <w:tc>
          <w:tcPr>
            <w:tcW w:w="4253" w:type="dxa"/>
            <w:hideMark/>
          </w:tcPr>
          <w:p w:rsidR="002A24AB" w:rsidRPr="002A24AB" w:rsidRDefault="002A24AB" w:rsidP="002A24AB">
            <w:pPr>
              <w:tabs>
                <w:tab w:val="left" w:pos="284"/>
              </w:tabs>
              <w:rPr>
                <w:rFonts w:ascii="Times New Roman" w:eastAsia="Calibri" w:hAnsi="Times New Roman" w:cs="Times New Roman"/>
                <w:b/>
                <w:bCs/>
                <w:sz w:val="12"/>
                <w:szCs w:val="12"/>
              </w:rPr>
            </w:pPr>
            <w:r w:rsidRPr="002A24AB">
              <w:rPr>
                <w:rFonts w:ascii="Times New Roman" w:eastAsia="Calibri" w:hAnsi="Times New Roman" w:cs="Times New Roman"/>
                <w:b/>
                <w:bCs/>
                <w:sz w:val="12"/>
                <w:szCs w:val="12"/>
              </w:rPr>
              <w:t xml:space="preserve">Увеличение остатков средств бюджетов </w:t>
            </w:r>
          </w:p>
        </w:tc>
        <w:tc>
          <w:tcPr>
            <w:tcW w:w="627" w:type="dxa"/>
            <w:hideMark/>
          </w:tcPr>
          <w:p w:rsidR="002A24AB" w:rsidRPr="002A24AB" w:rsidRDefault="002A24AB" w:rsidP="002A24AB">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-3166</w:t>
            </w:r>
          </w:p>
        </w:tc>
        <w:tc>
          <w:tcPr>
            <w:tcW w:w="517" w:type="dxa"/>
            <w:hideMark/>
          </w:tcPr>
          <w:p w:rsidR="002A24AB" w:rsidRPr="002A24AB" w:rsidRDefault="002A24AB" w:rsidP="002A24AB">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-3365</w:t>
            </w:r>
          </w:p>
        </w:tc>
      </w:tr>
      <w:tr w:rsidR="002A24AB" w:rsidRPr="002A24AB" w:rsidTr="0001336D">
        <w:trPr>
          <w:trHeight w:val="20"/>
        </w:trPr>
        <w:tc>
          <w:tcPr>
            <w:tcW w:w="567" w:type="dxa"/>
            <w:hideMark/>
          </w:tcPr>
          <w:p w:rsidR="002A24AB" w:rsidRPr="002A24AB" w:rsidRDefault="002A24AB" w:rsidP="002A24AB">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426</w:t>
            </w:r>
          </w:p>
        </w:tc>
        <w:tc>
          <w:tcPr>
            <w:tcW w:w="1276" w:type="dxa"/>
            <w:hideMark/>
          </w:tcPr>
          <w:p w:rsidR="002A24AB" w:rsidRPr="002A24AB" w:rsidRDefault="002A24AB" w:rsidP="007D420F">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01050200000000500</w:t>
            </w:r>
          </w:p>
        </w:tc>
        <w:tc>
          <w:tcPr>
            <w:tcW w:w="4253" w:type="dxa"/>
            <w:hideMark/>
          </w:tcPr>
          <w:p w:rsidR="002A24AB" w:rsidRPr="002A24AB" w:rsidRDefault="002A24AB" w:rsidP="002A24AB">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Увеличение прочих остатков средств бюджетов</w:t>
            </w:r>
          </w:p>
        </w:tc>
        <w:tc>
          <w:tcPr>
            <w:tcW w:w="627" w:type="dxa"/>
            <w:hideMark/>
          </w:tcPr>
          <w:p w:rsidR="002A24AB" w:rsidRPr="002A24AB" w:rsidRDefault="002A24AB" w:rsidP="002A24AB">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-3166</w:t>
            </w:r>
          </w:p>
        </w:tc>
        <w:tc>
          <w:tcPr>
            <w:tcW w:w="517" w:type="dxa"/>
            <w:hideMark/>
          </w:tcPr>
          <w:p w:rsidR="002A24AB" w:rsidRPr="002A24AB" w:rsidRDefault="002A24AB" w:rsidP="002A24AB">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-3365</w:t>
            </w:r>
          </w:p>
        </w:tc>
      </w:tr>
      <w:tr w:rsidR="002A24AB" w:rsidRPr="002A24AB" w:rsidTr="0001336D">
        <w:trPr>
          <w:trHeight w:val="20"/>
        </w:trPr>
        <w:tc>
          <w:tcPr>
            <w:tcW w:w="567" w:type="dxa"/>
            <w:hideMark/>
          </w:tcPr>
          <w:p w:rsidR="002A24AB" w:rsidRPr="002A24AB" w:rsidRDefault="002A24AB" w:rsidP="002A24AB">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426</w:t>
            </w:r>
          </w:p>
        </w:tc>
        <w:tc>
          <w:tcPr>
            <w:tcW w:w="1276" w:type="dxa"/>
            <w:hideMark/>
          </w:tcPr>
          <w:p w:rsidR="002A24AB" w:rsidRPr="002A24AB" w:rsidRDefault="002A24AB" w:rsidP="007D420F">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01050201000000510</w:t>
            </w:r>
          </w:p>
        </w:tc>
        <w:tc>
          <w:tcPr>
            <w:tcW w:w="4253" w:type="dxa"/>
            <w:hideMark/>
          </w:tcPr>
          <w:p w:rsidR="002A24AB" w:rsidRPr="002A24AB" w:rsidRDefault="002A24AB" w:rsidP="002A24AB">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Увеличение прочих остатков денежных средств бюджетов</w:t>
            </w:r>
          </w:p>
        </w:tc>
        <w:tc>
          <w:tcPr>
            <w:tcW w:w="627" w:type="dxa"/>
            <w:hideMark/>
          </w:tcPr>
          <w:p w:rsidR="002A24AB" w:rsidRPr="002A24AB" w:rsidRDefault="002A24AB" w:rsidP="002A24AB">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-3166</w:t>
            </w:r>
          </w:p>
        </w:tc>
        <w:tc>
          <w:tcPr>
            <w:tcW w:w="517" w:type="dxa"/>
            <w:hideMark/>
          </w:tcPr>
          <w:p w:rsidR="002A24AB" w:rsidRPr="002A24AB" w:rsidRDefault="002A24AB" w:rsidP="002A24AB">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-3365</w:t>
            </w:r>
          </w:p>
        </w:tc>
      </w:tr>
      <w:tr w:rsidR="002A24AB" w:rsidRPr="002A24AB" w:rsidTr="0001336D">
        <w:trPr>
          <w:trHeight w:val="20"/>
        </w:trPr>
        <w:tc>
          <w:tcPr>
            <w:tcW w:w="567" w:type="dxa"/>
            <w:hideMark/>
          </w:tcPr>
          <w:p w:rsidR="002A24AB" w:rsidRPr="002A24AB" w:rsidRDefault="002A24AB" w:rsidP="002A24AB">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426</w:t>
            </w:r>
          </w:p>
        </w:tc>
        <w:tc>
          <w:tcPr>
            <w:tcW w:w="1276" w:type="dxa"/>
            <w:noWrap/>
            <w:hideMark/>
          </w:tcPr>
          <w:p w:rsidR="002A24AB" w:rsidRPr="002A24AB" w:rsidRDefault="002A24AB" w:rsidP="007D420F">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01050201100000510</w:t>
            </w:r>
          </w:p>
        </w:tc>
        <w:tc>
          <w:tcPr>
            <w:tcW w:w="4253" w:type="dxa"/>
            <w:hideMark/>
          </w:tcPr>
          <w:p w:rsidR="002A24AB" w:rsidRPr="002A24AB" w:rsidRDefault="002A24AB" w:rsidP="002A24AB">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Увеличение прочих остатков денежных средств бюджетов поселений</w:t>
            </w:r>
          </w:p>
        </w:tc>
        <w:tc>
          <w:tcPr>
            <w:tcW w:w="627" w:type="dxa"/>
            <w:hideMark/>
          </w:tcPr>
          <w:p w:rsidR="002A24AB" w:rsidRPr="002A24AB" w:rsidRDefault="002A24AB" w:rsidP="002A24AB">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-3166</w:t>
            </w:r>
          </w:p>
        </w:tc>
        <w:tc>
          <w:tcPr>
            <w:tcW w:w="517" w:type="dxa"/>
            <w:hideMark/>
          </w:tcPr>
          <w:p w:rsidR="002A24AB" w:rsidRPr="002A24AB" w:rsidRDefault="002A24AB" w:rsidP="002A24AB">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-3365</w:t>
            </w:r>
          </w:p>
        </w:tc>
      </w:tr>
      <w:tr w:rsidR="002A24AB" w:rsidRPr="002A24AB" w:rsidTr="0001336D">
        <w:trPr>
          <w:trHeight w:val="20"/>
        </w:trPr>
        <w:tc>
          <w:tcPr>
            <w:tcW w:w="567" w:type="dxa"/>
            <w:hideMark/>
          </w:tcPr>
          <w:p w:rsidR="002A24AB" w:rsidRPr="002A24AB" w:rsidRDefault="002A24AB" w:rsidP="002A24AB">
            <w:pPr>
              <w:tabs>
                <w:tab w:val="left" w:pos="284"/>
              </w:tabs>
              <w:rPr>
                <w:rFonts w:ascii="Times New Roman" w:eastAsia="Calibri" w:hAnsi="Times New Roman" w:cs="Times New Roman"/>
                <w:b/>
                <w:bCs/>
                <w:sz w:val="12"/>
                <w:szCs w:val="12"/>
              </w:rPr>
            </w:pPr>
            <w:r w:rsidRPr="002A24AB">
              <w:rPr>
                <w:rFonts w:ascii="Times New Roman" w:eastAsia="Calibri" w:hAnsi="Times New Roman" w:cs="Times New Roman"/>
                <w:b/>
                <w:bCs/>
                <w:sz w:val="12"/>
                <w:szCs w:val="12"/>
              </w:rPr>
              <w:t>426</w:t>
            </w:r>
          </w:p>
        </w:tc>
        <w:tc>
          <w:tcPr>
            <w:tcW w:w="1276" w:type="dxa"/>
            <w:hideMark/>
          </w:tcPr>
          <w:p w:rsidR="002A24AB" w:rsidRPr="002A24AB" w:rsidRDefault="002A24AB" w:rsidP="007D420F">
            <w:pPr>
              <w:tabs>
                <w:tab w:val="left" w:pos="284"/>
              </w:tabs>
              <w:rPr>
                <w:rFonts w:ascii="Times New Roman" w:eastAsia="Calibri" w:hAnsi="Times New Roman" w:cs="Times New Roman"/>
                <w:b/>
                <w:bCs/>
                <w:sz w:val="12"/>
                <w:szCs w:val="12"/>
              </w:rPr>
            </w:pPr>
            <w:r w:rsidRPr="002A24AB">
              <w:rPr>
                <w:rFonts w:ascii="Times New Roman" w:eastAsia="Calibri" w:hAnsi="Times New Roman" w:cs="Times New Roman"/>
                <w:b/>
                <w:bCs/>
                <w:sz w:val="12"/>
                <w:szCs w:val="12"/>
              </w:rPr>
              <w:t>01050000000000600</w:t>
            </w:r>
          </w:p>
        </w:tc>
        <w:tc>
          <w:tcPr>
            <w:tcW w:w="4253" w:type="dxa"/>
            <w:hideMark/>
          </w:tcPr>
          <w:p w:rsidR="002A24AB" w:rsidRPr="002A24AB" w:rsidRDefault="002A24AB" w:rsidP="002A24AB">
            <w:pPr>
              <w:tabs>
                <w:tab w:val="left" w:pos="284"/>
              </w:tabs>
              <w:rPr>
                <w:rFonts w:ascii="Times New Roman" w:eastAsia="Calibri" w:hAnsi="Times New Roman" w:cs="Times New Roman"/>
                <w:b/>
                <w:bCs/>
                <w:sz w:val="12"/>
                <w:szCs w:val="12"/>
              </w:rPr>
            </w:pPr>
            <w:r w:rsidRPr="002A24AB">
              <w:rPr>
                <w:rFonts w:ascii="Times New Roman" w:eastAsia="Calibri" w:hAnsi="Times New Roman" w:cs="Times New Roman"/>
                <w:b/>
                <w:bCs/>
                <w:sz w:val="12"/>
                <w:szCs w:val="12"/>
              </w:rPr>
              <w:t>Уменьшение остатков средств бюджетов</w:t>
            </w:r>
          </w:p>
        </w:tc>
        <w:tc>
          <w:tcPr>
            <w:tcW w:w="627" w:type="dxa"/>
            <w:hideMark/>
          </w:tcPr>
          <w:p w:rsidR="002A24AB" w:rsidRPr="002A24AB" w:rsidRDefault="002A24AB" w:rsidP="002A24AB">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3166</w:t>
            </w:r>
          </w:p>
        </w:tc>
        <w:tc>
          <w:tcPr>
            <w:tcW w:w="517" w:type="dxa"/>
            <w:hideMark/>
          </w:tcPr>
          <w:p w:rsidR="002A24AB" w:rsidRPr="002A24AB" w:rsidRDefault="002A24AB" w:rsidP="002A24AB">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3365</w:t>
            </w:r>
          </w:p>
        </w:tc>
      </w:tr>
      <w:tr w:rsidR="002A24AB" w:rsidRPr="002A24AB" w:rsidTr="0001336D">
        <w:trPr>
          <w:trHeight w:val="20"/>
        </w:trPr>
        <w:tc>
          <w:tcPr>
            <w:tcW w:w="567" w:type="dxa"/>
            <w:hideMark/>
          </w:tcPr>
          <w:p w:rsidR="002A24AB" w:rsidRPr="002A24AB" w:rsidRDefault="002A24AB" w:rsidP="002A24AB">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426</w:t>
            </w:r>
          </w:p>
        </w:tc>
        <w:tc>
          <w:tcPr>
            <w:tcW w:w="1276" w:type="dxa"/>
            <w:hideMark/>
          </w:tcPr>
          <w:p w:rsidR="002A24AB" w:rsidRPr="002A24AB" w:rsidRDefault="002A24AB" w:rsidP="007D420F">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01050200000000600</w:t>
            </w:r>
          </w:p>
        </w:tc>
        <w:tc>
          <w:tcPr>
            <w:tcW w:w="4253" w:type="dxa"/>
            <w:hideMark/>
          </w:tcPr>
          <w:p w:rsidR="002A24AB" w:rsidRPr="002A24AB" w:rsidRDefault="002A24AB" w:rsidP="002A24AB">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Уменьшение прочих остатков средств бюджетов</w:t>
            </w:r>
          </w:p>
        </w:tc>
        <w:tc>
          <w:tcPr>
            <w:tcW w:w="627" w:type="dxa"/>
            <w:hideMark/>
          </w:tcPr>
          <w:p w:rsidR="002A24AB" w:rsidRPr="002A24AB" w:rsidRDefault="002A24AB" w:rsidP="002A24AB">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3166</w:t>
            </w:r>
          </w:p>
        </w:tc>
        <w:tc>
          <w:tcPr>
            <w:tcW w:w="517" w:type="dxa"/>
            <w:hideMark/>
          </w:tcPr>
          <w:p w:rsidR="002A24AB" w:rsidRPr="002A24AB" w:rsidRDefault="002A24AB" w:rsidP="002A24AB">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3365</w:t>
            </w:r>
          </w:p>
        </w:tc>
      </w:tr>
      <w:tr w:rsidR="002A24AB" w:rsidRPr="002A24AB" w:rsidTr="0001336D">
        <w:trPr>
          <w:trHeight w:val="20"/>
        </w:trPr>
        <w:tc>
          <w:tcPr>
            <w:tcW w:w="567" w:type="dxa"/>
            <w:hideMark/>
          </w:tcPr>
          <w:p w:rsidR="002A24AB" w:rsidRPr="002A24AB" w:rsidRDefault="002A24AB" w:rsidP="002A24AB">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426</w:t>
            </w:r>
          </w:p>
        </w:tc>
        <w:tc>
          <w:tcPr>
            <w:tcW w:w="1276" w:type="dxa"/>
            <w:hideMark/>
          </w:tcPr>
          <w:p w:rsidR="002A24AB" w:rsidRPr="002A24AB" w:rsidRDefault="002A24AB" w:rsidP="007D420F">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01050201000000610</w:t>
            </w:r>
          </w:p>
        </w:tc>
        <w:tc>
          <w:tcPr>
            <w:tcW w:w="4253" w:type="dxa"/>
            <w:hideMark/>
          </w:tcPr>
          <w:p w:rsidR="002A24AB" w:rsidRPr="002A24AB" w:rsidRDefault="002A24AB" w:rsidP="002A24AB">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Уменьшение прочих остатков денежных средств бюджетов</w:t>
            </w:r>
          </w:p>
        </w:tc>
        <w:tc>
          <w:tcPr>
            <w:tcW w:w="627" w:type="dxa"/>
            <w:hideMark/>
          </w:tcPr>
          <w:p w:rsidR="002A24AB" w:rsidRPr="002A24AB" w:rsidRDefault="002A24AB" w:rsidP="002A24AB">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3166</w:t>
            </w:r>
          </w:p>
        </w:tc>
        <w:tc>
          <w:tcPr>
            <w:tcW w:w="517" w:type="dxa"/>
            <w:hideMark/>
          </w:tcPr>
          <w:p w:rsidR="002A24AB" w:rsidRPr="002A24AB" w:rsidRDefault="002A24AB" w:rsidP="002A24AB">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3365</w:t>
            </w:r>
          </w:p>
        </w:tc>
      </w:tr>
      <w:tr w:rsidR="002A24AB" w:rsidRPr="002A24AB" w:rsidTr="0001336D">
        <w:trPr>
          <w:trHeight w:val="20"/>
        </w:trPr>
        <w:tc>
          <w:tcPr>
            <w:tcW w:w="567" w:type="dxa"/>
            <w:hideMark/>
          </w:tcPr>
          <w:p w:rsidR="002A24AB" w:rsidRPr="002A24AB" w:rsidRDefault="002A24AB" w:rsidP="002A24AB">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426</w:t>
            </w:r>
          </w:p>
        </w:tc>
        <w:tc>
          <w:tcPr>
            <w:tcW w:w="1276" w:type="dxa"/>
            <w:noWrap/>
            <w:hideMark/>
          </w:tcPr>
          <w:p w:rsidR="002A24AB" w:rsidRPr="002A24AB" w:rsidRDefault="002A24AB" w:rsidP="007D420F">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01050201100000610</w:t>
            </w:r>
          </w:p>
        </w:tc>
        <w:tc>
          <w:tcPr>
            <w:tcW w:w="4253" w:type="dxa"/>
            <w:hideMark/>
          </w:tcPr>
          <w:p w:rsidR="002A24AB" w:rsidRPr="002A24AB" w:rsidRDefault="002A24AB" w:rsidP="002A24AB">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Уменьшение прочих остатков денежных средств бюджетов поселений</w:t>
            </w:r>
          </w:p>
        </w:tc>
        <w:tc>
          <w:tcPr>
            <w:tcW w:w="627" w:type="dxa"/>
            <w:hideMark/>
          </w:tcPr>
          <w:p w:rsidR="002A24AB" w:rsidRPr="002A24AB" w:rsidRDefault="002A24AB" w:rsidP="002A24AB">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3166</w:t>
            </w:r>
          </w:p>
        </w:tc>
        <w:tc>
          <w:tcPr>
            <w:tcW w:w="517" w:type="dxa"/>
            <w:hideMark/>
          </w:tcPr>
          <w:p w:rsidR="002A24AB" w:rsidRPr="002A24AB" w:rsidRDefault="002A24AB" w:rsidP="002A24AB">
            <w:pPr>
              <w:tabs>
                <w:tab w:val="left" w:pos="284"/>
              </w:tabs>
              <w:rPr>
                <w:rFonts w:ascii="Times New Roman" w:eastAsia="Calibri" w:hAnsi="Times New Roman" w:cs="Times New Roman"/>
                <w:sz w:val="12"/>
                <w:szCs w:val="12"/>
              </w:rPr>
            </w:pPr>
            <w:r w:rsidRPr="002A24AB">
              <w:rPr>
                <w:rFonts w:ascii="Times New Roman" w:eastAsia="Calibri" w:hAnsi="Times New Roman" w:cs="Times New Roman"/>
                <w:sz w:val="12"/>
                <w:szCs w:val="12"/>
              </w:rPr>
              <w:t>3365</w:t>
            </w:r>
          </w:p>
        </w:tc>
      </w:tr>
    </w:tbl>
    <w:p w:rsidR="00254A08" w:rsidRDefault="00254A08" w:rsidP="00774264">
      <w:pPr>
        <w:tabs>
          <w:tab w:val="left" w:pos="284"/>
        </w:tabs>
        <w:spacing w:after="0" w:line="240" w:lineRule="auto"/>
        <w:jc w:val="both"/>
        <w:rPr>
          <w:rFonts w:ascii="Times New Roman" w:eastAsia="Calibri" w:hAnsi="Times New Roman" w:cs="Times New Roman"/>
          <w:sz w:val="12"/>
          <w:szCs w:val="12"/>
        </w:rPr>
      </w:pPr>
    </w:p>
    <w:p w:rsidR="008B08ED" w:rsidRPr="008B08ED" w:rsidRDefault="008B08ED" w:rsidP="008B08ED">
      <w:pPr>
        <w:tabs>
          <w:tab w:val="left" w:pos="284"/>
        </w:tabs>
        <w:spacing w:after="0" w:line="240" w:lineRule="auto"/>
        <w:jc w:val="right"/>
        <w:rPr>
          <w:rFonts w:ascii="Times New Roman" w:eastAsia="Calibri" w:hAnsi="Times New Roman" w:cs="Times New Roman"/>
          <w:i/>
          <w:sz w:val="12"/>
          <w:szCs w:val="12"/>
        </w:rPr>
      </w:pPr>
      <w:r w:rsidRPr="008B08ED">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10</w:t>
      </w:r>
    </w:p>
    <w:p w:rsidR="008B08ED" w:rsidRPr="008B08ED" w:rsidRDefault="008B08ED" w:rsidP="008B08ED">
      <w:pPr>
        <w:tabs>
          <w:tab w:val="left" w:pos="284"/>
        </w:tabs>
        <w:spacing w:after="0" w:line="240" w:lineRule="auto"/>
        <w:jc w:val="right"/>
        <w:rPr>
          <w:rFonts w:ascii="Times New Roman" w:eastAsia="Calibri" w:hAnsi="Times New Roman" w:cs="Times New Roman"/>
          <w:i/>
          <w:sz w:val="12"/>
          <w:szCs w:val="12"/>
        </w:rPr>
      </w:pPr>
      <w:r w:rsidRPr="008B08ED">
        <w:rPr>
          <w:rFonts w:ascii="Times New Roman" w:eastAsia="Calibri" w:hAnsi="Times New Roman" w:cs="Times New Roman"/>
          <w:i/>
          <w:sz w:val="12"/>
          <w:szCs w:val="12"/>
        </w:rPr>
        <w:t>к решению Собрания Представителей сельского поселения Кармало-Аделяково</w:t>
      </w:r>
    </w:p>
    <w:p w:rsidR="008B08ED" w:rsidRPr="008B08ED" w:rsidRDefault="008B08ED" w:rsidP="008B08ED">
      <w:pPr>
        <w:tabs>
          <w:tab w:val="left" w:pos="284"/>
        </w:tabs>
        <w:spacing w:after="0" w:line="240" w:lineRule="auto"/>
        <w:jc w:val="right"/>
        <w:rPr>
          <w:rFonts w:ascii="Times New Roman" w:eastAsia="Calibri" w:hAnsi="Times New Roman" w:cs="Times New Roman"/>
          <w:i/>
          <w:sz w:val="12"/>
          <w:szCs w:val="12"/>
        </w:rPr>
      </w:pPr>
      <w:r w:rsidRPr="008B08ED">
        <w:rPr>
          <w:rFonts w:ascii="Times New Roman" w:eastAsia="Calibri" w:hAnsi="Times New Roman" w:cs="Times New Roman"/>
          <w:i/>
          <w:sz w:val="12"/>
          <w:szCs w:val="12"/>
        </w:rPr>
        <w:t>муниципального района Сергиевский Самарской области</w:t>
      </w:r>
    </w:p>
    <w:p w:rsidR="008B08ED" w:rsidRPr="008B08ED" w:rsidRDefault="008B08ED" w:rsidP="008B08ED">
      <w:pPr>
        <w:tabs>
          <w:tab w:val="left" w:pos="284"/>
        </w:tabs>
        <w:spacing w:after="0" w:line="240" w:lineRule="auto"/>
        <w:jc w:val="right"/>
        <w:rPr>
          <w:rFonts w:ascii="Times New Roman" w:eastAsia="Calibri" w:hAnsi="Times New Roman" w:cs="Times New Roman"/>
          <w:i/>
          <w:sz w:val="12"/>
          <w:szCs w:val="12"/>
        </w:rPr>
      </w:pPr>
      <w:r w:rsidRPr="008B08ED">
        <w:rPr>
          <w:rFonts w:ascii="Times New Roman" w:eastAsia="Calibri" w:hAnsi="Times New Roman" w:cs="Times New Roman"/>
          <w:i/>
          <w:sz w:val="12"/>
          <w:szCs w:val="12"/>
        </w:rPr>
        <w:t>№22 от “11”сентября  2014 г.</w:t>
      </w:r>
    </w:p>
    <w:p w:rsidR="008B08ED" w:rsidRDefault="008B08ED" w:rsidP="008B08ED">
      <w:pPr>
        <w:tabs>
          <w:tab w:val="left" w:pos="284"/>
        </w:tabs>
        <w:spacing w:after="0" w:line="240" w:lineRule="auto"/>
        <w:jc w:val="center"/>
        <w:rPr>
          <w:rFonts w:ascii="Times New Roman" w:eastAsia="Calibri" w:hAnsi="Times New Roman" w:cs="Times New Roman"/>
          <w:b/>
          <w:sz w:val="12"/>
          <w:szCs w:val="12"/>
        </w:rPr>
      </w:pPr>
      <w:r w:rsidRPr="008B08ED">
        <w:rPr>
          <w:rFonts w:ascii="Times New Roman" w:eastAsia="Calibri" w:hAnsi="Times New Roman" w:cs="Times New Roman"/>
          <w:b/>
          <w:sz w:val="12"/>
          <w:szCs w:val="12"/>
        </w:rPr>
        <w:t xml:space="preserve">ПРОГРАММА МУНИЦИПАЛЬНЫХ ВНУТРЕННИХ ЗАИМСТВОВАНИЙ МЕСТНОГО БЮДЖЕТА </w:t>
      </w:r>
    </w:p>
    <w:p w:rsidR="00465225" w:rsidRPr="008B08ED" w:rsidRDefault="008B08ED" w:rsidP="008B08ED">
      <w:pPr>
        <w:tabs>
          <w:tab w:val="left" w:pos="284"/>
        </w:tabs>
        <w:spacing w:after="0" w:line="240" w:lineRule="auto"/>
        <w:jc w:val="center"/>
        <w:rPr>
          <w:rFonts w:ascii="Times New Roman" w:eastAsia="Calibri" w:hAnsi="Times New Roman" w:cs="Times New Roman"/>
          <w:b/>
          <w:sz w:val="12"/>
          <w:szCs w:val="12"/>
        </w:rPr>
      </w:pPr>
      <w:r w:rsidRPr="008B08ED">
        <w:rPr>
          <w:rFonts w:ascii="Times New Roman" w:eastAsia="Calibri" w:hAnsi="Times New Roman" w:cs="Times New Roman"/>
          <w:b/>
          <w:sz w:val="12"/>
          <w:szCs w:val="12"/>
        </w:rPr>
        <w:t>НА 2014 ГОД И ПЛАНОВЫЙ ПЕРИОД 2015</w:t>
      </w:r>
      <w:proofErr w:type="gramStart"/>
      <w:r w:rsidRPr="008B08ED">
        <w:rPr>
          <w:rFonts w:ascii="Times New Roman" w:eastAsia="Calibri" w:hAnsi="Times New Roman" w:cs="Times New Roman"/>
          <w:b/>
          <w:sz w:val="12"/>
          <w:szCs w:val="12"/>
        </w:rPr>
        <w:t xml:space="preserve"> И</w:t>
      </w:r>
      <w:proofErr w:type="gramEnd"/>
      <w:r w:rsidRPr="008B08ED">
        <w:rPr>
          <w:rFonts w:ascii="Times New Roman" w:eastAsia="Calibri" w:hAnsi="Times New Roman" w:cs="Times New Roman"/>
          <w:b/>
          <w:sz w:val="12"/>
          <w:szCs w:val="12"/>
        </w:rPr>
        <w:t xml:space="preserve"> 2016 ГОДОВ</w:t>
      </w:r>
    </w:p>
    <w:tbl>
      <w:tblPr>
        <w:tblStyle w:val="af"/>
        <w:tblW w:w="0" w:type="auto"/>
        <w:tblInd w:w="108" w:type="dxa"/>
        <w:tblLook w:val="04A0" w:firstRow="1" w:lastRow="0" w:firstColumn="1" w:lastColumn="0" w:noHBand="0" w:noVBand="1"/>
      </w:tblPr>
      <w:tblGrid>
        <w:gridCol w:w="331"/>
        <w:gridCol w:w="3780"/>
        <w:gridCol w:w="1418"/>
        <w:gridCol w:w="1701"/>
      </w:tblGrid>
      <w:tr w:rsidR="008B08ED" w:rsidRPr="008B08ED" w:rsidTr="005B4F56">
        <w:trPr>
          <w:trHeight w:hRule="exact" w:val="57"/>
        </w:trPr>
        <w:tc>
          <w:tcPr>
            <w:tcW w:w="7230" w:type="dxa"/>
            <w:gridSpan w:val="4"/>
            <w:vMerge w:val="restart"/>
            <w:hideMark/>
          </w:tcPr>
          <w:p w:rsidR="008B08ED" w:rsidRPr="008B08ED" w:rsidRDefault="008B08ED" w:rsidP="008B08ED">
            <w:pPr>
              <w:tabs>
                <w:tab w:val="left" w:pos="284"/>
              </w:tabs>
              <w:rPr>
                <w:rFonts w:ascii="Times New Roman" w:eastAsia="Calibri" w:hAnsi="Times New Roman" w:cs="Times New Roman"/>
                <w:b/>
                <w:bCs/>
                <w:sz w:val="12"/>
                <w:szCs w:val="12"/>
              </w:rPr>
            </w:pPr>
            <w:r w:rsidRPr="008B08ED">
              <w:rPr>
                <w:rFonts w:ascii="Times New Roman" w:eastAsia="Calibri" w:hAnsi="Times New Roman" w:cs="Times New Roman"/>
                <w:b/>
                <w:bCs/>
                <w:sz w:val="12"/>
                <w:szCs w:val="12"/>
              </w:rPr>
              <w:t>Программа муниципальных внутренних заимствований местного бюджета  на 2014 год</w:t>
            </w:r>
          </w:p>
        </w:tc>
      </w:tr>
      <w:tr w:rsidR="008B08ED" w:rsidRPr="008B08ED" w:rsidTr="00745172">
        <w:trPr>
          <w:trHeight w:val="138"/>
        </w:trPr>
        <w:tc>
          <w:tcPr>
            <w:tcW w:w="7230" w:type="dxa"/>
            <w:gridSpan w:val="4"/>
            <w:vMerge/>
            <w:hideMark/>
          </w:tcPr>
          <w:p w:rsidR="008B08ED" w:rsidRPr="008B08ED" w:rsidRDefault="008B08ED" w:rsidP="008B08ED">
            <w:pPr>
              <w:tabs>
                <w:tab w:val="left" w:pos="284"/>
              </w:tabs>
              <w:rPr>
                <w:rFonts w:ascii="Times New Roman" w:eastAsia="Calibri" w:hAnsi="Times New Roman" w:cs="Times New Roman"/>
                <w:b/>
                <w:bCs/>
                <w:sz w:val="12"/>
                <w:szCs w:val="12"/>
              </w:rPr>
            </w:pPr>
          </w:p>
        </w:tc>
      </w:tr>
      <w:tr w:rsidR="005B4F56" w:rsidRPr="008B08ED" w:rsidTr="0001336D">
        <w:trPr>
          <w:trHeight w:val="156"/>
        </w:trPr>
        <w:tc>
          <w:tcPr>
            <w:tcW w:w="331" w:type="dxa"/>
            <w:tcBorders>
              <w:bottom w:val="single" w:sz="4" w:space="0" w:color="auto"/>
            </w:tcBorders>
            <w:hideMark/>
          </w:tcPr>
          <w:p w:rsidR="005B4F56" w:rsidRPr="008B08ED" w:rsidRDefault="0001336D" w:rsidP="008B08E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
        </w:tc>
        <w:tc>
          <w:tcPr>
            <w:tcW w:w="3780" w:type="dxa"/>
            <w:tcBorders>
              <w:bottom w:val="single" w:sz="4" w:space="0" w:color="auto"/>
            </w:tcBorders>
            <w:hideMark/>
          </w:tcPr>
          <w:p w:rsidR="005B4F56" w:rsidRPr="008B08ED" w:rsidRDefault="005B4F56" w:rsidP="008B08ED">
            <w:pPr>
              <w:tabs>
                <w:tab w:val="left" w:pos="284"/>
              </w:tabs>
              <w:rPr>
                <w:rFonts w:ascii="Times New Roman" w:eastAsia="Calibri" w:hAnsi="Times New Roman" w:cs="Times New Roman"/>
                <w:sz w:val="12"/>
                <w:szCs w:val="12"/>
              </w:rPr>
            </w:pPr>
            <w:r w:rsidRPr="008B08ED">
              <w:rPr>
                <w:rFonts w:ascii="Times New Roman" w:eastAsia="Calibri" w:hAnsi="Times New Roman" w:cs="Times New Roman"/>
                <w:sz w:val="12"/>
                <w:szCs w:val="12"/>
              </w:rPr>
              <w:t xml:space="preserve">Вид и наименование заимствования </w:t>
            </w:r>
          </w:p>
        </w:tc>
        <w:tc>
          <w:tcPr>
            <w:tcW w:w="1418" w:type="dxa"/>
            <w:tcBorders>
              <w:bottom w:val="single" w:sz="4" w:space="0" w:color="auto"/>
            </w:tcBorders>
            <w:hideMark/>
          </w:tcPr>
          <w:p w:rsidR="005B4F56" w:rsidRPr="008B08ED" w:rsidRDefault="005B4F56" w:rsidP="008B08ED">
            <w:pPr>
              <w:tabs>
                <w:tab w:val="left" w:pos="284"/>
              </w:tabs>
              <w:rPr>
                <w:rFonts w:ascii="Times New Roman" w:eastAsia="Calibri" w:hAnsi="Times New Roman" w:cs="Times New Roman"/>
                <w:sz w:val="12"/>
                <w:szCs w:val="12"/>
              </w:rPr>
            </w:pPr>
            <w:r w:rsidRPr="008B08ED">
              <w:rPr>
                <w:rFonts w:ascii="Times New Roman" w:eastAsia="Calibri" w:hAnsi="Times New Roman" w:cs="Times New Roman"/>
                <w:sz w:val="12"/>
                <w:szCs w:val="12"/>
              </w:rPr>
              <w:t>Привлечение средств в 2014 году, тыс.</w:t>
            </w:r>
            <w:r w:rsidR="0001336D">
              <w:rPr>
                <w:rFonts w:ascii="Times New Roman" w:eastAsia="Calibri" w:hAnsi="Times New Roman" w:cs="Times New Roman"/>
                <w:sz w:val="12"/>
                <w:szCs w:val="12"/>
              </w:rPr>
              <w:t xml:space="preserve"> </w:t>
            </w:r>
            <w:r w:rsidRPr="008B08ED">
              <w:rPr>
                <w:rFonts w:ascii="Times New Roman" w:eastAsia="Calibri" w:hAnsi="Times New Roman" w:cs="Times New Roman"/>
                <w:sz w:val="12"/>
                <w:szCs w:val="12"/>
              </w:rPr>
              <w:t>рублей</w:t>
            </w:r>
          </w:p>
        </w:tc>
        <w:tc>
          <w:tcPr>
            <w:tcW w:w="1701" w:type="dxa"/>
            <w:tcBorders>
              <w:bottom w:val="single" w:sz="4" w:space="0" w:color="auto"/>
            </w:tcBorders>
            <w:hideMark/>
          </w:tcPr>
          <w:p w:rsidR="005B4F56" w:rsidRPr="008B08ED" w:rsidRDefault="005B4F56" w:rsidP="008B08ED">
            <w:pPr>
              <w:tabs>
                <w:tab w:val="left" w:pos="284"/>
              </w:tabs>
              <w:rPr>
                <w:rFonts w:ascii="Times New Roman" w:eastAsia="Calibri" w:hAnsi="Times New Roman" w:cs="Times New Roman"/>
                <w:sz w:val="12"/>
                <w:szCs w:val="12"/>
              </w:rPr>
            </w:pPr>
            <w:r w:rsidRPr="008B08ED">
              <w:rPr>
                <w:rFonts w:ascii="Times New Roman" w:eastAsia="Calibri" w:hAnsi="Times New Roman" w:cs="Times New Roman"/>
                <w:sz w:val="12"/>
                <w:szCs w:val="12"/>
              </w:rPr>
              <w:t>Погашение основного долга в 2014 году, тыс.</w:t>
            </w:r>
            <w:r w:rsidR="0001336D">
              <w:rPr>
                <w:rFonts w:ascii="Times New Roman" w:eastAsia="Calibri" w:hAnsi="Times New Roman" w:cs="Times New Roman"/>
                <w:sz w:val="12"/>
                <w:szCs w:val="12"/>
              </w:rPr>
              <w:t xml:space="preserve"> </w:t>
            </w:r>
            <w:r w:rsidRPr="008B08ED">
              <w:rPr>
                <w:rFonts w:ascii="Times New Roman" w:eastAsia="Calibri" w:hAnsi="Times New Roman" w:cs="Times New Roman"/>
                <w:sz w:val="12"/>
                <w:szCs w:val="12"/>
              </w:rPr>
              <w:t>рублей</w:t>
            </w:r>
          </w:p>
        </w:tc>
      </w:tr>
      <w:tr w:rsidR="005B4F56" w:rsidRPr="008B08ED" w:rsidTr="0001336D">
        <w:trPr>
          <w:trHeight w:val="20"/>
        </w:trPr>
        <w:tc>
          <w:tcPr>
            <w:tcW w:w="331" w:type="dxa"/>
            <w:hideMark/>
          </w:tcPr>
          <w:p w:rsidR="005B4F56" w:rsidRPr="008B08ED" w:rsidRDefault="0001336D" w:rsidP="008B08E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780" w:type="dxa"/>
            <w:hideMark/>
          </w:tcPr>
          <w:p w:rsidR="005B4F56" w:rsidRPr="008B08ED" w:rsidRDefault="005B4F56" w:rsidP="0001336D">
            <w:pPr>
              <w:tabs>
                <w:tab w:val="left" w:pos="284"/>
              </w:tabs>
              <w:rPr>
                <w:rFonts w:ascii="Times New Roman" w:eastAsia="Calibri" w:hAnsi="Times New Roman" w:cs="Times New Roman"/>
                <w:sz w:val="12"/>
                <w:szCs w:val="12"/>
              </w:rPr>
            </w:pPr>
            <w:r w:rsidRPr="008B08ED">
              <w:rPr>
                <w:rFonts w:ascii="Times New Roman" w:eastAsia="Calibri" w:hAnsi="Times New Roman" w:cs="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sidR="0001336D">
              <w:rPr>
                <w:rFonts w:ascii="Times New Roman" w:eastAsia="Calibri" w:hAnsi="Times New Roman" w:cs="Times New Roman"/>
                <w:sz w:val="12"/>
                <w:szCs w:val="12"/>
              </w:rPr>
              <w:t>РФ</w:t>
            </w:r>
          </w:p>
        </w:tc>
        <w:tc>
          <w:tcPr>
            <w:tcW w:w="1418" w:type="dxa"/>
            <w:hideMark/>
          </w:tcPr>
          <w:p w:rsidR="005B4F56" w:rsidRPr="008B08ED" w:rsidRDefault="005B4F56" w:rsidP="008B08ED">
            <w:pPr>
              <w:tabs>
                <w:tab w:val="left" w:pos="284"/>
              </w:tabs>
              <w:rPr>
                <w:rFonts w:ascii="Times New Roman" w:eastAsia="Calibri" w:hAnsi="Times New Roman" w:cs="Times New Roman"/>
                <w:sz w:val="12"/>
                <w:szCs w:val="12"/>
              </w:rPr>
            </w:pPr>
            <w:r w:rsidRPr="008B08ED">
              <w:rPr>
                <w:rFonts w:ascii="Times New Roman" w:eastAsia="Calibri" w:hAnsi="Times New Roman" w:cs="Times New Roman"/>
                <w:sz w:val="12"/>
                <w:szCs w:val="12"/>
              </w:rPr>
              <w:t>30</w:t>
            </w:r>
          </w:p>
        </w:tc>
        <w:tc>
          <w:tcPr>
            <w:tcW w:w="1701" w:type="dxa"/>
            <w:hideMark/>
          </w:tcPr>
          <w:p w:rsidR="005B4F56" w:rsidRPr="008B08ED" w:rsidRDefault="005B4F56" w:rsidP="008B08ED">
            <w:pPr>
              <w:tabs>
                <w:tab w:val="left" w:pos="284"/>
              </w:tabs>
              <w:rPr>
                <w:rFonts w:ascii="Times New Roman" w:eastAsia="Calibri" w:hAnsi="Times New Roman" w:cs="Times New Roman"/>
                <w:sz w:val="12"/>
                <w:szCs w:val="12"/>
              </w:rPr>
            </w:pPr>
            <w:r w:rsidRPr="008B08ED">
              <w:rPr>
                <w:rFonts w:ascii="Times New Roman" w:eastAsia="Calibri" w:hAnsi="Times New Roman" w:cs="Times New Roman"/>
                <w:sz w:val="12"/>
                <w:szCs w:val="12"/>
              </w:rPr>
              <w:t>-</w:t>
            </w:r>
          </w:p>
        </w:tc>
      </w:tr>
      <w:tr w:rsidR="008B08ED" w:rsidRPr="008B08ED" w:rsidTr="005B4F56">
        <w:trPr>
          <w:trHeight w:hRule="exact" w:val="57"/>
        </w:trPr>
        <w:tc>
          <w:tcPr>
            <w:tcW w:w="7230" w:type="dxa"/>
            <w:gridSpan w:val="4"/>
            <w:vMerge w:val="restart"/>
            <w:hideMark/>
          </w:tcPr>
          <w:p w:rsidR="008B08ED" w:rsidRPr="008B08ED" w:rsidRDefault="008B08ED" w:rsidP="008B08ED">
            <w:pPr>
              <w:tabs>
                <w:tab w:val="left" w:pos="284"/>
              </w:tabs>
              <w:rPr>
                <w:rFonts w:ascii="Times New Roman" w:eastAsia="Calibri" w:hAnsi="Times New Roman" w:cs="Times New Roman"/>
                <w:b/>
                <w:bCs/>
                <w:sz w:val="12"/>
                <w:szCs w:val="12"/>
              </w:rPr>
            </w:pPr>
            <w:r w:rsidRPr="008B08ED">
              <w:rPr>
                <w:rFonts w:ascii="Times New Roman" w:eastAsia="Calibri" w:hAnsi="Times New Roman" w:cs="Times New Roman"/>
                <w:b/>
                <w:bCs/>
                <w:sz w:val="12"/>
                <w:szCs w:val="12"/>
              </w:rPr>
              <w:t>Программа муниципальных внутренних заимствований местного бюджета  на 2015 год</w:t>
            </w:r>
          </w:p>
        </w:tc>
      </w:tr>
      <w:tr w:rsidR="008B08ED" w:rsidRPr="008B08ED" w:rsidTr="00745172">
        <w:trPr>
          <w:trHeight w:val="138"/>
        </w:trPr>
        <w:tc>
          <w:tcPr>
            <w:tcW w:w="7230" w:type="dxa"/>
            <w:gridSpan w:val="4"/>
            <w:vMerge/>
            <w:hideMark/>
          </w:tcPr>
          <w:p w:rsidR="008B08ED" w:rsidRPr="008B08ED" w:rsidRDefault="008B08ED" w:rsidP="008B08ED">
            <w:pPr>
              <w:tabs>
                <w:tab w:val="left" w:pos="284"/>
              </w:tabs>
              <w:rPr>
                <w:rFonts w:ascii="Times New Roman" w:eastAsia="Calibri" w:hAnsi="Times New Roman" w:cs="Times New Roman"/>
                <w:b/>
                <w:bCs/>
                <w:sz w:val="12"/>
                <w:szCs w:val="12"/>
              </w:rPr>
            </w:pPr>
          </w:p>
        </w:tc>
      </w:tr>
      <w:tr w:rsidR="005B4F56" w:rsidRPr="008B08ED" w:rsidTr="0001336D">
        <w:trPr>
          <w:trHeight w:val="142"/>
        </w:trPr>
        <w:tc>
          <w:tcPr>
            <w:tcW w:w="331" w:type="dxa"/>
            <w:tcBorders>
              <w:bottom w:val="single" w:sz="4" w:space="0" w:color="auto"/>
            </w:tcBorders>
            <w:hideMark/>
          </w:tcPr>
          <w:p w:rsidR="005B4F56" w:rsidRPr="008B08ED" w:rsidRDefault="0001336D" w:rsidP="008B08E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
        </w:tc>
        <w:tc>
          <w:tcPr>
            <w:tcW w:w="3780" w:type="dxa"/>
            <w:tcBorders>
              <w:bottom w:val="single" w:sz="4" w:space="0" w:color="auto"/>
            </w:tcBorders>
            <w:hideMark/>
          </w:tcPr>
          <w:p w:rsidR="005B4F56" w:rsidRPr="008B08ED" w:rsidRDefault="005B4F56" w:rsidP="008B08ED">
            <w:pPr>
              <w:tabs>
                <w:tab w:val="left" w:pos="284"/>
              </w:tabs>
              <w:rPr>
                <w:rFonts w:ascii="Times New Roman" w:eastAsia="Calibri" w:hAnsi="Times New Roman" w:cs="Times New Roman"/>
                <w:sz w:val="12"/>
                <w:szCs w:val="12"/>
              </w:rPr>
            </w:pPr>
            <w:r w:rsidRPr="008B08ED">
              <w:rPr>
                <w:rFonts w:ascii="Times New Roman" w:eastAsia="Calibri" w:hAnsi="Times New Roman" w:cs="Times New Roman"/>
                <w:sz w:val="12"/>
                <w:szCs w:val="12"/>
              </w:rPr>
              <w:t xml:space="preserve">Вид и наименование заимствования </w:t>
            </w:r>
          </w:p>
        </w:tc>
        <w:tc>
          <w:tcPr>
            <w:tcW w:w="1418" w:type="dxa"/>
            <w:tcBorders>
              <w:bottom w:val="single" w:sz="4" w:space="0" w:color="auto"/>
            </w:tcBorders>
            <w:hideMark/>
          </w:tcPr>
          <w:p w:rsidR="005B4F56" w:rsidRPr="008B08ED" w:rsidRDefault="005B4F56" w:rsidP="008B08ED">
            <w:pPr>
              <w:tabs>
                <w:tab w:val="left" w:pos="284"/>
              </w:tabs>
              <w:rPr>
                <w:rFonts w:ascii="Times New Roman" w:eastAsia="Calibri" w:hAnsi="Times New Roman" w:cs="Times New Roman"/>
                <w:sz w:val="12"/>
                <w:szCs w:val="12"/>
              </w:rPr>
            </w:pPr>
            <w:r w:rsidRPr="008B08ED">
              <w:rPr>
                <w:rFonts w:ascii="Times New Roman" w:eastAsia="Calibri" w:hAnsi="Times New Roman" w:cs="Times New Roman"/>
                <w:sz w:val="12"/>
                <w:szCs w:val="12"/>
              </w:rPr>
              <w:t>Привлечение средств в 2015 году, тыс.</w:t>
            </w:r>
            <w:r w:rsidR="0001336D">
              <w:rPr>
                <w:rFonts w:ascii="Times New Roman" w:eastAsia="Calibri" w:hAnsi="Times New Roman" w:cs="Times New Roman"/>
                <w:sz w:val="12"/>
                <w:szCs w:val="12"/>
              </w:rPr>
              <w:t xml:space="preserve"> </w:t>
            </w:r>
            <w:r w:rsidRPr="008B08ED">
              <w:rPr>
                <w:rFonts w:ascii="Times New Roman" w:eastAsia="Calibri" w:hAnsi="Times New Roman" w:cs="Times New Roman"/>
                <w:sz w:val="12"/>
                <w:szCs w:val="12"/>
              </w:rPr>
              <w:t>рублей</w:t>
            </w:r>
          </w:p>
        </w:tc>
        <w:tc>
          <w:tcPr>
            <w:tcW w:w="1701" w:type="dxa"/>
            <w:tcBorders>
              <w:bottom w:val="single" w:sz="4" w:space="0" w:color="auto"/>
            </w:tcBorders>
            <w:hideMark/>
          </w:tcPr>
          <w:p w:rsidR="005B4F56" w:rsidRPr="008B08ED" w:rsidRDefault="005B4F56" w:rsidP="008B08ED">
            <w:pPr>
              <w:tabs>
                <w:tab w:val="left" w:pos="284"/>
              </w:tabs>
              <w:rPr>
                <w:rFonts w:ascii="Times New Roman" w:eastAsia="Calibri" w:hAnsi="Times New Roman" w:cs="Times New Roman"/>
                <w:sz w:val="12"/>
                <w:szCs w:val="12"/>
              </w:rPr>
            </w:pPr>
            <w:r w:rsidRPr="008B08ED">
              <w:rPr>
                <w:rFonts w:ascii="Times New Roman" w:eastAsia="Calibri" w:hAnsi="Times New Roman" w:cs="Times New Roman"/>
                <w:sz w:val="12"/>
                <w:szCs w:val="12"/>
              </w:rPr>
              <w:t>Погашение основного долга в 2015 году, тыс.</w:t>
            </w:r>
            <w:r w:rsidR="0001336D">
              <w:rPr>
                <w:rFonts w:ascii="Times New Roman" w:eastAsia="Calibri" w:hAnsi="Times New Roman" w:cs="Times New Roman"/>
                <w:sz w:val="12"/>
                <w:szCs w:val="12"/>
              </w:rPr>
              <w:t xml:space="preserve"> </w:t>
            </w:r>
            <w:r w:rsidRPr="008B08ED">
              <w:rPr>
                <w:rFonts w:ascii="Times New Roman" w:eastAsia="Calibri" w:hAnsi="Times New Roman" w:cs="Times New Roman"/>
                <w:sz w:val="12"/>
                <w:szCs w:val="12"/>
              </w:rPr>
              <w:t>рублей</w:t>
            </w:r>
          </w:p>
        </w:tc>
      </w:tr>
      <w:tr w:rsidR="005B4F56" w:rsidRPr="008B08ED" w:rsidTr="0001336D">
        <w:trPr>
          <w:trHeight w:val="20"/>
        </w:trPr>
        <w:tc>
          <w:tcPr>
            <w:tcW w:w="331" w:type="dxa"/>
            <w:hideMark/>
          </w:tcPr>
          <w:p w:rsidR="005B4F56" w:rsidRPr="008B08ED" w:rsidRDefault="0001336D" w:rsidP="008B08E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780" w:type="dxa"/>
            <w:hideMark/>
          </w:tcPr>
          <w:p w:rsidR="005B4F56" w:rsidRPr="008B08ED" w:rsidRDefault="005B4F56" w:rsidP="0001336D">
            <w:pPr>
              <w:tabs>
                <w:tab w:val="left" w:pos="284"/>
              </w:tabs>
              <w:rPr>
                <w:rFonts w:ascii="Times New Roman" w:eastAsia="Calibri" w:hAnsi="Times New Roman" w:cs="Times New Roman"/>
                <w:sz w:val="12"/>
                <w:szCs w:val="12"/>
              </w:rPr>
            </w:pPr>
            <w:r w:rsidRPr="008B08ED">
              <w:rPr>
                <w:rFonts w:ascii="Times New Roman" w:eastAsia="Calibri" w:hAnsi="Times New Roman" w:cs="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sidR="0001336D">
              <w:rPr>
                <w:rFonts w:ascii="Times New Roman" w:eastAsia="Calibri" w:hAnsi="Times New Roman" w:cs="Times New Roman"/>
                <w:sz w:val="12"/>
                <w:szCs w:val="12"/>
              </w:rPr>
              <w:t>РФ</w:t>
            </w:r>
          </w:p>
        </w:tc>
        <w:tc>
          <w:tcPr>
            <w:tcW w:w="1418" w:type="dxa"/>
            <w:hideMark/>
          </w:tcPr>
          <w:p w:rsidR="005B4F56" w:rsidRPr="008B08ED" w:rsidRDefault="005B4F56" w:rsidP="008B08ED">
            <w:pPr>
              <w:tabs>
                <w:tab w:val="left" w:pos="284"/>
              </w:tabs>
              <w:rPr>
                <w:rFonts w:ascii="Times New Roman" w:eastAsia="Calibri" w:hAnsi="Times New Roman" w:cs="Times New Roman"/>
                <w:sz w:val="12"/>
                <w:szCs w:val="12"/>
              </w:rPr>
            </w:pPr>
            <w:r w:rsidRPr="008B08ED">
              <w:rPr>
                <w:rFonts w:ascii="Times New Roman" w:eastAsia="Calibri" w:hAnsi="Times New Roman" w:cs="Times New Roman"/>
                <w:sz w:val="12"/>
                <w:szCs w:val="12"/>
              </w:rPr>
              <w:t>30</w:t>
            </w:r>
          </w:p>
        </w:tc>
        <w:tc>
          <w:tcPr>
            <w:tcW w:w="1701" w:type="dxa"/>
            <w:hideMark/>
          </w:tcPr>
          <w:p w:rsidR="005B4F56" w:rsidRPr="008B08ED" w:rsidRDefault="005B4F56" w:rsidP="008B08ED">
            <w:pPr>
              <w:tabs>
                <w:tab w:val="left" w:pos="284"/>
              </w:tabs>
              <w:rPr>
                <w:rFonts w:ascii="Times New Roman" w:eastAsia="Calibri" w:hAnsi="Times New Roman" w:cs="Times New Roman"/>
                <w:sz w:val="12"/>
                <w:szCs w:val="12"/>
              </w:rPr>
            </w:pPr>
            <w:r w:rsidRPr="008B08ED">
              <w:rPr>
                <w:rFonts w:ascii="Times New Roman" w:eastAsia="Calibri" w:hAnsi="Times New Roman" w:cs="Times New Roman"/>
                <w:sz w:val="12"/>
                <w:szCs w:val="12"/>
              </w:rPr>
              <w:t>30</w:t>
            </w:r>
          </w:p>
        </w:tc>
      </w:tr>
      <w:tr w:rsidR="008B08ED" w:rsidRPr="008B08ED" w:rsidTr="005B4F56">
        <w:trPr>
          <w:trHeight w:hRule="exact" w:val="57"/>
        </w:trPr>
        <w:tc>
          <w:tcPr>
            <w:tcW w:w="7230" w:type="dxa"/>
            <w:gridSpan w:val="4"/>
            <w:vMerge w:val="restart"/>
            <w:hideMark/>
          </w:tcPr>
          <w:p w:rsidR="008B08ED" w:rsidRPr="008B08ED" w:rsidRDefault="008B08ED" w:rsidP="008B08ED">
            <w:pPr>
              <w:tabs>
                <w:tab w:val="left" w:pos="284"/>
              </w:tabs>
              <w:rPr>
                <w:rFonts w:ascii="Times New Roman" w:eastAsia="Calibri" w:hAnsi="Times New Roman" w:cs="Times New Roman"/>
                <w:b/>
                <w:bCs/>
                <w:sz w:val="12"/>
                <w:szCs w:val="12"/>
              </w:rPr>
            </w:pPr>
            <w:r w:rsidRPr="008B08ED">
              <w:rPr>
                <w:rFonts w:ascii="Times New Roman" w:eastAsia="Calibri" w:hAnsi="Times New Roman" w:cs="Times New Roman"/>
                <w:b/>
                <w:bCs/>
                <w:sz w:val="12"/>
                <w:szCs w:val="12"/>
              </w:rPr>
              <w:t>Программа муниципальных внутренних заимствований местного бюджета  на 2016 год</w:t>
            </w:r>
          </w:p>
        </w:tc>
      </w:tr>
      <w:tr w:rsidR="008B08ED" w:rsidRPr="008B08ED" w:rsidTr="00745172">
        <w:trPr>
          <w:trHeight w:val="138"/>
        </w:trPr>
        <w:tc>
          <w:tcPr>
            <w:tcW w:w="7230" w:type="dxa"/>
            <w:gridSpan w:val="4"/>
            <w:vMerge/>
            <w:hideMark/>
          </w:tcPr>
          <w:p w:rsidR="008B08ED" w:rsidRPr="008B08ED" w:rsidRDefault="008B08ED" w:rsidP="008B08ED">
            <w:pPr>
              <w:tabs>
                <w:tab w:val="left" w:pos="284"/>
              </w:tabs>
              <w:rPr>
                <w:rFonts w:ascii="Times New Roman" w:eastAsia="Calibri" w:hAnsi="Times New Roman" w:cs="Times New Roman"/>
                <w:b/>
                <w:bCs/>
                <w:sz w:val="12"/>
                <w:szCs w:val="12"/>
              </w:rPr>
            </w:pPr>
          </w:p>
        </w:tc>
      </w:tr>
      <w:tr w:rsidR="005B4F56" w:rsidRPr="008B08ED" w:rsidTr="0001336D">
        <w:trPr>
          <w:trHeight w:val="128"/>
        </w:trPr>
        <w:tc>
          <w:tcPr>
            <w:tcW w:w="331" w:type="dxa"/>
            <w:tcBorders>
              <w:bottom w:val="single" w:sz="4" w:space="0" w:color="auto"/>
            </w:tcBorders>
            <w:hideMark/>
          </w:tcPr>
          <w:p w:rsidR="005B4F56" w:rsidRPr="008B08ED" w:rsidRDefault="0001336D" w:rsidP="008B08E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
        </w:tc>
        <w:tc>
          <w:tcPr>
            <w:tcW w:w="3780" w:type="dxa"/>
            <w:tcBorders>
              <w:bottom w:val="single" w:sz="4" w:space="0" w:color="auto"/>
            </w:tcBorders>
            <w:hideMark/>
          </w:tcPr>
          <w:p w:rsidR="005B4F56" w:rsidRPr="008B08ED" w:rsidRDefault="005B4F56" w:rsidP="008B08ED">
            <w:pPr>
              <w:tabs>
                <w:tab w:val="left" w:pos="284"/>
              </w:tabs>
              <w:rPr>
                <w:rFonts w:ascii="Times New Roman" w:eastAsia="Calibri" w:hAnsi="Times New Roman" w:cs="Times New Roman"/>
                <w:sz w:val="12"/>
                <w:szCs w:val="12"/>
              </w:rPr>
            </w:pPr>
            <w:r w:rsidRPr="008B08ED">
              <w:rPr>
                <w:rFonts w:ascii="Times New Roman" w:eastAsia="Calibri" w:hAnsi="Times New Roman" w:cs="Times New Roman"/>
                <w:sz w:val="12"/>
                <w:szCs w:val="12"/>
              </w:rPr>
              <w:t xml:space="preserve">Вид и наименование заимствования </w:t>
            </w:r>
          </w:p>
        </w:tc>
        <w:tc>
          <w:tcPr>
            <w:tcW w:w="1418" w:type="dxa"/>
            <w:tcBorders>
              <w:bottom w:val="single" w:sz="4" w:space="0" w:color="auto"/>
            </w:tcBorders>
            <w:hideMark/>
          </w:tcPr>
          <w:p w:rsidR="005B4F56" w:rsidRPr="008B08ED" w:rsidRDefault="005B4F56" w:rsidP="008B08ED">
            <w:pPr>
              <w:tabs>
                <w:tab w:val="left" w:pos="284"/>
              </w:tabs>
              <w:rPr>
                <w:rFonts w:ascii="Times New Roman" w:eastAsia="Calibri" w:hAnsi="Times New Roman" w:cs="Times New Roman"/>
                <w:sz w:val="12"/>
                <w:szCs w:val="12"/>
              </w:rPr>
            </w:pPr>
            <w:r w:rsidRPr="008B08ED">
              <w:rPr>
                <w:rFonts w:ascii="Times New Roman" w:eastAsia="Calibri" w:hAnsi="Times New Roman" w:cs="Times New Roman"/>
                <w:sz w:val="12"/>
                <w:szCs w:val="12"/>
              </w:rPr>
              <w:t>Привлечение средств в 2016 году, тыс.</w:t>
            </w:r>
            <w:r w:rsidR="0001336D">
              <w:rPr>
                <w:rFonts w:ascii="Times New Roman" w:eastAsia="Calibri" w:hAnsi="Times New Roman" w:cs="Times New Roman"/>
                <w:sz w:val="12"/>
                <w:szCs w:val="12"/>
              </w:rPr>
              <w:t xml:space="preserve"> </w:t>
            </w:r>
            <w:r w:rsidRPr="008B08ED">
              <w:rPr>
                <w:rFonts w:ascii="Times New Roman" w:eastAsia="Calibri" w:hAnsi="Times New Roman" w:cs="Times New Roman"/>
                <w:sz w:val="12"/>
                <w:szCs w:val="12"/>
              </w:rPr>
              <w:t>рублей</w:t>
            </w:r>
          </w:p>
        </w:tc>
        <w:tc>
          <w:tcPr>
            <w:tcW w:w="1701" w:type="dxa"/>
            <w:tcBorders>
              <w:bottom w:val="single" w:sz="4" w:space="0" w:color="auto"/>
            </w:tcBorders>
            <w:hideMark/>
          </w:tcPr>
          <w:p w:rsidR="005B4F56" w:rsidRPr="008B08ED" w:rsidRDefault="005B4F56" w:rsidP="008B08ED">
            <w:pPr>
              <w:tabs>
                <w:tab w:val="left" w:pos="284"/>
              </w:tabs>
              <w:rPr>
                <w:rFonts w:ascii="Times New Roman" w:eastAsia="Calibri" w:hAnsi="Times New Roman" w:cs="Times New Roman"/>
                <w:sz w:val="12"/>
                <w:szCs w:val="12"/>
              </w:rPr>
            </w:pPr>
            <w:r w:rsidRPr="008B08ED">
              <w:rPr>
                <w:rFonts w:ascii="Times New Roman" w:eastAsia="Calibri" w:hAnsi="Times New Roman" w:cs="Times New Roman"/>
                <w:sz w:val="12"/>
                <w:szCs w:val="12"/>
              </w:rPr>
              <w:t>Погашение основного долга в 2016 году, тыс.</w:t>
            </w:r>
            <w:r w:rsidR="0001336D">
              <w:rPr>
                <w:rFonts w:ascii="Times New Roman" w:eastAsia="Calibri" w:hAnsi="Times New Roman" w:cs="Times New Roman"/>
                <w:sz w:val="12"/>
                <w:szCs w:val="12"/>
              </w:rPr>
              <w:t xml:space="preserve"> </w:t>
            </w:r>
            <w:r w:rsidRPr="008B08ED">
              <w:rPr>
                <w:rFonts w:ascii="Times New Roman" w:eastAsia="Calibri" w:hAnsi="Times New Roman" w:cs="Times New Roman"/>
                <w:sz w:val="12"/>
                <w:szCs w:val="12"/>
              </w:rPr>
              <w:t>рублей</w:t>
            </w:r>
          </w:p>
        </w:tc>
      </w:tr>
      <w:tr w:rsidR="005B4F56" w:rsidRPr="008B08ED" w:rsidTr="0001336D">
        <w:trPr>
          <w:trHeight w:val="20"/>
        </w:trPr>
        <w:tc>
          <w:tcPr>
            <w:tcW w:w="331" w:type="dxa"/>
            <w:hideMark/>
          </w:tcPr>
          <w:p w:rsidR="005B4F56" w:rsidRPr="008B08ED" w:rsidRDefault="0001336D" w:rsidP="008B08E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780" w:type="dxa"/>
            <w:hideMark/>
          </w:tcPr>
          <w:p w:rsidR="005B4F56" w:rsidRPr="008B08ED" w:rsidRDefault="005B4F56" w:rsidP="0001336D">
            <w:pPr>
              <w:tabs>
                <w:tab w:val="left" w:pos="284"/>
              </w:tabs>
              <w:rPr>
                <w:rFonts w:ascii="Times New Roman" w:eastAsia="Calibri" w:hAnsi="Times New Roman" w:cs="Times New Roman"/>
                <w:sz w:val="12"/>
                <w:szCs w:val="12"/>
              </w:rPr>
            </w:pPr>
            <w:r w:rsidRPr="008B08ED">
              <w:rPr>
                <w:rFonts w:ascii="Times New Roman" w:eastAsia="Calibri" w:hAnsi="Times New Roman" w:cs="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sidR="0001336D">
              <w:rPr>
                <w:rFonts w:ascii="Times New Roman" w:eastAsia="Calibri" w:hAnsi="Times New Roman" w:cs="Times New Roman"/>
                <w:sz w:val="12"/>
                <w:szCs w:val="12"/>
              </w:rPr>
              <w:t>РФ</w:t>
            </w:r>
          </w:p>
        </w:tc>
        <w:tc>
          <w:tcPr>
            <w:tcW w:w="1418" w:type="dxa"/>
            <w:hideMark/>
          </w:tcPr>
          <w:p w:rsidR="005B4F56" w:rsidRPr="008B08ED" w:rsidRDefault="005B4F56" w:rsidP="008B08ED">
            <w:pPr>
              <w:tabs>
                <w:tab w:val="left" w:pos="284"/>
              </w:tabs>
              <w:rPr>
                <w:rFonts w:ascii="Times New Roman" w:eastAsia="Calibri" w:hAnsi="Times New Roman" w:cs="Times New Roman"/>
                <w:sz w:val="12"/>
                <w:szCs w:val="12"/>
              </w:rPr>
            </w:pPr>
            <w:r w:rsidRPr="008B08ED">
              <w:rPr>
                <w:rFonts w:ascii="Times New Roman" w:eastAsia="Calibri" w:hAnsi="Times New Roman" w:cs="Times New Roman"/>
                <w:sz w:val="12"/>
                <w:szCs w:val="12"/>
              </w:rPr>
              <w:t>30</w:t>
            </w:r>
          </w:p>
        </w:tc>
        <w:tc>
          <w:tcPr>
            <w:tcW w:w="1701" w:type="dxa"/>
            <w:hideMark/>
          </w:tcPr>
          <w:p w:rsidR="005B4F56" w:rsidRPr="008B08ED" w:rsidRDefault="005B4F56" w:rsidP="008B08ED">
            <w:pPr>
              <w:tabs>
                <w:tab w:val="left" w:pos="284"/>
              </w:tabs>
              <w:rPr>
                <w:rFonts w:ascii="Times New Roman" w:eastAsia="Calibri" w:hAnsi="Times New Roman" w:cs="Times New Roman"/>
                <w:sz w:val="12"/>
                <w:szCs w:val="12"/>
              </w:rPr>
            </w:pPr>
            <w:r w:rsidRPr="008B08ED">
              <w:rPr>
                <w:rFonts w:ascii="Times New Roman" w:eastAsia="Calibri" w:hAnsi="Times New Roman" w:cs="Times New Roman"/>
                <w:sz w:val="12"/>
                <w:szCs w:val="12"/>
              </w:rPr>
              <w:t>30</w:t>
            </w:r>
          </w:p>
        </w:tc>
      </w:tr>
    </w:tbl>
    <w:p w:rsidR="00465225" w:rsidRDefault="00465225" w:rsidP="00774264">
      <w:pPr>
        <w:tabs>
          <w:tab w:val="left" w:pos="284"/>
        </w:tabs>
        <w:spacing w:after="0" w:line="240" w:lineRule="auto"/>
        <w:jc w:val="both"/>
        <w:rPr>
          <w:rFonts w:ascii="Times New Roman" w:eastAsia="Calibri" w:hAnsi="Times New Roman" w:cs="Times New Roman"/>
          <w:sz w:val="12"/>
          <w:szCs w:val="12"/>
        </w:rPr>
      </w:pPr>
    </w:p>
    <w:p w:rsidR="003B271E" w:rsidRDefault="003B271E" w:rsidP="001B18BB">
      <w:pPr>
        <w:tabs>
          <w:tab w:val="left" w:pos="284"/>
        </w:tabs>
        <w:spacing w:after="0" w:line="240" w:lineRule="auto"/>
        <w:jc w:val="center"/>
        <w:rPr>
          <w:rFonts w:ascii="Times New Roman" w:eastAsia="Calibri" w:hAnsi="Times New Roman" w:cs="Times New Roman"/>
          <w:b/>
          <w:sz w:val="12"/>
          <w:szCs w:val="12"/>
        </w:rPr>
      </w:pPr>
    </w:p>
    <w:p w:rsidR="003B271E" w:rsidRDefault="003B271E" w:rsidP="001B18BB">
      <w:pPr>
        <w:tabs>
          <w:tab w:val="left" w:pos="284"/>
        </w:tabs>
        <w:spacing w:after="0" w:line="240" w:lineRule="auto"/>
        <w:jc w:val="center"/>
        <w:rPr>
          <w:rFonts w:ascii="Times New Roman" w:eastAsia="Calibri" w:hAnsi="Times New Roman" w:cs="Times New Roman"/>
          <w:b/>
          <w:sz w:val="12"/>
          <w:szCs w:val="12"/>
        </w:rPr>
      </w:pPr>
    </w:p>
    <w:p w:rsidR="001B18BB" w:rsidRPr="001B18BB" w:rsidRDefault="001B18BB" w:rsidP="001B18BB">
      <w:pPr>
        <w:tabs>
          <w:tab w:val="left" w:pos="284"/>
        </w:tabs>
        <w:spacing w:after="0" w:line="240" w:lineRule="auto"/>
        <w:jc w:val="center"/>
        <w:rPr>
          <w:rFonts w:ascii="Times New Roman" w:eastAsia="Calibri" w:hAnsi="Times New Roman" w:cs="Times New Roman"/>
          <w:b/>
          <w:sz w:val="12"/>
          <w:szCs w:val="12"/>
        </w:rPr>
      </w:pPr>
      <w:r w:rsidRPr="001B18BB">
        <w:rPr>
          <w:rFonts w:ascii="Times New Roman" w:eastAsia="Calibri" w:hAnsi="Times New Roman" w:cs="Times New Roman"/>
          <w:b/>
          <w:sz w:val="12"/>
          <w:szCs w:val="12"/>
        </w:rPr>
        <w:lastRenderedPageBreak/>
        <w:t>СОБРАНИЕ ПРЕДСТАВИТЕЛЕЙ</w:t>
      </w:r>
    </w:p>
    <w:p w:rsidR="001B18BB" w:rsidRPr="001B18BB" w:rsidRDefault="001B18BB" w:rsidP="001B18B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КАЛИНОВКА</w:t>
      </w:r>
    </w:p>
    <w:p w:rsidR="001B18BB" w:rsidRPr="001B18BB" w:rsidRDefault="001B18BB" w:rsidP="001B18BB">
      <w:pPr>
        <w:tabs>
          <w:tab w:val="left" w:pos="284"/>
        </w:tabs>
        <w:spacing w:after="0" w:line="240" w:lineRule="auto"/>
        <w:jc w:val="center"/>
        <w:rPr>
          <w:rFonts w:ascii="Times New Roman" w:eastAsia="Calibri" w:hAnsi="Times New Roman" w:cs="Times New Roman"/>
          <w:b/>
          <w:sz w:val="12"/>
          <w:szCs w:val="12"/>
        </w:rPr>
      </w:pPr>
      <w:r w:rsidRPr="001B18BB">
        <w:rPr>
          <w:rFonts w:ascii="Times New Roman" w:eastAsia="Calibri" w:hAnsi="Times New Roman" w:cs="Times New Roman"/>
          <w:b/>
          <w:sz w:val="12"/>
          <w:szCs w:val="12"/>
        </w:rPr>
        <w:t>МУНИЦИПАЛЬНОГО РАЙОНА СЕРГИЕВСКИЙ</w:t>
      </w:r>
    </w:p>
    <w:p w:rsidR="001B18BB" w:rsidRPr="001B18BB" w:rsidRDefault="001B18BB" w:rsidP="001B18BB">
      <w:pPr>
        <w:tabs>
          <w:tab w:val="left" w:pos="284"/>
        </w:tabs>
        <w:spacing w:after="0" w:line="240" w:lineRule="auto"/>
        <w:jc w:val="center"/>
        <w:rPr>
          <w:rFonts w:ascii="Times New Roman" w:eastAsia="Calibri" w:hAnsi="Times New Roman" w:cs="Times New Roman"/>
          <w:b/>
          <w:sz w:val="12"/>
          <w:szCs w:val="12"/>
        </w:rPr>
      </w:pPr>
      <w:r w:rsidRPr="001B18BB">
        <w:rPr>
          <w:rFonts w:ascii="Times New Roman" w:eastAsia="Calibri" w:hAnsi="Times New Roman" w:cs="Times New Roman"/>
          <w:b/>
          <w:sz w:val="12"/>
          <w:szCs w:val="12"/>
        </w:rPr>
        <w:t>САМАРСКОЙ ОБЛАСТИ</w:t>
      </w:r>
    </w:p>
    <w:p w:rsidR="001B18BB" w:rsidRPr="001B18BB" w:rsidRDefault="001B18BB" w:rsidP="001B18BB">
      <w:pPr>
        <w:tabs>
          <w:tab w:val="left" w:pos="284"/>
        </w:tabs>
        <w:spacing w:after="0" w:line="240" w:lineRule="auto"/>
        <w:jc w:val="center"/>
        <w:rPr>
          <w:rFonts w:ascii="Times New Roman" w:eastAsia="Calibri" w:hAnsi="Times New Roman" w:cs="Times New Roman"/>
          <w:sz w:val="12"/>
          <w:szCs w:val="12"/>
        </w:rPr>
      </w:pPr>
    </w:p>
    <w:p w:rsidR="001B18BB" w:rsidRPr="001B18BB" w:rsidRDefault="001B18BB" w:rsidP="001B18BB">
      <w:pPr>
        <w:tabs>
          <w:tab w:val="left" w:pos="284"/>
        </w:tabs>
        <w:spacing w:after="0" w:line="240" w:lineRule="auto"/>
        <w:jc w:val="center"/>
        <w:rPr>
          <w:rFonts w:ascii="Times New Roman" w:eastAsia="Calibri" w:hAnsi="Times New Roman" w:cs="Times New Roman"/>
          <w:sz w:val="12"/>
          <w:szCs w:val="12"/>
        </w:rPr>
      </w:pPr>
      <w:r w:rsidRPr="001B18BB">
        <w:rPr>
          <w:rFonts w:ascii="Times New Roman" w:eastAsia="Calibri" w:hAnsi="Times New Roman" w:cs="Times New Roman"/>
          <w:sz w:val="12"/>
          <w:szCs w:val="12"/>
        </w:rPr>
        <w:t>РЕШЕНИЕ</w:t>
      </w:r>
    </w:p>
    <w:p w:rsidR="00465225" w:rsidRDefault="001B18BB" w:rsidP="001B18BB">
      <w:pPr>
        <w:tabs>
          <w:tab w:val="left" w:pos="284"/>
        </w:tabs>
        <w:spacing w:after="0" w:line="240" w:lineRule="auto"/>
        <w:jc w:val="center"/>
        <w:rPr>
          <w:rFonts w:ascii="Times New Roman" w:eastAsia="Calibri" w:hAnsi="Times New Roman" w:cs="Times New Roman"/>
          <w:sz w:val="12"/>
          <w:szCs w:val="12"/>
        </w:rPr>
      </w:pPr>
      <w:r w:rsidRPr="001B18BB">
        <w:rPr>
          <w:rFonts w:ascii="Times New Roman" w:eastAsia="Calibri" w:hAnsi="Times New Roman" w:cs="Times New Roman"/>
          <w:sz w:val="12"/>
          <w:szCs w:val="12"/>
        </w:rPr>
        <w:t>11 сентября 2014г.                                                                                                                                                                                                        №</w:t>
      </w:r>
      <w:r>
        <w:rPr>
          <w:rFonts w:ascii="Times New Roman" w:eastAsia="Calibri" w:hAnsi="Times New Roman" w:cs="Times New Roman"/>
          <w:sz w:val="12"/>
          <w:szCs w:val="12"/>
        </w:rPr>
        <w:t>22</w:t>
      </w:r>
    </w:p>
    <w:p w:rsidR="00F360F2" w:rsidRPr="00F360F2" w:rsidRDefault="00F360F2" w:rsidP="00F360F2">
      <w:pPr>
        <w:tabs>
          <w:tab w:val="left" w:pos="284"/>
        </w:tabs>
        <w:spacing w:after="0" w:line="240" w:lineRule="auto"/>
        <w:jc w:val="center"/>
        <w:rPr>
          <w:rFonts w:ascii="Times New Roman" w:eastAsia="Calibri" w:hAnsi="Times New Roman" w:cs="Times New Roman"/>
          <w:b/>
          <w:sz w:val="12"/>
          <w:szCs w:val="12"/>
        </w:rPr>
      </w:pPr>
      <w:r w:rsidRPr="00F360F2">
        <w:rPr>
          <w:rFonts w:ascii="Times New Roman" w:eastAsia="Calibri" w:hAnsi="Times New Roman" w:cs="Times New Roman"/>
          <w:b/>
          <w:sz w:val="12"/>
          <w:szCs w:val="12"/>
        </w:rPr>
        <w:t>О внесении изменений и дополнений в бюджет</w:t>
      </w:r>
      <w:r>
        <w:rPr>
          <w:rFonts w:ascii="Times New Roman" w:eastAsia="Calibri" w:hAnsi="Times New Roman" w:cs="Times New Roman"/>
          <w:b/>
          <w:sz w:val="12"/>
          <w:szCs w:val="12"/>
        </w:rPr>
        <w:t xml:space="preserve"> </w:t>
      </w:r>
      <w:r w:rsidRPr="00F360F2">
        <w:rPr>
          <w:rFonts w:ascii="Times New Roman" w:eastAsia="Calibri" w:hAnsi="Times New Roman" w:cs="Times New Roman"/>
          <w:b/>
          <w:sz w:val="12"/>
          <w:szCs w:val="12"/>
        </w:rPr>
        <w:t>сельского  поселения  Калиновка</w:t>
      </w:r>
    </w:p>
    <w:p w:rsidR="00F360F2" w:rsidRPr="00F360F2" w:rsidRDefault="00F360F2" w:rsidP="00F360F2">
      <w:pPr>
        <w:tabs>
          <w:tab w:val="left" w:pos="284"/>
        </w:tabs>
        <w:spacing w:after="0" w:line="240" w:lineRule="auto"/>
        <w:jc w:val="center"/>
        <w:rPr>
          <w:rFonts w:ascii="Times New Roman" w:eastAsia="Calibri" w:hAnsi="Times New Roman" w:cs="Times New Roman"/>
          <w:b/>
          <w:bCs/>
          <w:sz w:val="12"/>
          <w:szCs w:val="12"/>
        </w:rPr>
      </w:pPr>
      <w:r w:rsidRPr="00F360F2">
        <w:rPr>
          <w:rFonts w:ascii="Times New Roman" w:eastAsia="Calibri" w:hAnsi="Times New Roman" w:cs="Times New Roman"/>
          <w:b/>
          <w:sz w:val="12"/>
          <w:szCs w:val="12"/>
        </w:rPr>
        <w:t>на 2014 год и на плановый период 2015 и 2016 годов</w:t>
      </w:r>
    </w:p>
    <w:p w:rsidR="00F360F2" w:rsidRPr="00F360F2" w:rsidRDefault="00F360F2" w:rsidP="00F360F2">
      <w:pPr>
        <w:tabs>
          <w:tab w:val="left" w:pos="284"/>
        </w:tabs>
        <w:spacing w:after="0" w:line="240" w:lineRule="auto"/>
        <w:ind w:firstLine="284"/>
        <w:jc w:val="center"/>
        <w:rPr>
          <w:rFonts w:ascii="Times New Roman" w:eastAsia="Calibri" w:hAnsi="Times New Roman" w:cs="Times New Roman"/>
          <w:b/>
          <w:bCs/>
          <w:sz w:val="12"/>
          <w:szCs w:val="12"/>
        </w:rPr>
      </w:pPr>
    </w:p>
    <w:p w:rsidR="00F360F2" w:rsidRPr="00F360F2" w:rsidRDefault="00F360F2" w:rsidP="00F360F2">
      <w:pPr>
        <w:tabs>
          <w:tab w:val="left" w:pos="284"/>
        </w:tabs>
        <w:spacing w:after="0" w:line="240" w:lineRule="auto"/>
        <w:ind w:firstLine="284"/>
        <w:jc w:val="both"/>
        <w:rPr>
          <w:rFonts w:ascii="Times New Roman" w:eastAsia="Calibri" w:hAnsi="Times New Roman" w:cs="Times New Roman"/>
          <w:bCs/>
          <w:sz w:val="12"/>
          <w:szCs w:val="12"/>
        </w:rPr>
      </w:pPr>
      <w:r w:rsidRPr="00F360F2">
        <w:rPr>
          <w:rFonts w:ascii="Times New Roman" w:eastAsia="Calibri" w:hAnsi="Times New Roman" w:cs="Times New Roman"/>
          <w:bCs/>
          <w:sz w:val="12"/>
          <w:szCs w:val="12"/>
        </w:rPr>
        <w:t>Принято Собранием Представителей сельского поселения Калиновка</w:t>
      </w:r>
    </w:p>
    <w:p w:rsidR="00F360F2" w:rsidRPr="00F360F2" w:rsidRDefault="00F360F2" w:rsidP="00F360F2">
      <w:pPr>
        <w:tabs>
          <w:tab w:val="left" w:pos="284"/>
        </w:tabs>
        <w:spacing w:after="0" w:line="240" w:lineRule="auto"/>
        <w:ind w:firstLine="284"/>
        <w:jc w:val="both"/>
        <w:rPr>
          <w:rFonts w:ascii="Times New Roman" w:eastAsia="Calibri" w:hAnsi="Times New Roman" w:cs="Times New Roman"/>
          <w:bCs/>
          <w:sz w:val="12"/>
          <w:szCs w:val="12"/>
        </w:rPr>
      </w:pPr>
    </w:p>
    <w:p w:rsidR="00F360F2" w:rsidRPr="00F360F2" w:rsidRDefault="00F360F2" w:rsidP="00F360F2">
      <w:pPr>
        <w:tabs>
          <w:tab w:val="left" w:pos="284"/>
        </w:tabs>
        <w:spacing w:after="0" w:line="240" w:lineRule="auto"/>
        <w:ind w:firstLine="284"/>
        <w:jc w:val="both"/>
        <w:rPr>
          <w:rFonts w:ascii="Times New Roman" w:eastAsia="Calibri" w:hAnsi="Times New Roman" w:cs="Times New Roman"/>
          <w:sz w:val="12"/>
          <w:szCs w:val="12"/>
        </w:rPr>
      </w:pPr>
      <w:proofErr w:type="gramStart"/>
      <w:r w:rsidRPr="00F360F2">
        <w:rPr>
          <w:rFonts w:ascii="Times New Roman" w:eastAsia="Calibri" w:hAnsi="Times New Roman" w:cs="Times New Roman"/>
          <w:sz w:val="12"/>
          <w:szCs w:val="12"/>
        </w:rPr>
        <w:t>Рассмотрев представленный Администрацией сельского поселения Калиновка бюджет сельского</w:t>
      </w:r>
      <w:proofErr w:type="gramEnd"/>
      <w:r w:rsidRPr="00F360F2">
        <w:rPr>
          <w:rFonts w:ascii="Times New Roman" w:eastAsia="Calibri" w:hAnsi="Times New Roman" w:cs="Times New Roman"/>
          <w:sz w:val="12"/>
          <w:szCs w:val="12"/>
        </w:rPr>
        <w:t xml:space="preserve"> поселения Калиновка на 2014 год и на плановый период 2015 и 2016 годов, Собрание Представителей сельско</w:t>
      </w:r>
      <w:r w:rsidR="00D51FC8">
        <w:rPr>
          <w:rFonts w:ascii="Times New Roman" w:eastAsia="Calibri" w:hAnsi="Times New Roman" w:cs="Times New Roman"/>
          <w:sz w:val="12"/>
          <w:szCs w:val="12"/>
        </w:rPr>
        <w:t>го поселения Калиновка</w:t>
      </w:r>
    </w:p>
    <w:p w:rsidR="00F360F2" w:rsidRPr="00F360F2" w:rsidRDefault="00F360F2" w:rsidP="00F360F2">
      <w:pPr>
        <w:tabs>
          <w:tab w:val="left" w:pos="284"/>
        </w:tabs>
        <w:spacing w:after="0" w:line="240" w:lineRule="auto"/>
        <w:ind w:firstLine="284"/>
        <w:jc w:val="both"/>
        <w:rPr>
          <w:rFonts w:ascii="Times New Roman" w:eastAsia="Calibri" w:hAnsi="Times New Roman" w:cs="Times New Roman"/>
          <w:b/>
          <w:sz w:val="12"/>
          <w:szCs w:val="12"/>
        </w:rPr>
      </w:pPr>
      <w:r w:rsidRPr="00F360F2">
        <w:rPr>
          <w:rFonts w:ascii="Times New Roman" w:eastAsia="Calibri" w:hAnsi="Times New Roman" w:cs="Times New Roman"/>
          <w:b/>
          <w:sz w:val="12"/>
          <w:szCs w:val="12"/>
        </w:rPr>
        <w:t>РЕШИЛО:</w:t>
      </w:r>
    </w:p>
    <w:p w:rsidR="00F360F2" w:rsidRPr="00F360F2" w:rsidRDefault="00F360F2" w:rsidP="00F360F2">
      <w:pPr>
        <w:tabs>
          <w:tab w:val="left" w:pos="284"/>
        </w:tabs>
        <w:spacing w:after="0" w:line="240" w:lineRule="auto"/>
        <w:ind w:firstLine="284"/>
        <w:jc w:val="both"/>
        <w:rPr>
          <w:rFonts w:ascii="Times New Roman" w:eastAsia="Calibri" w:hAnsi="Times New Roman" w:cs="Times New Roman"/>
          <w:sz w:val="12"/>
          <w:szCs w:val="12"/>
        </w:rPr>
      </w:pPr>
    </w:p>
    <w:p w:rsidR="00F360F2" w:rsidRPr="00F360F2" w:rsidRDefault="00F360F2" w:rsidP="00F360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360F2">
        <w:rPr>
          <w:rFonts w:ascii="Times New Roman" w:eastAsia="Calibri" w:hAnsi="Times New Roman" w:cs="Times New Roman"/>
          <w:sz w:val="12"/>
          <w:szCs w:val="12"/>
        </w:rPr>
        <w:t>Внести в решение Собрания Представителей сельского поселения Калиновка от 20.12.2013г. № 31 «О бюджете сельского поселения Калиновка на 2014 год и плановый период 2015 и 2016 годов» следующие изменения и дополнения:</w:t>
      </w:r>
    </w:p>
    <w:p w:rsidR="00F360F2" w:rsidRPr="00F360F2" w:rsidRDefault="00F360F2" w:rsidP="00F360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F360F2">
        <w:rPr>
          <w:rFonts w:ascii="Times New Roman" w:eastAsia="Calibri" w:hAnsi="Times New Roman" w:cs="Times New Roman"/>
          <w:sz w:val="12"/>
          <w:szCs w:val="12"/>
        </w:rPr>
        <w:t>В статье 1 в пункте 1 сумму «5070» заменить суммой «4814»;</w:t>
      </w:r>
    </w:p>
    <w:p w:rsidR="00F360F2" w:rsidRPr="00F360F2" w:rsidRDefault="00F360F2" w:rsidP="00F360F2">
      <w:pPr>
        <w:tabs>
          <w:tab w:val="left" w:pos="284"/>
        </w:tabs>
        <w:spacing w:after="0" w:line="240" w:lineRule="auto"/>
        <w:ind w:firstLine="284"/>
        <w:jc w:val="both"/>
        <w:rPr>
          <w:rFonts w:ascii="Times New Roman" w:eastAsia="Calibri" w:hAnsi="Times New Roman" w:cs="Times New Roman"/>
          <w:sz w:val="12"/>
          <w:szCs w:val="12"/>
        </w:rPr>
      </w:pPr>
      <w:r w:rsidRPr="00F360F2">
        <w:rPr>
          <w:rFonts w:ascii="Times New Roman" w:eastAsia="Calibri" w:hAnsi="Times New Roman" w:cs="Times New Roman"/>
          <w:sz w:val="12"/>
          <w:szCs w:val="12"/>
        </w:rPr>
        <w:t>сумму «16671» заменить суммой «16413»;</w:t>
      </w:r>
    </w:p>
    <w:p w:rsidR="00F360F2" w:rsidRPr="00F360F2" w:rsidRDefault="00F360F2" w:rsidP="00F360F2">
      <w:pPr>
        <w:tabs>
          <w:tab w:val="left" w:pos="284"/>
        </w:tabs>
        <w:spacing w:after="0" w:line="240" w:lineRule="auto"/>
        <w:ind w:firstLine="284"/>
        <w:jc w:val="both"/>
        <w:rPr>
          <w:rFonts w:ascii="Times New Roman" w:eastAsia="Calibri" w:hAnsi="Times New Roman" w:cs="Times New Roman"/>
          <w:sz w:val="12"/>
          <w:szCs w:val="12"/>
        </w:rPr>
      </w:pPr>
      <w:r w:rsidRPr="00F360F2">
        <w:rPr>
          <w:rFonts w:ascii="Times New Roman" w:eastAsia="Calibri" w:hAnsi="Times New Roman" w:cs="Times New Roman"/>
          <w:sz w:val="12"/>
          <w:szCs w:val="12"/>
        </w:rPr>
        <w:t>сумму «11601» заменить суммой «11599».</w:t>
      </w:r>
    </w:p>
    <w:p w:rsidR="00F360F2" w:rsidRPr="00F360F2" w:rsidRDefault="00F360F2" w:rsidP="00F360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F360F2">
        <w:rPr>
          <w:rFonts w:ascii="Times New Roman" w:eastAsia="Calibri" w:hAnsi="Times New Roman" w:cs="Times New Roman"/>
          <w:sz w:val="12"/>
          <w:szCs w:val="12"/>
        </w:rPr>
        <w:t>В статье 7 сумму «11810» заменить суммой «11790».</w:t>
      </w:r>
    </w:p>
    <w:p w:rsidR="00F360F2" w:rsidRPr="00F360F2" w:rsidRDefault="00F360F2" w:rsidP="00F360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360F2">
        <w:rPr>
          <w:rFonts w:ascii="Times New Roman" w:eastAsia="Calibri" w:hAnsi="Times New Roman" w:cs="Times New Roman"/>
          <w:sz w:val="12"/>
          <w:szCs w:val="12"/>
        </w:rPr>
        <w:t>Приложения 4, 6, 8 изложить в новой редакции (прилагаются).</w:t>
      </w:r>
    </w:p>
    <w:p w:rsidR="00F360F2" w:rsidRPr="00F360F2" w:rsidRDefault="00F360F2" w:rsidP="00F360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360F2">
        <w:rPr>
          <w:rFonts w:ascii="Times New Roman" w:eastAsia="Calibri" w:hAnsi="Times New Roman" w:cs="Times New Roman"/>
          <w:sz w:val="12"/>
          <w:szCs w:val="12"/>
        </w:rPr>
        <w:t>Настоящее решение опубликовать в газете «Сергиевский вестник».</w:t>
      </w:r>
    </w:p>
    <w:p w:rsidR="00F360F2" w:rsidRPr="00F360F2" w:rsidRDefault="00F360F2" w:rsidP="00F360F2">
      <w:pPr>
        <w:tabs>
          <w:tab w:val="left" w:pos="284"/>
        </w:tabs>
        <w:spacing w:after="0" w:line="240" w:lineRule="auto"/>
        <w:ind w:firstLine="284"/>
        <w:jc w:val="both"/>
        <w:rPr>
          <w:rFonts w:ascii="Times New Roman" w:eastAsia="Calibri" w:hAnsi="Times New Roman" w:cs="Times New Roman"/>
          <w:sz w:val="12"/>
          <w:szCs w:val="12"/>
        </w:rPr>
      </w:pPr>
      <w:r w:rsidRPr="00F360F2">
        <w:rPr>
          <w:rFonts w:ascii="Times New Roman" w:eastAsia="Calibri" w:hAnsi="Times New Roman" w:cs="Times New Roman"/>
          <w:sz w:val="12"/>
          <w:szCs w:val="12"/>
        </w:rPr>
        <w:t xml:space="preserve">4. Настоящее решение вступает в силу </w:t>
      </w:r>
      <w:r w:rsidR="00C15471">
        <w:rPr>
          <w:rFonts w:ascii="Times New Roman" w:eastAsia="Calibri" w:hAnsi="Times New Roman" w:cs="Times New Roman"/>
          <w:sz w:val="12"/>
          <w:szCs w:val="12"/>
        </w:rPr>
        <w:t xml:space="preserve">с момента его официального </w:t>
      </w:r>
      <w:r w:rsidRPr="00F360F2">
        <w:rPr>
          <w:rFonts w:ascii="Times New Roman" w:eastAsia="Calibri" w:hAnsi="Times New Roman" w:cs="Times New Roman"/>
          <w:sz w:val="12"/>
          <w:szCs w:val="12"/>
        </w:rPr>
        <w:t>опубликования.</w:t>
      </w:r>
    </w:p>
    <w:p w:rsidR="00C15471" w:rsidRDefault="00F360F2" w:rsidP="00C15471">
      <w:pPr>
        <w:tabs>
          <w:tab w:val="left" w:pos="284"/>
        </w:tabs>
        <w:spacing w:after="0" w:line="240" w:lineRule="auto"/>
        <w:jc w:val="right"/>
        <w:rPr>
          <w:rFonts w:ascii="Times New Roman" w:eastAsia="Calibri" w:hAnsi="Times New Roman" w:cs="Times New Roman"/>
          <w:sz w:val="12"/>
          <w:szCs w:val="12"/>
        </w:rPr>
      </w:pPr>
      <w:r w:rsidRPr="00F360F2">
        <w:rPr>
          <w:rFonts w:ascii="Times New Roman" w:eastAsia="Calibri" w:hAnsi="Times New Roman" w:cs="Times New Roman"/>
          <w:sz w:val="12"/>
          <w:szCs w:val="12"/>
        </w:rPr>
        <w:t>Глава</w:t>
      </w:r>
      <w:r w:rsidR="00C15471">
        <w:rPr>
          <w:rFonts w:ascii="Times New Roman" w:eastAsia="Calibri" w:hAnsi="Times New Roman" w:cs="Times New Roman"/>
          <w:sz w:val="12"/>
          <w:szCs w:val="12"/>
        </w:rPr>
        <w:t xml:space="preserve"> сельского поселения Калиновка</w:t>
      </w:r>
    </w:p>
    <w:p w:rsidR="00C15471" w:rsidRDefault="00C15471" w:rsidP="00C15471">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муниципального района Сергиевский</w:t>
      </w:r>
    </w:p>
    <w:p w:rsidR="00F360F2" w:rsidRPr="00F360F2" w:rsidRDefault="00F360F2" w:rsidP="00C15471">
      <w:pPr>
        <w:tabs>
          <w:tab w:val="left" w:pos="284"/>
        </w:tabs>
        <w:spacing w:after="0" w:line="240" w:lineRule="auto"/>
        <w:jc w:val="right"/>
        <w:rPr>
          <w:rFonts w:ascii="Times New Roman" w:eastAsia="Calibri" w:hAnsi="Times New Roman" w:cs="Times New Roman"/>
          <w:sz w:val="12"/>
          <w:szCs w:val="12"/>
        </w:rPr>
      </w:pPr>
      <w:r w:rsidRPr="00F360F2">
        <w:rPr>
          <w:rFonts w:ascii="Times New Roman" w:eastAsia="Calibri" w:hAnsi="Times New Roman" w:cs="Times New Roman"/>
          <w:sz w:val="12"/>
          <w:szCs w:val="12"/>
        </w:rPr>
        <w:t>С.В. Беспалов</w:t>
      </w:r>
    </w:p>
    <w:p w:rsidR="00465225" w:rsidRDefault="00465225" w:rsidP="00C15471">
      <w:pPr>
        <w:tabs>
          <w:tab w:val="left" w:pos="284"/>
        </w:tabs>
        <w:spacing w:after="0" w:line="240" w:lineRule="auto"/>
        <w:jc w:val="right"/>
        <w:rPr>
          <w:rFonts w:ascii="Times New Roman" w:eastAsia="Calibri" w:hAnsi="Times New Roman" w:cs="Times New Roman"/>
          <w:sz w:val="12"/>
          <w:szCs w:val="12"/>
        </w:rPr>
      </w:pPr>
    </w:p>
    <w:p w:rsidR="005C45D3" w:rsidRPr="005C45D3" w:rsidRDefault="005C45D3" w:rsidP="005C45D3">
      <w:pPr>
        <w:tabs>
          <w:tab w:val="left" w:pos="284"/>
        </w:tabs>
        <w:spacing w:after="0" w:line="240" w:lineRule="auto"/>
        <w:jc w:val="right"/>
        <w:rPr>
          <w:rFonts w:ascii="Times New Roman" w:eastAsia="Calibri" w:hAnsi="Times New Roman" w:cs="Times New Roman"/>
          <w:i/>
          <w:sz w:val="12"/>
          <w:szCs w:val="12"/>
        </w:rPr>
      </w:pPr>
      <w:r w:rsidRPr="005C45D3">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4</w:t>
      </w:r>
    </w:p>
    <w:p w:rsidR="005C45D3" w:rsidRPr="005C45D3" w:rsidRDefault="005C45D3" w:rsidP="005C45D3">
      <w:pPr>
        <w:tabs>
          <w:tab w:val="left" w:pos="284"/>
        </w:tabs>
        <w:spacing w:after="0" w:line="240" w:lineRule="auto"/>
        <w:jc w:val="right"/>
        <w:rPr>
          <w:rFonts w:ascii="Times New Roman" w:eastAsia="Calibri" w:hAnsi="Times New Roman" w:cs="Times New Roman"/>
          <w:i/>
          <w:sz w:val="12"/>
          <w:szCs w:val="12"/>
        </w:rPr>
      </w:pPr>
      <w:r w:rsidRPr="005C45D3">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Калиновка</w:t>
      </w:r>
    </w:p>
    <w:p w:rsidR="005C45D3" w:rsidRPr="005C45D3" w:rsidRDefault="005C45D3" w:rsidP="005C45D3">
      <w:pPr>
        <w:tabs>
          <w:tab w:val="left" w:pos="284"/>
        </w:tabs>
        <w:spacing w:after="0" w:line="240" w:lineRule="auto"/>
        <w:jc w:val="right"/>
        <w:rPr>
          <w:rFonts w:ascii="Times New Roman" w:eastAsia="Calibri" w:hAnsi="Times New Roman" w:cs="Times New Roman"/>
          <w:i/>
          <w:sz w:val="12"/>
          <w:szCs w:val="12"/>
        </w:rPr>
      </w:pPr>
      <w:r w:rsidRPr="005C45D3">
        <w:rPr>
          <w:rFonts w:ascii="Times New Roman" w:eastAsia="Calibri" w:hAnsi="Times New Roman" w:cs="Times New Roman"/>
          <w:i/>
          <w:sz w:val="12"/>
          <w:szCs w:val="12"/>
        </w:rPr>
        <w:t>муниципального района Сергиевский Самарской области</w:t>
      </w:r>
    </w:p>
    <w:p w:rsidR="005C45D3" w:rsidRDefault="005C45D3" w:rsidP="005C45D3">
      <w:pPr>
        <w:tabs>
          <w:tab w:val="left" w:pos="284"/>
        </w:tabs>
        <w:spacing w:after="0" w:line="240" w:lineRule="auto"/>
        <w:jc w:val="right"/>
        <w:rPr>
          <w:rFonts w:ascii="Times New Roman" w:eastAsia="Calibri" w:hAnsi="Times New Roman" w:cs="Times New Roman"/>
          <w:i/>
          <w:sz w:val="12"/>
          <w:szCs w:val="12"/>
        </w:rPr>
      </w:pPr>
      <w:r w:rsidRPr="005C45D3">
        <w:rPr>
          <w:rFonts w:ascii="Times New Roman" w:eastAsia="Calibri" w:hAnsi="Times New Roman" w:cs="Times New Roman"/>
          <w:i/>
          <w:sz w:val="12"/>
          <w:szCs w:val="12"/>
        </w:rPr>
        <w:t>№22 от “11”сентября  2014 г.</w:t>
      </w:r>
    </w:p>
    <w:p w:rsidR="00F14EEE" w:rsidRDefault="00F14EEE" w:rsidP="00F14EEE">
      <w:pPr>
        <w:tabs>
          <w:tab w:val="left" w:pos="284"/>
        </w:tabs>
        <w:spacing w:after="0" w:line="240" w:lineRule="auto"/>
        <w:jc w:val="center"/>
        <w:rPr>
          <w:rFonts w:ascii="Times New Roman" w:eastAsia="Calibri" w:hAnsi="Times New Roman" w:cs="Times New Roman"/>
          <w:b/>
          <w:sz w:val="12"/>
          <w:szCs w:val="12"/>
        </w:rPr>
      </w:pPr>
      <w:r w:rsidRPr="00F14EEE">
        <w:rPr>
          <w:rFonts w:ascii="Times New Roman" w:eastAsia="Calibri" w:hAnsi="Times New Roman" w:cs="Times New Roman"/>
          <w:b/>
          <w:sz w:val="12"/>
          <w:szCs w:val="12"/>
        </w:rPr>
        <w:t>Распределение бюджетных ассигнований по разделам, подразделам, целевым статьям,</w:t>
      </w:r>
    </w:p>
    <w:p w:rsidR="00465225" w:rsidRPr="00F14EEE" w:rsidRDefault="00F14EEE" w:rsidP="00F14EEE">
      <w:pPr>
        <w:tabs>
          <w:tab w:val="left" w:pos="284"/>
        </w:tabs>
        <w:spacing w:after="0" w:line="240" w:lineRule="auto"/>
        <w:jc w:val="center"/>
        <w:rPr>
          <w:rFonts w:ascii="Times New Roman" w:eastAsia="Calibri" w:hAnsi="Times New Roman" w:cs="Times New Roman"/>
          <w:b/>
          <w:sz w:val="12"/>
          <w:szCs w:val="12"/>
        </w:rPr>
      </w:pPr>
      <w:r w:rsidRPr="00F14EEE">
        <w:rPr>
          <w:rFonts w:ascii="Times New Roman" w:eastAsia="Calibri" w:hAnsi="Times New Roman" w:cs="Times New Roman"/>
          <w:b/>
          <w:sz w:val="12"/>
          <w:szCs w:val="12"/>
        </w:rPr>
        <w:t xml:space="preserve"> группам (группам и подгруппам) видов </w:t>
      </w:r>
      <w:proofErr w:type="gramStart"/>
      <w:r w:rsidRPr="00F14EEE">
        <w:rPr>
          <w:rFonts w:ascii="Times New Roman" w:eastAsia="Calibri" w:hAnsi="Times New Roman" w:cs="Times New Roman"/>
          <w:b/>
          <w:sz w:val="12"/>
          <w:szCs w:val="12"/>
        </w:rPr>
        <w:t>расходов классификации расходов бюджета сельского поселения</w:t>
      </w:r>
      <w:proofErr w:type="gramEnd"/>
      <w:r w:rsidRPr="00F14EEE">
        <w:rPr>
          <w:rFonts w:ascii="Times New Roman" w:eastAsia="Calibri" w:hAnsi="Times New Roman" w:cs="Times New Roman"/>
          <w:b/>
          <w:sz w:val="12"/>
          <w:szCs w:val="12"/>
        </w:rPr>
        <w:t xml:space="preserve"> Калиновка муниципального района Сергиевский Самарской области на 2014 год</w:t>
      </w:r>
    </w:p>
    <w:tbl>
      <w:tblPr>
        <w:tblStyle w:val="af"/>
        <w:tblW w:w="0" w:type="auto"/>
        <w:tblInd w:w="108" w:type="dxa"/>
        <w:tblLayout w:type="fixed"/>
        <w:tblLook w:val="04A0" w:firstRow="1" w:lastRow="0" w:firstColumn="1" w:lastColumn="0" w:noHBand="0" w:noVBand="1"/>
      </w:tblPr>
      <w:tblGrid>
        <w:gridCol w:w="4111"/>
        <w:gridCol w:w="425"/>
        <w:gridCol w:w="426"/>
        <w:gridCol w:w="708"/>
        <w:gridCol w:w="426"/>
        <w:gridCol w:w="567"/>
        <w:gridCol w:w="659"/>
      </w:tblGrid>
      <w:tr w:rsidR="0099626E" w:rsidRPr="00F14EEE" w:rsidTr="0099626E">
        <w:trPr>
          <w:trHeight w:val="20"/>
        </w:trPr>
        <w:tc>
          <w:tcPr>
            <w:tcW w:w="4111" w:type="dxa"/>
            <w:vMerge w:val="restart"/>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Наименование показателя</w:t>
            </w:r>
          </w:p>
        </w:tc>
        <w:tc>
          <w:tcPr>
            <w:tcW w:w="1985" w:type="dxa"/>
            <w:gridSpan w:val="4"/>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Коды классификации расходов бюджета</w:t>
            </w:r>
          </w:p>
        </w:tc>
        <w:tc>
          <w:tcPr>
            <w:tcW w:w="1226" w:type="dxa"/>
            <w:gridSpan w:val="2"/>
            <w:noWrap/>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Сумма, тыс. рублей</w:t>
            </w:r>
          </w:p>
        </w:tc>
      </w:tr>
      <w:tr w:rsidR="00F14EEE" w:rsidRPr="00F14EEE" w:rsidTr="0099626E">
        <w:trPr>
          <w:trHeight w:val="20"/>
        </w:trPr>
        <w:tc>
          <w:tcPr>
            <w:tcW w:w="4111" w:type="dxa"/>
            <w:vMerge/>
            <w:hideMark/>
          </w:tcPr>
          <w:p w:rsidR="00F14EEE" w:rsidRPr="00F14EEE" w:rsidRDefault="00F14EEE" w:rsidP="00F14EEE">
            <w:pPr>
              <w:tabs>
                <w:tab w:val="left" w:pos="284"/>
              </w:tabs>
              <w:rPr>
                <w:rFonts w:ascii="Times New Roman" w:eastAsia="Calibri" w:hAnsi="Times New Roman" w:cs="Times New Roman"/>
                <w:b/>
                <w:bCs/>
                <w:sz w:val="12"/>
                <w:szCs w:val="12"/>
              </w:rPr>
            </w:pPr>
          </w:p>
        </w:tc>
        <w:tc>
          <w:tcPr>
            <w:tcW w:w="425"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раздел</w:t>
            </w:r>
          </w:p>
        </w:tc>
        <w:tc>
          <w:tcPr>
            <w:tcW w:w="426" w:type="dxa"/>
            <w:hideMark/>
          </w:tcPr>
          <w:p w:rsidR="00F14EEE" w:rsidRPr="00F14EEE" w:rsidRDefault="00F14EEE" w:rsidP="00F14EEE">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под</w:t>
            </w:r>
            <w:r w:rsidRPr="00F14EEE">
              <w:rPr>
                <w:rFonts w:ascii="Times New Roman" w:eastAsia="Calibri" w:hAnsi="Times New Roman" w:cs="Times New Roman"/>
                <w:b/>
                <w:bCs/>
                <w:sz w:val="12"/>
                <w:szCs w:val="12"/>
              </w:rPr>
              <w:t>раздел</w:t>
            </w:r>
          </w:p>
        </w:tc>
        <w:tc>
          <w:tcPr>
            <w:tcW w:w="708"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целевая статья</w:t>
            </w:r>
          </w:p>
        </w:tc>
        <w:tc>
          <w:tcPr>
            <w:tcW w:w="426"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вид расхода</w:t>
            </w:r>
          </w:p>
        </w:tc>
        <w:tc>
          <w:tcPr>
            <w:tcW w:w="567" w:type="dxa"/>
            <w:noWrap/>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всего</w:t>
            </w:r>
          </w:p>
        </w:tc>
        <w:tc>
          <w:tcPr>
            <w:tcW w:w="659" w:type="dxa"/>
            <w:hideMark/>
          </w:tcPr>
          <w:p w:rsidR="00F14EEE" w:rsidRPr="00F14EEE" w:rsidRDefault="007214CB" w:rsidP="00F14EEE">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в т. ч. </w:t>
            </w:r>
            <w:r w:rsidR="00F14EEE" w:rsidRPr="00F14EEE">
              <w:rPr>
                <w:rFonts w:ascii="Times New Roman" w:eastAsia="Calibri" w:hAnsi="Times New Roman" w:cs="Times New Roman"/>
                <w:b/>
                <w:bCs/>
                <w:sz w:val="12"/>
                <w:szCs w:val="12"/>
              </w:rPr>
              <w:t>за счет безвозмездных поступлений</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Общегосударственные вопросы</w:t>
            </w:r>
          </w:p>
        </w:tc>
        <w:tc>
          <w:tcPr>
            <w:tcW w:w="425" w:type="dxa"/>
            <w:noWrap/>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01</w:t>
            </w:r>
          </w:p>
        </w:tc>
        <w:tc>
          <w:tcPr>
            <w:tcW w:w="426" w:type="dxa"/>
            <w:noWrap/>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 </w:t>
            </w:r>
          </w:p>
        </w:tc>
        <w:tc>
          <w:tcPr>
            <w:tcW w:w="708"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 </w:t>
            </w:r>
          </w:p>
        </w:tc>
        <w:tc>
          <w:tcPr>
            <w:tcW w:w="426"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 </w:t>
            </w:r>
          </w:p>
        </w:tc>
        <w:tc>
          <w:tcPr>
            <w:tcW w:w="567" w:type="dxa"/>
            <w:noWrap/>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4400</w:t>
            </w:r>
          </w:p>
        </w:tc>
        <w:tc>
          <w:tcPr>
            <w:tcW w:w="659" w:type="dxa"/>
            <w:noWrap/>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315</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01</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02</w:t>
            </w:r>
          </w:p>
        </w:tc>
        <w:tc>
          <w:tcPr>
            <w:tcW w:w="708" w:type="dxa"/>
            <w:noWrap/>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 </w:t>
            </w:r>
          </w:p>
        </w:tc>
        <w:tc>
          <w:tcPr>
            <w:tcW w:w="426" w:type="dxa"/>
            <w:noWrap/>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471</w:t>
            </w:r>
          </w:p>
        </w:tc>
        <w:tc>
          <w:tcPr>
            <w:tcW w:w="659"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xml:space="preserve">Руководство и управление в сфере установленных </w:t>
            </w:r>
            <w:proofErr w:type="gramStart"/>
            <w:r w:rsidRPr="00F14EEE">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F14EEE">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01</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02</w:t>
            </w:r>
          </w:p>
        </w:tc>
        <w:tc>
          <w:tcPr>
            <w:tcW w:w="708"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0020000</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471</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01</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02</w:t>
            </w:r>
          </w:p>
        </w:tc>
        <w:tc>
          <w:tcPr>
            <w:tcW w:w="708"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0020000</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120</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471</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01</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04</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923</w:t>
            </w:r>
          </w:p>
        </w:tc>
        <w:tc>
          <w:tcPr>
            <w:tcW w:w="659"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xml:space="preserve">Руководство и управление в сфере установленных </w:t>
            </w:r>
            <w:proofErr w:type="gramStart"/>
            <w:r w:rsidRPr="00F14EEE">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F14EEE">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01</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04</w:t>
            </w:r>
          </w:p>
        </w:tc>
        <w:tc>
          <w:tcPr>
            <w:tcW w:w="708"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0020000</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923</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01</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04</w:t>
            </w:r>
          </w:p>
        </w:tc>
        <w:tc>
          <w:tcPr>
            <w:tcW w:w="708"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0020000</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120</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658</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01</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04</w:t>
            </w:r>
          </w:p>
        </w:tc>
        <w:tc>
          <w:tcPr>
            <w:tcW w:w="708"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0020000</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240</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258</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Уплата налогов, сборов и иных платежей</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01</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04</w:t>
            </w:r>
          </w:p>
        </w:tc>
        <w:tc>
          <w:tcPr>
            <w:tcW w:w="708"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0020000</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850</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7</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01</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06</w:t>
            </w:r>
          </w:p>
        </w:tc>
        <w:tc>
          <w:tcPr>
            <w:tcW w:w="708"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410</w:t>
            </w:r>
          </w:p>
        </w:tc>
        <w:tc>
          <w:tcPr>
            <w:tcW w:w="659"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2014-2016гг</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01</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06</w:t>
            </w:r>
          </w:p>
        </w:tc>
        <w:tc>
          <w:tcPr>
            <w:tcW w:w="708"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7951800</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410</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Иные межбюджетные трансферты</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01</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06</w:t>
            </w:r>
          </w:p>
        </w:tc>
        <w:tc>
          <w:tcPr>
            <w:tcW w:w="708"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7951800</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540</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410</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Резервные фонды</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01</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11</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10</w:t>
            </w:r>
          </w:p>
        </w:tc>
        <w:tc>
          <w:tcPr>
            <w:tcW w:w="659"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lastRenderedPageBreak/>
              <w:t>Резервные фонды</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01</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11</w:t>
            </w:r>
          </w:p>
        </w:tc>
        <w:tc>
          <w:tcPr>
            <w:tcW w:w="708"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0700000</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10</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Резервные средства</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01</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11</w:t>
            </w:r>
          </w:p>
        </w:tc>
        <w:tc>
          <w:tcPr>
            <w:tcW w:w="708"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0700000</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870</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10</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Другие общегосударственные вопросы</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01</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13</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2586</w:t>
            </w:r>
          </w:p>
        </w:tc>
        <w:tc>
          <w:tcPr>
            <w:tcW w:w="659"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315</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xml:space="preserve">Руководство и управление в сфере установленных </w:t>
            </w:r>
            <w:proofErr w:type="gramStart"/>
            <w:r w:rsidRPr="00F14EEE">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F14EEE">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01</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13</w:t>
            </w:r>
          </w:p>
        </w:tc>
        <w:tc>
          <w:tcPr>
            <w:tcW w:w="708"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0020000</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134</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Иные межбюджетные трансферты</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01</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13</w:t>
            </w:r>
          </w:p>
        </w:tc>
        <w:tc>
          <w:tcPr>
            <w:tcW w:w="708"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0020000</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540</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134</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Реализация государственной политики в области приватизации и управления государственной и муниципальной собственностью</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01</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13</w:t>
            </w:r>
          </w:p>
        </w:tc>
        <w:tc>
          <w:tcPr>
            <w:tcW w:w="708"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0900000</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1982</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01</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13</w:t>
            </w:r>
          </w:p>
        </w:tc>
        <w:tc>
          <w:tcPr>
            <w:tcW w:w="708"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0900000</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240</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392</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Иные межбюджетные трансферты</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01</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13</w:t>
            </w:r>
          </w:p>
        </w:tc>
        <w:tc>
          <w:tcPr>
            <w:tcW w:w="708"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0900000</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540</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1590</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Реализация государственных функций, связанных с общегосударственным управлением</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01</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13</w:t>
            </w:r>
          </w:p>
        </w:tc>
        <w:tc>
          <w:tcPr>
            <w:tcW w:w="708"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0920000</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155</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01</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13</w:t>
            </w:r>
          </w:p>
        </w:tc>
        <w:tc>
          <w:tcPr>
            <w:tcW w:w="708"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0920000</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240</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155</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01</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13</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6090404</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315</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315</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01</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13</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6090404</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240</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315</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315</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Национальная оборона</w:t>
            </w:r>
          </w:p>
        </w:tc>
        <w:tc>
          <w:tcPr>
            <w:tcW w:w="425" w:type="dxa"/>
            <w:noWrap/>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02</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168</w:t>
            </w:r>
          </w:p>
        </w:tc>
        <w:tc>
          <w:tcPr>
            <w:tcW w:w="659"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168</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02</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03</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168</w:t>
            </w:r>
          </w:p>
        </w:tc>
        <w:tc>
          <w:tcPr>
            <w:tcW w:w="659"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168</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Субвенции на осуществление первичного воинского учета на территориях, где отсутствуют военные комиссариаты</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02</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03</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8995118</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168</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168</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02</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03</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8995118</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120</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153</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153</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02</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03</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8995118</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240</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16</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16</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Национальная безопасность и правоохранительная деятельность</w:t>
            </w:r>
          </w:p>
        </w:tc>
        <w:tc>
          <w:tcPr>
            <w:tcW w:w="425" w:type="dxa"/>
            <w:noWrap/>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03</w:t>
            </w:r>
          </w:p>
        </w:tc>
        <w:tc>
          <w:tcPr>
            <w:tcW w:w="426" w:type="dxa"/>
            <w:noWrap/>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 </w:t>
            </w:r>
          </w:p>
        </w:tc>
        <w:tc>
          <w:tcPr>
            <w:tcW w:w="708"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 </w:t>
            </w:r>
          </w:p>
        </w:tc>
        <w:tc>
          <w:tcPr>
            <w:tcW w:w="426"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203</w:t>
            </w:r>
          </w:p>
        </w:tc>
        <w:tc>
          <w:tcPr>
            <w:tcW w:w="659"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03</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09</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191</w:t>
            </w:r>
          </w:p>
        </w:tc>
        <w:tc>
          <w:tcPr>
            <w:tcW w:w="659"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Мероприятия по предупреждению и ликвидации последствий чрезвычайных ситуаций и стихийных бедствий</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03</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09</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2180000</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191</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03</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09</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2180000</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120</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2</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03</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09</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2180000</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240</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182</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Уплата налогов, сборов и иных платежей</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03</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09</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2180000</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850</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6</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Национальная безопасность и правоохранительная деятельность</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03</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14</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13</w:t>
            </w:r>
          </w:p>
        </w:tc>
        <w:tc>
          <w:tcPr>
            <w:tcW w:w="659"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03</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14</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7950100</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12</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Иные межбюджетные трансферты</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03</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14</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7950100</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540</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12</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Муниципальная программа "Противодействие коррупции"</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03</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14</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7953100</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03</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14</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7953100</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240</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Национальная экономика</w:t>
            </w:r>
          </w:p>
        </w:tc>
        <w:tc>
          <w:tcPr>
            <w:tcW w:w="425" w:type="dxa"/>
            <w:noWrap/>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04</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758</w:t>
            </w:r>
          </w:p>
        </w:tc>
        <w:tc>
          <w:tcPr>
            <w:tcW w:w="659"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103</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Сельское хозяйство и рыболовство</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04</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05</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103</w:t>
            </w:r>
          </w:p>
        </w:tc>
        <w:tc>
          <w:tcPr>
            <w:tcW w:w="659"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103</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04</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05</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6090404</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103</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103</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04</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05</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6090404</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810</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103</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103</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Дорожное хозяйство (дорожные фонды)</w:t>
            </w:r>
          </w:p>
        </w:tc>
        <w:tc>
          <w:tcPr>
            <w:tcW w:w="425"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04</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09</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655</w:t>
            </w:r>
          </w:p>
        </w:tc>
        <w:tc>
          <w:tcPr>
            <w:tcW w:w="659"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на 2014-2016 гг."</w:t>
            </w:r>
          </w:p>
        </w:tc>
        <w:tc>
          <w:tcPr>
            <w:tcW w:w="425"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04</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09</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7951700</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70</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Иные межбюджетные трансферты</w:t>
            </w:r>
          </w:p>
        </w:tc>
        <w:tc>
          <w:tcPr>
            <w:tcW w:w="425"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04</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09</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7951700</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540</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70</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5"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04</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09</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7952100</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584</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Иные межбюджетные трансферты</w:t>
            </w:r>
          </w:p>
        </w:tc>
        <w:tc>
          <w:tcPr>
            <w:tcW w:w="425"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04</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09</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7952100</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540</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584</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Жилищно-коммунальное хозяйство</w:t>
            </w:r>
          </w:p>
        </w:tc>
        <w:tc>
          <w:tcPr>
            <w:tcW w:w="425" w:type="dxa"/>
            <w:noWrap/>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05</w:t>
            </w:r>
          </w:p>
        </w:tc>
        <w:tc>
          <w:tcPr>
            <w:tcW w:w="426"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 </w:t>
            </w:r>
          </w:p>
        </w:tc>
        <w:tc>
          <w:tcPr>
            <w:tcW w:w="708"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 </w:t>
            </w:r>
          </w:p>
        </w:tc>
        <w:tc>
          <w:tcPr>
            <w:tcW w:w="426" w:type="dxa"/>
            <w:noWrap/>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9809</w:t>
            </w:r>
          </w:p>
        </w:tc>
        <w:tc>
          <w:tcPr>
            <w:tcW w:w="659"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1081</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Жилищное хозяйство</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05</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01</w:t>
            </w:r>
          </w:p>
        </w:tc>
        <w:tc>
          <w:tcPr>
            <w:tcW w:w="708"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 </w:t>
            </w:r>
          </w:p>
        </w:tc>
        <w:tc>
          <w:tcPr>
            <w:tcW w:w="426" w:type="dxa"/>
            <w:noWrap/>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3855</w:t>
            </w:r>
          </w:p>
        </w:tc>
        <w:tc>
          <w:tcPr>
            <w:tcW w:w="659"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Муниципальная программа "Повышение эффективности деятельности жилищно-коммунального комплекса муниципального района Сергиевский"</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05</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01</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7952900</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1904</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Иные межбюджетные трансферты</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05</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01</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7952900</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540</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1904</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xml:space="preserve">Муниципальная программа "Переселение граждан из аварийного жилищного фонда с учётом необходимости развития малоэтажного </w:t>
            </w:r>
            <w:r w:rsidRPr="00F14EEE">
              <w:rPr>
                <w:rFonts w:ascii="Times New Roman" w:eastAsia="Calibri" w:hAnsi="Times New Roman" w:cs="Times New Roman"/>
                <w:sz w:val="12"/>
                <w:szCs w:val="12"/>
              </w:rPr>
              <w:lastRenderedPageBreak/>
              <w:t>жилищного строительства  на территории муниципального  района Сергиевский Самарской области"</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05</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01</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7951000</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1951</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Иные межбюджетные трансферты</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05</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01</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7951000</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540</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1951</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Коммунальное хозяйство</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05</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02</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1082</w:t>
            </w:r>
          </w:p>
        </w:tc>
        <w:tc>
          <w:tcPr>
            <w:tcW w:w="659"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Муниципальная программа "Поэтапный переход на отпуск коммунальных услуг потребителям по приборам учёта муниципального района Сергиевский на 2014-2015гг."</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05</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02</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7952200</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1070</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Иные межбюджетные трансферты</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05</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02</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7952200</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540</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1070</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муниципального района Сергиевский" на 2011-2015</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05</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02</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7952600</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12</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Иные межбюджетные трансферты</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05</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02</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7952600</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540</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12</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Благоустройство</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05</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03</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4872</w:t>
            </w:r>
          </w:p>
        </w:tc>
        <w:tc>
          <w:tcPr>
            <w:tcW w:w="659"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1081</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Благоустройство</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05</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03</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6000000</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691</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05</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03</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6000000</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240</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691</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05</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03</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6090404</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1081</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1081</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05</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03</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6090404</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240</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776</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776</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Иные межбюджетные трансферты</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05</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03</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6090404</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540</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306</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306</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Районная целевая программа "Содержание улично-дорожной сети муниципального района Сергиевский"</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05</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03</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7952100</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3100</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Иные межбюджетные трансферты</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05</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03</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7952100</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540</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3100</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Охрана окружающей среды</w:t>
            </w:r>
          </w:p>
        </w:tc>
        <w:tc>
          <w:tcPr>
            <w:tcW w:w="425" w:type="dxa"/>
            <w:noWrap/>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06</w:t>
            </w:r>
          </w:p>
        </w:tc>
        <w:tc>
          <w:tcPr>
            <w:tcW w:w="426" w:type="dxa"/>
            <w:noWrap/>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 </w:t>
            </w:r>
          </w:p>
        </w:tc>
        <w:tc>
          <w:tcPr>
            <w:tcW w:w="708"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 </w:t>
            </w:r>
          </w:p>
        </w:tc>
        <w:tc>
          <w:tcPr>
            <w:tcW w:w="426" w:type="dxa"/>
            <w:noWrap/>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2</w:t>
            </w:r>
          </w:p>
        </w:tc>
        <w:tc>
          <w:tcPr>
            <w:tcW w:w="659"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06</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03</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2</w:t>
            </w:r>
          </w:p>
        </w:tc>
        <w:tc>
          <w:tcPr>
            <w:tcW w:w="659"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Природоохранные мероприятия</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06</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03</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4100100</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2</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06</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03</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4100100</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240</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2</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Образование</w:t>
            </w:r>
          </w:p>
        </w:tc>
        <w:tc>
          <w:tcPr>
            <w:tcW w:w="425" w:type="dxa"/>
            <w:noWrap/>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07</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95</w:t>
            </w:r>
          </w:p>
        </w:tc>
        <w:tc>
          <w:tcPr>
            <w:tcW w:w="659"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Молодежная политика и оздоровление детей</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07</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07</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95</w:t>
            </w:r>
          </w:p>
        </w:tc>
        <w:tc>
          <w:tcPr>
            <w:tcW w:w="659"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07</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07</w:t>
            </w:r>
          </w:p>
        </w:tc>
        <w:tc>
          <w:tcPr>
            <w:tcW w:w="708"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7950900</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25</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Иные межбюджетные трансферты</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07</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07</w:t>
            </w:r>
          </w:p>
        </w:tc>
        <w:tc>
          <w:tcPr>
            <w:tcW w:w="708"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7950900</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540</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25</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Организационно-воспитательная работа с молодежью</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07</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07</w:t>
            </w:r>
          </w:p>
        </w:tc>
        <w:tc>
          <w:tcPr>
            <w:tcW w:w="708"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4310000</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70</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Иные межбюджетные трансферты</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07</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07</w:t>
            </w:r>
          </w:p>
        </w:tc>
        <w:tc>
          <w:tcPr>
            <w:tcW w:w="708"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4310000</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540</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70</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Культура и кинематография</w:t>
            </w:r>
          </w:p>
        </w:tc>
        <w:tc>
          <w:tcPr>
            <w:tcW w:w="425" w:type="dxa"/>
            <w:noWrap/>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08</w:t>
            </w:r>
          </w:p>
        </w:tc>
        <w:tc>
          <w:tcPr>
            <w:tcW w:w="426" w:type="dxa"/>
            <w:noWrap/>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 </w:t>
            </w:r>
          </w:p>
        </w:tc>
        <w:tc>
          <w:tcPr>
            <w:tcW w:w="708"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 </w:t>
            </w:r>
          </w:p>
        </w:tc>
        <w:tc>
          <w:tcPr>
            <w:tcW w:w="426" w:type="dxa"/>
            <w:noWrap/>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724</w:t>
            </w:r>
          </w:p>
        </w:tc>
        <w:tc>
          <w:tcPr>
            <w:tcW w:w="659"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95</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Культура</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08</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01</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724</w:t>
            </w:r>
          </w:p>
        </w:tc>
        <w:tc>
          <w:tcPr>
            <w:tcW w:w="659"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95</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Дворцы и дома культуры, другие учреждения культуры и средств массовой информации</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08</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01</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4400000</w:t>
            </w:r>
          </w:p>
        </w:tc>
        <w:tc>
          <w:tcPr>
            <w:tcW w:w="426"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544</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08</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01</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4400000</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240</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331</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Иные межбюджетные трансферты</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08</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01</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4400000</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540</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213</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Библиотеки</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08</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01</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4420000</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85</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Иные межбюджетные трансферты</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08</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01</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4420000</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540</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85</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08</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01</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6090404</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95</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95</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08</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01</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6090404</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240</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95</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95</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Социальная политика</w:t>
            </w:r>
          </w:p>
        </w:tc>
        <w:tc>
          <w:tcPr>
            <w:tcW w:w="425" w:type="dxa"/>
            <w:noWrap/>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10</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33</w:t>
            </w:r>
          </w:p>
        </w:tc>
        <w:tc>
          <w:tcPr>
            <w:tcW w:w="659"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Социальное обеспечение населения</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10</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03</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33</w:t>
            </w:r>
          </w:p>
        </w:tc>
        <w:tc>
          <w:tcPr>
            <w:tcW w:w="659"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Долгосрочная муниципальная  программа "</w:t>
            </w:r>
            <w:proofErr w:type="gramStart"/>
            <w:r w:rsidRPr="00F14EEE">
              <w:rPr>
                <w:rFonts w:ascii="Times New Roman" w:eastAsia="Calibri" w:hAnsi="Times New Roman" w:cs="Times New Roman"/>
                <w:sz w:val="12"/>
                <w:szCs w:val="12"/>
              </w:rPr>
              <w:t>Молодой</w:t>
            </w:r>
            <w:proofErr w:type="gramEnd"/>
            <w:r w:rsidRPr="00F14EEE">
              <w:rPr>
                <w:rFonts w:ascii="Times New Roman" w:eastAsia="Calibri" w:hAnsi="Times New Roman" w:cs="Times New Roman"/>
                <w:sz w:val="12"/>
                <w:szCs w:val="12"/>
              </w:rPr>
              <w:t xml:space="preserve"> семье-доступное жилье" на 2009-2015годы</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10</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03</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7951300</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33</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Иные межбюджетные трансферты</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10</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03</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7951300</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540</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33</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Физическая культура и спорт</w:t>
            </w:r>
          </w:p>
        </w:tc>
        <w:tc>
          <w:tcPr>
            <w:tcW w:w="425" w:type="dxa"/>
            <w:noWrap/>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11</w:t>
            </w:r>
          </w:p>
        </w:tc>
        <w:tc>
          <w:tcPr>
            <w:tcW w:w="426" w:type="dxa"/>
            <w:noWrap/>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 </w:t>
            </w:r>
          </w:p>
        </w:tc>
        <w:tc>
          <w:tcPr>
            <w:tcW w:w="708"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 </w:t>
            </w:r>
          </w:p>
        </w:tc>
        <w:tc>
          <w:tcPr>
            <w:tcW w:w="426" w:type="dxa"/>
            <w:noWrap/>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220</w:t>
            </w:r>
          </w:p>
        </w:tc>
        <w:tc>
          <w:tcPr>
            <w:tcW w:w="659" w:type="dxa"/>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Физическая культура</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11</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01</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220</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11</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01</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7950900</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 </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220</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F14EEE" w:rsidRPr="00F14EEE" w:rsidTr="0099626E">
        <w:trPr>
          <w:trHeight w:val="20"/>
        </w:trPr>
        <w:tc>
          <w:tcPr>
            <w:tcW w:w="4111"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Иные межбюджетные трансферты</w:t>
            </w:r>
          </w:p>
        </w:tc>
        <w:tc>
          <w:tcPr>
            <w:tcW w:w="425"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11</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01</w:t>
            </w:r>
          </w:p>
        </w:tc>
        <w:tc>
          <w:tcPr>
            <w:tcW w:w="708"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7950900</w:t>
            </w:r>
          </w:p>
        </w:tc>
        <w:tc>
          <w:tcPr>
            <w:tcW w:w="426" w:type="dxa"/>
            <w:noWrap/>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540</w:t>
            </w:r>
          </w:p>
        </w:tc>
        <w:tc>
          <w:tcPr>
            <w:tcW w:w="567"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220</w:t>
            </w:r>
          </w:p>
        </w:tc>
        <w:tc>
          <w:tcPr>
            <w:tcW w:w="659" w:type="dxa"/>
            <w:hideMark/>
          </w:tcPr>
          <w:p w:rsidR="00F14EEE" w:rsidRPr="00F14EEE" w:rsidRDefault="00F14EEE" w:rsidP="00F14EEE">
            <w:pPr>
              <w:tabs>
                <w:tab w:val="left" w:pos="284"/>
              </w:tabs>
              <w:rPr>
                <w:rFonts w:ascii="Times New Roman" w:eastAsia="Calibri" w:hAnsi="Times New Roman" w:cs="Times New Roman"/>
                <w:sz w:val="12"/>
                <w:szCs w:val="12"/>
              </w:rPr>
            </w:pPr>
            <w:r w:rsidRPr="00F14EEE">
              <w:rPr>
                <w:rFonts w:ascii="Times New Roman" w:eastAsia="Calibri" w:hAnsi="Times New Roman" w:cs="Times New Roman"/>
                <w:sz w:val="12"/>
                <w:szCs w:val="12"/>
              </w:rPr>
              <w:t>0</w:t>
            </w:r>
          </w:p>
        </w:tc>
      </w:tr>
      <w:tr w:rsidR="0099626E" w:rsidRPr="00F14EEE" w:rsidTr="0099626E">
        <w:trPr>
          <w:trHeight w:val="20"/>
        </w:trPr>
        <w:tc>
          <w:tcPr>
            <w:tcW w:w="4111" w:type="dxa"/>
            <w:noWrap/>
            <w:hideMark/>
          </w:tcPr>
          <w:p w:rsidR="00F14EEE" w:rsidRPr="00F14EEE" w:rsidRDefault="00F14EEE" w:rsidP="00F14EEE">
            <w:pPr>
              <w:tabs>
                <w:tab w:val="left" w:pos="284"/>
              </w:tabs>
              <w:rPr>
                <w:rFonts w:ascii="Times New Roman" w:eastAsia="Calibri" w:hAnsi="Times New Roman" w:cs="Times New Roman"/>
                <w:b/>
                <w:bCs/>
                <w:sz w:val="12"/>
                <w:szCs w:val="12"/>
              </w:rPr>
            </w:pPr>
            <w:proofErr w:type="gramStart"/>
            <w:r w:rsidRPr="00F14EEE">
              <w:rPr>
                <w:rFonts w:ascii="Times New Roman" w:eastAsia="Calibri" w:hAnsi="Times New Roman" w:cs="Times New Roman"/>
                <w:b/>
                <w:bCs/>
                <w:sz w:val="12"/>
                <w:szCs w:val="12"/>
              </w:rPr>
              <w:t>В</w:t>
            </w:r>
            <w:proofErr w:type="gramEnd"/>
            <w:r w:rsidRPr="00F14EEE">
              <w:rPr>
                <w:rFonts w:ascii="Times New Roman" w:eastAsia="Calibri" w:hAnsi="Times New Roman" w:cs="Times New Roman"/>
                <w:b/>
                <w:bCs/>
                <w:sz w:val="12"/>
                <w:szCs w:val="12"/>
              </w:rPr>
              <w:t xml:space="preserve"> С Е Г О расходов  </w:t>
            </w:r>
          </w:p>
        </w:tc>
        <w:tc>
          <w:tcPr>
            <w:tcW w:w="425" w:type="dxa"/>
            <w:noWrap/>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 </w:t>
            </w:r>
          </w:p>
        </w:tc>
        <w:tc>
          <w:tcPr>
            <w:tcW w:w="426" w:type="dxa"/>
            <w:noWrap/>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 </w:t>
            </w:r>
          </w:p>
        </w:tc>
        <w:tc>
          <w:tcPr>
            <w:tcW w:w="708" w:type="dxa"/>
            <w:noWrap/>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 </w:t>
            </w:r>
          </w:p>
        </w:tc>
        <w:tc>
          <w:tcPr>
            <w:tcW w:w="426" w:type="dxa"/>
            <w:noWrap/>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 </w:t>
            </w:r>
          </w:p>
        </w:tc>
        <w:tc>
          <w:tcPr>
            <w:tcW w:w="567" w:type="dxa"/>
            <w:noWrap/>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16413</w:t>
            </w:r>
          </w:p>
        </w:tc>
        <w:tc>
          <w:tcPr>
            <w:tcW w:w="659" w:type="dxa"/>
            <w:noWrap/>
            <w:hideMark/>
          </w:tcPr>
          <w:p w:rsidR="00F14EEE" w:rsidRPr="00F14EEE" w:rsidRDefault="00F14EEE" w:rsidP="00F14EEE">
            <w:pPr>
              <w:tabs>
                <w:tab w:val="left" w:pos="284"/>
              </w:tabs>
              <w:rPr>
                <w:rFonts w:ascii="Times New Roman" w:eastAsia="Calibri" w:hAnsi="Times New Roman" w:cs="Times New Roman"/>
                <w:b/>
                <w:bCs/>
                <w:sz w:val="12"/>
                <w:szCs w:val="12"/>
              </w:rPr>
            </w:pPr>
            <w:r w:rsidRPr="00F14EEE">
              <w:rPr>
                <w:rFonts w:ascii="Times New Roman" w:eastAsia="Calibri" w:hAnsi="Times New Roman" w:cs="Times New Roman"/>
                <w:b/>
                <w:bCs/>
                <w:sz w:val="12"/>
                <w:szCs w:val="12"/>
              </w:rPr>
              <w:t>1763</w:t>
            </w:r>
          </w:p>
        </w:tc>
      </w:tr>
    </w:tbl>
    <w:p w:rsidR="00465225" w:rsidRDefault="00465225" w:rsidP="00774264">
      <w:pPr>
        <w:tabs>
          <w:tab w:val="left" w:pos="284"/>
        </w:tabs>
        <w:spacing w:after="0" w:line="240" w:lineRule="auto"/>
        <w:jc w:val="both"/>
        <w:rPr>
          <w:rFonts w:ascii="Times New Roman" w:eastAsia="Calibri" w:hAnsi="Times New Roman" w:cs="Times New Roman"/>
          <w:sz w:val="12"/>
          <w:szCs w:val="12"/>
        </w:rPr>
      </w:pPr>
    </w:p>
    <w:p w:rsidR="00D635D9" w:rsidRPr="00D635D9" w:rsidRDefault="00D635D9" w:rsidP="00D635D9">
      <w:pPr>
        <w:tabs>
          <w:tab w:val="left" w:pos="284"/>
        </w:tabs>
        <w:spacing w:after="0" w:line="240" w:lineRule="auto"/>
        <w:jc w:val="right"/>
        <w:rPr>
          <w:rFonts w:ascii="Times New Roman" w:eastAsia="Calibri" w:hAnsi="Times New Roman" w:cs="Times New Roman"/>
          <w:i/>
          <w:sz w:val="12"/>
          <w:szCs w:val="12"/>
        </w:rPr>
      </w:pPr>
      <w:r w:rsidRPr="00D635D9">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6</w:t>
      </w:r>
    </w:p>
    <w:p w:rsidR="00D635D9" w:rsidRPr="00D635D9" w:rsidRDefault="00D635D9" w:rsidP="00D635D9">
      <w:pPr>
        <w:tabs>
          <w:tab w:val="left" w:pos="284"/>
        </w:tabs>
        <w:spacing w:after="0" w:line="240" w:lineRule="auto"/>
        <w:jc w:val="right"/>
        <w:rPr>
          <w:rFonts w:ascii="Times New Roman" w:eastAsia="Calibri" w:hAnsi="Times New Roman" w:cs="Times New Roman"/>
          <w:i/>
          <w:sz w:val="12"/>
          <w:szCs w:val="12"/>
        </w:rPr>
      </w:pPr>
      <w:r w:rsidRPr="00D635D9">
        <w:rPr>
          <w:rFonts w:ascii="Times New Roman" w:eastAsia="Calibri" w:hAnsi="Times New Roman" w:cs="Times New Roman"/>
          <w:i/>
          <w:sz w:val="12"/>
          <w:szCs w:val="12"/>
        </w:rPr>
        <w:t>к решению Собрания Представителей сельского поселения Калиновка</w:t>
      </w:r>
    </w:p>
    <w:p w:rsidR="00D635D9" w:rsidRPr="00D635D9" w:rsidRDefault="00D635D9" w:rsidP="00D635D9">
      <w:pPr>
        <w:tabs>
          <w:tab w:val="left" w:pos="284"/>
        </w:tabs>
        <w:spacing w:after="0" w:line="240" w:lineRule="auto"/>
        <w:jc w:val="right"/>
        <w:rPr>
          <w:rFonts w:ascii="Times New Roman" w:eastAsia="Calibri" w:hAnsi="Times New Roman" w:cs="Times New Roman"/>
          <w:i/>
          <w:sz w:val="12"/>
          <w:szCs w:val="12"/>
        </w:rPr>
      </w:pPr>
      <w:r w:rsidRPr="00D635D9">
        <w:rPr>
          <w:rFonts w:ascii="Times New Roman" w:eastAsia="Calibri" w:hAnsi="Times New Roman" w:cs="Times New Roman"/>
          <w:i/>
          <w:sz w:val="12"/>
          <w:szCs w:val="12"/>
        </w:rPr>
        <w:t>муниципального района Сергиевский Самарской области</w:t>
      </w:r>
    </w:p>
    <w:p w:rsidR="00D635D9" w:rsidRPr="00D635D9" w:rsidRDefault="00D635D9" w:rsidP="00D635D9">
      <w:pPr>
        <w:tabs>
          <w:tab w:val="left" w:pos="284"/>
        </w:tabs>
        <w:spacing w:after="0" w:line="240" w:lineRule="auto"/>
        <w:jc w:val="right"/>
        <w:rPr>
          <w:rFonts w:ascii="Times New Roman" w:eastAsia="Calibri" w:hAnsi="Times New Roman" w:cs="Times New Roman"/>
          <w:i/>
          <w:sz w:val="12"/>
          <w:szCs w:val="12"/>
        </w:rPr>
      </w:pPr>
      <w:r w:rsidRPr="00D635D9">
        <w:rPr>
          <w:rFonts w:ascii="Times New Roman" w:eastAsia="Calibri" w:hAnsi="Times New Roman" w:cs="Times New Roman"/>
          <w:i/>
          <w:sz w:val="12"/>
          <w:szCs w:val="12"/>
        </w:rPr>
        <w:t>№22 от “11”сентября  2014 г.</w:t>
      </w:r>
    </w:p>
    <w:p w:rsidR="00D635D9" w:rsidRDefault="00D635D9" w:rsidP="00D635D9">
      <w:pPr>
        <w:tabs>
          <w:tab w:val="left" w:pos="284"/>
        </w:tabs>
        <w:spacing w:after="0" w:line="240" w:lineRule="auto"/>
        <w:jc w:val="center"/>
        <w:rPr>
          <w:rFonts w:ascii="Times New Roman" w:eastAsia="Calibri" w:hAnsi="Times New Roman" w:cs="Times New Roman"/>
          <w:b/>
          <w:sz w:val="12"/>
          <w:szCs w:val="12"/>
        </w:rPr>
      </w:pPr>
      <w:r w:rsidRPr="00D635D9">
        <w:rPr>
          <w:rFonts w:ascii="Times New Roman" w:eastAsia="Calibri" w:hAnsi="Times New Roman" w:cs="Times New Roman"/>
          <w:b/>
          <w:sz w:val="12"/>
          <w:szCs w:val="12"/>
        </w:rPr>
        <w:t>Ведомственная структура расходов бюджета с</w:t>
      </w:r>
      <w:r>
        <w:rPr>
          <w:rFonts w:ascii="Times New Roman" w:eastAsia="Calibri" w:hAnsi="Times New Roman" w:cs="Times New Roman"/>
          <w:b/>
          <w:sz w:val="12"/>
          <w:szCs w:val="12"/>
        </w:rPr>
        <w:t xml:space="preserve">ельского поселения Калиновка </w:t>
      </w:r>
    </w:p>
    <w:p w:rsidR="00465225" w:rsidRPr="00D635D9" w:rsidRDefault="00D635D9" w:rsidP="00D635D9">
      <w:pPr>
        <w:tabs>
          <w:tab w:val="left" w:pos="284"/>
        </w:tabs>
        <w:spacing w:after="0" w:line="240" w:lineRule="auto"/>
        <w:jc w:val="center"/>
        <w:rPr>
          <w:rFonts w:ascii="Times New Roman" w:eastAsia="Calibri" w:hAnsi="Times New Roman" w:cs="Times New Roman"/>
          <w:b/>
          <w:sz w:val="12"/>
          <w:szCs w:val="12"/>
        </w:rPr>
      </w:pPr>
      <w:r w:rsidRPr="00D635D9">
        <w:rPr>
          <w:rFonts w:ascii="Times New Roman" w:eastAsia="Calibri" w:hAnsi="Times New Roman" w:cs="Times New Roman"/>
          <w:b/>
          <w:sz w:val="12"/>
          <w:szCs w:val="12"/>
        </w:rPr>
        <w:t>муниципального района Сергиевский Самарской области на 2014 год</w:t>
      </w:r>
    </w:p>
    <w:tbl>
      <w:tblPr>
        <w:tblStyle w:val="af"/>
        <w:tblW w:w="0" w:type="auto"/>
        <w:tblInd w:w="108" w:type="dxa"/>
        <w:tblLayout w:type="fixed"/>
        <w:tblLook w:val="04A0" w:firstRow="1" w:lastRow="0" w:firstColumn="1" w:lastColumn="0" w:noHBand="0" w:noVBand="1"/>
      </w:tblPr>
      <w:tblGrid>
        <w:gridCol w:w="567"/>
        <w:gridCol w:w="3544"/>
        <w:gridCol w:w="425"/>
        <w:gridCol w:w="426"/>
        <w:gridCol w:w="708"/>
        <w:gridCol w:w="426"/>
        <w:gridCol w:w="567"/>
        <w:gridCol w:w="567"/>
      </w:tblGrid>
      <w:tr w:rsidR="00C64672" w:rsidRPr="00D635D9" w:rsidTr="00427BE2">
        <w:trPr>
          <w:trHeight w:val="20"/>
        </w:trPr>
        <w:tc>
          <w:tcPr>
            <w:tcW w:w="567" w:type="dxa"/>
            <w:vMerge w:val="restart"/>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t xml:space="preserve">Код </w:t>
            </w:r>
            <w:r w:rsidRPr="00D635D9">
              <w:rPr>
                <w:rFonts w:ascii="Times New Roman" w:eastAsia="Calibri" w:hAnsi="Times New Roman" w:cs="Times New Roman"/>
                <w:b/>
                <w:bCs/>
                <w:sz w:val="12"/>
                <w:szCs w:val="12"/>
              </w:rPr>
              <w:lastRenderedPageBreak/>
              <w:t>главного распорядителя средств бюджета</w:t>
            </w:r>
          </w:p>
        </w:tc>
        <w:tc>
          <w:tcPr>
            <w:tcW w:w="3544" w:type="dxa"/>
            <w:vMerge w:val="restart"/>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lastRenderedPageBreak/>
              <w:t xml:space="preserve">Наименование главного распорядителя средств бюджета, </w:t>
            </w:r>
            <w:r w:rsidRPr="00D635D9">
              <w:rPr>
                <w:rFonts w:ascii="Times New Roman" w:eastAsia="Calibri" w:hAnsi="Times New Roman" w:cs="Times New Roman"/>
                <w:b/>
                <w:bCs/>
                <w:sz w:val="12"/>
                <w:szCs w:val="12"/>
              </w:rPr>
              <w:lastRenderedPageBreak/>
              <w:t>разделов, подразделов, целевых статей и видов расходов</w:t>
            </w:r>
          </w:p>
        </w:tc>
        <w:tc>
          <w:tcPr>
            <w:tcW w:w="1985" w:type="dxa"/>
            <w:gridSpan w:val="4"/>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lastRenderedPageBreak/>
              <w:t xml:space="preserve">Коды классификации расходов </w:t>
            </w:r>
            <w:r w:rsidRPr="00D635D9">
              <w:rPr>
                <w:rFonts w:ascii="Times New Roman" w:eastAsia="Calibri" w:hAnsi="Times New Roman" w:cs="Times New Roman"/>
                <w:b/>
                <w:bCs/>
                <w:sz w:val="12"/>
                <w:szCs w:val="12"/>
              </w:rPr>
              <w:lastRenderedPageBreak/>
              <w:t>бюджета</w:t>
            </w:r>
          </w:p>
        </w:tc>
        <w:tc>
          <w:tcPr>
            <w:tcW w:w="1134" w:type="dxa"/>
            <w:gridSpan w:val="2"/>
            <w:noWrap/>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lastRenderedPageBreak/>
              <w:t xml:space="preserve">Сумма, тыс. </w:t>
            </w:r>
            <w:r w:rsidRPr="00D635D9">
              <w:rPr>
                <w:rFonts w:ascii="Times New Roman" w:eastAsia="Calibri" w:hAnsi="Times New Roman" w:cs="Times New Roman"/>
                <w:b/>
                <w:bCs/>
                <w:sz w:val="12"/>
                <w:szCs w:val="12"/>
              </w:rPr>
              <w:lastRenderedPageBreak/>
              <w:t>рублей</w:t>
            </w:r>
          </w:p>
        </w:tc>
      </w:tr>
      <w:tr w:rsidR="00D635D9" w:rsidRPr="00D635D9" w:rsidTr="003B271E">
        <w:trPr>
          <w:trHeight w:val="20"/>
        </w:trPr>
        <w:tc>
          <w:tcPr>
            <w:tcW w:w="567" w:type="dxa"/>
            <w:vMerge/>
            <w:hideMark/>
          </w:tcPr>
          <w:p w:rsidR="00D635D9" w:rsidRPr="00D635D9" w:rsidRDefault="00D635D9" w:rsidP="00D635D9">
            <w:pPr>
              <w:tabs>
                <w:tab w:val="left" w:pos="284"/>
              </w:tabs>
              <w:rPr>
                <w:rFonts w:ascii="Times New Roman" w:eastAsia="Calibri" w:hAnsi="Times New Roman" w:cs="Times New Roman"/>
                <w:b/>
                <w:bCs/>
                <w:sz w:val="12"/>
                <w:szCs w:val="12"/>
              </w:rPr>
            </w:pPr>
          </w:p>
        </w:tc>
        <w:tc>
          <w:tcPr>
            <w:tcW w:w="3544" w:type="dxa"/>
            <w:vMerge/>
            <w:hideMark/>
          </w:tcPr>
          <w:p w:rsidR="00D635D9" w:rsidRPr="00D635D9" w:rsidRDefault="00D635D9" w:rsidP="00D635D9">
            <w:pPr>
              <w:tabs>
                <w:tab w:val="left" w:pos="284"/>
              </w:tabs>
              <w:rPr>
                <w:rFonts w:ascii="Times New Roman" w:eastAsia="Calibri" w:hAnsi="Times New Roman" w:cs="Times New Roman"/>
                <w:b/>
                <w:bCs/>
                <w:sz w:val="12"/>
                <w:szCs w:val="12"/>
              </w:rPr>
            </w:pPr>
          </w:p>
        </w:tc>
        <w:tc>
          <w:tcPr>
            <w:tcW w:w="425" w:type="dxa"/>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t>раздел</w:t>
            </w:r>
          </w:p>
        </w:tc>
        <w:tc>
          <w:tcPr>
            <w:tcW w:w="426" w:type="dxa"/>
            <w:hideMark/>
          </w:tcPr>
          <w:p w:rsidR="00D635D9" w:rsidRPr="00D635D9" w:rsidRDefault="00C64672" w:rsidP="00D635D9">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под</w:t>
            </w:r>
            <w:r w:rsidR="00D635D9" w:rsidRPr="00D635D9">
              <w:rPr>
                <w:rFonts w:ascii="Times New Roman" w:eastAsia="Calibri" w:hAnsi="Times New Roman" w:cs="Times New Roman"/>
                <w:b/>
                <w:bCs/>
                <w:sz w:val="12"/>
                <w:szCs w:val="12"/>
              </w:rPr>
              <w:t>раздел</w:t>
            </w:r>
          </w:p>
        </w:tc>
        <w:tc>
          <w:tcPr>
            <w:tcW w:w="708" w:type="dxa"/>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t>целевая статья</w:t>
            </w:r>
          </w:p>
        </w:tc>
        <w:tc>
          <w:tcPr>
            <w:tcW w:w="426" w:type="dxa"/>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t>вид расхода</w:t>
            </w:r>
          </w:p>
        </w:tc>
        <w:tc>
          <w:tcPr>
            <w:tcW w:w="567" w:type="dxa"/>
            <w:noWrap/>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t>всего</w:t>
            </w:r>
          </w:p>
        </w:tc>
        <w:tc>
          <w:tcPr>
            <w:tcW w:w="567" w:type="dxa"/>
            <w:hideMark/>
          </w:tcPr>
          <w:p w:rsidR="00D635D9" w:rsidRPr="00D635D9" w:rsidRDefault="007214CB" w:rsidP="00D635D9">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в т. ч. </w:t>
            </w:r>
            <w:r w:rsidR="00D635D9" w:rsidRPr="00D635D9">
              <w:rPr>
                <w:rFonts w:ascii="Times New Roman" w:eastAsia="Calibri" w:hAnsi="Times New Roman" w:cs="Times New Roman"/>
                <w:b/>
                <w:bCs/>
                <w:sz w:val="12"/>
                <w:szCs w:val="12"/>
              </w:rPr>
              <w:t xml:space="preserve"> за счет безвозмездных поступлений</w:t>
            </w:r>
          </w:p>
        </w:tc>
      </w:tr>
      <w:tr w:rsidR="00D635D9" w:rsidRPr="00D635D9" w:rsidTr="00427BE2">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t>538</w:t>
            </w:r>
          </w:p>
        </w:tc>
        <w:tc>
          <w:tcPr>
            <w:tcW w:w="6663" w:type="dxa"/>
            <w:gridSpan w:val="7"/>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t>Администрация сельского поселен</w:t>
            </w:r>
            <w:r>
              <w:rPr>
                <w:rFonts w:ascii="Times New Roman" w:eastAsia="Calibri" w:hAnsi="Times New Roman" w:cs="Times New Roman"/>
                <w:b/>
                <w:bCs/>
                <w:sz w:val="12"/>
                <w:szCs w:val="12"/>
              </w:rPr>
              <w:t xml:space="preserve">ия Калиновка </w:t>
            </w:r>
            <w:r w:rsidRPr="00D635D9">
              <w:rPr>
                <w:rFonts w:ascii="Times New Roman" w:eastAsia="Calibri" w:hAnsi="Times New Roman" w:cs="Times New Roman"/>
                <w:b/>
                <w:bCs/>
                <w:sz w:val="12"/>
                <w:szCs w:val="12"/>
              </w:rPr>
              <w:t>муниципального района Сергиевский Самарской области</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01</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02</w:t>
            </w:r>
          </w:p>
        </w:tc>
        <w:tc>
          <w:tcPr>
            <w:tcW w:w="708" w:type="dxa"/>
            <w:noWrap/>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t> </w:t>
            </w:r>
          </w:p>
        </w:tc>
        <w:tc>
          <w:tcPr>
            <w:tcW w:w="426" w:type="dxa"/>
            <w:noWrap/>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t> </w:t>
            </w:r>
          </w:p>
        </w:tc>
        <w:tc>
          <w:tcPr>
            <w:tcW w:w="567" w:type="dxa"/>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t>471</w:t>
            </w:r>
          </w:p>
        </w:tc>
        <w:tc>
          <w:tcPr>
            <w:tcW w:w="567" w:type="dxa"/>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xml:space="preserve">Руководство и управление в сфере установленных </w:t>
            </w:r>
            <w:proofErr w:type="gramStart"/>
            <w:r w:rsidRPr="00D635D9">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D635D9">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01</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02</w:t>
            </w:r>
          </w:p>
        </w:tc>
        <w:tc>
          <w:tcPr>
            <w:tcW w:w="708"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0020000</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471</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01</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02</w:t>
            </w:r>
          </w:p>
        </w:tc>
        <w:tc>
          <w:tcPr>
            <w:tcW w:w="708"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0020000</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120</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471</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01</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04</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567" w:type="dxa"/>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t>923</w:t>
            </w:r>
          </w:p>
        </w:tc>
        <w:tc>
          <w:tcPr>
            <w:tcW w:w="567" w:type="dxa"/>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xml:space="preserve">Руководство и управление в сфере установленных </w:t>
            </w:r>
            <w:proofErr w:type="gramStart"/>
            <w:r w:rsidRPr="00D635D9">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D635D9">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01</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04</w:t>
            </w:r>
          </w:p>
        </w:tc>
        <w:tc>
          <w:tcPr>
            <w:tcW w:w="708"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0020000</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923</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01</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04</w:t>
            </w:r>
          </w:p>
        </w:tc>
        <w:tc>
          <w:tcPr>
            <w:tcW w:w="708"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0020000</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120</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658</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01</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04</w:t>
            </w:r>
          </w:p>
        </w:tc>
        <w:tc>
          <w:tcPr>
            <w:tcW w:w="708"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0020000</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240</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258</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Уплата налогов, сборов и иных платежей</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01</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04</w:t>
            </w:r>
          </w:p>
        </w:tc>
        <w:tc>
          <w:tcPr>
            <w:tcW w:w="708"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0020000</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850</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7</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01</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06</w:t>
            </w:r>
          </w:p>
        </w:tc>
        <w:tc>
          <w:tcPr>
            <w:tcW w:w="708"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567" w:type="dxa"/>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t>410</w:t>
            </w:r>
          </w:p>
        </w:tc>
        <w:tc>
          <w:tcPr>
            <w:tcW w:w="567" w:type="dxa"/>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2014-2016гг</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01</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06</w:t>
            </w:r>
          </w:p>
        </w:tc>
        <w:tc>
          <w:tcPr>
            <w:tcW w:w="708"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7951800</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410</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Иные межбюджетные трансферты</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01</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06</w:t>
            </w:r>
          </w:p>
        </w:tc>
        <w:tc>
          <w:tcPr>
            <w:tcW w:w="708"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7951800</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540</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410</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Резервные фонды</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01</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11</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567" w:type="dxa"/>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t>10</w:t>
            </w:r>
          </w:p>
        </w:tc>
        <w:tc>
          <w:tcPr>
            <w:tcW w:w="567" w:type="dxa"/>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Резервные фонды</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01</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11</w:t>
            </w:r>
          </w:p>
        </w:tc>
        <w:tc>
          <w:tcPr>
            <w:tcW w:w="708"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0700000</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10</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Резервные средства</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01</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11</w:t>
            </w:r>
          </w:p>
        </w:tc>
        <w:tc>
          <w:tcPr>
            <w:tcW w:w="708"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0700000</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870</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10</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Другие общегосударственные вопросы</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01</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13</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567" w:type="dxa"/>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t>2586</w:t>
            </w:r>
          </w:p>
        </w:tc>
        <w:tc>
          <w:tcPr>
            <w:tcW w:w="567" w:type="dxa"/>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t>315</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xml:space="preserve">Руководство и управление в сфере установленных </w:t>
            </w:r>
            <w:proofErr w:type="gramStart"/>
            <w:r w:rsidRPr="00D635D9">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D635D9">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01</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13</w:t>
            </w:r>
          </w:p>
        </w:tc>
        <w:tc>
          <w:tcPr>
            <w:tcW w:w="708"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0020000</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134</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Иные межбюджетные трансферты</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01</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13</w:t>
            </w:r>
          </w:p>
        </w:tc>
        <w:tc>
          <w:tcPr>
            <w:tcW w:w="708"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0020000</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540</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134</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Реализация государственной политики в области приватизации и управления государственной и муниципальной собственностью</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01</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13</w:t>
            </w:r>
          </w:p>
        </w:tc>
        <w:tc>
          <w:tcPr>
            <w:tcW w:w="708"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0900000</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1982</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01</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13</w:t>
            </w:r>
          </w:p>
        </w:tc>
        <w:tc>
          <w:tcPr>
            <w:tcW w:w="708"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0900000</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240</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392</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Иные межбюджетные трансферты</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01</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13</w:t>
            </w:r>
          </w:p>
        </w:tc>
        <w:tc>
          <w:tcPr>
            <w:tcW w:w="708"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0900000</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540</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1590</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Реализация государственных функций, связанных с общегосударственным управлением</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01</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13</w:t>
            </w:r>
          </w:p>
        </w:tc>
        <w:tc>
          <w:tcPr>
            <w:tcW w:w="708"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0920000</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155</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01</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13</w:t>
            </w:r>
          </w:p>
        </w:tc>
        <w:tc>
          <w:tcPr>
            <w:tcW w:w="708"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0920000</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240</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155</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01</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13</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6090404</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315</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315</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01</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13</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6090404</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240</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315</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315</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02</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03</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567" w:type="dxa"/>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t>168</w:t>
            </w:r>
          </w:p>
        </w:tc>
        <w:tc>
          <w:tcPr>
            <w:tcW w:w="567" w:type="dxa"/>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t>168</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Субвенции на осуществление первичного воинского учета на территориях, где отсутствуют военные комиссариаты</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02</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03</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8995118</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168</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168</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02</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03</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8995118</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120</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153</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153</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02</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03</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8995118</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240</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16</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16</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03</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09</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567" w:type="dxa"/>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t>191</w:t>
            </w:r>
          </w:p>
        </w:tc>
        <w:tc>
          <w:tcPr>
            <w:tcW w:w="567" w:type="dxa"/>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lastRenderedPageBreak/>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Мероприятия по предупреждению и ликвидации последствий чрезвычайных ситуаций и стихийных бедствий</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03</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09</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2180000</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191</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03</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09</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2180000</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120</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2</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03</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09</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2180000</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240</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182</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Уплата налогов, сборов и иных платежей</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03</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09</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2180000</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850</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6</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Национальная безопасность и правоохранительная деятельность</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03</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14</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567" w:type="dxa"/>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t>13</w:t>
            </w:r>
          </w:p>
        </w:tc>
        <w:tc>
          <w:tcPr>
            <w:tcW w:w="567" w:type="dxa"/>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03</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14</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7950100</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12</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Иные межбюджетные трансферты</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03</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14</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7950100</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540</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12</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Муниципальная программа "Противодействие коррупции"</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03</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14</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7953100</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03</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14</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7953100</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240</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Сельское хозяйство и рыболовство</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04</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05</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567" w:type="dxa"/>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t>103</w:t>
            </w:r>
          </w:p>
        </w:tc>
        <w:tc>
          <w:tcPr>
            <w:tcW w:w="567" w:type="dxa"/>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t>103</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04</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05</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6090404</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103</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103</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04</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05</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6090404</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810</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103</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103</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Дорожное хозяйство (дорожные фонды)</w:t>
            </w:r>
          </w:p>
        </w:tc>
        <w:tc>
          <w:tcPr>
            <w:tcW w:w="425"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04</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09</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567" w:type="dxa"/>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t>655</w:t>
            </w:r>
          </w:p>
        </w:tc>
        <w:tc>
          <w:tcPr>
            <w:tcW w:w="567" w:type="dxa"/>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на 2014-2016 гг."</w:t>
            </w:r>
          </w:p>
        </w:tc>
        <w:tc>
          <w:tcPr>
            <w:tcW w:w="425"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04</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09</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7951700</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70</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Иные межбюджетные трансферты</w:t>
            </w:r>
          </w:p>
        </w:tc>
        <w:tc>
          <w:tcPr>
            <w:tcW w:w="425"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04</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09</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7951700</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540</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70</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5"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04</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09</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7952100</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584</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Иные межбюджетные трансферты</w:t>
            </w:r>
          </w:p>
        </w:tc>
        <w:tc>
          <w:tcPr>
            <w:tcW w:w="425"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04</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09</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7952100</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540</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584</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Жилищное хозяйство</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05</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01</w:t>
            </w:r>
          </w:p>
        </w:tc>
        <w:tc>
          <w:tcPr>
            <w:tcW w:w="708" w:type="dxa"/>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t> </w:t>
            </w:r>
          </w:p>
        </w:tc>
        <w:tc>
          <w:tcPr>
            <w:tcW w:w="426" w:type="dxa"/>
            <w:noWrap/>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t> </w:t>
            </w:r>
          </w:p>
        </w:tc>
        <w:tc>
          <w:tcPr>
            <w:tcW w:w="567" w:type="dxa"/>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t>3855</w:t>
            </w:r>
          </w:p>
        </w:tc>
        <w:tc>
          <w:tcPr>
            <w:tcW w:w="567" w:type="dxa"/>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Муниципальная программа "Повышение эффективности деятельности жилищно-коммунального комплекса муниципального района Сергиевский"</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05</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01</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7952900</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1904</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Иные межбюджетные трансферты</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05</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01</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7952900</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540</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1904</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05</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01</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7951000</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1951</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Иные межбюджетные трансферты</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05</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01</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7951000</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540</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1951</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Коммунальное хозяйство</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05</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02</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567" w:type="dxa"/>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t>1082</w:t>
            </w:r>
          </w:p>
        </w:tc>
        <w:tc>
          <w:tcPr>
            <w:tcW w:w="567" w:type="dxa"/>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Муниципальная программа "Поэтапный переход на отпуск коммунальных услуг потребителям по приборам учёта муниципального района Сергиевский на 2014-2015гг."</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05</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02</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7952200</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1070</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Иные межбюджетные трансферты</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05</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02</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7952200</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540</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1070</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муниципального района Сергиевский" на 2011-2015</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05</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02</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7952600</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12</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Иные межбюджетные трансферты</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05</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02</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7952600</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540</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12</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Благоустройство</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05</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03</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567" w:type="dxa"/>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t>4872</w:t>
            </w:r>
          </w:p>
        </w:tc>
        <w:tc>
          <w:tcPr>
            <w:tcW w:w="567" w:type="dxa"/>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t>1081</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Благоустройство</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05</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03</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6000000</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691</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05</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03</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6000000</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240</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691</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05</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03</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6090404</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1081</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1081</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05</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03</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6090404</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240</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776</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776</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Иные межбюджетные трансферты</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05</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03</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6090404</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540</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306</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306</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Районная целевая программа "Содержание улично-дорожной сети муниципального района Сергиевский"</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05</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03</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7952100</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3100</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Иные межбюджетные трансферты</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05</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03</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7952100</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540</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3100</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06</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03</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567" w:type="dxa"/>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t>2</w:t>
            </w:r>
          </w:p>
        </w:tc>
        <w:tc>
          <w:tcPr>
            <w:tcW w:w="567" w:type="dxa"/>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Природоохранные мероприятия</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06</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03</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4100100</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2</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xml:space="preserve">Иные закупки товаров, работ и услуг для обеспечения </w:t>
            </w:r>
            <w:r w:rsidRPr="00D635D9">
              <w:rPr>
                <w:rFonts w:ascii="Times New Roman" w:eastAsia="Calibri" w:hAnsi="Times New Roman" w:cs="Times New Roman"/>
                <w:sz w:val="12"/>
                <w:szCs w:val="12"/>
              </w:rPr>
              <w:lastRenderedPageBreak/>
              <w:t>государственных (муниципальных нужд)</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lastRenderedPageBreak/>
              <w:t>06</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03</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4100100</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240</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2</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lastRenderedPageBreak/>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Молодежная политика и оздоровление детей</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07</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07</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567" w:type="dxa"/>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t>95</w:t>
            </w:r>
          </w:p>
        </w:tc>
        <w:tc>
          <w:tcPr>
            <w:tcW w:w="567" w:type="dxa"/>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07</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07</w:t>
            </w:r>
          </w:p>
        </w:tc>
        <w:tc>
          <w:tcPr>
            <w:tcW w:w="708"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7950900</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25</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Иные межбюджетные трансферты</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07</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07</w:t>
            </w:r>
          </w:p>
        </w:tc>
        <w:tc>
          <w:tcPr>
            <w:tcW w:w="708"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7950900</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540</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25</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Организационно-воспитательная работа с молодежью</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07</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07</w:t>
            </w:r>
          </w:p>
        </w:tc>
        <w:tc>
          <w:tcPr>
            <w:tcW w:w="708"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4310000</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70</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Иные межбюджетные трансферты</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07</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07</w:t>
            </w:r>
          </w:p>
        </w:tc>
        <w:tc>
          <w:tcPr>
            <w:tcW w:w="708"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4310000</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540</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70</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Культура</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08</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01</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567" w:type="dxa"/>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t>724</w:t>
            </w:r>
          </w:p>
        </w:tc>
        <w:tc>
          <w:tcPr>
            <w:tcW w:w="567" w:type="dxa"/>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t>95</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Дворцы и дома культуры, другие учреждения культуры и средств массовой информации</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08</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01</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4400000</w:t>
            </w:r>
          </w:p>
        </w:tc>
        <w:tc>
          <w:tcPr>
            <w:tcW w:w="426"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544</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08</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01</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4400000</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240</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331</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Иные межбюджетные трансферты</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08</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01</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4400000</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540</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213</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Библиотеки</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08</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01</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4420000</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85</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Иные межбюджетные трансферты</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08</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01</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4420000</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540</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85</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08</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01</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6090404</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95</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95</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08</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01</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6090404</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240</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95</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95</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Социальное обеспечение населения</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10</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03</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567" w:type="dxa"/>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t>33</w:t>
            </w:r>
          </w:p>
        </w:tc>
        <w:tc>
          <w:tcPr>
            <w:tcW w:w="567" w:type="dxa"/>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Долгосрочная муниципальная  программа "</w:t>
            </w:r>
            <w:proofErr w:type="gramStart"/>
            <w:r w:rsidRPr="00D635D9">
              <w:rPr>
                <w:rFonts w:ascii="Times New Roman" w:eastAsia="Calibri" w:hAnsi="Times New Roman" w:cs="Times New Roman"/>
                <w:sz w:val="12"/>
                <w:szCs w:val="12"/>
              </w:rPr>
              <w:t>Молодой</w:t>
            </w:r>
            <w:proofErr w:type="gramEnd"/>
            <w:r w:rsidRPr="00D635D9">
              <w:rPr>
                <w:rFonts w:ascii="Times New Roman" w:eastAsia="Calibri" w:hAnsi="Times New Roman" w:cs="Times New Roman"/>
                <w:sz w:val="12"/>
                <w:szCs w:val="12"/>
              </w:rPr>
              <w:t xml:space="preserve"> семье-доступное жилье" на 2009-2015годы</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10</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03</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7951300</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33</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Иные межбюджетные трансферты</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10</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03</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7951300</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540</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33</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Физическая культура</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11</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01</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567" w:type="dxa"/>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t>220</w:t>
            </w:r>
          </w:p>
        </w:tc>
        <w:tc>
          <w:tcPr>
            <w:tcW w:w="567" w:type="dxa"/>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11</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01</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7950900</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 </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220</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538</w:t>
            </w:r>
          </w:p>
        </w:tc>
        <w:tc>
          <w:tcPr>
            <w:tcW w:w="3544"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Иные межбюджетные трансферты</w:t>
            </w:r>
          </w:p>
        </w:tc>
        <w:tc>
          <w:tcPr>
            <w:tcW w:w="425"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11</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01</w:t>
            </w:r>
          </w:p>
        </w:tc>
        <w:tc>
          <w:tcPr>
            <w:tcW w:w="708"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7950900</w:t>
            </w:r>
          </w:p>
        </w:tc>
        <w:tc>
          <w:tcPr>
            <w:tcW w:w="426" w:type="dxa"/>
            <w:noWrap/>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540</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220</w:t>
            </w:r>
          </w:p>
        </w:tc>
        <w:tc>
          <w:tcPr>
            <w:tcW w:w="567" w:type="dxa"/>
            <w:hideMark/>
          </w:tcPr>
          <w:p w:rsidR="00D635D9" w:rsidRPr="00D635D9" w:rsidRDefault="00D635D9" w:rsidP="00D635D9">
            <w:pPr>
              <w:tabs>
                <w:tab w:val="left" w:pos="284"/>
              </w:tabs>
              <w:rPr>
                <w:rFonts w:ascii="Times New Roman" w:eastAsia="Calibri" w:hAnsi="Times New Roman" w:cs="Times New Roman"/>
                <w:sz w:val="12"/>
                <w:szCs w:val="12"/>
              </w:rPr>
            </w:pPr>
            <w:r w:rsidRPr="00D635D9">
              <w:rPr>
                <w:rFonts w:ascii="Times New Roman" w:eastAsia="Calibri" w:hAnsi="Times New Roman" w:cs="Times New Roman"/>
                <w:sz w:val="12"/>
                <w:szCs w:val="12"/>
              </w:rPr>
              <w:t>0</w:t>
            </w:r>
          </w:p>
        </w:tc>
      </w:tr>
      <w:tr w:rsidR="00D635D9" w:rsidRPr="00D635D9" w:rsidTr="003B271E">
        <w:trPr>
          <w:trHeight w:val="20"/>
        </w:trPr>
        <w:tc>
          <w:tcPr>
            <w:tcW w:w="567" w:type="dxa"/>
            <w:noWrap/>
            <w:hideMark/>
          </w:tcPr>
          <w:p w:rsidR="00D635D9" w:rsidRPr="00D635D9" w:rsidRDefault="00D635D9" w:rsidP="00D635D9">
            <w:pPr>
              <w:tabs>
                <w:tab w:val="left" w:pos="284"/>
              </w:tabs>
              <w:rPr>
                <w:rFonts w:ascii="Times New Roman" w:eastAsia="Calibri" w:hAnsi="Times New Roman" w:cs="Times New Roman"/>
                <w:sz w:val="12"/>
                <w:szCs w:val="12"/>
              </w:rPr>
            </w:pPr>
          </w:p>
        </w:tc>
        <w:tc>
          <w:tcPr>
            <w:tcW w:w="3544" w:type="dxa"/>
            <w:noWrap/>
            <w:hideMark/>
          </w:tcPr>
          <w:p w:rsidR="00D635D9" w:rsidRPr="00D635D9" w:rsidRDefault="00D635D9" w:rsidP="00D635D9">
            <w:pPr>
              <w:tabs>
                <w:tab w:val="left" w:pos="284"/>
              </w:tabs>
              <w:rPr>
                <w:rFonts w:ascii="Times New Roman" w:eastAsia="Calibri" w:hAnsi="Times New Roman" w:cs="Times New Roman"/>
                <w:b/>
                <w:bCs/>
                <w:sz w:val="12"/>
                <w:szCs w:val="12"/>
              </w:rPr>
            </w:pPr>
            <w:proofErr w:type="gramStart"/>
            <w:r w:rsidRPr="00D635D9">
              <w:rPr>
                <w:rFonts w:ascii="Times New Roman" w:eastAsia="Calibri" w:hAnsi="Times New Roman" w:cs="Times New Roman"/>
                <w:b/>
                <w:bCs/>
                <w:sz w:val="12"/>
                <w:szCs w:val="12"/>
              </w:rPr>
              <w:t>В</w:t>
            </w:r>
            <w:proofErr w:type="gramEnd"/>
            <w:r w:rsidRPr="00D635D9">
              <w:rPr>
                <w:rFonts w:ascii="Times New Roman" w:eastAsia="Calibri" w:hAnsi="Times New Roman" w:cs="Times New Roman"/>
                <w:b/>
                <w:bCs/>
                <w:sz w:val="12"/>
                <w:szCs w:val="12"/>
              </w:rPr>
              <w:t xml:space="preserve"> С Е Г О расходов  </w:t>
            </w:r>
          </w:p>
        </w:tc>
        <w:tc>
          <w:tcPr>
            <w:tcW w:w="425" w:type="dxa"/>
            <w:noWrap/>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t> </w:t>
            </w:r>
          </w:p>
        </w:tc>
        <w:tc>
          <w:tcPr>
            <w:tcW w:w="426" w:type="dxa"/>
            <w:noWrap/>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t> </w:t>
            </w:r>
          </w:p>
        </w:tc>
        <w:tc>
          <w:tcPr>
            <w:tcW w:w="708" w:type="dxa"/>
            <w:noWrap/>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t> </w:t>
            </w:r>
          </w:p>
        </w:tc>
        <w:tc>
          <w:tcPr>
            <w:tcW w:w="426" w:type="dxa"/>
            <w:noWrap/>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t> </w:t>
            </w:r>
          </w:p>
        </w:tc>
        <w:tc>
          <w:tcPr>
            <w:tcW w:w="567" w:type="dxa"/>
            <w:noWrap/>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t>16413</w:t>
            </w:r>
          </w:p>
        </w:tc>
        <w:tc>
          <w:tcPr>
            <w:tcW w:w="567" w:type="dxa"/>
            <w:noWrap/>
            <w:hideMark/>
          </w:tcPr>
          <w:p w:rsidR="00D635D9" w:rsidRPr="00D635D9" w:rsidRDefault="00D635D9" w:rsidP="00D635D9">
            <w:pPr>
              <w:tabs>
                <w:tab w:val="left" w:pos="284"/>
              </w:tabs>
              <w:rPr>
                <w:rFonts w:ascii="Times New Roman" w:eastAsia="Calibri" w:hAnsi="Times New Roman" w:cs="Times New Roman"/>
                <w:b/>
                <w:bCs/>
                <w:sz w:val="12"/>
                <w:szCs w:val="12"/>
              </w:rPr>
            </w:pPr>
            <w:r w:rsidRPr="00D635D9">
              <w:rPr>
                <w:rFonts w:ascii="Times New Roman" w:eastAsia="Calibri" w:hAnsi="Times New Roman" w:cs="Times New Roman"/>
                <w:b/>
                <w:bCs/>
                <w:sz w:val="12"/>
                <w:szCs w:val="12"/>
              </w:rPr>
              <w:t>1763</w:t>
            </w:r>
          </w:p>
        </w:tc>
      </w:tr>
    </w:tbl>
    <w:p w:rsidR="00465225" w:rsidRDefault="00465225" w:rsidP="00774264">
      <w:pPr>
        <w:tabs>
          <w:tab w:val="left" w:pos="284"/>
        </w:tabs>
        <w:spacing w:after="0" w:line="240" w:lineRule="auto"/>
        <w:jc w:val="both"/>
        <w:rPr>
          <w:rFonts w:ascii="Times New Roman" w:eastAsia="Calibri" w:hAnsi="Times New Roman" w:cs="Times New Roman"/>
          <w:sz w:val="12"/>
          <w:szCs w:val="12"/>
        </w:rPr>
      </w:pPr>
    </w:p>
    <w:p w:rsidR="00087FAB" w:rsidRPr="00087FAB" w:rsidRDefault="00087FAB" w:rsidP="00087FAB">
      <w:pPr>
        <w:tabs>
          <w:tab w:val="left" w:pos="284"/>
        </w:tabs>
        <w:spacing w:after="0" w:line="240" w:lineRule="auto"/>
        <w:jc w:val="right"/>
        <w:rPr>
          <w:rFonts w:ascii="Times New Roman" w:eastAsia="Calibri" w:hAnsi="Times New Roman" w:cs="Times New Roman"/>
          <w:i/>
          <w:sz w:val="12"/>
          <w:szCs w:val="12"/>
        </w:rPr>
      </w:pPr>
      <w:r w:rsidRPr="00087FAB">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8</w:t>
      </w:r>
    </w:p>
    <w:p w:rsidR="00087FAB" w:rsidRPr="00087FAB" w:rsidRDefault="00087FAB" w:rsidP="00087FAB">
      <w:pPr>
        <w:tabs>
          <w:tab w:val="left" w:pos="284"/>
        </w:tabs>
        <w:spacing w:after="0" w:line="240" w:lineRule="auto"/>
        <w:jc w:val="right"/>
        <w:rPr>
          <w:rFonts w:ascii="Times New Roman" w:eastAsia="Calibri" w:hAnsi="Times New Roman" w:cs="Times New Roman"/>
          <w:i/>
          <w:sz w:val="12"/>
          <w:szCs w:val="12"/>
        </w:rPr>
      </w:pPr>
      <w:r w:rsidRPr="00087FAB">
        <w:rPr>
          <w:rFonts w:ascii="Times New Roman" w:eastAsia="Calibri" w:hAnsi="Times New Roman" w:cs="Times New Roman"/>
          <w:i/>
          <w:sz w:val="12"/>
          <w:szCs w:val="12"/>
        </w:rPr>
        <w:t>к решению Собрания Представителей сельского поселения Калиновка</w:t>
      </w:r>
    </w:p>
    <w:p w:rsidR="00087FAB" w:rsidRPr="00087FAB" w:rsidRDefault="00087FAB" w:rsidP="00087FAB">
      <w:pPr>
        <w:tabs>
          <w:tab w:val="left" w:pos="284"/>
        </w:tabs>
        <w:spacing w:after="0" w:line="240" w:lineRule="auto"/>
        <w:jc w:val="right"/>
        <w:rPr>
          <w:rFonts w:ascii="Times New Roman" w:eastAsia="Calibri" w:hAnsi="Times New Roman" w:cs="Times New Roman"/>
          <w:i/>
          <w:sz w:val="12"/>
          <w:szCs w:val="12"/>
        </w:rPr>
      </w:pPr>
      <w:r w:rsidRPr="00087FAB">
        <w:rPr>
          <w:rFonts w:ascii="Times New Roman" w:eastAsia="Calibri" w:hAnsi="Times New Roman" w:cs="Times New Roman"/>
          <w:i/>
          <w:sz w:val="12"/>
          <w:szCs w:val="12"/>
        </w:rPr>
        <w:t>муниципального района Сергиевский Самарской области</w:t>
      </w:r>
    </w:p>
    <w:p w:rsidR="00087FAB" w:rsidRPr="00087FAB" w:rsidRDefault="00087FAB" w:rsidP="00087FAB">
      <w:pPr>
        <w:tabs>
          <w:tab w:val="left" w:pos="284"/>
        </w:tabs>
        <w:spacing w:after="0" w:line="240" w:lineRule="auto"/>
        <w:jc w:val="right"/>
        <w:rPr>
          <w:rFonts w:ascii="Times New Roman" w:eastAsia="Calibri" w:hAnsi="Times New Roman" w:cs="Times New Roman"/>
          <w:i/>
          <w:sz w:val="12"/>
          <w:szCs w:val="12"/>
        </w:rPr>
      </w:pPr>
      <w:r w:rsidRPr="00087FAB">
        <w:rPr>
          <w:rFonts w:ascii="Times New Roman" w:eastAsia="Calibri" w:hAnsi="Times New Roman" w:cs="Times New Roman"/>
          <w:i/>
          <w:sz w:val="12"/>
          <w:szCs w:val="12"/>
        </w:rPr>
        <w:t>№22 от “11”сентября  2014 г.</w:t>
      </w:r>
    </w:p>
    <w:p w:rsidR="00087FAB" w:rsidRDefault="00087FAB" w:rsidP="00087FAB">
      <w:pPr>
        <w:tabs>
          <w:tab w:val="left" w:pos="284"/>
        </w:tabs>
        <w:spacing w:after="0" w:line="240" w:lineRule="auto"/>
        <w:jc w:val="center"/>
        <w:rPr>
          <w:rFonts w:ascii="Times New Roman" w:eastAsia="Calibri" w:hAnsi="Times New Roman" w:cs="Times New Roman"/>
          <w:b/>
          <w:sz w:val="12"/>
          <w:szCs w:val="12"/>
        </w:rPr>
      </w:pPr>
      <w:r w:rsidRPr="00087FAB">
        <w:rPr>
          <w:rFonts w:ascii="Times New Roman" w:eastAsia="Calibri" w:hAnsi="Times New Roman" w:cs="Times New Roman"/>
          <w:b/>
          <w:sz w:val="12"/>
          <w:szCs w:val="12"/>
        </w:rPr>
        <w:t>Источники внутреннего финансирования дефицита бюджета сельского п</w:t>
      </w:r>
      <w:r>
        <w:rPr>
          <w:rFonts w:ascii="Times New Roman" w:eastAsia="Calibri" w:hAnsi="Times New Roman" w:cs="Times New Roman"/>
          <w:b/>
          <w:sz w:val="12"/>
          <w:szCs w:val="12"/>
        </w:rPr>
        <w:t>оселения Калиновка</w:t>
      </w:r>
    </w:p>
    <w:p w:rsidR="00465225" w:rsidRPr="00087FAB" w:rsidRDefault="00087FAB" w:rsidP="00087FAB">
      <w:pPr>
        <w:tabs>
          <w:tab w:val="left" w:pos="284"/>
        </w:tabs>
        <w:spacing w:after="0" w:line="240" w:lineRule="auto"/>
        <w:jc w:val="center"/>
        <w:rPr>
          <w:rFonts w:ascii="Times New Roman" w:eastAsia="Calibri" w:hAnsi="Times New Roman" w:cs="Times New Roman"/>
          <w:b/>
          <w:sz w:val="12"/>
          <w:szCs w:val="12"/>
        </w:rPr>
      </w:pPr>
      <w:r w:rsidRPr="00087FAB">
        <w:rPr>
          <w:rFonts w:ascii="Times New Roman" w:eastAsia="Calibri" w:hAnsi="Times New Roman" w:cs="Times New Roman"/>
          <w:b/>
          <w:sz w:val="12"/>
          <w:szCs w:val="12"/>
        </w:rPr>
        <w:t>муниципального района Сергиевский Самарской области на 2014 год</w:t>
      </w:r>
    </w:p>
    <w:tbl>
      <w:tblPr>
        <w:tblStyle w:val="af"/>
        <w:tblW w:w="0" w:type="auto"/>
        <w:tblInd w:w="108" w:type="dxa"/>
        <w:tblLayout w:type="fixed"/>
        <w:tblLook w:val="04A0" w:firstRow="1" w:lastRow="0" w:firstColumn="1" w:lastColumn="0" w:noHBand="0" w:noVBand="1"/>
      </w:tblPr>
      <w:tblGrid>
        <w:gridCol w:w="567"/>
        <w:gridCol w:w="1276"/>
        <w:gridCol w:w="4820"/>
        <w:gridCol w:w="567"/>
      </w:tblGrid>
      <w:tr w:rsidR="00087FAB" w:rsidRPr="00087FAB" w:rsidTr="005D6A43">
        <w:trPr>
          <w:trHeight w:val="20"/>
        </w:trPr>
        <w:tc>
          <w:tcPr>
            <w:tcW w:w="567" w:type="dxa"/>
            <w:hideMark/>
          </w:tcPr>
          <w:p w:rsidR="00087FAB" w:rsidRPr="00087FAB" w:rsidRDefault="00087FAB" w:rsidP="00087FAB">
            <w:pPr>
              <w:tabs>
                <w:tab w:val="left" w:pos="284"/>
              </w:tabs>
              <w:jc w:val="both"/>
              <w:rPr>
                <w:rFonts w:ascii="Times New Roman" w:eastAsia="Calibri" w:hAnsi="Times New Roman" w:cs="Times New Roman"/>
                <w:b/>
                <w:bCs/>
                <w:sz w:val="12"/>
                <w:szCs w:val="12"/>
              </w:rPr>
            </w:pPr>
            <w:r w:rsidRPr="00087FAB">
              <w:rPr>
                <w:rFonts w:ascii="Times New Roman" w:eastAsia="Calibri" w:hAnsi="Times New Roman" w:cs="Times New Roman"/>
                <w:b/>
                <w:bCs/>
                <w:sz w:val="12"/>
                <w:szCs w:val="12"/>
              </w:rPr>
              <w:t>Код администратора</w:t>
            </w:r>
          </w:p>
        </w:tc>
        <w:tc>
          <w:tcPr>
            <w:tcW w:w="1276" w:type="dxa"/>
            <w:hideMark/>
          </w:tcPr>
          <w:p w:rsidR="00087FAB" w:rsidRPr="00087FAB" w:rsidRDefault="00087FAB" w:rsidP="00087FAB">
            <w:pPr>
              <w:tabs>
                <w:tab w:val="left" w:pos="284"/>
              </w:tabs>
              <w:jc w:val="both"/>
              <w:rPr>
                <w:rFonts w:ascii="Times New Roman" w:eastAsia="Calibri" w:hAnsi="Times New Roman" w:cs="Times New Roman"/>
                <w:b/>
                <w:bCs/>
                <w:sz w:val="12"/>
                <w:szCs w:val="12"/>
              </w:rPr>
            </w:pPr>
            <w:r w:rsidRPr="00087FAB">
              <w:rPr>
                <w:rFonts w:ascii="Times New Roman" w:eastAsia="Calibri" w:hAnsi="Times New Roman" w:cs="Times New Roman"/>
                <w:b/>
                <w:bCs/>
                <w:sz w:val="12"/>
                <w:szCs w:val="12"/>
              </w:rPr>
              <w:t>Код</w:t>
            </w:r>
          </w:p>
        </w:tc>
        <w:tc>
          <w:tcPr>
            <w:tcW w:w="4820" w:type="dxa"/>
            <w:hideMark/>
          </w:tcPr>
          <w:p w:rsidR="00087FAB" w:rsidRPr="00087FAB" w:rsidRDefault="00087FAB" w:rsidP="00087FAB">
            <w:pPr>
              <w:tabs>
                <w:tab w:val="left" w:pos="284"/>
              </w:tabs>
              <w:jc w:val="both"/>
              <w:rPr>
                <w:rFonts w:ascii="Times New Roman" w:eastAsia="Calibri" w:hAnsi="Times New Roman" w:cs="Times New Roman"/>
                <w:b/>
                <w:bCs/>
                <w:sz w:val="12"/>
                <w:szCs w:val="12"/>
              </w:rPr>
            </w:pPr>
            <w:r w:rsidRPr="00087FAB">
              <w:rPr>
                <w:rFonts w:ascii="Times New Roman" w:eastAsia="Calibri" w:hAnsi="Times New Roman" w:cs="Times New Roman"/>
                <w:b/>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w:t>
            </w:r>
            <w:r w:rsidR="005D6A43">
              <w:rPr>
                <w:rFonts w:ascii="Times New Roman" w:eastAsia="Calibri" w:hAnsi="Times New Roman" w:cs="Times New Roman"/>
                <w:b/>
                <w:bCs/>
                <w:sz w:val="12"/>
                <w:szCs w:val="12"/>
              </w:rPr>
              <w:t>н</w:t>
            </w:r>
            <w:r w:rsidRPr="00087FAB">
              <w:rPr>
                <w:rFonts w:ascii="Times New Roman" w:eastAsia="Calibri" w:hAnsi="Times New Roman" w:cs="Times New Roman"/>
                <w:b/>
                <w:bCs/>
                <w:sz w:val="12"/>
                <w:szCs w:val="12"/>
              </w:rPr>
              <w:t xml:space="preserve">сирования дефицита местного бюджета </w:t>
            </w:r>
          </w:p>
        </w:tc>
        <w:tc>
          <w:tcPr>
            <w:tcW w:w="567" w:type="dxa"/>
            <w:hideMark/>
          </w:tcPr>
          <w:p w:rsidR="00087FAB" w:rsidRPr="00087FAB" w:rsidRDefault="00087FAB" w:rsidP="00087FAB">
            <w:pPr>
              <w:tabs>
                <w:tab w:val="left" w:pos="284"/>
              </w:tabs>
              <w:jc w:val="both"/>
              <w:rPr>
                <w:rFonts w:ascii="Times New Roman" w:eastAsia="Calibri" w:hAnsi="Times New Roman" w:cs="Times New Roman"/>
                <w:b/>
                <w:bCs/>
                <w:sz w:val="12"/>
                <w:szCs w:val="12"/>
              </w:rPr>
            </w:pPr>
            <w:r w:rsidRPr="00087FAB">
              <w:rPr>
                <w:rFonts w:ascii="Times New Roman" w:eastAsia="Calibri" w:hAnsi="Times New Roman" w:cs="Times New Roman"/>
                <w:b/>
                <w:bCs/>
                <w:sz w:val="12"/>
                <w:szCs w:val="12"/>
              </w:rPr>
              <w:t xml:space="preserve">Сумма, </w:t>
            </w:r>
            <w:proofErr w:type="spellStart"/>
            <w:r w:rsidRPr="00087FAB">
              <w:rPr>
                <w:rFonts w:ascii="Times New Roman" w:eastAsia="Calibri" w:hAnsi="Times New Roman" w:cs="Times New Roman"/>
                <w:b/>
                <w:bCs/>
                <w:sz w:val="12"/>
                <w:szCs w:val="12"/>
              </w:rPr>
              <w:t>тыс</w:t>
            </w:r>
            <w:proofErr w:type="gramStart"/>
            <w:r w:rsidRPr="00087FAB">
              <w:rPr>
                <w:rFonts w:ascii="Times New Roman" w:eastAsia="Calibri" w:hAnsi="Times New Roman" w:cs="Times New Roman"/>
                <w:b/>
                <w:bCs/>
                <w:sz w:val="12"/>
                <w:szCs w:val="12"/>
              </w:rPr>
              <w:t>.р</w:t>
            </w:r>
            <w:proofErr w:type="gramEnd"/>
            <w:r w:rsidRPr="00087FAB">
              <w:rPr>
                <w:rFonts w:ascii="Times New Roman" w:eastAsia="Calibri" w:hAnsi="Times New Roman" w:cs="Times New Roman"/>
                <w:b/>
                <w:bCs/>
                <w:sz w:val="12"/>
                <w:szCs w:val="12"/>
              </w:rPr>
              <w:t>ублей</w:t>
            </w:r>
            <w:proofErr w:type="spellEnd"/>
          </w:p>
        </w:tc>
      </w:tr>
      <w:tr w:rsidR="00087FAB" w:rsidRPr="00087FAB" w:rsidTr="005D6A43">
        <w:trPr>
          <w:trHeight w:val="20"/>
        </w:trPr>
        <w:tc>
          <w:tcPr>
            <w:tcW w:w="567" w:type="dxa"/>
            <w:hideMark/>
          </w:tcPr>
          <w:p w:rsidR="00087FAB" w:rsidRPr="00087FAB" w:rsidRDefault="00087FAB" w:rsidP="00087FAB">
            <w:pPr>
              <w:tabs>
                <w:tab w:val="left" w:pos="284"/>
              </w:tabs>
              <w:jc w:val="both"/>
              <w:rPr>
                <w:rFonts w:ascii="Times New Roman" w:eastAsia="Calibri" w:hAnsi="Times New Roman" w:cs="Times New Roman"/>
                <w:b/>
                <w:bCs/>
                <w:sz w:val="12"/>
                <w:szCs w:val="12"/>
              </w:rPr>
            </w:pPr>
            <w:r w:rsidRPr="00087FAB">
              <w:rPr>
                <w:rFonts w:ascii="Times New Roman" w:eastAsia="Calibri" w:hAnsi="Times New Roman" w:cs="Times New Roman"/>
                <w:b/>
                <w:bCs/>
                <w:sz w:val="12"/>
                <w:szCs w:val="12"/>
              </w:rPr>
              <w:t>538</w:t>
            </w:r>
          </w:p>
        </w:tc>
        <w:tc>
          <w:tcPr>
            <w:tcW w:w="1276" w:type="dxa"/>
            <w:hideMark/>
          </w:tcPr>
          <w:p w:rsidR="00087FAB" w:rsidRPr="00087FAB" w:rsidRDefault="005D6A43" w:rsidP="005D6A43">
            <w:pPr>
              <w:tabs>
                <w:tab w:val="left" w:pos="284"/>
              </w:tabs>
              <w:jc w:val="both"/>
              <w:rPr>
                <w:rFonts w:ascii="Times New Roman" w:eastAsia="Calibri" w:hAnsi="Times New Roman" w:cs="Times New Roman"/>
                <w:b/>
                <w:bCs/>
                <w:sz w:val="12"/>
                <w:szCs w:val="12"/>
              </w:rPr>
            </w:pPr>
            <w:r>
              <w:rPr>
                <w:rFonts w:ascii="Times New Roman" w:eastAsia="Calibri" w:hAnsi="Times New Roman" w:cs="Times New Roman"/>
                <w:b/>
                <w:bCs/>
                <w:sz w:val="12"/>
                <w:szCs w:val="12"/>
              </w:rPr>
              <w:t>01</w:t>
            </w:r>
            <w:r w:rsidR="00087FAB" w:rsidRPr="00087FAB">
              <w:rPr>
                <w:rFonts w:ascii="Times New Roman" w:eastAsia="Calibri" w:hAnsi="Times New Roman" w:cs="Times New Roman"/>
                <w:b/>
                <w:bCs/>
                <w:sz w:val="12"/>
                <w:szCs w:val="12"/>
              </w:rPr>
              <w:t>000000000000000</w:t>
            </w:r>
          </w:p>
        </w:tc>
        <w:tc>
          <w:tcPr>
            <w:tcW w:w="4820" w:type="dxa"/>
            <w:hideMark/>
          </w:tcPr>
          <w:p w:rsidR="00087FAB" w:rsidRPr="00087FAB" w:rsidRDefault="00087FAB" w:rsidP="00087FAB">
            <w:pPr>
              <w:tabs>
                <w:tab w:val="left" w:pos="284"/>
              </w:tabs>
              <w:jc w:val="both"/>
              <w:rPr>
                <w:rFonts w:ascii="Times New Roman" w:eastAsia="Calibri" w:hAnsi="Times New Roman" w:cs="Times New Roman"/>
                <w:b/>
                <w:bCs/>
                <w:sz w:val="12"/>
                <w:szCs w:val="12"/>
              </w:rPr>
            </w:pPr>
            <w:r w:rsidRPr="005D6A43">
              <w:rPr>
                <w:rFonts w:ascii="Times New Roman" w:eastAsia="Calibri" w:hAnsi="Times New Roman" w:cs="Times New Roman"/>
                <w:b/>
                <w:bCs/>
                <w:sz w:val="10"/>
                <w:szCs w:val="12"/>
              </w:rPr>
              <w:t>ИСТОЧНИКИ ВНУТРЕННЕГО ФИНАНСИРОВАНИЯ ДЕФИЦИТОВ БЮДЖЕТОВ</w:t>
            </w:r>
          </w:p>
        </w:tc>
        <w:tc>
          <w:tcPr>
            <w:tcW w:w="567" w:type="dxa"/>
            <w:hideMark/>
          </w:tcPr>
          <w:p w:rsidR="00087FAB" w:rsidRPr="00087FAB" w:rsidRDefault="00087FAB" w:rsidP="00087FAB">
            <w:pPr>
              <w:tabs>
                <w:tab w:val="left" w:pos="284"/>
              </w:tabs>
              <w:jc w:val="both"/>
              <w:rPr>
                <w:rFonts w:ascii="Times New Roman" w:eastAsia="Calibri" w:hAnsi="Times New Roman" w:cs="Times New Roman"/>
                <w:b/>
                <w:bCs/>
                <w:sz w:val="12"/>
                <w:szCs w:val="12"/>
              </w:rPr>
            </w:pPr>
            <w:r w:rsidRPr="00087FAB">
              <w:rPr>
                <w:rFonts w:ascii="Times New Roman" w:eastAsia="Calibri" w:hAnsi="Times New Roman" w:cs="Times New Roman"/>
                <w:b/>
                <w:bCs/>
                <w:sz w:val="12"/>
                <w:szCs w:val="12"/>
              </w:rPr>
              <w:t>11599</w:t>
            </w:r>
          </w:p>
        </w:tc>
      </w:tr>
      <w:tr w:rsidR="00087FAB" w:rsidRPr="00087FAB" w:rsidTr="005D6A43">
        <w:trPr>
          <w:trHeight w:val="20"/>
        </w:trPr>
        <w:tc>
          <w:tcPr>
            <w:tcW w:w="567" w:type="dxa"/>
            <w:hideMark/>
          </w:tcPr>
          <w:p w:rsidR="00087FAB" w:rsidRPr="00087FAB" w:rsidRDefault="00087FAB" w:rsidP="00087FAB">
            <w:pPr>
              <w:tabs>
                <w:tab w:val="left" w:pos="284"/>
              </w:tabs>
              <w:jc w:val="both"/>
              <w:rPr>
                <w:rFonts w:ascii="Times New Roman" w:eastAsia="Calibri" w:hAnsi="Times New Roman" w:cs="Times New Roman"/>
                <w:b/>
                <w:bCs/>
                <w:sz w:val="12"/>
                <w:szCs w:val="12"/>
              </w:rPr>
            </w:pPr>
            <w:r w:rsidRPr="00087FAB">
              <w:rPr>
                <w:rFonts w:ascii="Times New Roman" w:eastAsia="Calibri" w:hAnsi="Times New Roman" w:cs="Times New Roman"/>
                <w:b/>
                <w:bCs/>
                <w:sz w:val="12"/>
                <w:szCs w:val="12"/>
              </w:rPr>
              <w:t>538</w:t>
            </w:r>
          </w:p>
        </w:tc>
        <w:tc>
          <w:tcPr>
            <w:tcW w:w="1276" w:type="dxa"/>
            <w:hideMark/>
          </w:tcPr>
          <w:p w:rsidR="00087FAB" w:rsidRPr="00087FAB" w:rsidRDefault="00087FAB" w:rsidP="005D6A43">
            <w:pPr>
              <w:tabs>
                <w:tab w:val="left" w:pos="284"/>
              </w:tabs>
              <w:jc w:val="both"/>
              <w:rPr>
                <w:rFonts w:ascii="Times New Roman" w:eastAsia="Calibri" w:hAnsi="Times New Roman" w:cs="Times New Roman"/>
                <w:b/>
                <w:bCs/>
                <w:sz w:val="12"/>
                <w:szCs w:val="12"/>
              </w:rPr>
            </w:pPr>
            <w:r w:rsidRPr="00087FAB">
              <w:rPr>
                <w:rFonts w:ascii="Times New Roman" w:eastAsia="Calibri" w:hAnsi="Times New Roman" w:cs="Times New Roman"/>
                <w:b/>
                <w:bCs/>
                <w:sz w:val="12"/>
                <w:szCs w:val="12"/>
              </w:rPr>
              <w:t>01050000000000000</w:t>
            </w:r>
          </w:p>
        </w:tc>
        <w:tc>
          <w:tcPr>
            <w:tcW w:w="4820" w:type="dxa"/>
            <w:hideMark/>
          </w:tcPr>
          <w:p w:rsidR="00087FAB" w:rsidRPr="00087FAB" w:rsidRDefault="00087FAB" w:rsidP="00087FAB">
            <w:pPr>
              <w:tabs>
                <w:tab w:val="left" w:pos="284"/>
              </w:tabs>
              <w:jc w:val="both"/>
              <w:rPr>
                <w:rFonts w:ascii="Times New Roman" w:eastAsia="Calibri" w:hAnsi="Times New Roman" w:cs="Times New Roman"/>
                <w:b/>
                <w:bCs/>
                <w:sz w:val="12"/>
                <w:szCs w:val="12"/>
              </w:rPr>
            </w:pPr>
            <w:r w:rsidRPr="00087FAB">
              <w:rPr>
                <w:rFonts w:ascii="Times New Roman" w:eastAsia="Calibri" w:hAnsi="Times New Roman" w:cs="Times New Roman"/>
                <w:b/>
                <w:bCs/>
                <w:sz w:val="12"/>
                <w:szCs w:val="12"/>
              </w:rPr>
              <w:t>Изменение остатков средств на счетах по учету средств бюджетов</w:t>
            </w:r>
          </w:p>
        </w:tc>
        <w:tc>
          <w:tcPr>
            <w:tcW w:w="567" w:type="dxa"/>
            <w:hideMark/>
          </w:tcPr>
          <w:p w:rsidR="00087FAB" w:rsidRPr="00087FAB" w:rsidRDefault="00087FAB" w:rsidP="00087FAB">
            <w:pPr>
              <w:tabs>
                <w:tab w:val="left" w:pos="284"/>
              </w:tabs>
              <w:jc w:val="both"/>
              <w:rPr>
                <w:rFonts w:ascii="Times New Roman" w:eastAsia="Calibri" w:hAnsi="Times New Roman" w:cs="Times New Roman"/>
                <w:b/>
                <w:bCs/>
                <w:sz w:val="12"/>
                <w:szCs w:val="12"/>
              </w:rPr>
            </w:pPr>
            <w:r w:rsidRPr="00087FAB">
              <w:rPr>
                <w:rFonts w:ascii="Times New Roman" w:eastAsia="Calibri" w:hAnsi="Times New Roman" w:cs="Times New Roman"/>
                <w:b/>
                <w:bCs/>
                <w:sz w:val="12"/>
                <w:szCs w:val="12"/>
              </w:rPr>
              <w:t>11599</w:t>
            </w:r>
          </w:p>
        </w:tc>
      </w:tr>
      <w:tr w:rsidR="00087FAB" w:rsidRPr="00087FAB" w:rsidTr="005D6A43">
        <w:trPr>
          <w:trHeight w:val="20"/>
        </w:trPr>
        <w:tc>
          <w:tcPr>
            <w:tcW w:w="567" w:type="dxa"/>
            <w:hideMark/>
          </w:tcPr>
          <w:p w:rsidR="00087FAB" w:rsidRPr="00087FAB" w:rsidRDefault="00087FAB" w:rsidP="00087FAB">
            <w:pPr>
              <w:tabs>
                <w:tab w:val="left" w:pos="284"/>
              </w:tabs>
              <w:jc w:val="both"/>
              <w:rPr>
                <w:rFonts w:ascii="Times New Roman" w:eastAsia="Calibri" w:hAnsi="Times New Roman" w:cs="Times New Roman"/>
                <w:b/>
                <w:bCs/>
                <w:sz w:val="12"/>
                <w:szCs w:val="12"/>
              </w:rPr>
            </w:pPr>
            <w:r w:rsidRPr="00087FAB">
              <w:rPr>
                <w:rFonts w:ascii="Times New Roman" w:eastAsia="Calibri" w:hAnsi="Times New Roman" w:cs="Times New Roman"/>
                <w:b/>
                <w:bCs/>
                <w:sz w:val="12"/>
                <w:szCs w:val="12"/>
              </w:rPr>
              <w:t>538</w:t>
            </w:r>
          </w:p>
        </w:tc>
        <w:tc>
          <w:tcPr>
            <w:tcW w:w="1276" w:type="dxa"/>
            <w:hideMark/>
          </w:tcPr>
          <w:p w:rsidR="00087FAB" w:rsidRPr="00087FAB" w:rsidRDefault="00087FAB" w:rsidP="005D6A43">
            <w:pPr>
              <w:tabs>
                <w:tab w:val="left" w:pos="284"/>
              </w:tabs>
              <w:jc w:val="both"/>
              <w:rPr>
                <w:rFonts w:ascii="Times New Roman" w:eastAsia="Calibri" w:hAnsi="Times New Roman" w:cs="Times New Roman"/>
                <w:b/>
                <w:bCs/>
                <w:sz w:val="12"/>
                <w:szCs w:val="12"/>
              </w:rPr>
            </w:pPr>
            <w:r w:rsidRPr="00087FAB">
              <w:rPr>
                <w:rFonts w:ascii="Times New Roman" w:eastAsia="Calibri" w:hAnsi="Times New Roman" w:cs="Times New Roman"/>
                <w:b/>
                <w:bCs/>
                <w:sz w:val="12"/>
                <w:szCs w:val="12"/>
              </w:rPr>
              <w:t>01050000000000500</w:t>
            </w:r>
          </w:p>
        </w:tc>
        <w:tc>
          <w:tcPr>
            <w:tcW w:w="4820" w:type="dxa"/>
            <w:hideMark/>
          </w:tcPr>
          <w:p w:rsidR="00087FAB" w:rsidRPr="00087FAB" w:rsidRDefault="00087FAB" w:rsidP="00087FAB">
            <w:pPr>
              <w:tabs>
                <w:tab w:val="left" w:pos="284"/>
              </w:tabs>
              <w:jc w:val="both"/>
              <w:rPr>
                <w:rFonts w:ascii="Times New Roman" w:eastAsia="Calibri" w:hAnsi="Times New Roman" w:cs="Times New Roman"/>
                <w:b/>
                <w:bCs/>
                <w:sz w:val="12"/>
                <w:szCs w:val="12"/>
              </w:rPr>
            </w:pPr>
            <w:r w:rsidRPr="00087FAB">
              <w:rPr>
                <w:rFonts w:ascii="Times New Roman" w:eastAsia="Calibri" w:hAnsi="Times New Roman" w:cs="Times New Roman"/>
                <w:b/>
                <w:bCs/>
                <w:sz w:val="12"/>
                <w:szCs w:val="12"/>
              </w:rPr>
              <w:t xml:space="preserve">Увеличение остатков средств бюджетов </w:t>
            </w:r>
          </w:p>
        </w:tc>
        <w:tc>
          <w:tcPr>
            <w:tcW w:w="567" w:type="dxa"/>
            <w:hideMark/>
          </w:tcPr>
          <w:p w:rsidR="00087FAB" w:rsidRPr="00087FAB" w:rsidRDefault="00087FAB" w:rsidP="00087FAB">
            <w:pPr>
              <w:tabs>
                <w:tab w:val="left" w:pos="284"/>
              </w:tabs>
              <w:jc w:val="both"/>
              <w:rPr>
                <w:rFonts w:ascii="Times New Roman" w:eastAsia="Calibri" w:hAnsi="Times New Roman" w:cs="Times New Roman"/>
                <w:sz w:val="12"/>
                <w:szCs w:val="12"/>
              </w:rPr>
            </w:pPr>
            <w:r w:rsidRPr="00087FAB">
              <w:rPr>
                <w:rFonts w:ascii="Times New Roman" w:eastAsia="Calibri" w:hAnsi="Times New Roman" w:cs="Times New Roman"/>
                <w:sz w:val="12"/>
                <w:szCs w:val="12"/>
              </w:rPr>
              <w:t>-4814</w:t>
            </w:r>
          </w:p>
        </w:tc>
      </w:tr>
      <w:tr w:rsidR="00087FAB" w:rsidRPr="00087FAB" w:rsidTr="005D6A43">
        <w:trPr>
          <w:trHeight w:val="20"/>
        </w:trPr>
        <w:tc>
          <w:tcPr>
            <w:tcW w:w="567" w:type="dxa"/>
            <w:hideMark/>
          </w:tcPr>
          <w:p w:rsidR="00087FAB" w:rsidRPr="00087FAB" w:rsidRDefault="00087FAB" w:rsidP="00087FAB">
            <w:pPr>
              <w:tabs>
                <w:tab w:val="left" w:pos="284"/>
              </w:tabs>
              <w:jc w:val="both"/>
              <w:rPr>
                <w:rFonts w:ascii="Times New Roman" w:eastAsia="Calibri" w:hAnsi="Times New Roman" w:cs="Times New Roman"/>
                <w:sz w:val="12"/>
                <w:szCs w:val="12"/>
              </w:rPr>
            </w:pPr>
            <w:r w:rsidRPr="00087FAB">
              <w:rPr>
                <w:rFonts w:ascii="Times New Roman" w:eastAsia="Calibri" w:hAnsi="Times New Roman" w:cs="Times New Roman"/>
                <w:sz w:val="12"/>
                <w:szCs w:val="12"/>
              </w:rPr>
              <w:t>538</w:t>
            </w:r>
          </w:p>
        </w:tc>
        <w:tc>
          <w:tcPr>
            <w:tcW w:w="1276" w:type="dxa"/>
            <w:hideMark/>
          </w:tcPr>
          <w:p w:rsidR="00087FAB" w:rsidRPr="00087FAB" w:rsidRDefault="00087FAB" w:rsidP="005D6A43">
            <w:pPr>
              <w:tabs>
                <w:tab w:val="left" w:pos="284"/>
              </w:tabs>
              <w:jc w:val="both"/>
              <w:rPr>
                <w:rFonts w:ascii="Times New Roman" w:eastAsia="Calibri" w:hAnsi="Times New Roman" w:cs="Times New Roman"/>
                <w:sz w:val="12"/>
                <w:szCs w:val="12"/>
              </w:rPr>
            </w:pPr>
            <w:r w:rsidRPr="00087FAB">
              <w:rPr>
                <w:rFonts w:ascii="Times New Roman" w:eastAsia="Calibri" w:hAnsi="Times New Roman" w:cs="Times New Roman"/>
                <w:sz w:val="12"/>
                <w:szCs w:val="12"/>
              </w:rPr>
              <w:t>01050200000000500</w:t>
            </w:r>
          </w:p>
        </w:tc>
        <w:tc>
          <w:tcPr>
            <w:tcW w:w="4820" w:type="dxa"/>
            <w:hideMark/>
          </w:tcPr>
          <w:p w:rsidR="00087FAB" w:rsidRPr="00087FAB" w:rsidRDefault="00087FAB" w:rsidP="00087FAB">
            <w:pPr>
              <w:tabs>
                <w:tab w:val="left" w:pos="284"/>
              </w:tabs>
              <w:jc w:val="both"/>
              <w:rPr>
                <w:rFonts w:ascii="Times New Roman" w:eastAsia="Calibri" w:hAnsi="Times New Roman" w:cs="Times New Roman"/>
                <w:sz w:val="12"/>
                <w:szCs w:val="12"/>
              </w:rPr>
            </w:pPr>
            <w:r w:rsidRPr="00087FAB">
              <w:rPr>
                <w:rFonts w:ascii="Times New Roman" w:eastAsia="Calibri" w:hAnsi="Times New Roman" w:cs="Times New Roman"/>
                <w:sz w:val="12"/>
                <w:szCs w:val="12"/>
              </w:rPr>
              <w:t>Увеличение прочих остатков средств бюджетов</w:t>
            </w:r>
          </w:p>
        </w:tc>
        <w:tc>
          <w:tcPr>
            <w:tcW w:w="567" w:type="dxa"/>
            <w:hideMark/>
          </w:tcPr>
          <w:p w:rsidR="00087FAB" w:rsidRPr="00087FAB" w:rsidRDefault="00087FAB" w:rsidP="00087FAB">
            <w:pPr>
              <w:tabs>
                <w:tab w:val="left" w:pos="284"/>
              </w:tabs>
              <w:jc w:val="both"/>
              <w:rPr>
                <w:rFonts w:ascii="Times New Roman" w:eastAsia="Calibri" w:hAnsi="Times New Roman" w:cs="Times New Roman"/>
                <w:sz w:val="12"/>
                <w:szCs w:val="12"/>
              </w:rPr>
            </w:pPr>
            <w:r w:rsidRPr="00087FAB">
              <w:rPr>
                <w:rFonts w:ascii="Times New Roman" w:eastAsia="Calibri" w:hAnsi="Times New Roman" w:cs="Times New Roman"/>
                <w:sz w:val="12"/>
                <w:szCs w:val="12"/>
              </w:rPr>
              <w:t>-4814</w:t>
            </w:r>
          </w:p>
        </w:tc>
      </w:tr>
      <w:tr w:rsidR="00087FAB" w:rsidRPr="00087FAB" w:rsidTr="005D6A43">
        <w:trPr>
          <w:trHeight w:val="20"/>
        </w:trPr>
        <w:tc>
          <w:tcPr>
            <w:tcW w:w="567" w:type="dxa"/>
            <w:hideMark/>
          </w:tcPr>
          <w:p w:rsidR="00087FAB" w:rsidRPr="00087FAB" w:rsidRDefault="00087FAB" w:rsidP="00087FAB">
            <w:pPr>
              <w:tabs>
                <w:tab w:val="left" w:pos="284"/>
              </w:tabs>
              <w:jc w:val="both"/>
              <w:rPr>
                <w:rFonts w:ascii="Times New Roman" w:eastAsia="Calibri" w:hAnsi="Times New Roman" w:cs="Times New Roman"/>
                <w:sz w:val="12"/>
                <w:szCs w:val="12"/>
              </w:rPr>
            </w:pPr>
            <w:r w:rsidRPr="00087FAB">
              <w:rPr>
                <w:rFonts w:ascii="Times New Roman" w:eastAsia="Calibri" w:hAnsi="Times New Roman" w:cs="Times New Roman"/>
                <w:sz w:val="12"/>
                <w:szCs w:val="12"/>
              </w:rPr>
              <w:t>538</w:t>
            </w:r>
          </w:p>
        </w:tc>
        <w:tc>
          <w:tcPr>
            <w:tcW w:w="1276" w:type="dxa"/>
            <w:hideMark/>
          </w:tcPr>
          <w:p w:rsidR="00087FAB" w:rsidRPr="00087FAB" w:rsidRDefault="00087FAB" w:rsidP="005D6A43">
            <w:pPr>
              <w:tabs>
                <w:tab w:val="left" w:pos="284"/>
              </w:tabs>
              <w:jc w:val="both"/>
              <w:rPr>
                <w:rFonts w:ascii="Times New Roman" w:eastAsia="Calibri" w:hAnsi="Times New Roman" w:cs="Times New Roman"/>
                <w:sz w:val="12"/>
                <w:szCs w:val="12"/>
              </w:rPr>
            </w:pPr>
            <w:r w:rsidRPr="00087FAB">
              <w:rPr>
                <w:rFonts w:ascii="Times New Roman" w:eastAsia="Calibri" w:hAnsi="Times New Roman" w:cs="Times New Roman"/>
                <w:sz w:val="12"/>
                <w:szCs w:val="12"/>
              </w:rPr>
              <w:t>01050201000000510</w:t>
            </w:r>
          </w:p>
        </w:tc>
        <w:tc>
          <w:tcPr>
            <w:tcW w:w="4820" w:type="dxa"/>
            <w:hideMark/>
          </w:tcPr>
          <w:p w:rsidR="00087FAB" w:rsidRPr="00087FAB" w:rsidRDefault="00087FAB" w:rsidP="00087FAB">
            <w:pPr>
              <w:tabs>
                <w:tab w:val="left" w:pos="284"/>
              </w:tabs>
              <w:jc w:val="both"/>
              <w:rPr>
                <w:rFonts w:ascii="Times New Roman" w:eastAsia="Calibri" w:hAnsi="Times New Roman" w:cs="Times New Roman"/>
                <w:sz w:val="12"/>
                <w:szCs w:val="12"/>
              </w:rPr>
            </w:pPr>
            <w:r w:rsidRPr="00087FAB">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087FAB" w:rsidRPr="00087FAB" w:rsidRDefault="00087FAB" w:rsidP="00087FAB">
            <w:pPr>
              <w:tabs>
                <w:tab w:val="left" w:pos="284"/>
              </w:tabs>
              <w:jc w:val="both"/>
              <w:rPr>
                <w:rFonts w:ascii="Times New Roman" w:eastAsia="Calibri" w:hAnsi="Times New Roman" w:cs="Times New Roman"/>
                <w:sz w:val="12"/>
                <w:szCs w:val="12"/>
              </w:rPr>
            </w:pPr>
            <w:r w:rsidRPr="00087FAB">
              <w:rPr>
                <w:rFonts w:ascii="Times New Roman" w:eastAsia="Calibri" w:hAnsi="Times New Roman" w:cs="Times New Roman"/>
                <w:sz w:val="12"/>
                <w:szCs w:val="12"/>
              </w:rPr>
              <w:t>-4814</w:t>
            </w:r>
          </w:p>
        </w:tc>
      </w:tr>
      <w:tr w:rsidR="00087FAB" w:rsidRPr="00087FAB" w:rsidTr="005D6A43">
        <w:trPr>
          <w:trHeight w:val="20"/>
        </w:trPr>
        <w:tc>
          <w:tcPr>
            <w:tcW w:w="567" w:type="dxa"/>
            <w:hideMark/>
          </w:tcPr>
          <w:p w:rsidR="00087FAB" w:rsidRPr="00087FAB" w:rsidRDefault="00087FAB" w:rsidP="00087FAB">
            <w:pPr>
              <w:tabs>
                <w:tab w:val="left" w:pos="284"/>
              </w:tabs>
              <w:jc w:val="both"/>
              <w:rPr>
                <w:rFonts w:ascii="Times New Roman" w:eastAsia="Calibri" w:hAnsi="Times New Roman" w:cs="Times New Roman"/>
                <w:sz w:val="12"/>
                <w:szCs w:val="12"/>
              </w:rPr>
            </w:pPr>
            <w:r w:rsidRPr="00087FAB">
              <w:rPr>
                <w:rFonts w:ascii="Times New Roman" w:eastAsia="Calibri" w:hAnsi="Times New Roman" w:cs="Times New Roman"/>
                <w:sz w:val="12"/>
                <w:szCs w:val="12"/>
              </w:rPr>
              <w:t>538</w:t>
            </w:r>
          </w:p>
        </w:tc>
        <w:tc>
          <w:tcPr>
            <w:tcW w:w="1276" w:type="dxa"/>
            <w:noWrap/>
            <w:hideMark/>
          </w:tcPr>
          <w:p w:rsidR="00087FAB" w:rsidRPr="00087FAB" w:rsidRDefault="00087FAB" w:rsidP="005D6A43">
            <w:pPr>
              <w:tabs>
                <w:tab w:val="left" w:pos="284"/>
              </w:tabs>
              <w:jc w:val="both"/>
              <w:rPr>
                <w:rFonts w:ascii="Times New Roman" w:eastAsia="Calibri" w:hAnsi="Times New Roman" w:cs="Times New Roman"/>
                <w:sz w:val="12"/>
                <w:szCs w:val="12"/>
              </w:rPr>
            </w:pPr>
            <w:r w:rsidRPr="00087FAB">
              <w:rPr>
                <w:rFonts w:ascii="Times New Roman" w:eastAsia="Calibri" w:hAnsi="Times New Roman" w:cs="Times New Roman"/>
                <w:sz w:val="12"/>
                <w:szCs w:val="12"/>
              </w:rPr>
              <w:t>01050201100000510</w:t>
            </w:r>
          </w:p>
        </w:tc>
        <w:tc>
          <w:tcPr>
            <w:tcW w:w="4820" w:type="dxa"/>
            <w:hideMark/>
          </w:tcPr>
          <w:p w:rsidR="00087FAB" w:rsidRPr="00087FAB" w:rsidRDefault="00087FAB" w:rsidP="00087FAB">
            <w:pPr>
              <w:tabs>
                <w:tab w:val="left" w:pos="284"/>
              </w:tabs>
              <w:jc w:val="both"/>
              <w:rPr>
                <w:rFonts w:ascii="Times New Roman" w:eastAsia="Calibri" w:hAnsi="Times New Roman" w:cs="Times New Roman"/>
                <w:sz w:val="12"/>
                <w:szCs w:val="12"/>
              </w:rPr>
            </w:pPr>
            <w:r w:rsidRPr="00087FAB">
              <w:rPr>
                <w:rFonts w:ascii="Times New Roman" w:eastAsia="Calibri" w:hAnsi="Times New Roman" w:cs="Times New Roman"/>
                <w:sz w:val="12"/>
                <w:szCs w:val="12"/>
              </w:rPr>
              <w:t>Увеличение прочих остатков денежных средств бюджетов поселений</w:t>
            </w:r>
          </w:p>
        </w:tc>
        <w:tc>
          <w:tcPr>
            <w:tcW w:w="567" w:type="dxa"/>
            <w:hideMark/>
          </w:tcPr>
          <w:p w:rsidR="00087FAB" w:rsidRPr="00087FAB" w:rsidRDefault="00087FAB" w:rsidP="00087FAB">
            <w:pPr>
              <w:tabs>
                <w:tab w:val="left" w:pos="284"/>
              </w:tabs>
              <w:jc w:val="both"/>
              <w:rPr>
                <w:rFonts w:ascii="Times New Roman" w:eastAsia="Calibri" w:hAnsi="Times New Roman" w:cs="Times New Roman"/>
                <w:sz w:val="12"/>
                <w:szCs w:val="12"/>
              </w:rPr>
            </w:pPr>
            <w:r w:rsidRPr="00087FAB">
              <w:rPr>
                <w:rFonts w:ascii="Times New Roman" w:eastAsia="Calibri" w:hAnsi="Times New Roman" w:cs="Times New Roman"/>
                <w:sz w:val="12"/>
                <w:szCs w:val="12"/>
              </w:rPr>
              <w:t>-4814</w:t>
            </w:r>
          </w:p>
        </w:tc>
      </w:tr>
      <w:tr w:rsidR="00087FAB" w:rsidRPr="00087FAB" w:rsidTr="005D6A43">
        <w:trPr>
          <w:trHeight w:val="20"/>
        </w:trPr>
        <w:tc>
          <w:tcPr>
            <w:tcW w:w="567" w:type="dxa"/>
            <w:hideMark/>
          </w:tcPr>
          <w:p w:rsidR="00087FAB" w:rsidRPr="00087FAB" w:rsidRDefault="00087FAB" w:rsidP="00087FAB">
            <w:pPr>
              <w:tabs>
                <w:tab w:val="left" w:pos="284"/>
              </w:tabs>
              <w:jc w:val="both"/>
              <w:rPr>
                <w:rFonts w:ascii="Times New Roman" w:eastAsia="Calibri" w:hAnsi="Times New Roman" w:cs="Times New Roman"/>
                <w:b/>
                <w:bCs/>
                <w:sz w:val="12"/>
                <w:szCs w:val="12"/>
              </w:rPr>
            </w:pPr>
            <w:r w:rsidRPr="00087FAB">
              <w:rPr>
                <w:rFonts w:ascii="Times New Roman" w:eastAsia="Calibri" w:hAnsi="Times New Roman" w:cs="Times New Roman"/>
                <w:b/>
                <w:bCs/>
                <w:sz w:val="12"/>
                <w:szCs w:val="12"/>
              </w:rPr>
              <w:t>538</w:t>
            </w:r>
          </w:p>
        </w:tc>
        <w:tc>
          <w:tcPr>
            <w:tcW w:w="1276" w:type="dxa"/>
            <w:hideMark/>
          </w:tcPr>
          <w:p w:rsidR="00087FAB" w:rsidRPr="00087FAB" w:rsidRDefault="00087FAB" w:rsidP="005D6A43">
            <w:pPr>
              <w:tabs>
                <w:tab w:val="left" w:pos="284"/>
              </w:tabs>
              <w:jc w:val="both"/>
              <w:rPr>
                <w:rFonts w:ascii="Times New Roman" w:eastAsia="Calibri" w:hAnsi="Times New Roman" w:cs="Times New Roman"/>
                <w:b/>
                <w:bCs/>
                <w:sz w:val="12"/>
                <w:szCs w:val="12"/>
              </w:rPr>
            </w:pPr>
            <w:r w:rsidRPr="00087FAB">
              <w:rPr>
                <w:rFonts w:ascii="Times New Roman" w:eastAsia="Calibri" w:hAnsi="Times New Roman" w:cs="Times New Roman"/>
                <w:b/>
                <w:bCs/>
                <w:sz w:val="12"/>
                <w:szCs w:val="12"/>
              </w:rPr>
              <w:t>01050000000000600</w:t>
            </w:r>
          </w:p>
        </w:tc>
        <w:tc>
          <w:tcPr>
            <w:tcW w:w="4820" w:type="dxa"/>
            <w:hideMark/>
          </w:tcPr>
          <w:p w:rsidR="00087FAB" w:rsidRPr="00087FAB" w:rsidRDefault="00087FAB" w:rsidP="00087FAB">
            <w:pPr>
              <w:tabs>
                <w:tab w:val="left" w:pos="284"/>
              </w:tabs>
              <w:jc w:val="both"/>
              <w:rPr>
                <w:rFonts w:ascii="Times New Roman" w:eastAsia="Calibri" w:hAnsi="Times New Roman" w:cs="Times New Roman"/>
                <w:b/>
                <w:bCs/>
                <w:sz w:val="12"/>
                <w:szCs w:val="12"/>
              </w:rPr>
            </w:pPr>
            <w:r w:rsidRPr="00087FAB">
              <w:rPr>
                <w:rFonts w:ascii="Times New Roman" w:eastAsia="Calibri" w:hAnsi="Times New Roman" w:cs="Times New Roman"/>
                <w:b/>
                <w:bCs/>
                <w:sz w:val="12"/>
                <w:szCs w:val="12"/>
              </w:rPr>
              <w:t>Уменьшение остатков средств бюджетов</w:t>
            </w:r>
          </w:p>
        </w:tc>
        <w:tc>
          <w:tcPr>
            <w:tcW w:w="567" w:type="dxa"/>
            <w:hideMark/>
          </w:tcPr>
          <w:p w:rsidR="00087FAB" w:rsidRPr="00087FAB" w:rsidRDefault="00087FAB" w:rsidP="00087FAB">
            <w:pPr>
              <w:tabs>
                <w:tab w:val="left" w:pos="284"/>
              </w:tabs>
              <w:jc w:val="both"/>
              <w:rPr>
                <w:rFonts w:ascii="Times New Roman" w:eastAsia="Calibri" w:hAnsi="Times New Roman" w:cs="Times New Roman"/>
                <w:sz w:val="12"/>
                <w:szCs w:val="12"/>
              </w:rPr>
            </w:pPr>
            <w:r w:rsidRPr="00087FAB">
              <w:rPr>
                <w:rFonts w:ascii="Times New Roman" w:eastAsia="Calibri" w:hAnsi="Times New Roman" w:cs="Times New Roman"/>
                <w:sz w:val="12"/>
                <w:szCs w:val="12"/>
              </w:rPr>
              <w:t>16413</w:t>
            </w:r>
          </w:p>
        </w:tc>
      </w:tr>
      <w:tr w:rsidR="00087FAB" w:rsidRPr="00087FAB" w:rsidTr="005D6A43">
        <w:trPr>
          <w:trHeight w:val="20"/>
        </w:trPr>
        <w:tc>
          <w:tcPr>
            <w:tcW w:w="567" w:type="dxa"/>
            <w:hideMark/>
          </w:tcPr>
          <w:p w:rsidR="00087FAB" w:rsidRPr="00087FAB" w:rsidRDefault="00087FAB" w:rsidP="00087FAB">
            <w:pPr>
              <w:tabs>
                <w:tab w:val="left" w:pos="284"/>
              </w:tabs>
              <w:jc w:val="both"/>
              <w:rPr>
                <w:rFonts w:ascii="Times New Roman" w:eastAsia="Calibri" w:hAnsi="Times New Roman" w:cs="Times New Roman"/>
                <w:sz w:val="12"/>
                <w:szCs w:val="12"/>
              </w:rPr>
            </w:pPr>
            <w:r w:rsidRPr="00087FAB">
              <w:rPr>
                <w:rFonts w:ascii="Times New Roman" w:eastAsia="Calibri" w:hAnsi="Times New Roman" w:cs="Times New Roman"/>
                <w:sz w:val="12"/>
                <w:szCs w:val="12"/>
              </w:rPr>
              <w:t>538</w:t>
            </w:r>
          </w:p>
        </w:tc>
        <w:tc>
          <w:tcPr>
            <w:tcW w:w="1276" w:type="dxa"/>
            <w:hideMark/>
          </w:tcPr>
          <w:p w:rsidR="00087FAB" w:rsidRPr="00087FAB" w:rsidRDefault="00087FAB" w:rsidP="005D6A43">
            <w:pPr>
              <w:tabs>
                <w:tab w:val="left" w:pos="284"/>
              </w:tabs>
              <w:jc w:val="both"/>
              <w:rPr>
                <w:rFonts w:ascii="Times New Roman" w:eastAsia="Calibri" w:hAnsi="Times New Roman" w:cs="Times New Roman"/>
                <w:sz w:val="12"/>
                <w:szCs w:val="12"/>
              </w:rPr>
            </w:pPr>
            <w:r w:rsidRPr="00087FAB">
              <w:rPr>
                <w:rFonts w:ascii="Times New Roman" w:eastAsia="Calibri" w:hAnsi="Times New Roman" w:cs="Times New Roman"/>
                <w:sz w:val="12"/>
                <w:szCs w:val="12"/>
              </w:rPr>
              <w:t>01050200000000600</w:t>
            </w:r>
          </w:p>
        </w:tc>
        <w:tc>
          <w:tcPr>
            <w:tcW w:w="4820" w:type="dxa"/>
            <w:hideMark/>
          </w:tcPr>
          <w:p w:rsidR="00087FAB" w:rsidRPr="00087FAB" w:rsidRDefault="00087FAB" w:rsidP="00087FAB">
            <w:pPr>
              <w:tabs>
                <w:tab w:val="left" w:pos="284"/>
              </w:tabs>
              <w:jc w:val="both"/>
              <w:rPr>
                <w:rFonts w:ascii="Times New Roman" w:eastAsia="Calibri" w:hAnsi="Times New Roman" w:cs="Times New Roman"/>
                <w:sz w:val="12"/>
                <w:szCs w:val="12"/>
              </w:rPr>
            </w:pPr>
            <w:r w:rsidRPr="00087FAB">
              <w:rPr>
                <w:rFonts w:ascii="Times New Roman" w:eastAsia="Calibri" w:hAnsi="Times New Roman" w:cs="Times New Roman"/>
                <w:sz w:val="12"/>
                <w:szCs w:val="12"/>
              </w:rPr>
              <w:t>Уменьшение прочих остатков средств бюджетов</w:t>
            </w:r>
          </w:p>
        </w:tc>
        <w:tc>
          <w:tcPr>
            <w:tcW w:w="567" w:type="dxa"/>
            <w:hideMark/>
          </w:tcPr>
          <w:p w:rsidR="00087FAB" w:rsidRPr="00087FAB" w:rsidRDefault="00087FAB" w:rsidP="00087FAB">
            <w:pPr>
              <w:tabs>
                <w:tab w:val="left" w:pos="284"/>
              </w:tabs>
              <w:jc w:val="both"/>
              <w:rPr>
                <w:rFonts w:ascii="Times New Roman" w:eastAsia="Calibri" w:hAnsi="Times New Roman" w:cs="Times New Roman"/>
                <w:sz w:val="12"/>
                <w:szCs w:val="12"/>
              </w:rPr>
            </w:pPr>
            <w:r w:rsidRPr="00087FAB">
              <w:rPr>
                <w:rFonts w:ascii="Times New Roman" w:eastAsia="Calibri" w:hAnsi="Times New Roman" w:cs="Times New Roman"/>
                <w:sz w:val="12"/>
                <w:szCs w:val="12"/>
              </w:rPr>
              <w:t>16413</w:t>
            </w:r>
          </w:p>
        </w:tc>
      </w:tr>
      <w:tr w:rsidR="00087FAB" w:rsidRPr="00087FAB" w:rsidTr="005D6A43">
        <w:trPr>
          <w:trHeight w:val="20"/>
        </w:trPr>
        <w:tc>
          <w:tcPr>
            <w:tcW w:w="567" w:type="dxa"/>
            <w:hideMark/>
          </w:tcPr>
          <w:p w:rsidR="00087FAB" w:rsidRPr="00087FAB" w:rsidRDefault="00087FAB" w:rsidP="00087FAB">
            <w:pPr>
              <w:tabs>
                <w:tab w:val="left" w:pos="284"/>
              </w:tabs>
              <w:jc w:val="both"/>
              <w:rPr>
                <w:rFonts w:ascii="Times New Roman" w:eastAsia="Calibri" w:hAnsi="Times New Roman" w:cs="Times New Roman"/>
                <w:sz w:val="12"/>
                <w:szCs w:val="12"/>
              </w:rPr>
            </w:pPr>
            <w:r w:rsidRPr="00087FAB">
              <w:rPr>
                <w:rFonts w:ascii="Times New Roman" w:eastAsia="Calibri" w:hAnsi="Times New Roman" w:cs="Times New Roman"/>
                <w:sz w:val="12"/>
                <w:szCs w:val="12"/>
              </w:rPr>
              <w:t>538</w:t>
            </w:r>
          </w:p>
        </w:tc>
        <w:tc>
          <w:tcPr>
            <w:tcW w:w="1276" w:type="dxa"/>
            <w:hideMark/>
          </w:tcPr>
          <w:p w:rsidR="00087FAB" w:rsidRPr="00087FAB" w:rsidRDefault="00087FAB" w:rsidP="005D6A43">
            <w:pPr>
              <w:tabs>
                <w:tab w:val="left" w:pos="284"/>
              </w:tabs>
              <w:jc w:val="both"/>
              <w:rPr>
                <w:rFonts w:ascii="Times New Roman" w:eastAsia="Calibri" w:hAnsi="Times New Roman" w:cs="Times New Roman"/>
                <w:sz w:val="12"/>
                <w:szCs w:val="12"/>
              </w:rPr>
            </w:pPr>
            <w:r w:rsidRPr="00087FAB">
              <w:rPr>
                <w:rFonts w:ascii="Times New Roman" w:eastAsia="Calibri" w:hAnsi="Times New Roman" w:cs="Times New Roman"/>
                <w:sz w:val="12"/>
                <w:szCs w:val="12"/>
              </w:rPr>
              <w:t>01050201000000610</w:t>
            </w:r>
          </w:p>
        </w:tc>
        <w:tc>
          <w:tcPr>
            <w:tcW w:w="4820" w:type="dxa"/>
            <w:hideMark/>
          </w:tcPr>
          <w:p w:rsidR="00087FAB" w:rsidRPr="00087FAB" w:rsidRDefault="00087FAB" w:rsidP="00087FAB">
            <w:pPr>
              <w:tabs>
                <w:tab w:val="left" w:pos="284"/>
              </w:tabs>
              <w:jc w:val="both"/>
              <w:rPr>
                <w:rFonts w:ascii="Times New Roman" w:eastAsia="Calibri" w:hAnsi="Times New Roman" w:cs="Times New Roman"/>
                <w:sz w:val="12"/>
                <w:szCs w:val="12"/>
              </w:rPr>
            </w:pPr>
            <w:r w:rsidRPr="00087FAB">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087FAB" w:rsidRPr="00087FAB" w:rsidRDefault="00087FAB" w:rsidP="00087FAB">
            <w:pPr>
              <w:tabs>
                <w:tab w:val="left" w:pos="284"/>
              </w:tabs>
              <w:jc w:val="both"/>
              <w:rPr>
                <w:rFonts w:ascii="Times New Roman" w:eastAsia="Calibri" w:hAnsi="Times New Roman" w:cs="Times New Roman"/>
                <w:sz w:val="12"/>
                <w:szCs w:val="12"/>
              </w:rPr>
            </w:pPr>
            <w:r w:rsidRPr="00087FAB">
              <w:rPr>
                <w:rFonts w:ascii="Times New Roman" w:eastAsia="Calibri" w:hAnsi="Times New Roman" w:cs="Times New Roman"/>
                <w:sz w:val="12"/>
                <w:szCs w:val="12"/>
              </w:rPr>
              <w:t>16413</w:t>
            </w:r>
          </w:p>
        </w:tc>
      </w:tr>
      <w:tr w:rsidR="00087FAB" w:rsidRPr="00087FAB" w:rsidTr="005D6A43">
        <w:trPr>
          <w:trHeight w:val="20"/>
        </w:trPr>
        <w:tc>
          <w:tcPr>
            <w:tcW w:w="567" w:type="dxa"/>
            <w:hideMark/>
          </w:tcPr>
          <w:p w:rsidR="00087FAB" w:rsidRPr="00087FAB" w:rsidRDefault="00087FAB" w:rsidP="00087FAB">
            <w:pPr>
              <w:tabs>
                <w:tab w:val="left" w:pos="284"/>
              </w:tabs>
              <w:jc w:val="both"/>
              <w:rPr>
                <w:rFonts w:ascii="Times New Roman" w:eastAsia="Calibri" w:hAnsi="Times New Roman" w:cs="Times New Roman"/>
                <w:sz w:val="12"/>
                <w:szCs w:val="12"/>
              </w:rPr>
            </w:pPr>
            <w:r w:rsidRPr="00087FAB">
              <w:rPr>
                <w:rFonts w:ascii="Times New Roman" w:eastAsia="Calibri" w:hAnsi="Times New Roman" w:cs="Times New Roman"/>
                <w:sz w:val="12"/>
                <w:szCs w:val="12"/>
              </w:rPr>
              <w:t>538</w:t>
            </w:r>
          </w:p>
        </w:tc>
        <w:tc>
          <w:tcPr>
            <w:tcW w:w="1276" w:type="dxa"/>
            <w:noWrap/>
            <w:hideMark/>
          </w:tcPr>
          <w:p w:rsidR="00087FAB" w:rsidRPr="00087FAB" w:rsidRDefault="00087FAB" w:rsidP="005D6A43">
            <w:pPr>
              <w:tabs>
                <w:tab w:val="left" w:pos="284"/>
              </w:tabs>
              <w:jc w:val="both"/>
              <w:rPr>
                <w:rFonts w:ascii="Times New Roman" w:eastAsia="Calibri" w:hAnsi="Times New Roman" w:cs="Times New Roman"/>
                <w:sz w:val="12"/>
                <w:szCs w:val="12"/>
              </w:rPr>
            </w:pPr>
            <w:r w:rsidRPr="00087FAB">
              <w:rPr>
                <w:rFonts w:ascii="Times New Roman" w:eastAsia="Calibri" w:hAnsi="Times New Roman" w:cs="Times New Roman"/>
                <w:sz w:val="12"/>
                <w:szCs w:val="12"/>
              </w:rPr>
              <w:t>01050201100000610</w:t>
            </w:r>
          </w:p>
        </w:tc>
        <w:tc>
          <w:tcPr>
            <w:tcW w:w="4820" w:type="dxa"/>
            <w:hideMark/>
          </w:tcPr>
          <w:p w:rsidR="00087FAB" w:rsidRPr="00087FAB" w:rsidRDefault="00087FAB" w:rsidP="00087FAB">
            <w:pPr>
              <w:tabs>
                <w:tab w:val="left" w:pos="284"/>
              </w:tabs>
              <w:jc w:val="both"/>
              <w:rPr>
                <w:rFonts w:ascii="Times New Roman" w:eastAsia="Calibri" w:hAnsi="Times New Roman" w:cs="Times New Roman"/>
                <w:sz w:val="12"/>
                <w:szCs w:val="12"/>
              </w:rPr>
            </w:pPr>
            <w:r w:rsidRPr="00087FAB">
              <w:rPr>
                <w:rFonts w:ascii="Times New Roman" w:eastAsia="Calibri" w:hAnsi="Times New Roman" w:cs="Times New Roman"/>
                <w:sz w:val="12"/>
                <w:szCs w:val="12"/>
              </w:rPr>
              <w:t>Уменьшение прочих остатков денежных средств бюджетов поселений</w:t>
            </w:r>
          </w:p>
        </w:tc>
        <w:tc>
          <w:tcPr>
            <w:tcW w:w="567" w:type="dxa"/>
            <w:hideMark/>
          </w:tcPr>
          <w:p w:rsidR="00087FAB" w:rsidRPr="00087FAB" w:rsidRDefault="00087FAB" w:rsidP="00087FAB">
            <w:pPr>
              <w:tabs>
                <w:tab w:val="left" w:pos="284"/>
              </w:tabs>
              <w:jc w:val="both"/>
              <w:rPr>
                <w:rFonts w:ascii="Times New Roman" w:eastAsia="Calibri" w:hAnsi="Times New Roman" w:cs="Times New Roman"/>
                <w:sz w:val="12"/>
                <w:szCs w:val="12"/>
              </w:rPr>
            </w:pPr>
            <w:r w:rsidRPr="00087FAB">
              <w:rPr>
                <w:rFonts w:ascii="Times New Roman" w:eastAsia="Calibri" w:hAnsi="Times New Roman" w:cs="Times New Roman"/>
                <w:sz w:val="12"/>
                <w:szCs w:val="12"/>
              </w:rPr>
              <w:t>16413</w:t>
            </w:r>
          </w:p>
        </w:tc>
      </w:tr>
    </w:tbl>
    <w:p w:rsidR="00427BE2" w:rsidRDefault="00427BE2" w:rsidP="003F02CB">
      <w:pPr>
        <w:tabs>
          <w:tab w:val="left" w:pos="284"/>
        </w:tabs>
        <w:spacing w:after="0" w:line="240" w:lineRule="auto"/>
        <w:jc w:val="center"/>
        <w:rPr>
          <w:rFonts w:ascii="Times New Roman" w:eastAsia="Calibri" w:hAnsi="Times New Roman" w:cs="Times New Roman"/>
          <w:b/>
          <w:sz w:val="12"/>
          <w:szCs w:val="12"/>
        </w:rPr>
      </w:pPr>
    </w:p>
    <w:p w:rsidR="00017A14" w:rsidRPr="00017A14" w:rsidRDefault="00017A14" w:rsidP="003F02CB">
      <w:pPr>
        <w:tabs>
          <w:tab w:val="left" w:pos="284"/>
        </w:tabs>
        <w:spacing w:after="0" w:line="240" w:lineRule="auto"/>
        <w:jc w:val="center"/>
        <w:rPr>
          <w:rFonts w:ascii="Times New Roman" w:eastAsia="Calibri" w:hAnsi="Times New Roman" w:cs="Times New Roman"/>
          <w:b/>
          <w:sz w:val="12"/>
          <w:szCs w:val="12"/>
        </w:rPr>
      </w:pPr>
      <w:r w:rsidRPr="00017A14">
        <w:rPr>
          <w:rFonts w:ascii="Times New Roman" w:eastAsia="Calibri" w:hAnsi="Times New Roman" w:cs="Times New Roman"/>
          <w:b/>
          <w:sz w:val="12"/>
          <w:szCs w:val="12"/>
        </w:rPr>
        <w:t>СОБРАНИЕ ПРЕДСТАВИТЕЛЕЙ</w:t>
      </w:r>
    </w:p>
    <w:p w:rsidR="00017A14" w:rsidRPr="00017A14" w:rsidRDefault="003F02CB" w:rsidP="003F02C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КАНДАБУЛАК</w:t>
      </w:r>
    </w:p>
    <w:p w:rsidR="00017A14" w:rsidRPr="00017A14" w:rsidRDefault="00017A14" w:rsidP="003F02CB">
      <w:pPr>
        <w:tabs>
          <w:tab w:val="left" w:pos="284"/>
        </w:tabs>
        <w:spacing w:after="0" w:line="240" w:lineRule="auto"/>
        <w:jc w:val="center"/>
        <w:rPr>
          <w:rFonts w:ascii="Times New Roman" w:eastAsia="Calibri" w:hAnsi="Times New Roman" w:cs="Times New Roman"/>
          <w:b/>
          <w:sz w:val="12"/>
          <w:szCs w:val="12"/>
        </w:rPr>
      </w:pPr>
      <w:r w:rsidRPr="00017A14">
        <w:rPr>
          <w:rFonts w:ascii="Times New Roman" w:eastAsia="Calibri" w:hAnsi="Times New Roman" w:cs="Times New Roman"/>
          <w:b/>
          <w:sz w:val="12"/>
          <w:szCs w:val="12"/>
        </w:rPr>
        <w:t>МУНИЦИПАЛЬНОГО РАЙОНА СЕРГИЕВСКИЙ</w:t>
      </w:r>
    </w:p>
    <w:p w:rsidR="00017A14" w:rsidRPr="00017A14" w:rsidRDefault="00017A14" w:rsidP="003F02CB">
      <w:pPr>
        <w:tabs>
          <w:tab w:val="left" w:pos="284"/>
        </w:tabs>
        <w:spacing w:after="0" w:line="240" w:lineRule="auto"/>
        <w:jc w:val="center"/>
        <w:rPr>
          <w:rFonts w:ascii="Times New Roman" w:eastAsia="Calibri" w:hAnsi="Times New Roman" w:cs="Times New Roman"/>
          <w:b/>
          <w:sz w:val="12"/>
          <w:szCs w:val="12"/>
        </w:rPr>
      </w:pPr>
      <w:r w:rsidRPr="00017A14">
        <w:rPr>
          <w:rFonts w:ascii="Times New Roman" w:eastAsia="Calibri" w:hAnsi="Times New Roman" w:cs="Times New Roman"/>
          <w:b/>
          <w:sz w:val="12"/>
          <w:szCs w:val="12"/>
        </w:rPr>
        <w:t>САМАРСКОЙ ОБЛАСТИ</w:t>
      </w:r>
    </w:p>
    <w:p w:rsidR="00017A14" w:rsidRPr="00017A14" w:rsidRDefault="00017A14" w:rsidP="003F02CB">
      <w:pPr>
        <w:tabs>
          <w:tab w:val="left" w:pos="284"/>
        </w:tabs>
        <w:spacing w:after="0" w:line="240" w:lineRule="auto"/>
        <w:jc w:val="center"/>
        <w:rPr>
          <w:rFonts w:ascii="Times New Roman" w:eastAsia="Calibri" w:hAnsi="Times New Roman" w:cs="Times New Roman"/>
          <w:sz w:val="12"/>
          <w:szCs w:val="12"/>
        </w:rPr>
      </w:pPr>
    </w:p>
    <w:p w:rsidR="00017A14" w:rsidRPr="00017A14" w:rsidRDefault="00017A14" w:rsidP="003F02CB">
      <w:pPr>
        <w:tabs>
          <w:tab w:val="left" w:pos="284"/>
        </w:tabs>
        <w:spacing w:after="0" w:line="240" w:lineRule="auto"/>
        <w:jc w:val="center"/>
        <w:rPr>
          <w:rFonts w:ascii="Times New Roman" w:eastAsia="Calibri" w:hAnsi="Times New Roman" w:cs="Times New Roman"/>
          <w:sz w:val="12"/>
          <w:szCs w:val="12"/>
        </w:rPr>
      </w:pPr>
      <w:r w:rsidRPr="00017A14">
        <w:rPr>
          <w:rFonts w:ascii="Times New Roman" w:eastAsia="Calibri" w:hAnsi="Times New Roman" w:cs="Times New Roman"/>
          <w:sz w:val="12"/>
          <w:szCs w:val="12"/>
        </w:rPr>
        <w:t>РЕШЕНИЕ</w:t>
      </w:r>
    </w:p>
    <w:p w:rsidR="00465225" w:rsidRDefault="00017A14" w:rsidP="003F02CB">
      <w:pPr>
        <w:tabs>
          <w:tab w:val="left" w:pos="284"/>
        </w:tabs>
        <w:spacing w:after="0" w:line="240" w:lineRule="auto"/>
        <w:jc w:val="center"/>
        <w:rPr>
          <w:rFonts w:ascii="Times New Roman" w:eastAsia="Calibri" w:hAnsi="Times New Roman" w:cs="Times New Roman"/>
          <w:sz w:val="12"/>
          <w:szCs w:val="12"/>
        </w:rPr>
      </w:pPr>
      <w:r w:rsidRPr="00017A14">
        <w:rPr>
          <w:rFonts w:ascii="Times New Roman" w:eastAsia="Calibri" w:hAnsi="Times New Roman" w:cs="Times New Roman"/>
          <w:sz w:val="12"/>
          <w:szCs w:val="12"/>
        </w:rPr>
        <w:t>11 сентября 2014г.                                                                                                                                                                                                        №</w:t>
      </w:r>
      <w:r w:rsidR="003F02CB">
        <w:rPr>
          <w:rFonts w:ascii="Times New Roman" w:eastAsia="Calibri" w:hAnsi="Times New Roman" w:cs="Times New Roman"/>
          <w:sz w:val="12"/>
          <w:szCs w:val="12"/>
        </w:rPr>
        <w:t>24</w:t>
      </w:r>
    </w:p>
    <w:p w:rsidR="003F02CB" w:rsidRPr="003F02CB" w:rsidRDefault="003F02CB" w:rsidP="003F02CB">
      <w:pPr>
        <w:tabs>
          <w:tab w:val="left" w:pos="284"/>
        </w:tabs>
        <w:spacing w:after="0" w:line="240" w:lineRule="auto"/>
        <w:jc w:val="center"/>
        <w:rPr>
          <w:rFonts w:ascii="Times New Roman" w:eastAsia="Calibri" w:hAnsi="Times New Roman" w:cs="Times New Roman"/>
          <w:b/>
          <w:bCs/>
          <w:sz w:val="12"/>
          <w:szCs w:val="12"/>
        </w:rPr>
      </w:pPr>
      <w:r w:rsidRPr="003F02CB">
        <w:rPr>
          <w:rFonts w:ascii="Times New Roman" w:eastAsia="Calibri" w:hAnsi="Times New Roman" w:cs="Times New Roman"/>
          <w:b/>
          <w:bCs/>
          <w:sz w:val="12"/>
          <w:szCs w:val="12"/>
        </w:rPr>
        <w:t>О внесении изменений и дополнений в бюджет</w:t>
      </w:r>
      <w:r>
        <w:rPr>
          <w:rFonts w:ascii="Times New Roman" w:eastAsia="Calibri" w:hAnsi="Times New Roman" w:cs="Times New Roman"/>
          <w:b/>
          <w:bCs/>
          <w:sz w:val="12"/>
          <w:szCs w:val="12"/>
        </w:rPr>
        <w:t xml:space="preserve"> </w:t>
      </w:r>
      <w:r w:rsidRPr="003F02CB">
        <w:rPr>
          <w:rFonts w:ascii="Times New Roman" w:eastAsia="Calibri" w:hAnsi="Times New Roman" w:cs="Times New Roman"/>
          <w:b/>
          <w:bCs/>
          <w:sz w:val="12"/>
          <w:szCs w:val="12"/>
        </w:rPr>
        <w:t>сельского  поселения  Кандабулак</w:t>
      </w:r>
    </w:p>
    <w:p w:rsidR="003F02CB" w:rsidRPr="003F02CB" w:rsidRDefault="003F02CB" w:rsidP="003F02CB">
      <w:pPr>
        <w:tabs>
          <w:tab w:val="left" w:pos="284"/>
        </w:tabs>
        <w:spacing w:after="0" w:line="240" w:lineRule="auto"/>
        <w:jc w:val="center"/>
        <w:rPr>
          <w:rFonts w:ascii="Times New Roman" w:eastAsia="Calibri" w:hAnsi="Times New Roman" w:cs="Times New Roman"/>
          <w:bCs/>
          <w:sz w:val="12"/>
          <w:szCs w:val="12"/>
        </w:rPr>
      </w:pPr>
      <w:r w:rsidRPr="003F02CB">
        <w:rPr>
          <w:rFonts w:ascii="Times New Roman" w:eastAsia="Calibri" w:hAnsi="Times New Roman" w:cs="Times New Roman"/>
          <w:b/>
          <w:bCs/>
          <w:sz w:val="12"/>
          <w:szCs w:val="12"/>
        </w:rPr>
        <w:t>на 2014 год и на плановый период 2015 и 2016 годов</w:t>
      </w:r>
    </w:p>
    <w:p w:rsidR="003F02CB" w:rsidRPr="003F02CB" w:rsidRDefault="003F02CB" w:rsidP="003F02CB">
      <w:pPr>
        <w:tabs>
          <w:tab w:val="left" w:pos="284"/>
        </w:tabs>
        <w:spacing w:after="0" w:line="240" w:lineRule="auto"/>
        <w:jc w:val="center"/>
        <w:rPr>
          <w:rFonts w:ascii="Times New Roman" w:eastAsia="Calibri" w:hAnsi="Times New Roman" w:cs="Times New Roman"/>
          <w:bCs/>
          <w:sz w:val="12"/>
          <w:szCs w:val="12"/>
        </w:rPr>
      </w:pPr>
    </w:p>
    <w:p w:rsidR="003F02CB" w:rsidRPr="003F02CB" w:rsidRDefault="003F02CB" w:rsidP="003F02CB">
      <w:pPr>
        <w:tabs>
          <w:tab w:val="left" w:pos="284"/>
        </w:tabs>
        <w:spacing w:after="0" w:line="240" w:lineRule="auto"/>
        <w:ind w:firstLine="284"/>
        <w:jc w:val="both"/>
        <w:rPr>
          <w:rFonts w:ascii="Times New Roman" w:eastAsia="Calibri" w:hAnsi="Times New Roman" w:cs="Times New Roman"/>
          <w:bCs/>
          <w:sz w:val="12"/>
          <w:szCs w:val="12"/>
        </w:rPr>
      </w:pPr>
      <w:r w:rsidRPr="003F02CB">
        <w:rPr>
          <w:rFonts w:ascii="Times New Roman" w:eastAsia="Calibri" w:hAnsi="Times New Roman" w:cs="Times New Roman"/>
          <w:bCs/>
          <w:sz w:val="12"/>
          <w:szCs w:val="12"/>
        </w:rPr>
        <w:t>Принято Собранием Представителей сельского поселения Кандабулак</w:t>
      </w:r>
    </w:p>
    <w:p w:rsidR="003F02CB" w:rsidRPr="003F02CB" w:rsidRDefault="003F02CB" w:rsidP="003F02CB">
      <w:pPr>
        <w:tabs>
          <w:tab w:val="left" w:pos="284"/>
        </w:tabs>
        <w:spacing w:after="0" w:line="240" w:lineRule="auto"/>
        <w:ind w:firstLine="284"/>
        <w:jc w:val="both"/>
        <w:rPr>
          <w:rFonts w:ascii="Times New Roman" w:eastAsia="Calibri" w:hAnsi="Times New Roman" w:cs="Times New Roman"/>
          <w:bCs/>
          <w:sz w:val="12"/>
          <w:szCs w:val="12"/>
        </w:rPr>
      </w:pPr>
    </w:p>
    <w:p w:rsidR="003F02CB" w:rsidRPr="003F02CB" w:rsidRDefault="003F02CB" w:rsidP="003F02CB">
      <w:pPr>
        <w:tabs>
          <w:tab w:val="left" w:pos="284"/>
        </w:tabs>
        <w:spacing w:after="0" w:line="240" w:lineRule="auto"/>
        <w:ind w:firstLine="284"/>
        <w:jc w:val="both"/>
        <w:rPr>
          <w:rFonts w:ascii="Times New Roman" w:eastAsia="Calibri" w:hAnsi="Times New Roman" w:cs="Times New Roman"/>
          <w:sz w:val="12"/>
          <w:szCs w:val="12"/>
        </w:rPr>
      </w:pPr>
      <w:r w:rsidRPr="003F02CB">
        <w:rPr>
          <w:rFonts w:ascii="Times New Roman" w:eastAsia="Calibri" w:hAnsi="Times New Roman" w:cs="Times New Roman"/>
          <w:sz w:val="12"/>
          <w:szCs w:val="12"/>
        </w:rPr>
        <w:t xml:space="preserve">Рассмотрев представленный Администрацией сельского поселения Кандабулак бюджет сельского поселения Кандабулак на 2014 год и на плановый период 2015 и 2016 годов, Собрание Представителей сельского поселения Кандабулак   </w:t>
      </w:r>
    </w:p>
    <w:p w:rsidR="003F02CB" w:rsidRPr="003F02CB" w:rsidRDefault="003F02CB" w:rsidP="003F02CB">
      <w:pPr>
        <w:tabs>
          <w:tab w:val="left" w:pos="284"/>
        </w:tabs>
        <w:spacing w:after="0" w:line="240" w:lineRule="auto"/>
        <w:ind w:firstLine="284"/>
        <w:jc w:val="both"/>
        <w:rPr>
          <w:rFonts w:ascii="Times New Roman" w:eastAsia="Calibri" w:hAnsi="Times New Roman" w:cs="Times New Roman"/>
          <w:b/>
          <w:sz w:val="12"/>
          <w:szCs w:val="12"/>
        </w:rPr>
      </w:pPr>
      <w:r w:rsidRPr="003F02CB">
        <w:rPr>
          <w:rFonts w:ascii="Times New Roman" w:eastAsia="Calibri" w:hAnsi="Times New Roman" w:cs="Times New Roman"/>
          <w:b/>
          <w:sz w:val="12"/>
          <w:szCs w:val="12"/>
        </w:rPr>
        <w:t>РЕШИЛО:</w:t>
      </w:r>
    </w:p>
    <w:p w:rsidR="003F02CB" w:rsidRPr="003F02CB" w:rsidRDefault="003F02CB" w:rsidP="003F02C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 </w:t>
      </w:r>
      <w:r w:rsidRPr="003F02CB">
        <w:rPr>
          <w:rFonts w:ascii="Times New Roman" w:eastAsia="Calibri" w:hAnsi="Times New Roman" w:cs="Times New Roman"/>
          <w:sz w:val="12"/>
          <w:szCs w:val="12"/>
        </w:rPr>
        <w:t>Внести в решение Собрания Представителей сельского поселения Кандабулак от 20.12.2013г. № 38 «О бюджете сельского поселения Кандабулак на 2014 год и плановый период 2015 и 2016 годов» следующие изменения и дополнения:</w:t>
      </w:r>
    </w:p>
    <w:p w:rsidR="003F02CB" w:rsidRPr="003F02CB" w:rsidRDefault="003F02CB" w:rsidP="003F02CB">
      <w:pPr>
        <w:tabs>
          <w:tab w:val="left" w:pos="284"/>
        </w:tabs>
        <w:spacing w:after="0" w:line="240" w:lineRule="auto"/>
        <w:ind w:firstLine="284"/>
        <w:jc w:val="both"/>
        <w:rPr>
          <w:rFonts w:ascii="Times New Roman" w:eastAsia="Calibri" w:hAnsi="Times New Roman" w:cs="Times New Roman"/>
          <w:sz w:val="12"/>
          <w:szCs w:val="12"/>
        </w:rPr>
      </w:pPr>
      <w:r w:rsidRPr="003F02CB">
        <w:rPr>
          <w:rFonts w:ascii="Times New Roman" w:eastAsia="Calibri" w:hAnsi="Times New Roman" w:cs="Times New Roman"/>
          <w:sz w:val="12"/>
          <w:szCs w:val="12"/>
        </w:rPr>
        <w:t>1.1. В статье 1 в пункте 1 сумму «15570» заменить суммой «15491»;</w:t>
      </w:r>
    </w:p>
    <w:p w:rsidR="003F02CB" w:rsidRPr="003F02CB" w:rsidRDefault="003F02CB" w:rsidP="003F02CB">
      <w:pPr>
        <w:tabs>
          <w:tab w:val="left" w:pos="284"/>
        </w:tabs>
        <w:spacing w:after="0" w:line="240" w:lineRule="auto"/>
        <w:ind w:firstLine="284"/>
        <w:jc w:val="both"/>
        <w:rPr>
          <w:rFonts w:ascii="Times New Roman" w:eastAsia="Calibri" w:hAnsi="Times New Roman" w:cs="Times New Roman"/>
          <w:sz w:val="12"/>
          <w:szCs w:val="12"/>
        </w:rPr>
      </w:pPr>
      <w:r w:rsidRPr="003F02CB">
        <w:rPr>
          <w:rFonts w:ascii="Times New Roman" w:eastAsia="Calibri" w:hAnsi="Times New Roman" w:cs="Times New Roman"/>
          <w:sz w:val="12"/>
          <w:szCs w:val="12"/>
        </w:rPr>
        <w:t>сумму «15704» заменить суммой «15554»;</w:t>
      </w:r>
    </w:p>
    <w:p w:rsidR="003F02CB" w:rsidRPr="003F02CB" w:rsidRDefault="003F02CB" w:rsidP="003F02CB">
      <w:pPr>
        <w:tabs>
          <w:tab w:val="left" w:pos="284"/>
        </w:tabs>
        <w:spacing w:after="0" w:line="240" w:lineRule="auto"/>
        <w:ind w:firstLine="284"/>
        <w:jc w:val="both"/>
        <w:rPr>
          <w:rFonts w:ascii="Times New Roman" w:eastAsia="Calibri" w:hAnsi="Times New Roman" w:cs="Times New Roman"/>
          <w:sz w:val="12"/>
          <w:szCs w:val="12"/>
        </w:rPr>
      </w:pPr>
      <w:r w:rsidRPr="003F02CB">
        <w:rPr>
          <w:rFonts w:ascii="Times New Roman" w:eastAsia="Calibri" w:hAnsi="Times New Roman" w:cs="Times New Roman"/>
          <w:sz w:val="12"/>
          <w:szCs w:val="12"/>
        </w:rPr>
        <w:t>сумму «134» заменить суммой «63».</w:t>
      </w:r>
    </w:p>
    <w:p w:rsidR="003F02CB" w:rsidRPr="003F02CB" w:rsidRDefault="003F02CB" w:rsidP="003F02CB">
      <w:pPr>
        <w:tabs>
          <w:tab w:val="left" w:pos="284"/>
        </w:tabs>
        <w:spacing w:after="0" w:line="240" w:lineRule="auto"/>
        <w:ind w:firstLine="284"/>
        <w:jc w:val="both"/>
        <w:rPr>
          <w:rFonts w:ascii="Times New Roman" w:eastAsia="Calibri" w:hAnsi="Times New Roman" w:cs="Times New Roman"/>
          <w:sz w:val="12"/>
          <w:szCs w:val="12"/>
        </w:rPr>
      </w:pPr>
      <w:r w:rsidRPr="003F02CB">
        <w:rPr>
          <w:rFonts w:ascii="Times New Roman" w:eastAsia="Calibri" w:hAnsi="Times New Roman" w:cs="Times New Roman"/>
          <w:sz w:val="12"/>
          <w:szCs w:val="12"/>
        </w:rPr>
        <w:t>1.2. В статье 7 сумму «1324» заменить суммой «1424».</w:t>
      </w:r>
    </w:p>
    <w:p w:rsidR="003F02CB" w:rsidRPr="003F02CB" w:rsidRDefault="003F02CB" w:rsidP="003F02CB">
      <w:pPr>
        <w:tabs>
          <w:tab w:val="left" w:pos="284"/>
        </w:tabs>
        <w:spacing w:after="0" w:line="240" w:lineRule="auto"/>
        <w:ind w:firstLine="284"/>
        <w:jc w:val="both"/>
        <w:rPr>
          <w:rFonts w:ascii="Times New Roman" w:eastAsia="Calibri" w:hAnsi="Times New Roman" w:cs="Times New Roman"/>
          <w:sz w:val="12"/>
          <w:szCs w:val="12"/>
        </w:rPr>
      </w:pPr>
      <w:r w:rsidRPr="003F02CB">
        <w:rPr>
          <w:rFonts w:ascii="Times New Roman" w:eastAsia="Calibri" w:hAnsi="Times New Roman" w:cs="Times New Roman"/>
          <w:sz w:val="12"/>
          <w:szCs w:val="12"/>
        </w:rPr>
        <w:t>1.3. В статье 10 в пункте 1 сумму «86» заменить суммой «14»;</w:t>
      </w:r>
    </w:p>
    <w:p w:rsidR="003F02CB" w:rsidRPr="003F02CB" w:rsidRDefault="003F02CB" w:rsidP="003F02CB">
      <w:pPr>
        <w:tabs>
          <w:tab w:val="left" w:pos="284"/>
        </w:tabs>
        <w:spacing w:after="0" w:line="240" w:lineRule="auto"/>
        <w:ind w:firstLine="284"/>
        <w:jc w:val="both"/>
        <w:rPr>
          <w:rFonts w:ascii="Times New Roman" w:eastAsia="Calibri" w:hAnsi="Times New Roman" w:cs="Times New Roman"/>
          <w:sz w:val="12"/>
          <w:szCs w:val="12"/>
        </w:rPr>
      </w:pPr>
      <w:r w:rsidRPr="003F02CB">
        <w:rPr>
          <w:rFonts w:ascii="Times New Roman" w:eastAsia="Calibri" w:hAnsi="Times New Roman" w:cs="Times New Roman"/>
          <w:sz w:val="12"/>
          <w:szCs w:val="12"/>
        </w:rPr>
        <w:t>сумму «86» заменить суммой «14»;</w:t>
      </w:r>
    </w:p>
    <w:p w:rsidR="003F02CB" w:rsidRPr="003F02CB" w:rsidRDefault="003F02CB" w:rsidP="003F02CB">
      <w:pPr>
        <w:tabs>
          <w:tab w:val="left" w:pos="284"/>
        </w:tabs>
        <w:spacing w:after="0" w:line="240" w:lineRule="auto"/>
        <w:ind w:firstLine="284"/>
        <w:jc w:val="both"/>
        <w:rPr>
          <w:rFonts w:ascii="Times New Roman" w:eastAsia="Calibri" w:hAnsi="Times New Roman" w:cs="Times New Roman"/>
          <w:sz w:val="12"/>
          <w:szCs w:val="12"/>
        </w:rPr>
      </w:pPr>
      <w:r w:rsidRPr="003F02CB">
        <w:rPr>
          <w:rFonts w:ascii="Times New Roman" w:eastAsia="Calibri" w:hAnsi="Times New Roman" w:cs="Times New Roman"/>
          <w:sz w:val="12"/>
          <w:szCs w:val="12"/>
        </w:rPr>
        <w:t>сумму «86» заменить суммой «14»;</w:t>
      </w:r>
    </w:p>
    <w:p w:rsidR="003F02CB" w:rsidRPr="003F02CB" w:rsidRDefault="003F02CB" w:rsidP="003F02CB">
      <w:pPr>
        <w:tabs>
          <w:tab w:val="left" w:pos="284"/>
        </w:tabs>
        <w:spacing w:after="0" w:line="240" w:lineRule="auto"/>
        <w:ind w:firstLine="284"/>
        <w:jc w:val="both"/>
        <w:rPr>
          <w:rFonts w:ascii="Times New Roman" w:eastAsia="Calibri" w:hAnsi="Times New Roman" w:cs="Times New Roman"/>
          <w:sz w:val="12"/>
          <w:szCs w:val="12"/>
        </w:rPr>
      </w:pPr>
      <w:r w:rsidRPr="003F02CB">
        <w:rPr>
          <w:rFonts w:ascii="Times New Roman" w:eastAsia="Calibri" w:hAnsi="Times New Roman" w:cs="Times New Roman"/>
          <w:sz w:val="12"/>
          <w:szCs w:val="12"/>
        </w:rPr>
        <w:t>в пункте 2 сумму «86» заменить суммой «14»;</w:t>
      </w:r>
    </w:p>
    <w:p w:rsidR="003F02CB" w:rsidRPr="003F02CB" w:rsidRDefault="003F02CB" w:rsidP="003F02CB">
      <w:pPr>
        <w:tabs>
          <w:tab w:val="left" w:pos="284"/>
        </w:tabs>
        <w:spacing w:after="0" w:line="240" w:lineRule="auto"/>
        <w:ind w:firstLine="284"/>
        <w:jc w:val="both"/>
        <w:rPr>
          <w:rFonts w:ascii="Times New Roman" w:eastAsia="Calibri" w:hAnsi="Times New Roman" w:cs="Times New Roman"/>
          <w:sz w:val="12"/>
          <w:szCs w:val="12"/>
        </w:rPr>
      </w:pPr>
      <w:r w:rsidRPr="003F02CB">
        <w:rPr>
          <w:rFonts w:ascii="Times New Roman" w:eastAsia="Calibri" w:hAnsi="Times New Roman" w:cs="Times New Roman"/>
          <w:sz w:val="12"/>
          <w:szCs w:val="12"/>
        </w:rPr>
        <w:t>сумму «172» заменить суммой «28»;</w:t>
      </w:r>
    </w:p>
    <w:p w:rsidR="003F02CB" w:rsidRPr="003F02CB" w:rsidRDefault="003F02CB" w:rsidP="003F02CB">
      <w:pPr>
        <w:tabs>
          <w:tab w:val="left" w:pos="284"/>
        </w:tabs>
        <w:spacing w:after="0" w:line="240" w:lineRule="auto"/>
        <w:ind w:firstLine="284"/>
        <w:jc w:val="both"/>
        <w:rPr>
          <w:rFonts w:ascii="Times New Roman" w:eastAsia="Calibri" w:hAnsi="Times New Roman" w:cs="Times New Roman"/>
          <w:sz w:val="12"/>
          <w:szCs w:val="12"/>
        </w:rPr>
      </w:pPr>
      <w:r w:rsidRPr="003F02CB">
        <w:rPr>
          <w:rFonts w:ascii="Times New Roman" w:eastAsia="Calibri" w:hAnsi="Times New Roman" w:cs="Times New Roman"/>
          <w:sz w:val="12"/>
          <w:szCs w:val="12"/>
        </w:rPr>
        <w:t>сумму «172» заменить суммой «28».</w:t>
      </w:r>
    </w:p>
    <w:p w:rsidR="003F02CB" w:rsidRPr="003F02CB" w:rsidRDefault="003F02CB" w:rsidP="003F02C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Приложения </w:t>
      </w:r>
      <w:r w:rsidRPr="003F02CB">
        <w:rPr>
          <w:rFonts w:ascii="Times New Roman" w:eastAsia="Calibri" w:hAnsi="Times New Roman" w:cs="Times New Roman"/>
          <w:sz w:val="12"/>
          <w:szCs w:val="12"/>
        </w:rPr>
        <w:t>4, 6, 8, 9, 10 изложить в новой редакции (прилагаются).</w:t>
      </w:r>
    </w:p>
    <w:p w:rsidR="003F02CB" w:rsidRPr="003F02CB" w:rsidRDefault="003F02CB" w:rsidP="003F02C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3F02CB">
        <w:rPr>
          <w:rFonts w:ascii="Times New Roman" w:eastAsia="Calibri" w:hAnsi="Times New Roman" w:cs="Times New Roman"/>
          <w:sz w:val="12"/>
          <w:szCs w:val="12"/>
        </w:rPr>
        <w:t>Настоящее решение опубликовать в газете «Сергиевский вестник».</w:t>
      </w:r>
    </w:p>
    <w:p w:rsidR="003F02CB" w:rsidRPr="003F02CB" w:rsidRDefault="003F02CB" w:rsidP="003F02CB">
      <w:pPr>
        <w:tabs>
          <w:tab w:val="left" w:pos="284"/>
        </w:tabs>
        <w:spacing w:after="0" w:line="240" w:lineRule="auto"/>
        <w:ind w:firstLine="284"/>
        <w:jc w:val="both"/>
        <w:rPr>
          <w:rFonts w:ascii="Times New Roman" w:eastAsia="Calibri" w:hAnsi="Times New Roman" w:cs="Times New Roman"/>
          <w:sz w:val="12"/>
          <w:szCs w:val="12"/>
        </w:rPr>
      </w:pPr>
      <w:r w:rsidRPr="003F02CB">
        <w:rPr>
          <w:rFonts w:ascii="Times New Roman" w:eastAsia="Calibri" w:hAnsi="Times New Roman" w:cs="Times New Roman"/>
          <w:sz w:val="12"/>
          <w:szCs w:val="12"/>
        </w:rPr>
        <w:t xml:space="preserve">4. Настоящее решение вступает в силу со дня его </w:t>
      </w:r>
      <w:r w:rsidR="00761CE9">
        <w:rPr>
          <w:rFonts w:ascii="Times New Roman" w:eastAsia="Calibri" w:hAnsi="Times New Roman" w:cs="Times New Roman"/>
          <w:sz w:val="12"/>
          <w:szCs w:val="12"/>
        </w:rPr>
        <w:t>официального</w:t>
      </w:r>
      <w:r w:rsidRPr="003F02CB">
        <w:rPr>
          <w:rFonts w:ascii="Times New Roman" w:eastAsia="Calibri" w:hAnsi="Times New Roman" w:cs="Times New Roman"/>
          <w:sz w:val="12"/>
          <w:szCs w:val="12"/>
        </w:rPr>
        <w:t xml:space="preserve"> опубликования.</w:t>
      </w:r>
    </w:p>
    <w:p w:rsidR="003F02CB" w:rsidRPr="003F02CB" w:rsidRDefault="003F02CB" w:rsidP="00DB17CE">
      <w:pPr>
        <w:tabs>
          <w:tab w:val="left" w:pos="284"/>
        </w:tabs>
        <w:spacing w:after="0" w:line="240" w:lineRule="auto"/>
        <w:jc w:val="right"/>
        <w:rPr>
          <w:rFonts w:ascii="Times New Roman" w:eastAsia="Calibri" w:hAnsi="Times New Roman" w:cs="Times New Roman"/>
          <w:sz w:val="12"/>
          <w:szCs w:val="12"/>
        </w:rPr>
      </w:pPr>
      <w:r w:rsidRPr="003F02CB">
        <w:rPr>
          <w:rFonts w:ascii="Times New Roman" w:eastAsia="Calibri" w:hAnsi="Times New Roman" w:cs="Times New Roman"/>
          <w:sz w:val="12"/>
          <w:szCs w:val="12"/>
        </w:rPr>
        <w:t>Председатель Собрания представителей</w:t>
      </w:r>
    </w:p>
    <w:p w:rsidR="003F02CB" w:rsidRPr="003F02CB" w:rsidRDefault="003F02CB" w:rsidP="00DB17CE">
      <w:pPr>
        <w:tabs>
          <w:tab w:val="left" w:pos="284"/>
        </w:tabs>
        <w:spacing w:after="0" w:line="240" w:lineRule="auto"/>
        <w:jc w:val="right"/>
        <w:rPr>
          <w:rFonts w:ascii="Times New Roman" w:eastAsia="Calibri" w:hAnsi="Times New Roman" w:cs="Times New Roman"/>
          <w:sz w:val="12"/>
          <w:szCs w:val="12"/>
        </w:rPr>
      </w:pPr>
      <w:r w:rsidRPr="003F02CB">
        <w:rPr>
          <w:rFonts w:ascii="Times New Roman" w:eastAsia="Calibri" w:hAnsi="Times New Roman" w:cs="Times New Roman"/>
          <w:sz w:val="12"/>
          <w:szCs w:val="12"/>
        </w:rPr>
        <w:t xml:space="preserve">сельского поселения </w:t>
      </w:r>
      <w:r w:rsidR="00DB17CE">
        <w:rPr>
          <w:rFonts w:ascii="Times New Roman" w:eastAsia="Calibri" w:hAnsi="Times New Roman" w:cs="Times New Roman"/>
          <w:sz w:val="12"/>
          <w:szCs w:val="12"/>
        </w:rPr>
        <w:t>Кандабулак</w:t>
      </w:r>
    </w:p>
    <w:p w:rsidR="00DB17CE" w:rsidRDefault="003F02CB" w:rsidP="00DB17CE">
      <w:pPr>
        <w:tabs>
          <w:tab w:val="left" w:pos="284"/>
        </w:tabs>
        <w:spacing w:after="0" w:line="240" w:lineRule="auto"/>
        <w:jc w:val="right"/>
        <w:rPr>
          <w:rFonts w:ascii="Times New Roman" w:eastAsia="Calibri" w:hAnsi="Times New Roman" w:cs="Times New Roman"/>
          <w:sz w:val="12"/>
          <w:szCs w:val="12"/>
        </w:rPr>
      </w:pPr>
      <w:r w:rsidRPr="003F02CB">
        <w:rPr>
          <w:rFonts w:ascii="Times New Roman" w:eastAsia="Calibri" w:hAnsi="Times New Roman" w:cs="Times New Roman"/>
          <w:sz w:val="12"/>
          <w:szCs w:val="12"/>
        </w:rPr>
        <w:t>муниципального района Сергиевский</w:t>
      </w:r>
    </w:p>
    <w:p w:rsidR="00465225" w:rsidRDefault="003F02CB" w:rsidP="00DB17CE">
      <w:pPr>
        <w:tabs>
          <w:tab w:val="left" w:pos="284"/>
        </w:tabs>
        <w:spacing w:after="0" w:line="240" w:lineRule="auto"/>
        <w:jc w:val="right"/>
        <w:rPr>
          <w:rFonts w:ascii="Times New Roman" w:eastAsia="Calibri" w:hAnsi="Times New Roman" w:cs="Times New Roman"/>
          <w:sz w:val="12"/>
          <w:szCs w:val="12"/>
        </w:rPr>
      </w:pPr>
      <w:r w:rsidRPr="003F02CB">
        <w:rPr>
          <w:rFonts w:ascii="Times New Roman" w:eastAsia="Calibri" w:hAnsi="Times New Roman" w:cs="Times New Roman"/>
          <w:sz w:val="12"/>
          <w:szCs w:val="12"/>
        </w:rPr>
        <w:t xml:space="preserve">А.А. </w:t>
      </w:r>
      <w:proofErr w:type="spellStart"/>
      <w:r w:rsidRPr="003F02CB">
        <w:rPr>
          <w:rFonts w:ascii="Times New Roman" w:eastAsia="Calibri" w:hAnsi="Times New Roman" w:cs="Times New Roman"/>
          <w:sz w:val="12"/>
          <w:szCs w:val="12"/>
        </w:rPr>
        <w:t>Ганюшин</w:t>
      </w:r>
      <w:proofErr w:type="spellEnd"/>
    </w:p>
    <w:p w:rsidR="00465225" w:rsidRDefault="00465225" w:rsidP="00A13920">
      <w:pPr>
        <w:tabs>
          <w:tab w:val="left" w:pos="284"/>
        </w:tabs>
        <w:spacing w:after="0" w:line="240" w:lineRule="auto"/>
        <w:jc w:val="right"/>
        <w:rPr>
          <w:rFonts w:ascii="Times New Roman" w:eastAsia="Calibri" w:hAnsi="Times New Roman" w:cs="Times New Roman"/>
          <w:sz w:val="12"/>
          <w:szCs w:val="12"/>
        </w:rPr>
      </w:pPr>
    </w:p>
    <w:p w:rsidR="00A13920" w:rsidRPr="00A13920" w:rsidRDefault="00A13920" w:rsidP="00A13920">
      <w:pPr>
        <w:tabs>
          <w:tab w:val="left" w:pos="284"/>
        </w:tabs>
        <w:spacing w:after="0" w:line="240" w:lineRule="auto"/>
        <w:jc w:val="right"/>
        <w:rPr>
          <w:rFonts w:ascii="Times New Roman" w:eastAsia="Calibri" w:hAnsi="Times New Roman" w:cs="Times New Roman"/>
          <w:i/>
          <w:sz w:val="12"/>
          <w:szCs w:val="12"/>
        </w:rPr>
      </w:pPr>
      <w:r w:rsidRPr="00A13920">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4</w:t>
      </w:r>
    </w:p>
    <w:p w:rsidR="00A13920" w:rsidRPr="00A13920" w:rsidRDefault="00A13920" w:rsidP="00A13920">
      <w:pPr>
        <w:tabs>
          <w:tab w:val="left" w:pos="284"/>
        </w:tabs>
        <w:spacing w:after="0" w:line="240" w:lineRule="auto"/>
        <w:jc w:val="right"/>
        <w:rPr>
          <w:rFonts w:ascii="Times New Roman" w:eastAsia="Calibri" w:hAnsi="Times New Roman" w:cs="Times New Roman"/>
          <w:i/>
          <w:sz w:val="12"/>
          <w:szCs w:val="12"/>
        </w:rPr>
      </w:pPr>
      <w:r w:rsidRPr="00A13920">
        <w:rPr>
          <w:rFonts w:ascii="Times New Roman" w:eastAsia="Calibri" w:hAnsi="Times New Roman" w:cs="Times New Roman"/>
          <w:i/>
          <w:sz w:val="12"/>
          <w:szCs w:val="12"/>
        </w:rPr>
        <w:t>к решению Собрания Представителей сельского поселения Ка</w:t>
      </w:r>
      <w:r>
        <w:rPr>
          <w:rFonts w:ascii="Times New Roman" w:eastAsia="Calibri" w:hAnsi="Times New Roman" w:cs="Times New Roman"/>
          <w:i/>
          <w:sz w:val="12"/>
          <w:szCs w:val="12"/>
        </w:rPr>
        <w:t>ндабулак</w:t>
      </w:r>
    </w:p>
    <w:p w:rsidR="00A13920" w:rsidRPr="00A13920" w:rsidRDefault="00A13920" w:rsidP="00A13920">
      <w:pPr>
        <w:tabs>
          <w:tab w:val="left" w:pos="284"/>
        </w:tabs>
        <w:spacing w:after="0" w:line="240" w:lineRule="auto"/>
        <w:jc w:val="right"/>
        <w:rPr>
          <w:rFonts w:ascii="Times New Roman" w:eastAsia="Calibri" w:hAnsi="Times New Roman" w:cs="Times New Roman"/>
          <w:i/>
          <w:sz w:val="12"/>
          <w:szCs w:val="12"/>
        </w:rPr>
      </w:pPr>
      <w:r w:rsidRPr="00A13920">
        <w:rPr>
          <w:rFonts w:ascii="Times New Roman" w:eastAsia="Calibri" w:hAnsi="Times New Roman" w:cs="Times New Roman"/>
          <w:i/>
          <w:sz w:val="12"/>
          <w:szCs w:val="12"/>
        </w:rPr>
        <w:t>муниципального района Сергиевский Самарской области</w:t>
      </w:r>
    </w:p>
    <w:p w:rsidR="00A13920" w:rsidRPr="00A13920" w:rsidRDefault="00A13920" w:rsidP="00A13920">
      <w:pPr>
        <w:tabs>
          <w:tab w:val="left" w:pos="284"/>
        </w:tabs>
        <w:spacing w:after="0" w:line="240" w:lineRule="auto"/>
        <w:jc w:val="right"/>
        <w:rPr>
          <w:rFonts w:ascii="Times New Roman" w:eastAsia="Calibri" w:hAnsi="Times New Roman" w:cs="Times New Roman"/>
          <w:i/>
          <w:sz w:val="12"/>
          <w:szCs w:val="12"/>
        </w:rPr>
      </w:pPr>
      <w:r w:rsidRPr="00A13920">
        <w:rPr>
          <w:rFonts w:ascii="Times New Roman" w:eastAsia="Calibri" w:hAnsi="Times New Roman" w:cs="Times New Roman"/>
          <w:i/>
          <w:sz w:val="12"/>
          <w:szCs w:val="12"/>
        </w:rPr>
        <w:t>№2</w:t>
      </w:r>
      <w:r>
        <w:rPr>
          <w:rFonts w:ascii="Times New Roman" w:eastAsia="Calibri" w:hAnsi="Times New Roman" w:cs="Times New Roman"/>
          <w:i/>
          <w:sz w:val="12"/>
          <w:szCs w:val="12"/>
        </w:rPr>
        <w:t>4</w:t>
      </w:r>
      <w:r w:rsidRPr="00A13920">
        <w:rPr>
          <w:rFonts w:ascii="Times New Roman" w:eastAsia="Calibri" w:hAnsi="Times New Roman" w:cs="Times New Roman"/>
          <w:i/>
          <w:sz w:val="12"/>
          <w:szCs w:val="12"/>
        </w:rPr>
        <w:t xml:space="preserve"> от “11”сентября  2014 г.</w:t>
      </w:r>
    </w:p>
    <w:p w:rsidR="00A13920" w:rsidRDefault="00A13920" w:rsidP="00A13920">
      <w:pPr>
        <w:tabs>
          <w:tab w:val="left" w:pos="284"/>
        </w:tabs>
        <w:spacing w:after="0" w:line="240" w:lineRule="auto"/>
        <w:jc w:val="center"/>
        <w:rPr>
          <w:rFonts w:ascii="Times New Roman" w:eastAsia="Calibri" w:hAnsi="Times New Roman" w:cs="Times New Roman"/>
          <w:b/>
          <w:sz w:val="12"/>
          <w:szCs w:val="12"/>
        </w:rPr>
      </w:pPr>
      <w:r w:rsidRPr="00A13920">
        <w:rPr>
          <w:rFonts w:ascii="Times New Roman" w:eastAsia="Calibri" w:hAnsi="Times New Roman" w:cs="Times New Roman"/>
          <w:b/>
          <w:sz w:val="12"/>
          <w:szCs w:val="12"/>
        </w:rPr>
        <w:t xml:space="preserve">Распределение бюджетных ассигнований по разделам, подразделам, целевым статьям, </w:t>
      </w:r>
    </w:p>
    <w:p w:rsidR="00017A14" w:rsidRPr="00A13920" w:rsidRDefault="00A13920" w:rsidP="00A13920">
      <w:pPr>
        <w:tabs>
          <w:tab w:val="left" w:pos="284"/>
        </w:tabs>
        <w:spacing w:after="0" w:line="240" w:lineRule="auto"/>
        <w:jc w:val="center"/>
        <w:rPr>
          <w:rFonts w:ascii="Times New Roman" w:eastAsia="Calibri" w:hAnsi="Times New Roman" w:cs="Times New Roman"/>
          <w:b/>
          <w:sz w:val="12"/>
          <w:szCs w:val="12"/>
        </w:rPr>
      </w:pPr>
      <w:r w:rsidRPr="00A13920">
        <w:rPr>
          <w:rFonts w:ascii="Times New Roman" w:eastAsia="Calibri" w:hAnsi="Times New Roman" w:cs="Times New Roman"/>
          <w:b/>
          <w:sz w:val="12"/>
          <w:szCs w:val="12"/>
        </w:rPr>
        <w:t xml:space="preserve">группам (группам и подгруппам) видов </w:t>
      </w:r>
      <w:proofErr w:type="gramStart"/>
      <w:r w:rsidRPr="00A13920">
        <w:rPr>
          <w:rFonts w:ascii="Times New Roman" w:eastAsia="Calibri" w:hAnsi="Times New Roman" w:cs="Times New Roman"/>
          <w:b/>
          <w:sz w:val="12"/>
          <w:szCs w:val="12"/>
        </w:rPr>
        <w:t>расходов классификации расходов бюджета сельского поселения</w:t>
      </w:r>
      <w:proofErr w:type="gramEnd"/>
      <w:r w:rsidRPr="00A13920">
        <w:rPr>
          <w:rFonts w:ascii="Times New Roman" w:eastAsia="Calibri" w:hAnsi="Times New Roman" w:cs="Times New Roman"/>
          <w:b/>
          <w:sz w:val="12"/>
          <w:szCs w:val="12"/>
        </w:rPr>
        <w:t xml:space="preserve"> Кандабулак муниципального района Сергиевский Самарской области на 2014 год</w:t>
      </w:r>
    </w:p>
    <w:tbl>
      <w:tblPr>
        <w:tblStyle w:val="af"/>
        <w:tblW w:w="0" w:type="auto"/>
        <w:tblInd w:w="108" w:type="dxa"/>
        <w:tblLayout w:type="fixed"/>
        <w:tblLook w:val="04A0" w:firstRow="1" w:lastRow="0" w:firstColumn="1" w:lastColumn="0" w:noHBand="0" w:noVBand="1"/>
      </w:tblPr>
      <w:tblGrid>
        <w:gridCol w:w="3969"/>
        <w:gridCol w:w="426"/>
        <w:gridCol w:w="425"/>
        <w:gridCol w:w="709"/>
        <w:gridCol w:w="425"/>
        <w:gridCol w:w="567"/>
        <w:gridCol w:w="745"/>
      </w:tblGrid>
      <w:tr w:rsidR="0062037C" w:rsidRPr="00A13920" w:rsidTr="0062037C">
        <w:trPr>
          <w:trHeight w:val="20"/>
        </w:trPr>
        <w:tc>
          <w:tcPr>
            <w:tcW w:w="3969" w:type="dxa"/>
            <w:vMerge w:val="restart"/>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Наименование показателя</w:t>
            </w:r>
          </w:p>
        </w:tc>
        <w:tc>
          <w:tcPr>
            <w:tcW w:w="1985" w:type="dxa"/>
            <w:gridSpan w:val="4"/>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Коды классификации расходов бюджета</w:t>
            </w:r>
          </w:p>
        </w:tc>
        <w:tc>
          <w:tcPr>
            <w:tcW w:w="1312" w:type="dxa"/>
            <w:gridSpan w:val="2"/>
            <w:noWrap/>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Сумма, тыс. рублей</w:t>
            </w:r>
          </w:p>
        </w:tc>
      </w:tr>
      <w:tr w:rsidR="00A13920" w:rsidRPr="00A13920" w:rsidTr="0062037C">
        <w:trPr>
          <w:trHeight w:val="20"/>
        </w:trPr>
        <w:tc>
          <w:tcPr>
            <w:tcW w:w="3969" w:type="dxa"/>
            <w:vMerge/>
            <w:hideMark/>
          </w:tcPr>
          <w:p w:rsidR="00A13920" w:rsidRPr="00A13920" w:rsidRDefault="00A13920" w:rsidP="00A13920">
            <w:pPr>
              <w:tabs>
                <w:tab w:val="left" w:pos="284"/>
              </w:tabs>
              <w:rPr>
                <w:rFonts w:ascii="Times New Roman" w:eastAsia="Calibri" w:hAnsi="Times New Roman" w:cs="Times New Roman"/>
                <w:b/>
                <w:bCs/>
                <w:sz w:val="12"/>
                <w:szCs w:val="12"/>
              </w:rPr>
            </w:pPr>
          </w:p>
        </w:tc>
        <w:tc>
          <w:tcPr>
            <w:tcW w:w="426"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раздел</w:t>
            </w:r>
          </w:p>
        </w:tc>
        <w:tc>
          <w:tcPr>
            <w:tcW w:w="425" w:type="dxa"/>
            <w:hideMark/>
          </w:tcPr>
          <w:p w:rsidR="00A13920" w:rsidRPr="00A13920" w:rsidRDefault="00A13920" w:rsidP="00A13920">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под</w:t>
            </w:r>
            <w:r w:rsidRPr="00A13920">
              <w:rPr>
                <w:rFonts w:ascii="Times New Roman" w:eastAsia="Calibri" w:hAnsi="Times New Roman" w:cs="Times New Roman"/>
                <w:b/>
                <w:bCs/>
                <w:sz w:val="12"/>
                <w:szCs w:val="12"/>
              </w:rPr>
              <w:t>раздел</w:t>
            </w:r>
          </w:p>
        </w:tc>
        <w:tc>
          <w:tcPr>
            <w:tcW w:w="709"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целевая статья</w:t>
            </w:r>
          </w:p>
        </w:tc>
        <w:tc>
          <w:tcPr>
            <w:tcW w:w="425"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вид расхода</w:t>
            </w:r>
          </w:p>
        </w:tc>
        <w:tc>
          <w:tcPr>
            <w:tcW w:w="567" w:type="dxa"/>
            <w:noWrap/>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всего</w:t>
            </w:r>
          </w:p>
        </w:tc>
        <w:tc>
          <w:tcPr>
            <w:tcW w:w="745" w:type="dxa"/>
            <w:hideMark/>
          </w:tcPr>
          <w:p w:rsidR="00A13920" w:rsidRPr="00A13920" w:rsidRDefault="007214CB" w:rsidP="007214CB">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в т. ч. </w:t>
            </w:r>
            <w:r w:rsidR="00A13920" w:rsidRPr="00A13920">
              <w:rPr>
                <w:rFonts w:ascii="Times New Roman" w:eastAsia="Calibri" w:hAnsi="Times New Roman" w:cs="Times New Roman"/>
                <w:b/>
                <w:bCs/>
                <w:sz w:val="12"/>
                <w:szCs w:val="12"/>
              </w:rPr>
              <w:t xml:space="preserve"> за счет безвозмездных поступлений</w:t>
            </w:r>
          </w:p>
        </w:tc>
      </w:tr>
      <w:tr w:rsidR="0062037C"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Общегосударственные вопросы</w:t>
            </w:r>
          </w:p>
        </w:tc>
        <w:tc>
          <w:tcPr>
            <w:tcW w:w="426" w:type="dxa"/>
            <w:noWrap/>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01</w:t>
            </w:r>
          </w:p>
        </w:tc>
        <w:tc>
          <w:tcPr>
            <w:tcW w:w="425" w:type="dxa"/>
            <w:noWrap/>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 </w:t>
            </w:r>
          </w:p>
        </w:tc>
        <w:tc>
          <w:tcPr>
            <w:tcW w:w="709"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 </w:t>
            </w:r>
          </w:p>
        </w:tc>
        <w:tc>
          <w:tcPr>
            <w:tcW w:w="425"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 </w:t>
            </w:r>
          </w:p>
        </w:tc>
        <w:tc>
          <w:tcPr>
            <w:tcW w:w="567" w:type="dxa"/>
            <w:noWrap/>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1975</w:t>
            </w:r>
          </w:p>
        </w:tc>
        <w:tc>
          <w:tcPr>
            <w:tcW w:w="745" w:type="dxa"/>
            <w:noWrap/>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305</w:t>
            </w:r>
          </w:p>
        </w:tc>
      </w:tr>
      <w:tr w:rsidR="0062037C"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01</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02</w:t>
            </w:r>
          </w:p>
        </w:tc>
        <w:tc>
          <w:tcPr>
            <w:tcW w:w="709" w:type="dxa"/>
            <w:noWrap/>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 </w:t>
            </w:r>
          </w:p>
        </w:tc>
        <w:tc>
          <w:tcPr>
            <w:tcW w:w="425" w:type="dxa"/>
            <w:noWrap/>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394</w:t>
            </w:r>
          </w:p>
        </w:tc>
        <w:tc>
          <w:tcPr>
            <w:tcW w:w="745"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0</w:t>
            </w:r>
          </w:p>
        </w:tc>
      </w:tr>
      <w:tr w:rsidR="0062037C"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xml:space="preserve">Руководство и управление в сфере установленных </w:t>
            </w:r>
            <w:proofErr w:type="gramStart"/>
            <w:r w:rsidRPr="00A13920">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A13920">
              <w:rPr>
                <w:rFonts w:ascii="Times New Roman" w:eastAsia="Calibri" w:hAnsi="Times New Roman" w:cs="Times New Roman"/>
                <w:sz w:val="12"/>
                <w:szCs w:val="12"/>
              </w:rPr>
              <w:t xml:space="preserve"> и органов местного самоуправления</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01</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02</w:t>
            </w:r>
          </w:p>
        </w:tc>
        <w:tc>
          <w:tcPr>
            <w:tcW w:w="709"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0020000</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394</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62037C"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01</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02</w:t>
            </w:r>
          </w:p>
        </w:tc>
        <w:tc>
          <w:tcPr>
            <w:tcW w:w="709"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0020000</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120</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394</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01</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04</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1026</w:t>
            </w:r>
          </w:p>
        </w:tc>
        <w:tc>
          <w:tcPr>
            <w:tcW w:w="745"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0</w:t>
            </w:r>
          </w:p>
        </w:tc>
      </w:tr>
      <w:tr w:rsidR="0062037C"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xml:space="preserve">Руководство и управление в сфере установленных </w:t>
            </w:r>
            <w:proofErr w:type="gramStart"/>
            <w:r w:rsidRPr="00A13920">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A13920">
              <w:rPr>
                <w:rFonts w:ascii="Times New Roman" w:eastAsia="Calibri" w:hAnsi="Times New Roman" w:cs="Times New Roman"/>
                <w:sz w:val="12"/>
                <w:szCs w:val="12"/>
              </w:rPr>
              <w:t xml:space="preserve"> и органов местного самоуправления</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01</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04</w:t>
            </w:r>
          </w:p>
        </w:tc>
        <w:tc>
          <w:tcPr>
            <w:tcW w:w="709"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0020000</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1026</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62037C"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01</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04</w:t>
            </w:r>
          </w:p>
        </w:tc>
        <w:tc>
          <w:tcPr>
            <w:tcW w:w="709"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0020000</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120</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659</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62037C"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01</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04</w:t>
            </w:r>
          </w:p>
        </w:tc>
        <w:tc>
          <w:tcPr>
            <w:tcW w:w="709"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0020000</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240</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364</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62037C"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Уплата налогов, сборов и иных платежей</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01</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04</w:t>
            </w:r>
          </w:p>
        </w:tc>
        <w:tc>
          <w:tcPr>
            <w:tcW w:w="709"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0020000</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850</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3</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62037C"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01</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06</w:t>
            </w:r>
          </w:p>
        </w:tc>
        <w:tc>
          <w:tcPr>
            <w:tcW w:w="709"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59</w:t>
            </w:r>
          </w:p>
        </w:tc>
        <w:tc>
          <w:tcPr>
            <w:tcW w:w="745"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0</w:t>
            </w:r>
          </w:p>
        </w:tc>
      </w:tr>
      <w:tr w:rsidR="0062037C"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2014-2016гг</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01</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06</w:t>
            </w:r>
          </w:p>
        </w:tc>
        <w:tc>
          <w:tcPr>
            <w:tcW w:w="709"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7951800</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59</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62037C"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Иные межбюджетные трансферты</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01</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06</w:t>
            </w:r>
          </w:p>
        </w:tc>
        <w:tc>
          <w:tcPr>
            <w:tcW w:w="709"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7951800</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540</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59</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Резервные фонды</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01</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11</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10</w:t>
            </w:r>
          </w:p>
        </w:tc>
        <w:tc>
          <w:tcPr>
            <w:tcW w:w="745"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Резервные фонды</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01</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11</w:t>
            </w:r>
          </w:p>
        </w:tc>
        <w:tc>
          <w:tcPr>
            <w:tcW w:w="709"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0700000</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10</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Резервные средства</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01</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11</w:t>
            </w:r>
          </w:p>
        </w:tc>
        <w:tc>
          <w:tcPr>
            <w:tcW w:w="709"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0700000</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870</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10</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Другие общегосударственные вопросы</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01</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13</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487</w:t>
            </w:r>
          </w:p>
        </w:tc>
        <w:tc>
          <w:tcPr>
            <w:tcW w:w="745"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305</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xml:space="preserve">Руководство и управление в сфере установленных </w:t>
            </w:r>
            <w:proofErr w:type="gramStart"/>
            <w:r w:rsidRPr="00A13920">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A13920">
              <w:rPr>
                <w:rFonts w:ascii="Times New Roman" w:eastAsia="Calibri" w:hAnsi="Times New Roman" w:cs="Times New Roman"/>
                <w:sz w:val="12"/>
                <w:szCs w:val="12"/>
              </w:rPr>
              <w:t xml:space="preserve"> и органов местного самоуправления</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01</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13</w:t>
            </w:r>
          </w:p>
        </w:tc>
        <w:tc>
          <w:tcPr>
            <w:tcW w:w="709"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0020000</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59</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Иные межбюджетные трансферты</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01</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13</w:t>
            </w:r>
          </w:p>
        </w:tc>
        <w:tc>
          <w:tcPr>
            <w:tcW w:w="709"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0020000</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540</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59</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xml:space="preserve">Реализация государственной политики в области приватизации и </w:t>
            </w:r>
            <w:r w:rsidRPr="00A13920">
              <w:rPr>
                <w:rFonts w:ascii="Times New Roman" w:eastAsia="Calibri" w:hAnsi="Times New Roman" w:cs="Times New Roman"/>
                <w:sz w:val="12"/>
                <w:szCs w:val="12"/>
              </w:rPr>
              <w:lastRenderedPageBreak/>
              <w:t>управления государственной и муниципальной собственностью</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lastRenderedPageBreak/>
              <w:t>01</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13</w:t>
            </w:r>
          </w:p>
        </w:tc>
        <w:tc>
          <w:tcPr>
            <w:tcW w:w="709"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0900000</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21</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01</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13</w:t>
            </w:r>
          </w:p>
        </w:tc>
        <w:tc>
          <w:tcPr>
            <w:tcW w:w="709"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0900000</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240</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19</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Иные межбюджетные трансферты</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01</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13</w:t>
            </w:r>
          </w:p>
        </w:tc>
        <w:tc>
          <w:tcPr>
            <w:tcW w:w="709"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0900000</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540</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3</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Реализация государственных функций, связанных с общегосударственным управлением</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01</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13</w:t>
            </w:r>
          </w:p>
        </w:tc>
        <w:tc>
          <w:tcPr>
            <w:tcW w:w="709"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0920000</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102</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01</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13</w:t>
            </w:r>
          </w:p>
        </w:tc>
        <w:tc>
          <w:tcPr>
            <w:tcW w:w="709"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0920000</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240</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102</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13</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6090404</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305</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305</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01</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13</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6090404</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240</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305</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305</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Национальная оборона</w:t>
            </w:r>
          </w:p>
        </w:tc>
        <w:tc>
          <w:tcPr>
            <w:tcW w:w="426" w:type="dxa"/>
            <w:noWrap/>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02</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67</w:t>
            </w:r>
          </w:p>
        </w:tc>
        <w:tc>
          <w:tcPr>
            <w:tcW w:w="745"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67</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Мобилизационная и вневойсковая подготовка</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02</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03</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67</w:t>
            </w:r>
          </w:p>
        </w:tc>
        <w:tc>
          <w:tcPr>
            <w:tcW w:w="745"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67</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Субвенции на осуществление первичного воинского учета на территориях, где отсутствуют военные комиссариаты</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02</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03</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8995118</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67</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67</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02</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03</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8995118</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120</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57</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57</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02</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03</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8995118</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240</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10</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Национальная безопасность и правоохранительная деятельность</w:t>
            </w:r>
          </w:p>
        </w:tc>
        <w:tc>
          <w:tcPr>
            <w:tcW w:w="426" w:type="dxa"/>
            <w:noWrap/>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03</w:t>
            </w:r>
          </w:p>
        </w:tc>
        <w:tc>
          <w:tcPr>
            <w:tcW w:w="425" w:type="dxa"/>
            <w:noWrap/>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 </w:t>
            </w:r>
          </w:p>
        </w:tc>
        <w:tc>
          <w:tcPr>
            <w:tcW w:w="709"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 </w:t>
            </w:r>
          </w:p>
        </w:tc>
        <w:tc>
          <w:tcPr>
            <w:tcW w:w="425"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140</w:t>
            </w:r>
          </w:p>
        </w:tc>
        <w:tc>
          <w:tcPr>
            <w:tcW w:w="745"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03</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09</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139</w:t>
            </w:r>
          </w:p>
        </w:tc>
        <w:tc>
          <w:tcPr>
            <w:tcW w:w="745"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Мероприятия по предупреждению и ликвидации последствий чрезвычайных ситуаций и стихийных бедствий</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03</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09</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2180000</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139</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03</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09</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2180000</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240</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132</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Уплата налогов, сборов и иных платежей</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03</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09</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2180000</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850</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7</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Национальная безопасность и правоохранительная деятельность</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03</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14</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1</w:t>
            </w:r>
          </w:p>
        </w:tc>
        <w:tc>
          <w:tcPr>
            <w:tcW w:w="745"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03</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14</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7950100</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0,4</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Иные межбюджетные трансферты</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03</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14</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7950100</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540</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0,4</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Муниципальная программа "Противодействие коррупции"</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03</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14</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7953100</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03</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14</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7953100</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240</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Национальная экономика</w:t>
            </w:r>
          </w:p>
        </w:tc>
        <w:tc>
          <w:tcPr>
            <w:tcW w:w="426" w:type="dxa"/>
            <w:noWrap/>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04</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781</w:t>
            </w:r>
          </w:p>
        </w:tc>
        <w:tc>
          <w:tcPr>
            <w:tcW w:w="745"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163</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Сельское хозяйство и рыболовство</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04</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05</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163</w:t>
            </w:r>
          </w:p>
        </w:tc>
        <w:tc>
          <w:tcPr>
            <w:tcW w:w="745"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163</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04</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05</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6090404</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163</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163</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04</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05</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6090404</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810</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163</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163</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Дорожное хозяйство (дорожные фонды)</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04</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09</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618</w:t>
            </w:r>
          </w:p>
        </w:tc>
        <w:tc>
          <w:tcPr>
            <w:tcW w:w="745"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на 2014-2016 гг."</w:t>
            </w:r>
          </w:p>
        </w:tc>
        <w:tc>
          <w:tcPr>
            <w:tcW w:w="426"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04</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09</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7951700</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2</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Иные межбюджетные трансферты</w:t>
            </w:r>
          </w:p>
        </w:tc>
        <w:tc>
          <w:tcPr>
            <w:tcW w:w="426"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04</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09</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7951700</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540</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2</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6"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04</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09</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7952100</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616</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Иные межбюджетные трансферты</w:t>
            </w:r>
          </w:p>
        </w:tc>
        <w:tc>
          <w:tcPr>
            <w:tcW w:w="426"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04</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09</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7952100</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540</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616</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Жилищно-коммунальное хозяйство</w:t>
            </w:r>
          </w:p>
        </w:tc>
        <w:tc>
          <w:tcPr>
            <w:tcW w:w="426"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05</w:t>
            </w:r>
          </w:p>
        </w:tc>
        <w:tc>
          <w:tcPr>
            <w:tcW w:w="425"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 </w:t>
            </w:r>
          </w:p>
        </w:tc>
        <w:tc>
          <w:tcPr>
            <w:tcW w:w="709"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 </w:t>
            </w:r>
          </w:p>
        </w:tc>
        <w:tc>
          <w:tcPr>
            <w:tcW w:w="425" w:type="dxa"/>
            <w:noWrap/>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11589</w:t>
            </w:r>
          </w:p>
        </w:tc>
        <w:tc>
          <w:tcPr>
            <w:tcW w:w="745"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10858</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Жилищное хозяйство</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05</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01</w:t>
            </w:r>
          </w:p>
        </w:tc>
        <w:tc>
          <w:tcPr>
            <w:tcW w:w="709"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 </w:t>
            </w:r>
          </w:p>
        </w:tc>
        <w:tc>
          <w:tcPr>
            <w:tcW w:w="425" w:type="dxa"/>
            <w:noWrap/>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112</w:t>
            </w:r>
          </w:p>
        </w:tc>
        <w:tc>
          <w:tcPr>
            <w:tcW w:w="745"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Муниципальная программа "Повышение эффективности деятельности жилищно-коммунального комплекса муниципального района Сергиевский"</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05</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01</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7952900</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56</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Иные межбюджетные трансферты</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05</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01</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7952900</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540</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56</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05</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01</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7951000</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56</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Иные межбюджетные трансферты</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05</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01</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7951000</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540</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56</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Коммунальное хозяйство</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05</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02</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10222</w:t>
            </w:r>
          </w:p>
        </w:tc>
        <w:tc>
          <w:tcPr>
            <w:tcW w:w="745"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10000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Подпрограмма: "Развитие систем водоснабжения, водоочистки и водоотведения Самарской области"</w:t>
            </w:r>
          </w:p>
        </w:tc>
        <w:tc>
          <w:tcPr>
            <w:tcW w:w="426"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05</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02</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6280100</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10220</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10000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xml:space="preserve">Бюджетные инвестиции </w:t>
            </w:r>
          </w:p>
        </w:tc>
        <w:tc>
          <w:tcPr>
            <w:tcW w:w="426"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05</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02</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6280100</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410</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10220</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10000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Муниципальная программа "Поэтапный переход на отпуск коммунальных услуг потребителям по приборам учёта муниципального района Сергиевский на 2014-2015гг."</w:t>
            </w:r>
          </w:p>
        </w:tc>
        <w:tc>
          <w:tcPr>
            <w:tcW w:w="426"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05</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02</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7952200</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2</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lastRenderedPageBreak/>
              <w:t>Иные межбюджетные трансферты</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05</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02</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7952200</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540</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2</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муниципального района Сергиевский" на 2011-2015</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05</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02</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7952600</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0,4</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Иные межбюджетные трансферты</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05</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02</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7952600</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540</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0,4</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Благоустройство</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05</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03</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1255</w:t>
            </w:r>
          </w:p>
        </w:tc>
        <w:tc>
          <w:tcPr>
            <w:tcW w:w="745"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858</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Благоустройство</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05</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03</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6000000</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396</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05</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03</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6000000</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240</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396</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05</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03</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6090404</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858</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858</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05</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03</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6090404</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240</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550</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550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Иные межбюджетные трансферты</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05</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03</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6090404</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540</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308</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308</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Охрана окружающей среды</w:t>
            </w:r>
          </w:p>
        </w:tc>
        <w:tc>
          <w:tcPr>
            <w:tcW w:w="426" w:type="dxa"/>
            <w:noWrap/>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06</w:t>
            </w:r>
          </w:p>
        </w:tc>
        <w:tc>
          <w:tcPr>
            <w:tcW w:w="425" w:type="dxa"/>
            <w:noWrap/>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 </w:t>
            </w:r>
          </w:p>
        </w:tc>
        <w:tc>
          <w:tcPr>
            <w:tcW w:w="709"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 </w:t>
            </w:r>
          </w:p>
        </w:tc>
        <w:tc>
          <w:tcPr>
            <w:tcW w:w="425" w:type="dxa"/>
            <w:noWrap/>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19</w:t>
            </w:r>
          </w:p>
        </w:tc>
        <w:tc>
          <w:tcPr>
            <w:tcW w:w="745"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06</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03</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19</w:t>
            </w:r>
          </w:p>
        </w:tc>
        <w:tc>
          <w:tcPr>
            <w:tcW w:w="745"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Природоохранные мероприятия</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06</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03</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4100100</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19</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06</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03</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4100100</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240</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17</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Уплата налогов, сборов и иных платежей</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06</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03</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4100100</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850</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3</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Образование</w:t>
            </w:r>
          </w:p>
        </w:tc>
        <w:tc>
          <w:tcPr>
            <w:tcW w:w="426" w:type="dxa"/>
            <w:noWrap/>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07</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3</w:t>
            </w:r>
          </w:p>
        </w:tc>
        <w:tc>
          <w:tcPr>
            <w:tcW w:w="745"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Молодежная политика и оздоровление детей</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07</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07</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3</w:t>
            </w:r>
          </w:p>
        </w:tc>
        <w:tc>
          <w:tcPr>
            <w:tcW w:w="745"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0</w:t>
            </w:r>
          </w:p>
        </w:tc>
      </w:tr>
      <w:tr w:rsidR="0062037C"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07</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07</w:t>
            </w:r>
          </w:p>
        </w:tc>
        <w:tc>
          <w:tcPr>
            <w:tcW w:w="709"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7950900</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62037C"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Иные межбюджетные трансферты</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07</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07</w:t>
            </w:r>
          </w:p>
        </w:tc>
        <w:tc>
          <w:tcPr>
            <w:tcW w:w="709"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7950900</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540</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62037C"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Организационно-воспитательная работа с молодежью</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07</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07</w:t>
            </w:r>
          </w:p>
        </w:tc>
        <w:tc>
          <w:tcPr>
            <w:tcW w:w="709"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4310000</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2</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62037C"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Иные межбюджетные трансферты</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07</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07</w:t>
            </w:r>
          </w:p>
        </w:tc>
        <w:tc>
          <w:tcPr>
            <w:tcW w:w="709"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4310000</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540</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2</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Культура и кинематография</w:t>
            </w:r>
          </w:p>
        </w:tc>
        <w:tc>
          <w:tcPr>
            <w:tcW w:w="426" w:type="dxa"/>
            <w:noWrap/>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08</w:t>
            </w:r>
          </w:p>
        </w:tc>
        <w:tc>
          <w:tcPr>
            <w:tcW w:w="425" w:type="dxa"/>
            <w:noWrap/>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 </w:t>
            </w:r>
          </w:p>
        </w:tc>
        <w:tc>
          <w:tcPr>
            <w:tcW w:w="709"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 </w:t>
            </w:r>
          </w:p>
        </w:tc>
        <w:tc>
          <w:tcPr>
            <w:tcW w:w="425" w:type="dxa"/>
            <w:noWrap/>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927</w:t>
            </w:r>
          </w:p>
        </w:tc>
        <w:tc>
          <w:tcPr>
            <w:tcW w:w="745"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195</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Культура</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08</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01</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927</w:t>
            </w:r>
          </w:p>
        </w:tc>
        <w:tc>
          <w:tcPr>
            <w:tcW w:w="745"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195</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Дворцы и дома культуры, другие учреждения культуры и средств массовой информации</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08</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01</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4400000</w:t>
            </w:r>
          </w:p>
        </w:tc>
        <w:tc>
          <w:tcPr>
            <w:tcW w:w="42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579</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08</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01</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4400000</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240</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523</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Иные межбюджетные трансферты</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08</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01</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4400000</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540</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56</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Библиотеки</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08</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01</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4420000</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153</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Иные межбюджетные трансферты</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08</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01</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4420000</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540</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153</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08</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01</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6090404</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195</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195</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08</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01</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6090404</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240</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195</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195</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Социальная политика</w:t>
            </w:r>
          </w:p>
        </w:tc>
        <w:tc>
          <w:tcPr>
            <w:tcW w:w="426" w:type="dxa"/>
            <w:noWrap/>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10</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1</w:t>
            </w:r>
          </w:p>
        </w:tc>
        <w:tc>
          <w:tcPr>
            <w:tcW w:w="745"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Социальное обеспечение населения</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10</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03</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1</w:t>
            </w:r>
          </w:p>
        </w:tc>
        <w:tc>
          <w:tcPr>
            <w:tcW w:w="745"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Долгосрочная муниципальная  программа "</w:t>
            </w:r>
            <w:proofErr w:type="gramStart"/>
            <w:r w:rsidRPr="00A13920">
              <w:rPr>
                <w:rFonts w:ascii="Times New Roman" w:eastAsia="Calibri" w:hAnsi="Times New Roman" w:cs="Times New Roman"/>
                <w:sz w:val="12"/>
                <w:szCs w:val="12"/>
              </w:rPr>
              <w:t>Молодой</w:t>
            </w:r>
            <w:proofErr w:type="gramEnd"/>
            <w:r w:rsidRPr="00A13920">
              <w:rPr>
                <w:rFonts w:ascii="Times New Roman" w:eastAsia="Calibri" w:hAnsi="Times New Roman" w:cs="Times New Roman"/>
                <w:sz w:val="12"/>
                <w:szCs w:val="12"/>
              </w:rPr>
              <w:t xml:space="preserve"> семье-доступное жилье" на 2009-2015годы</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10</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03</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7951300</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Иные межбюджетные трансферты</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10</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03</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7951300</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540</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Физическая культура и спорт</w:t>
            </w:r>
          </w:p>
        </w:tc>
        <w:tc>
          <w:tcPr>
            <w:tcW w:w="426" w:type="dxa"/>
            <w:noWrap/>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11</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50</w:t>
            </w:r>
          </w:p>
        </w:tc>
        <w:tc>
          <w:tcPr>
            <w:tcW w:w="745"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Физическая культура</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11</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01</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50</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11</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01</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7950900</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50</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Иные межбюджетные трансферты</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11</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01</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7950900</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540</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50</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Обслуживание государственного и муниципального долга</w:t>
            </w:r>
          </w:p>
        </w:tc>
        <w:tc>
          <w:tcPr>
            <w:tcW w:w="426" w:type="dxa"/>
            <w:noWrap/>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13</w:t>
            </w:r>
          </w:p>
        </w:tc>
        <w:tc>
          <w:tcPr>
            <w:tcW w:w="425" w:type="dxa"/>
            <w:noWrap/>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 </w:t>
            </w:r>
          </w:p>
        </w:tc>
        <w:tc>
          <w:tcPr>
            <w:tcW w:w="709"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 </w:t>
            </w:r>
          </w:p>
        </w:tc>
        <w:tc>
          <w:tcPr>
            <w:tcW w:w="425" w:type="dxa"/>
            <w:noWrap/>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1</w:t>
            </w:r>
          </w:p>
        </w:tc>
        <w:tc>
          <w:tcPr>
            <w:tcW w:w="745"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13</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01</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1</w:t>
            </w:r>
          </w:p>
        </w:tc>
        <w:tc>
          <w:tcPr>
            <w:tcW w:w="745" w:type="dxa"/>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Процентные платежи по долговым обязательствам</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13</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01</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О650000</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A13920" w:rsidRPr="00A13920" w:rsidTr="0062037C">
        <w:trPr>
          <w:trHeight w:val="20"/>
        </w:trPr>
        <w:tc>
          <w:tcPr>
            <w:tcW w:w="396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Обслуживание муниципального долга</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13</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01</w:t>
            </w:r>
          </w:p>
        </w:tc>
        <w:tc>
          <w:tcPr>
            <w:tcW w:w="709"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О650000</w:t>
            </w:r>
          </w:p>
        </w:tc>
        <w:tc>
          <w:tcPr>
            <w:tcW w:w="425"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730</w:t>
            </w:r>
          </w:p>
        </w:tc>
        <w:tc>
          <w:tcPr>
            <w:tcW w:w="567"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1</w:t>
            </w:r>
          </w:p>
        </w:tc>
        <w:tc>
          <w:tcPr>
            <w:tcW w:w="745" w:type="dxa"/>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0</w:t>
            </w:r>
          </w:p>
        </w:tc>
      </w:tr>
      <w:tr w:rsidR="0062037C" w:rsidRPr="00A13920" w:rsidTr="0062037C">
        <w:trPr>
          <w:trHeight w:val="20"/>
        </w:trPr>
        <w:tc>
          <w:tcPr>
            <w:tcW w:w="3969" w:type="dxa"/>
            <w:noWrap/>
            <w:hideMark/>
          </w:tcPr>
          <w:p w:rsidR="00A13920" w:rsidRPr="00A13920" w:rsidRDefault="00A13920" w:rsidP="00A13920">
            <w:pPr>
              <w:tabs>
                <w:tab w:val="left" w:pos="284"/>
              </w:tabs>
              <w:rPr>
                <w:rFonts w:ascii="Times New Roman" w:eastAsia="Calibri" w:hAnsi="Times New Roman" w:cs="Times New Roman"/>
                <w:b/>
                <w:bCs/>
                <w:sz w:val="12"/>
                <w:szCs w:val="12"/>
              </w:rPr>
            </w:pPr>
            <w:proofErr w:type="gramStart"/>
            <w:r w:rsidRPr="00A13920">
              <w:rPr>
                <w:rFonts w:ascii="Times New Roman" w:eastAsia="Calibri" w:hAnsi="Times New Roman" w:cs="Times New Roman"/>
                <w:b/>
                <w:bCs/>
                <w:sz w:val="12"/>
                <w:szCs w:val="12"/>
              </w:rPr>
              <w:t>В</w:t>
            </w:r>
            <w:proofErr w:type="gramEnd"/>
            <w:r w:rsidRPr="00A13920">
              <w:rPr>
                <w:rFonts w:ascii="Times New Roman" w:eastAsia="Calibri" w:hAnsi="Times New Roman" w:cs="Times New Roman"/>
                <w:b/>
                <w:bCs/>
                <w:sz w:val="12"/>
                <w:szCs w:val="12"/>
              </w:rPr>
              <w:t xml:space="preserve"> С Е Г О расходов  </w:t>
            </w:r>
          </w:p>
        </w:tc>
        <w:tc>
          <w:tcPr>
            <w:tcW w:w="426" w:type="dxa"/>
            <w:noWrap/>
            <w:hideMark/>
          </w:tcPr>
          <w:p w:rsidR="00A13920" w:rsidRPr="00A13920" w:rsidRDefault="00A13920" w:rsidP="00A13920">
            <w:pPr>
              <w:tabs>
                <w:tab w:val="left" w:pos="284"/>
              </w:tabs>
              <w:rPr>
                <w:rFonts w:ascii="Times New Roman" w:eastAsia="Calibri" w:hAnsi="Times New Roman" w:cs="Times New Roman"/>
                <w:sz w:val="12"/>
                <w:szCs w:val="12"/>
              </w:rPr>
            </w:pPr>
            <w:r w:rsidRPr="00A13920">
              <w:rPr>
                <w:rFonts w:ascii="Times New Roman" w:eastAsia="Calibri" w:hAnsi="Times New Roman" w:cs="Times New Roman"/>
                <w:sz w:val="12"/>
                <w:szCs w:val="12"/>
              </w:rPr>
              <w:t> </w:t>
            </w:r>
          </w:p>
        </w:tc>
        <w:tc>
          <w:tcPr>
            <w:tcW w:w="425" w:type="dxa"/>
            <w:noWrap/>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 </w:t>
            </w:r>
          </w:p>
        </w:tc>
        <w:tc>
          <w:tcPr>
            <w:tcW w:w="709" w:type="dxa"/>
            <w:noWrap/>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 </w:t>
            </w:r>
          </w:p>
        </w:tc>
        <w:tc>
          <w:tcPr>
            <w:tcW w:w="425" w:type="dxa"/>
            <w:noWrap/>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 </w:t>
            </w:r>
          </w:p>
        </w:tc>
        <w:tc>
          <w:tcPr>
            <w:tcW w:w="567" w:type="dxa"/>
            <w:noWrap/>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15554</w:t>
            </w:r>
          </w:p>
        </w:tc>
        <w:tc>
          <w:tcPr>
            <w:tcW w:w="745" w:type="dxa"/>
            <w:noWrap/>
            <w:hideMark/>
          </w:tcPr>
          <w:p w:rsidR="00A13920" w:rsidRPr="00A13920" w:rsidRDefault="00A13920" w:rsidP="00A13920">
            <w:pPr>
              <w:tabs>
                <w:tab w:val="left" w:pos="284"/>
              </w:tabs>
              <w:rPr>
                <w:rFonts w:ascii="Times New Roman" w:eastAsia="Calibri" w:hAnsi="Times New Roman" w:cs="Times New Roman"/>
                <w:b/>
                <w:bCs/>
                <w:sz w:val="12"/>
                <w:szCs w:val="12"/>
              </w:rPr>
            </w:pPr>
            <w:r w:rsidRPr="00A13920">
              <w:rPr>
                <w:rFonts w:ascii="Times New Roman" w:eastAsia="Calibri" w:hAnsi="Times New Roman" w:cs="Times New Roman"/>
                <w:b/>
                <w:bCs/>
                <w:sz w:val="12"/>
                <w:szCs w:val="12"/>
              </w:rPr>
              <w:t>11589</w:t>
            </w:r>
          </w:p>
        </w:tc>
      </w:tr>
    </w:tbl>
    <w:p w:rsidR="00017A14" w:rsidRDefault="00017A14" w:rsidP="00774264">
      <w:pPr>
        <w:tabs>
          <w:tab w:val="left" w:pos="284"/>
        </w:tabs>
        <w:spacing w:after="0" w:line="240" w:lineRule="auto"/>
        <w:jc w:val="both"/>
        <w:rPr>
          <w:rFonts w:ascii="Times New Roman" w:eastAsia="Calibri" w:hAnsi="Times New Roman" w:cs="Times New Roman"/>
          <w:sz w:val="12"/>
          <w:szCs w:val="12"/>
        </w:rPr>
      </w:pPr>
    </w:p>
    <w:p w:rsidR="008F31FE" w:rsidRPr="008F31FE" w:rsidRDefault="008F31FE" w:rsidP="008F31FE">
      <w:pPr>
        <w:tabs>
          <w:tab w:val="left" w:pos="284"/>
        </w:tabs>
        <w:spacing w:after="0" w:line="240" w:lineRule="auto"/>
        <w:jc w:val="right"/>
        <w:rPr>
          <w:rFonts w:ascii="Times New Roman" w:eastAsia="Calibri" w:hAnsi="Times New Roman" w:cs="Times New Roman"/>
          <w:i/>
          <w:sz w:val="12"/>
          <w:szCs w:val="12"/>
        </w:rPr>
      </w:pPr>
      <w:r w:rsidRPr="008F31FE">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6</w:t>
      </w:r>
    </w:p>
    <w:p w:rsidR="008F31FE" w:rsidRPr="008F31FE" w:rsidRDefault="008F31FE" w:rsidP="008F31FE">
      <w:pPr>
        <w:tabs>
          <w:tab w:val="left" w:pos="284"/>
        </w:tabs>
        <w:spacing w:after="0" w:line="240" w:lineRule="auto"/>
        <w:jc w:val="right"/>
        <w:rPr>
          <w:rFonts w:ascii="Times New Roman" w:eastAsia="Calibri" w:hAnsi="Times New Roman" w:cs="Times New Roman"/>
          <w:i/>
          <w:sz w:val="12"/>
          <w:szCs w:val="12"/>
        </w:rPr>
      </w:pPr>
      <w:r w:rsidRPr="008F31FE">
        <w:rPr>
          <w:rFonts w:ascii="Times New Roman" w:eastAsia="Calibri" w:hAnsi="Times New Roman" w:cs="Times New Roman"/>
          <w:i/>
          <w:sz w:val="12"/>
          <w:szCs w:val="12"/>
        </w:rPr>
        <w:t>к решению Собрания Представителей сельского поселения Кандабулак</w:t>
      </w:r>
    </w:p>
    <w:p w:rsidR="008F31FE" w:rsidRPr="008F31FE" w:rsidRDefault="008F31FE" w:rsidP="008F31FE">
      <w:pPr>
        <w:tabs>
          <w:tab w:val="left" w:pos="284"/>
        </w:tabs>
        <w:spacing w:after="0" w:line="240" w:lineRule="auto"/>
        <w:jc w:val="right"/>
        <w:rPr>
          <w:rFonts w:ascii="Times New Roman" w:eastAsia="Calibri" w:hAnsi="Times New Roman" w:cs="Times New Roman"/>
          <w:i/>
          <w:sz w:val="12"/>
          <w:szCs w:val="12"/>
        </w:rPr>
      </w:pPr>
      <w:r w:rsidRPr="008F31FE">
        <w:rPr>
          <w:rFonts w:ascii="Times New Roman" w:eastAsia="Calibri" w:hAnsi="Times New Roman" w:cs="Times New Roman"/>
          <w:i/>
          <w:sz w:val="12"/>
          <w:szCs w:val="12"/>
        </w:rPr>
        <w:t>муниципального района Сергиевский Самарской области</w:t>
      </w:r>
    </w:p>
    <w:p w:rsidR="008F31FE" w:rsidRPr="008F31FE" w:rsidRDefault="008F31FE" w:rsidP="008F31FE">
      <w:pPr>
        <w:tabs>
          <w:tab w:val="left" w:pos="284"/>
        </w:tabs>
        <w:spacing w:after="0" w:line="240" w:lineRule="auto"/>
        <w:jc w:val="right"/>
        <w:rPr>
          <w:rFonts w:ascii="Times New Roman" w:eastAsia="Calibri" w:hAnsi="Times New Roman" w:cs="Times New Roman"/>
          <w:i/>
          <w:sz w:val="12"/>
          <w:szCs w:val="12"/>
        </w:rPr>
      </w:pPr>
      <w:r w:rsidRPr="008F31FE">
        <w:rPr>
          <w:rFonts w:ascii="Times New Roman" w:eastAsia="Calibri" w:hAnsi="Times New Roman" w:cs="Times New Roman"/>
          <w:i/>
          <w:sz w:val="12"/>
          <w:szCs w:val="12"/>
        </w:rPr>
        <w:t>№24 от “11”сентября  2014 г.</w:t>
      </w:r>
    </w:p>
    <w:p w:rsidR="008F31FE" w:rsidRDefault="008F31FE" w:rsidP="008F31FE">
      <w:pPr>
        <w:tabs>
          <w:tab w:val="left" w:pos="284"/>
        </w:tabs>
        <w:spacing w:after="0" w:line="240" w:lineRule="auto"/>
        <w:jc w:val="center"/>
        <w:rPr>
          <w:rFonts w:ascii="Times New Roman" w:eastAsia="Calibri" w:hAnsi="Times New Roman" w:cs="Times New Roman"/>
          <w:b/>
          <w:sz w:val="12"/>
          <w:szCs w:val="12"/>
        </w:rPr>
      </w:pPr>
      <w:r w:rsidRPr="008F31FE">
        <w:rPr>
          <w:rFonts w:ascii="Times New Roman" w:eastAsia="Calibri" w:hAnsi="Times New Roman" w:cs="Times New Roman"/>
          <w:b/>
          <w:sz w:val="12"/>
          <w:szCs w:val="12"/>
        </w:rPr>
        <w:t>Ведомственная структура расходов бюджета с</w:t>
      </w:r>
      <w:r>
        <w:rPr>
          <w:rFonts w:ascii="Times New Roman" w:eastAsia="Calibri" w:hAnsi="Times New Roman" w:cs="Times New Roman"/>
          <w:b/>
          <w:sz w:val="12"/>
          <w:szCs w:val="12"/>
        </w:rPr>
        <w:t xml:space="preserve">ельского поселения Кандабулак </w:t>
      </w:r>
    </w:p>
    <w:p w:rsidR="00017A14" w:rsidRPr="008F31FE" w:rsidRDefault="008F31FE" w:rsidP="008F31FE">
      <w:pPr>
        <w:tabs>
          <w:tab w:val="left" w:pos="284"/>
        </w:tabs>
        <w:spacing w:after="0" w:line="240" w:lineRule="auto"/>
        <w:jc w:val="center"/>
        <w:rPr>
          <w:rFonts w:ascii="Times New Roman" w:eastAsia="Calibri" w:hAnsi="Times New Roman" w:cs="Times New Roman"/>
          <w:b/>
          <w:sz w:val="12"/>
          <w:szCs w:val="12"/>
        </w:rPr>
      </w:pPr>
      <w:r w:rsidRPr="008F31FE">
        <w:rPr>
          <w:rFonts w:ascii="Times New Roman" w:eastAsia="Calibri" w:hAnsi="Times New Roman" w:cs="Times New Roman"/>
          <w:b/>
          <w:sz w:val="12"/>
          <w:szCs w:val="12"/>
        </w:rPr>
        <w:t xml:space="preserve"> муниципального района Сергиевский Самарской области на 2014 год</w:t>
      </w:r>
    </w:p>
    <w:tbl>
      <w:tblPr>
        <w:tblStyle w:val="af"/>
        <w:tblW w:w="0" w:type="auto"/>
        <w:tblInd w:w="108" w:type="dxa"/>
        <w:tblLayout w:type="fixed"/>
        <w:tblLook w:val="04A0" w:firstRow="1" w:lastRow="0" w:firstColumn="1" w:lastColumn="0" w:noHBand="0" w:noVBand="1"/>
      </w:tblPr>
      <w:tblGrid>
        <w:gridCol w:w="567"/>
        <w:gridCol w:w="3544"/>
        <w:gridCol w:w="425"/>
        <w:gridCol w:w="426"/>
        <w:gridCol w:w="708"/>
        <w:gridCol w:w="426"/>
        <w:gridCol w:w="567"/>
        <w:gridCol w:w="567"/>
      </w:tblGrid>
      <w:tr w:rsidR="008F31FE" w:rsidRPr="008F31FE" w:rsidTr="003B271E">
        <w:trPr>
          <w:trHeight w:val="20"/>
        </w:trPr>
        <w:tc>
          <w:tcPr>
            <w:tcW w:w="567" w:type="dxa"/>
            <w:vMerge w:val="restart"/>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 xml:space="preserve">Код главного распорядителя </w:t>
            </w:r>
            <w:r w:rsidRPr="008F31FE">
              <w:rPr>
                <w:rFonts w:ascii="Times New Roman" w:eastAsia="Calibri" w:hAnsi="Times New Roman" w:cs="Times New Roman"/>
                <w:b/>
                <w:bCs/>
                <w:sz w:val="12"/>
                <w:szCs w:val="12"/>
              </w:rPr>
              <w:lastRenderedPageBreak/>
              <w:t>средств бюджета</w:t>
            </w:r>
          </w:p>
        </w:tc>
        <w:tc>
          <w:tcPr>
            <w:tcW w:w="3544" w:type="dxa"/>
            <w:vMerge w:val="restart"/>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lastRenderedPageBreak/>
              <w:t>Наименование главного распорядителя средств бюджета, разделов, подразделов, целевых статей и видов расходов</w:t>
            </w:r>
          </w:p>
        </w:tc>
        <w:tc>
          <w:tcPr>
            <w:tcW w:w="1985" w:type="dxa"/>
            <w:gridSpan w:val="4"/>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Коды классификации расходов бюджета</w:t>
            </w:r>
          </w:p>
        </w:tc>
        <w:tc>
          <w:tcPr>
            <w:tcW w:w="1134" w:type="dxa"/>
            <w:gridSpan w:val="2"/>
            <w:noWrap/>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Сумма, тыс. рублей</w:t>
            </w:r>
          </w:p>
        </w:tc>
      </w:tr>
      <w:tr w:rsidR="008F31FE" w:rsidRPr="008F31FE" w:rsidTr="003B271E">
        <w:trPr>
          <w:trHeight w:val="20"/>
        </w:trPr>
        <w:tc>
          <w:tcPr>
            <w:tcW w:w="567" w:type="dxa"/>
            <w:vMerge/>
            <w:hideMark/>
          </w:tcPr>
          <w:p w:rsidR="008F31FE" w:rsidRPr="008F31FE" w:rsidRDefault="008F31FE" w:rsidP="008F31FE">
            <w:pPr>
              <w:tabs>
                <w:tab w:val="left" w:pos="284"/>
              </w:tabs>
              <w:rPr>
                <w:rFonts w:ascii="Times New Roman" w:eastAsia="Calibri" w:hAnsi="Times New Roman" w:cs="Times New Roman"/>
                <w:b/>
                <w:bCs/>
                <w:sz w:val="12"/>
                <w:szCs w:val="12"/>
              </w:rPr>
            </w:pPr>
          </w:p>
        </w:tc>
        <w:tc>
          <w:tcPr>
            <w:tcW w:w="3544" w:type="dxa"/>
            <w:vMerge/>
            <w:hideMark/>
          </w:tcPr>
          <w:p w:rsidR="008F31FE" w:rsidRPr="008F31FE" w:rsidRDefault="008F31FE" w:rsidP="008F31FE">
            <w:pPr>
              <w:tabs>
                <w:tab w:val="left" w:pos="284"/>
              </w:tabs>
              <w:rPr>
                <w:rFonts w:ascii="Times New Roman" w:eastAsia="Calibri" w:hAnsi="Times New Roman" w:cs="Times New Roman"/>
                <w:b/>
                <w:bCs/>
                <w:sz w:val="12"/>
                <w:szCs w:val="12"/>
              </w:rPr>
            </w:pPr>
          </w:p>
        </w:tc>
        <w:tc>
          <w:tcPr>
            <w:tcW w:w="425" w:type="dxa"/>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раздел</w:t>
            </w:r>
          </w:p>
        </w:tc>
        <w:tc>
          <w:tcPr>
            <w:tcW w:w="426" w:type="dxa"/>
            <w:hideMark/>
          </w:tcPr>
          <w:p w:rsidR="008F31FE" w:rsidRPr="008F31FE" w:rsidRDefault="008F31FE" w:rsidP="008F31FE">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под</w:t>
            </w:r>
            <w:r w:rsidRPr="008F31FE">
              <w:rPr>
                <w:rFonts w:ascii="Times New Roman" w:eastAsia="Calibri" w:hAnsi="Times New Roman" w:cs="Times New Roman"/>
                <w:b/>
                <w:bCs/>
                <w:sz w:val="12"/>
                <w:szCs w:val="12"/>
              </w:rPr>
              <w:t>раздел</w:t>
            </w:r>
          </w:p>
        </w:tc>
        <w:tc>
          <w:tcPr>
            <w:tcW w:w="708" w:type="dxa"/>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целевая статья</w:t>
            </w:r>
          </w:p>
        </w:tc>
        <w:tc>
          <w:tcPr>
            <w:tcW w:w="426" w:type="dxa"/>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вид расхода</w:t>
            </w:r>
          </w:p>
        </w:tc>
        <w:tc>
          <w:tcPr>
            <w:tcW w:w="567" w:type="dxa"/>
            <w:noWrap/>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всего</w:t>
            </w:r>
          </w:p>
        </w:tc>
        <w:tc>
          <w:tcPr>
            <w:tcW w:w="567" w:type="dxa"/>
            <w:hideMark/>
          </w:tcPr>
          <w:p w:rsidR="008F31FE" w:rsidRPr="008F31FE" w:rsidRDefault="007214CB" w:rsidP="008F31FE">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в т. ч. </w:t>
            </w:r>
            <w:r w:rsidR="008F31FE" w:rsidRPr="008F31FE">
              <w:rPr>
                <w:rFonts w:ascii="Times New Roman" w:eastAsia="Calibri" w:hAnsi="Times New Roman" w:cs="Times New Roman"/>
                <w:b/>
                <w:bCs/>
                <w:sz w:val="12"/>
                <w:szCs w:val="12"/>
              </w:rPr>
              <w:t>за счет безвоз</w:t>
            </w:r>
            <w:r w:rsidR="008F31FE" w:rsidRPr="008F31FE">
              <w:rPr>
                <w:rFonts w:ascii="Times New Roman" w:eastAsia="Calibri" w:hAnsi="Times New Roman" w:cs="Times New Roman"/>
                <w:b/>
                <w:bCs/>
                <w:sz w:val="12"/>
                <w:szCs w:val="12"/>
              </w:rPr>
              <w:lastRenderedPageBreak/>
              <w:t>мездных поступлений</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lastRenderedPageBreak/>
              <w:t>539</w:t>
            </w:r>
          </w:p>
        </w:tc>
        <w:tc>
          <w:tcPr>
            <w:tcW w:w="6663" w:type="dxa"/>
            <w:gridSpan w:val="7"/>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 xml:space="preserve">Администрация </w:t>
            </w:r>
            <w:r>
              <w:rPr>
                <w:rFonts w:ascii="Times New Roman" w:eastAsia="Calibri" w:hAnsi="Times New Roman" w:cs="Times New Roman"/>
                <w:b/>
                <w:bCs/>
                <w:sz w:val="12"/>
                <w:szCs w:val="12"/>
              </w:rPr>
              <w:t>сельского поселения Кандабулак</w:t>
            </w:r>
            <w:r w:rsidRPr="008F31FE">
              <w:rPr>
                <w:rFonts w:ascii="Times New Roman" w:eastAsia="Calibri" w:hAnsi="Times New Roman" w:cs="Times New Roman"/>
                <w:b/>
                <w:bCs/>
                <w:sz w:val="12"/>
                <w:szCs w:val="12"/>
              </w:rPr>
              <w:t xml:space="preserve">  муниципального района Сергиевский Самарской области</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01</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02</w:t>
            </w:r>
          </w:p>
        </w:tc>
        <w:tc>
          <w:tcPr>
            <w:tcW w:w="708" w:type="dxa"/>
            <w:noWrap/>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 </w:t>
            </w:r>
          </w:p>
        </w:tc>
        <w:tc>
          <w:tcPr>
            <w:tcW w:w="426" w:type="dxa"/>
            <w:noWrap/>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 </w:t>
            </w:r>
          </w:p>
        </w:tc>
        <w:tc>
          <w:tcPr>
            <w:tcW w:w="567" w:type="dxa"/>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394</w:t>
            </w:r>
          </w:p>
        </w:tc>
        <w:tc>
          <w:tcPr>
            <w:tcW w:w="567" w:type="dxa"/>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xml:space="preserve">Руководство и управление в сфере установленных </w:t>
            </w:r>
            <w:proofErr w:type="gramStart"/>
            <w:r w:rsidRPr="008F31FE">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8F31FE">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01</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02</w:t>
            </w:r>
          </w:p>
        </w:tc>
        <w:tc>
          <w:tcPr>
            <w:tcW w:w="708"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0020000</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394</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01</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02</w:t>
            </w:r>
          </w:p>
        </w:tc>
        <w:tc>
          <w:tcPr>
            <w:tcW w:w="708"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0020000</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120</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394</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01</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04</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567" w:type="dxa"/>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1026</w:t>
            </w:r>
          </w:p>
        </w:tc>
        <w:tc>
          <w:tcPr>
            <w:tcW w:w="567" w:type="dxa"/>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xml:space="preserve">Руководство и управление в сфере установленных </w:t>
            </w:r>
            <w:proofErr w:type="gramStart"/>
            <w:r w:rsidRPr="008F31FE">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8F31FE">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01</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04</w:t>
            </w:r>
          </w:p>
        </w:tc>
        <w:tc>
          <w:tcPr>
            <w:tcW w:w="708"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0020000</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1026</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01</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04</w:t>
            </w:r>
          </w:p>
        </w:tc>
        <w:tc>
          <w:tcPr>
            <w:tcW w:w="708"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0020000</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120</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659</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01</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04</w:t>
            </w:r>
          </w:p>
        </w:tc>
        <w:tc>
          <w:tcPr>
            <w:tcW w:w="708"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0020000</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240</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364</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Уплата налогов, сборов и иных платежей</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01</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04</w:t>
            </w:r>
          </w:p>
        </w:tc>
        <w:tc>
          <w:tcPr>
            <w:tcW w:w="708"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0020000</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850</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3</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01</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06</w:t>
            </w:r>
          </w:p>
        </w:tc>
        <w:tc>
          <w:tcPr>
            <w:tcW w:w="708"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567" w:type="dxa"/>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59</w:t>
            </w:r>
          </w:p>
        </w:tc>
        <w:tc>
          <w:tcPr>
            <w:tcW w:w="567" w:type="dxa"/>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2014-2016гг</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01</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06</w:t>
            </w:r>
          </w:p>
        </w:tc>
        <w:tc>
          <w:tcPr>
            <w:tcW w:w="708"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7951800</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59</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Иные межбюджетные трансферты</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01</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06</w:t>
            </w:r>
          </w:p>
        </w:tc>
        <w:tc>
          <w:tcPr>
            <w:tcW w:w="708"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7951800</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540</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59</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Резервные фонды</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01</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11</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567" w:type="dxa"/>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10</w:t>
            </w:r>
          </w:p>
        </w:tc>
        <w:tc>
          <w:tcPr>
            <w:tcW w:w="567" w:type="dxa"/>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Резервные фонды</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01</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11</w:t>
            </w:r>
          </w:p>
        </w:tc>
        <w:tc>
          <w:tcPr>
            <w:tcW w:w="708"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0700000</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10</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Резервные средства</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01</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11</w:t>
            </w:r>
          </w:p>
        </w:tc>
        <w:tc>
          <w:tcPr>
            <w:tcW w:w="708"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0700000</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870</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10</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Другие общегосударственные вопросы</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01</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13</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567" w:type="dxa"/>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487</w:t>
            </w:r>
          </w:p>
        </w:tc>
        <w:tc>
          <w:tcPr>
            <w:tcW w:w="567" w:type="dxa"/>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305</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xml:space="preserve">Руководство и управление в сфере установленных </w:t>
            </w:r>
            <w:proofErr w:type="gramStart"/>
            <w:r w:rsidRPr="008F31FE">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8F31FE">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01</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13</w:t>
            </w:r>
          </w:p>
        </w:tc>
        <w:tc>
          <w:tcPr>
            <w:tcW w:w="708"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0020000</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59</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Иные межбюджетные трансферты</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01</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13</w:t>
            </w:r>
          </w:p>
        </w:tc>
        <w:tc>
          <w:tcPr>
            <w:tcW w:w="708"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0020000</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540</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59</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Реализация государственной политики в области приватизации и управления государственной и муниципальной собственностью</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01</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13</w:t>
            </w:r>
          </w:p>
        </w:tc>
        <w:tc>
          <w:tcPr>
            <w:tcW w:w="708"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0900000</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21</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01</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13</w:t>
            </w:r>
          </w:p>
        </w:tc>
        <w:tc>
          <w:tcPr>
            <w:tcW w:w="708"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0900000</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240</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19</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Иные межбюджетные трансферты</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01</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13</w:t>
            </w:r>
          </w:p>
        </w:tc>
        <w:tc>
          <w:tcPr>
            <w:tcW w:w="708"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0900000</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540</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3</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Реализация государственных функций, связанных с общегосударственным управлением</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01</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13</w:t>
            </w:r>
          </w:p>
        </w:tc>
        <w:tc>
          <w:tcPr>
            <w:tcW w:w="708"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0920000</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102</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01</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13</w:t>
            </w:r>
          </w:p>
        </w:tc>
        <w:tc>
          <w:tcPr>
            <w:tcW w:w="708"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0920000</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240</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102</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01</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13</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6090404</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305</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305</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01</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13</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6090404</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240</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305</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305</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02</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03</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567" w:type="dxa"/>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67</w:t>
            </w:r>
          </w:p>
        </w:tc>
        <w:tc>
          <w:tcPr>
            <w:tcW w:w="567" w:type="dxa"/>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67</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Субвенции на осуществление первичного воинского учета на территориях, где отсутствуют военные комиссариаты</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02</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03</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8995118</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67</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67</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02</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03</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8995118</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120</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57</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57</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02</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03</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8995118</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240</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10</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03</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09</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567" w:type="dxa"/>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139</w:t>
            </w:r>
          </w:p>
        </w:tc>
        <w:tc>
          <w:tcPr>
            <w:tcW w:w="567" w:type="dxa"/>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Мероприятия по предупреждению и ликвидации последствий чрезвычайных ситуаций и стихийных бедствий</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03</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09</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2180000</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139</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03</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09</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2180000</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240</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132</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Уплата налогов, сборов и иных платежей</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03</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09</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2180000</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850</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7</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lastRenderedPageBreak/>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Национальная безопасность и правоохранительная деятельность</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03</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14</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567" w:type="dxa"/>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1</w:t>
            </w:r>
          </w:p>
        </w:tc>
        <w:tc>
          <w:tcPr>
            <w:tcW w:w="567" w:type="dxa"/>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03</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14</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7950100</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0,4</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Иные межбюджетные трансферты</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03</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14</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7950100</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540</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0,4</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Муниципальная программа "Противодействие коррупции"</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03</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14</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7953100</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03</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14</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7953100</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240</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Сельское хозяйство и рыболовство</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04</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05</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567" w:type="dxa"/>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163</w:t>
            </w:r>
          </w:p>
        </w:tc>
        <w:tc>
          <w:tcPr>
            <w:tcW w:w="567" w:type="dxa"/>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163</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04</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05</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6090404</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163</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163</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04</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05</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6090404</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810</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163</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163</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Дорожное хозяйство (дорожные фонды)</w:t>
            </w:r>
          </w:p>
        </w:tc>
        <w:tc>
          <w:tcPr>
            <w:tcW w:w="425"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04</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09</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567" w:type="dxa"/>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618</w:t>
            </w:r>
          </w:p>
        </w:tc>
        <w:tc>
          <w:tcPr>
            <w:tcW w:w="567" w:type="dxa"/>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Муниципальная программа "Капитальный и текущий ремонт муниципальных дорог муниципального района Сергиевский на 2012-2014 гг."</w:t>
            </w:r>
          </w:p>
        </w:tc>
        <w:tc>
          <w:tcPr>
            <w:tcW w:w="425"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04</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09</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7951700</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2</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Иные межбюджетные трансферты</w:t>
            </w:r>
          </w:p>
        </w:tc>
        <w:tc>
          <w:tcPr>
            <w:tcW w:w="425"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04</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09</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7951700</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540</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2</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5"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04</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09</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7952100</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616</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Иные межбюджетные трансферты</w:t>
            </w:r>
          </w:p>
        </w:tc>
        <w:tc>
          <w:tcPr>
            <w:tcW w:w="425"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04</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09</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7952100</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540</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616</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Жилищное хозяйство</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05</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01</w:t>
            </w:r>
          </w:p>
        </w:tc>
        <w:tc>
          <w:tcPr>
            <w:tcW w:w="708" w:type="dxa"/>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 </w:t>
            </w:r>
          </w:p>
        </w:tc>
        <w:tc>
          <w:tcPr>
            <w:tcW w:w="426" w:type="dxa"/>
            <w:noWrap/>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 </w:t>
            </w:r>
          </w:p>
        </w:tc>
        <w:tc>
          <w:tcPr>
            <w:tcW w:w="567" w:type="dxa"/>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112</w:t>
            </w:r>
          </w:p>
        </w:tc>
        <w:tc>
          <w:tcPr>
            <w:tcW w:w="567" w:type="dxa"/>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Муниципальная программа "Повышение эффективности деятельности жилищно-коммунального комплекса муниципального района Сергиевский"</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05</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01</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7952900</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56</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Иные межбюджетные трансферты</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05</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01</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7952900</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540</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56</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05</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01</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7951000</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56</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Иные межбюджетные трансферты</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05</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01</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7951000</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540</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56</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Коммунальное хозяйство</w:t>
            </w:r>
          </w:p>
        </w:tc>
        <w:tc>
          <w:tcPr>
            <w:tcW w:w="425"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05</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02</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567" w:type="dxa"/>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10222</w:t>
            </w:r>
          </w:p>
        </w:tc>
        <w:tc>
          <w:tcPr>
            <w:tcW w:w="567" w:type="dxa"/>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10000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Подпрограмма: "Развитие систем водоснабжения, водоочистки и водоотведения Самарской области"</w:t>
            </w:r>
          </w:p>
        </w:tc>
        <w:tc>
          <w:tcPr>
            <w:tcW w:w="425"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05</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02</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6280100</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10220</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10000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xml:space="preserve">Бюджетные инвестиции </w:t>
            </w:r>
          </w:p>
        </w:tc>
        <w:tc>
          <w:tcPr>
            <w:tcW w:w="425"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05</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02</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6280100</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410</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10220</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10000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Муниципальная программа "Поэтапный переход на отпуск коммунальных услуг потребителям по приборам учёта муниципального района Сергиевский на 2014-2015гг."</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05</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02</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7952200</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2</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Иные межбюджетные трансферты</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05</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02</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7952200</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540</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2</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муниципального района Сергиевский" на 2011-2015</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05</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02</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7952600</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0,4</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Иные межбюджетные трансферты</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05</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02</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7952600</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540</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0,4</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Благоустройство</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05</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03</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567" w:type="dxa"/>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1255</w:t>
            </w:r>
          </w:p>
        </w:tc>
        <w:tc>
          <w:tcPr>
            <w:tcW w:w="567" w:type="dxa"/>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858</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Благоустройство</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05</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03</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6000000</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396</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05</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03</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6000000</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240</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396</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05</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03</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6090404</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858</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858</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05</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03</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6090404</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240</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550</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550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Иные межбюджетные трансферты</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05</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03</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6090404</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540</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308</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308</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06</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03</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567" w:type="dxa"/>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19</w:t>
            </w:r>
          </w:p>
        </w:tc>
        <w:tc>
          <w:tcPr>
            <w:tcW w:w="567" w:type="dxa"/>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Природоохранные мероприятия</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06</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03</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4100100</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19</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06</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03</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4100100</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240</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17</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Уплата налогов, сборов и иных платежей</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06</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03</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4100100</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850</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3</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Молодежная политика и оздоровление детей</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07</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07</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567" w:type="dxa"/>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3</w:t>
            </w:r>
          </w:p>
        </w:tc>
        <w:tc>
          <w:tcPr>
            <w:tcW w:w="567" w:type="dxa"/>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07</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07</w:t>
            </w:r>
          </w:p>
        </w:tc>
        <w:tc>
          <w:tcPr>
            <w:tcW w:w="708"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7950900</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Иные межбюджетные трансферты</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07</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07</w:t>
            </w:r>
          </w:p>
        </w:tc>
        <w:tc>
          <w:tcPr>
            <w:tcW w:w="708"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7950900</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540</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Организационно-воспитательная работа с молодежью</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07</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07</w:t>
            </w:r>
          </w:p>
        </w:tc>
        <w:tc>
          <w:tcPr>
            <w:tcW w:w="708"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4310000</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2</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lastRenderedPageBreak/>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Иные межбюджетные трансферты</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07</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07</w:t>
            </w:r>
          </w:p>
        </w:tc>
        <w:tc>
          <w:tcPr>
            <w:tcW w:w="708"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4310000</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540</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2</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Культура</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08</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01</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567" w:type="dxa"/>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927</w:t>
            </w:r>
          </w:p>
        </w:tc>
        <w:tc>
          <w:tcPr>
            <w:tcW w:w="567" w:type="dxa"/>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195</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Дворцы и дома культуры, другие учреждения культуры и средств массовой информации</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08</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01</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4400000</w:t>
            </w:r>
          </w:p>
        </w:tc>
        <w:tc>
          <w:tcPr>
            <w:tcW w:w="426"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579</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08</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01</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4400000</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240</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523</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Иные межбюджетные трансферты</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08</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01</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4400000</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540</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56</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Библиотеки</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08</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01</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4420000</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153</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Иные межбюджетные трансферты</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08</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01</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4420000</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540</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153</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08</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01</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6090404</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195</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195</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08</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01</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6090404</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240</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195</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195</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Социальное обеспечение населения</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10</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03</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567" w:type="dxa"/>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1</w:t>
            </w:r>
          </w:p>
        </w:tc>
        <w:tc>
          <w:tcPr>
            <w:tcW w:w="567" w:type="dxa"/>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Долгосрочная муниципальная  программа "</w:t>
            </w:r>
            <w:proofErr w:type="gramStart"/>
            <w:r w:rsidRPr="008F31FE">
              <w:rPr>
                <w:rFonts w:ascii="Times New Roman" w:eastAsia="Calibri" w:hAnsi="Times New Roman" w:cs="Times New Roman"/>
                <w:sz w:val="12"/>
                <w:szCs w:val="12"/>
              </w:rPr>
              <w:t>Молодой</w:t>
            </w:r>
            <w:proofErr w:type="gramEnd"/>
            <w:r w:rsidRPr="008F31FE">
              <w:rPr>
                <w:rFonts w:ascii="Times New Roman" w:eastAsia="Calibri" w:hAnsi="Times New Roman" w:cs="Times New Roman"/>
                <w:sz w:val="12"/>
                <w:szCs w:val="12"/>
              </w:rPr>
              <w:t xml:space="preserve"> семье-доступное жилье" на 2009-2015годы</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10</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03</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7951300</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Иные межбюджетные трансферты</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10</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03</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7951300</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540</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Физическая культура</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11</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01</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567" w:type="dxa"/>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50</w:t>
            </w:r>
          </w:p>
        </w:tc>
        <w:tc>
          <w:tcPr>
            <w:tcW w:w="567" w:type="dxa"/>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11</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01</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7950900</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50</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Иные межбюджетные трансферты</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11</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01</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7950900</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540</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50</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13</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01</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567" w:type="dxa"/>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1</w:t>
            </w:r>
          </w:p>
        </w:tc>
        <w:tc>
          <w:tcPr>
            <w:tcW w:w="567" w:type="dxa"/>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Процентные платежи по долговым обязательствам</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13</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01</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О650000</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539</w:t>
            </w:r>
          </w:p>
        </w:tc>
        <w:tc>
          <w:tcPr>
            <w:tcW w:w="3544"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Обслуживание муниципального долга</w:t>
            </w:r>
          </w:p>
        </w:tc>
        <w:tc>
          <w:tcPr>
            <w:tcW w:w="425"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13</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01</w:t>
            </w:r>
          </w:p>
        </w:tc>
        <w:tc>
          <w:tcPr>
            <w:tcW w:w="708"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О650000</w:t>
            </w:r>
          </w:p>
        </w:tc>
        <w:tc>
          <w:tcPr>
            <w:tcW w:w="426"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730</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1</w:t>
            </w:r>
          </w:p>
        </w:tc>
        <w:tc>
          <w:tcPr>
            <w:tcW w:w="567" w:type="dxa"/>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0</w:t>
            </w:r>
          </w:p>
        </w:tc>
      </w:tr>
      <w:tr w:rsidR="008F31FE" w:rsidRPr="008F31FE" w:rsidTr="003B271E">
        <w:trPr>
          <w:trHeight w:val="20"/>
        </w:trPr>
        <w:tc>
          <w:tcPr>
            <w:tcW w:w="567" w:type="dxa"/>
            <w:noWrap/>
            <w:hideMark/>
          </w:tcPr>
          <w:p w:rsidR="008F31FE" w:rsidRPr="008F31FE" w:rsidRDefault="008F31FE" w:rsidP="008F31FE">
            <w:pPr>
              <w:tabs>
                <w:tab w:val="left" w:pos="284"/>
              </w:tabs>
              <w:rPr>
                <w:rFonts w:ascii="Times New Roman" w:eastAsia="Calibri" w:hAnsi="Times New Roman" w:cs="Times New Roman"/>
                <w:sz w:val="12"/>
                <w:szCs w:val="12"/>
              </w:rPr>
            </w:pPr>
            <w:r w:rsidRPr="008F31FE">
              <w:rPr>
                <w:rFonts w:ascii="Times New Roman" w:eastAsia="Calibri" w:hAnsi="Times New Roman" w:cs="Times New Roman"/>
                <w:sz w:val="12"/>
                <w:szCs w:val="12"/>
              </w:rPr>
              <w:t> </w:t>
            </w:r>
          </w:p>
        </w:tc>
        <w:tc>
          <w:tcPr>
            <w:tcW w:w="3544" w:type="dxa"/>
            <w:noWrap/>
            <w:hideMark/>
          </w:tcPr>
          <w:p w:rsidR="008F31FE" w:rsidRPr="008F31FE" w:rsidRDefault="008F31FE" w:rsidP="008F31FE">
            <w:pPr>
              <w:tabs>
                <w:tab w:val="left" w:pos="284"/>
              </w:tabs>
              <w:rPr>
                <w:rFonts w:ascii="Times New Roman" w:eastAsia="Calibri" w:hAnsi="Times New Roman" w:cs="Times New Roman"/>
                <w:b/>
                <w:bCs/>
                <w:sz w:val="12"/>
                <w:szCs w:val="12"/>
              </w:rPr>
            </w:pPr>
            <w:proofErr w:type="gramStart"/>
            <w:r w:rsidRPr="008F31FE">
              <w:rPr>
                <w:rFonts w:ascii="Times New Roman" w:eastAsia="Calibri" w:hAnsi="Times New Roman" w:cs="Times New Roman"/>
                <w:b/>
                <w:bCs/>
                <w:sz w:val="12"/>
                <w:szCs w:val="12"/>
              </w:rPr>
              <w:t>В</w:t>
            </w:r>
            <w:proofErr w:type="gramEnd"/>
            <w:r w:rsidRPr="008F31FE">
              <w:rPr>
                <w:rFonts w:ascii="Times New Roman" w:eastAsia="Calibri" w:hAnsi="Times New Roman" w:cs="Times New Roman"/>
                <w:b/>
                <w:bCs/>
                <w:sz w:val="12"/>
                <w:szCs w:val="12"/>
              </w:rPr>
              <w:t xml:space="preserve"> С Е Г О расходов  </w:t>
            </w:r>
          </w:p>
        </w:tc>
        <w:tc>
          <w:tcPr>
            <w:tcW w:w="425" w:type="dxa"/>
            <w:noWrap/>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 </w:t>
            </w:r>
          </w:p>
        </w:tc>
        <w:tc>
          <w:tcPr>
            <w:tcW w:w="426" w:type="dxa"/>
            <w:noWrap/>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 </w:t>
            </w:r>
          </w:p>
        </w:tc>
        <w:tc>
          <w:tcPr>
            <w:tcW w:w="708" w:type="dxa"/>
            <w:noWrap/>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 </w:t>
            </w:r>
          </w:p>
        </w:tc>
        <w:tc>
          <w:tcPr>
            <w:tcW w:w="426" w:type="dxa"/>
            <w:noWrap/>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 </w:t>
            </w:r>
          </w:p>
        </w:tc>
        <w:tc>
          <w:tcPr>
            <w:tcW w:w="567" w:type="dxa"/>
            <w:noWrap/>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15554</w:t>
            </w:r>
          </w:p>
        </w:tc>
        <w:tc>
          <w:tcPr>
            <w:tcW w:w="567" w:type="dxa"/>
            <w:noWrap/>
            <w:hideMark/>
          </w:tcPr>
          <w:p w:rsidR="008F31FE" w:rsidRPr="008F31FE" w:rsidRDefault="008F31FE" w:rsidP="008F31FE">
            <w:pPr>
              <w:tabs>
                <w:tab w:val="left" w:pos="284"/>
              </w:tabs>
              <w:rPr>
                <w:rFonts w:ascii="Times New Roman" w:eastAsia="Calibri" w:hAnsi="Times New Roman" w:cs="Times New Roman"/>
                <w:b/>
                <w:bCs/>
                <w:sz w:val="12"/>
                <w:szCs w:val="12"/>
              </w:rPr>
            </w:pPr>
            <w:r w:rsidRPr="008F31FE">
              <w:rPr>
                <w:rFonts w:ascii="Times New Roman" w:eastAsia="Calibri" w:hAnsi="Times New Roman" w:cs="Times New Roman"/>
                <w:b/>
                <w:bCs/>
                <w:sz w:val="12"/>
                <w:szCs w:val="12"/>
              </w:rPr>
              <w:t>11589</w:t>
            </w:r>
          </w:p>
        </w:tc>
      </w:tr>
    </w:tbl>
    <w:p w:rsidR="00017A14" w:rsidRDefault="00017A14" w:rsidP="00774264">
      <w:pPr>
        <w:tabs>
          <w:tab w:val="left" w:pos="284"/>
        </w:tabs>
        <w:spacing w:after="0" w:line="240" w:lineRule="auto"/>
        <w:jc w:val="both"/>
        <w:rPr>
          <w:rFonts w:ascii="Times New Roman" w:eastAsia="Calibri" w:hAnsi="Times New Roman" w:cs="Times New Roman"/>
          <w:sz w:val="12"/>
          <w:szCs w:val="12"/>
        </w:rPr>
      </w:pPr>
    </w:p>
    <w:p w:rsidR="00B33939" w:rsidRPr="00B33939" w:rsidRDefault="00B33939" w:rsidP="00B33939">
      <w:pPr>
        <w:tabs>
          <w:tab w:val="left" w:pos="284"/>
        </w:tabs>
        <w:spacing w:after="0" w:line="240" w:lineRule="auto"/>
        <w:jc w:val="right"/>
        <w:rPr>
          <w:rFonts w:ascii="Times New Roman" w:eastAsia="Calibri" w:hAnsi="Times New Roman" w:cs="Times New Roman"/>
          <w:i/>
          <w:sz w:val="12"/>
          <w:szCs w:val="12"/>
        </w:rPr>
      </w:pPr>
      <w:r w:rsidRPr="00B33939">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8</w:t>
      </w:r>
    </w:p>
    <w:p w:rsidR="00B33939" w:rsidRPr="00B33939" w:rsidRDefault="00B33939" w:rsidP="00B33939">
      <w:pPr>
        <w:tabs>
          <w:tab w:val="left" w:pos="284"/>
        </w:tabs>
        <w:spacing w:after="0" w:line="240" w:lineRule="auto"/>
        <w:jc w:val="right"/>
        <w:rPr>
          <w:rFonts w:ascii="Times New Roman" w:eastAsia="Calibri" w:hAnsi="Times New Roman" w:cs="Times New Roman"/>
          <w:i/>
          <w:sz w:val="12"/>
          <w:szCs w:val="12"/>
        </w:rPr>
      </w:pPr>
      <w:r w:rsidRPr="00B33939">
        <w:rPr>
          <w:rFonts w:ascii="Times New Roman" w:eastAsia="Calibri" w:hAnsi="Times New Roman" w:cs="Times New Roman"/>
          <w:i/>
          <w:sz w:val="12"/>
          <w:szCs w:val="12"/>
        </w:rPr>
        <w:t>к решению Собрания Представителей сельского поселения Кандабулак</w:t>
      </w:r>
    </w:p>
    <w:p w:rsidR="00B33939" w:rsidRPr="00B33939" w:rsidRDefault="00B33939" w:rsidP="00B33939">
      <w:pPr>
        <w:tabs>
          <w:tab w:val="left" w:pos="284"/>
        </w:tabs>
        <w:spacing w:after="0" w:line="240" w:lineRule="auto"/>
        <w:jc w:val="right"/>
        <w:rPr>
          <w:rFonts w:ascii="Times New Roman" w:eastAsia="Calibri" w:hAnsi="Times New Roman" w:cs="Times New Roman"/>
          <w:i/>
          <w:sz w:val="12"/>
          <w:szCs w:val="12"/>
        </w:rPr>
      </w:pPr>
      <w:r w:rsidRPr="00B33939">
        <w:rPr>
          <w:rFonts w:ascii="Times New Roman" w:eastAsia="Calibri" w:hAnsi="Times New Roman" w:cs="Times New Roman"/>
          <w:i/>
          <w:sz w:val="12"/>
          <w:szCs w:val="12"/>
        </w:rPr>
        <w:t>муниципального района Сергиевский Самарской области</w:t>
      </w:r>
    </w:p>
    <w:p w:rsidR="00B33939" w:rsidRPr="00B33939" w:rsidRDefault="00B33939" w:rsidP="00B33939">
      <w:pPr>
        <w:tabs>
          <w:tab w:val="left" w:pos="284"/>
        </w:tabs>
        <w:spacing w:after="0" w:line="240" w:lineRule="auto"/>
        <w:jc w:val="right"/>
        <w:rPr>
          <w:rFonts w:ascii="Times New Roman" w:eastAsia="Calibri" w:hAnsi="Times New Roman" w:cs="Times New Roman"/>
          <w:i/>
          <w:sz w:val="12"/>
          <w:szCs w:val="12"/>
        </w:rPr>
      </w:pPr>
      <w:r w:rsidRPr="00B33939">
        <w:rPr>
          <w:rFonts w:ascii="Times New Roman" w:eastAsia="Calibri" w:hAnsi="Times New Roman" w:cs="Times New Roman"/>
          <w:i/>
          <w:sz w:val="12"/>
          <w:szCs w:val="12"/>
        </w:rPr>
        <w:t>№24 от “11”сентября  2014 г.</w:t>
      </w:r>
    </w:p>
    <w:p w:rsidR="00017A14" w:rsidRPr="00B33939" w:rsidRDefault="00B33939" w:rsidP="00B33939">
      <w:pPr>
        <w:tabs>
          <w:tab w:val="left" w:pos="284"/>
        </w:tabs>
        <w:spacing w:after="0" w:line="240" w:lineRule="auto"/>
        <w:jc w:val="center"/>
        <w:rPr>
          <w:rFonts w:ascii="Times New Roman" w:eastAsia="Calibri" w:hAnsi="Times New Roman" w:cs="Times New Roman"/>
          <w:b/>
          <w:sz w:val="12"/>
          <w:szCs w:val="12"/>
        </w:rPr>
      </w:pPr>
      <w:r w:rsidRPr="00B33939">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w:t>
      </w:r>
      <w:r>
        <w:rPr>
          <w:rFonts w:ascii="Times New Roman" w:eastAsia="Calibri" w:hAnsi="Times New Roman" w:cs="Times New Roman"/>
          <w:b/>
          <w:sz w:val="12"/>
          <w:szCs w:val="12"/>
        </w:rPr>
        <w:t>Кандабулак</w:t>
      </w:r>
      <w:r w:rsidRPr="00B33939">
        <w:rPr>
          <w:rFonts w:ascii="Times New Roman" w:eastAsia="Calibri" w:hAnsi="Times New Roman" w:cs="Times New Roman"/>
          <w:b/>
          <w:sz w:val="12"/>
          <w:szCs w:val="12"/>
        </w:rPr>
        <w:t xml:space="preserve"> муниципального района Сергиевский Самарской области на 2014 год</w:t>
      </w:r>
    </w:p>
    <w:tbl>
      <w:tblPr>
        <w:tblStyle w:val="af"/>
        <w:tblW w:w="0" w:type="auto"/>
        <w:tblInd w:w="108" w:type="dxa"/>
        <w:tblLayout w:type="fixed"/>
        <w:tblLook w:val="04A0" w:firstRow="1" w:lastRow="0" w:firstColumn="1" w:lastColumn="0" w:noHBand="0" w:noVBand="1"/>
      </w:tblPr>
      <w:tblGrid>
        <w:gridCol w:w="567"/>
        <w:gridCol w:w="1276"/>
        <w:gridCol w:w="4820"/>
        <w:gridCol w:w="567"/>
      </w:tblGrid>
      <w:tr w:rsidR="00F457EE" w:rsidRPr="00F457EE" w:rsidTr="003666E1">
        <w:trPr>
          <w:trHeight w:val="20"/>
        </w:trPr>
        <w:tc>
          <w:tcPr>
            <w:tcW w:w="567" w:type="dxa"/>
            <w:hideMark/>
          </w:tcPr>
          <w:p w:rsidR="00F457EE" w:rsidRPr="00F457EE" w:rsidRDefault="00F457EE" w:rsidP="00F457EE">
            <w:pPr>
              <w:tabs>
                <w:tab w:val="left" w:pos="284"/>
              </w:tabs>
              <w:rPr>
                <w:rFonts w:ascii="Times New Roman" w:eastAsia="Calibri" w:hAnsi="Times New Roman" w:cs="Times New Roman"/>
                <w:b/>
                <w:bCs/>
                <w:sz w:val="12"/>
                <w:szCs w:val="12"/>
              </w:rPr>
            </w:pPr>
            <w:r w:rsidRPr="00F457EE">
              <w:rPr>
                <w:rFonts w:ascii="Times New Roman" w:eastAsia="Calibri" w:hAnsi="Times New Roman" w:cs="Times New Roman"/>
                <w:b/>
                <w:bCs/>
                <w:sz w:val="12"/>
                <w:szCs w:val="12"/>
              </w:rPr>
              <w:t>Код администратора</w:t>
            </w:r>
          </w:p>
        </w:tc>
        <w:tc>
          <w:tcPr>
            <w:tcW w:w="1276" w:type="dxa"/>
            <w:hideMark/>
          </w:tcPr>
          <w:p w:rsidR="00F457EE" w:rsidRPr="00F457EE" w:rsidRDefault="00F457EE" w:rsidP="00F457EE">
            <w:pPr>
              <w:tabs>
                <w:tab w:val="left" w:pos="284"/>
              </w:tabs>
              <w:rPr>
                <w:rFonts w:ascii="Times New Roman" w:eastAsia="Calibri" w:hAnsi="Times New Roman" w:cs="Times New Roman"/>
                <w:b/>
                <w:bCs/>
                <w:sz w:val="12"/>
                <w:szCs w:val="12"/>
              </w:rPr>
            </w:pPr>
            <w:r w:rsidRPr="00F457EE">
              <w:rPr>
                <w:rFonts w:ascii="Times New Roman" w:eastAsia="Calibri" w:hAnsi="Times New Roman" w:cs="Times New Roman"/>
                <w:b/>
                <w:bCs/>
                <w:sz w:val="12"/>
                <w:szCs w:val="12"/>
              </w:rPr>
              <w:t>Код</w:t>
            </w:r>
          </w:p>
        </w:tc>
        <w:tc>
          <w:tcPr>
            <w:tcW w:w="4820" w:type="dxa"/>
            <w:hideMark/>
          </w:tcPr>
          <w:p w:rsidR="00F457EE" w:rsidRPr="00F457EE" w:rsidRDefault="00F457EE" w:rsidP="00F457EE">
            <w:pPr>
              <w:tabs>
                <w:tab w:val="left" w:pos="284"/>
              </w:tabs>
              <w:rPr>
                <w:rFonts w:ascii="Times New Roman" w:eastAsia="Calibri" w:hAnsi="Times New Roman" w:cs="Times New Roman"/>
                <w:b/>
                <w:bCs/>
                <w:sz w:val="12"/>
                <w:szCs w:val="12"/>
              </w:rPr>
            </w:pPr>
            <w:r w:rsidRPr="00F457EE">
              <w:rPr>
                <w:rFonts w:ascii="Times New Roman" w:eastAsia="Calibri" w:hAnsi="Times New Roman" w:cs="Times New Roman"/>
                <w:b/>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w:t>
            </w:r>
            <w:r w:rsidR="003666E1">
              <w:rPr>
                <w:rFonts w:ascii="Times New Roman" w:eastAsia="Calibri" w:hAnsi="Times New Roman" w:cs="Times New Roman"/>
                <w:b/>
                <w:bCs/>
                <w:sz w:val="12"/>
                <w:szCs w:val="12"/>
              </w:rPr>
              <w:t>н</w:t>
            </w:r>
            <w:r w:rsidRPr="00F457EE">
              <w:rPr>
                <w:rFonts w:ascii="Times New Roman" w:eastAsia="Calibri" w:hAnsi="Times New Roman" w:cs="Times New Roman"/>
                <w:b/>
                <w:bCs/>
                <w:sz w:val="12"/>
                <w:szCs w:val="12"/>
              </w:rPr>
              <w:t xml:space="preserve">сирования дефицита местного бюджета </w:t>
            </w:r>
          </w:p>
        </w:tc>
        <w:tc>
          <w:tcPr>
            <w:tcW w:w="567" w:type="dxa"/>
            <w:hideMark/>
          </w:tcPr>
          <w:p w:rsidR="00F457EE" w:rsidRPr="00F457EE" w:rsidRDefault="00F457EE" w:rsidP="00F457EE">
            <w:pPr>
              <w:tabs>
                <w:tab w:val="left" w:pos="284"/>
              </w:tabs>
              <w:rPr>
                <w:rFonts w:ascii="Times New Roman" w:eastAsia="Calibri" w:hAnsi="Times New Roman" w:cs="Times New Roman"/>
                <w:b/>
                <w:bCs/>
                <w:sz w:val="12"/>
                <w:szCs w:val="12"/>
              </w:rPr>
            </w:pPr>
            <w:r w:rsidRPr="00F457EE">
              <w:rPr>
                <w:rFonts w:ascii="Times New Roman" w:eastAsia="Calibri" w:hAnsi="Times New Roman" w:cs="Times New Roman"/>
                <w:b/>
                <w:bCs/>
                <w:sz w:val="12"/>
                <w:szCs w:val="12"/>
              </w:rPr>
              <w:t xml:space="preserve">Сумма, </w:t>
            </w:r>
            <w:proofErr w:type="spellStart"/>
            <w:r w:rsidRPr="00F457EE">
              <w:rPr>
                <w:rFonts w:ascii="Times New Roman" w:eastAsia="Calibri" w:hAnsi="Times New Roman" w:cs="Times New Roman"/>
                <w:b/>
                <w:bCs/>
                <w:sz w:val="12"/>
                <w:szCs w:val="12"/>
              </w:rPr>
              <w:t>тыс</w:t>
            </w:r>
            <w:proofErr w:type="gramStart"/>
            <w:r w:rsidRPr="00F457EE">
              <w:rPr>
                <w:rFonts w:ascii="Times New Roman" w:eastAsia="Calibri" w:hAnsi="Times New Roman" w:cs="Times New Roman"/>
                <w:b/>
                <w:bCs/>
                <w:sz w:val="12"/>
                <w:szCs w:val="12"/>
              </w:rPr>
              <w:t>.р</w:t>
            </w:r>
            <w:proofErr w:type="gramEnd"/>
            <w:r w:rsidRPr="00F457EE">
              <w:rPr>
                <w:rFonts w:ascii="Times New Roman" w:eastAsia="Calibri" w:hAnsi="Times New Roman" w:cs="Times New Roman"/>
                <w:b/>
                <w:bCs/>
                <w:sz w:val="12"/>
                <w:szCs w:val="12"/>
              </w:rPr>
              <w:t>ублей</w:t>
            </w:r>
            <w:proofErr w:type="spellEnd"/>
          </w:p>
        </w:tc>
      </w:tr>
      <w:tr w:rsidR="00F457EE" w:rsidRPr="00F457EE" w:rsidTr="003666E1">
        <w:trPr>
          <w:trHeight w:val="20"/>
        </w:trPr>
        <w:tc>
          <w:tcPr>
            <w:tcW w:w="567" w:type="dxa"/>
            <w:hideMark/>
          </w:tcPr>
          <w:p w:rsidR="00F457EE" w:rsidRPr="00F457EE" w:rsidRDefault="00F457EE" w:rsidP="00F457EE">
            <w:pPr>
              <w:tabs>
                <w:tab w:val="left" w:pos="284"/>
              </w:tabs>
              <w:rPr>
                <w:rFonts w:ascii="Times New Roman" w:eastAsia="Calibri" w:hAnsi="Times New Roman" w:cs="Times New Roman"/>
                <w:b/>
                <w:bCs/>
                <w:sz w:val="12"/>
                <w:szCs w:val="12"/>
              </w:rPr>
            </w:pPr>
            <w:r w:rsidRPr="00F457EE">
              <w:rPr>
                <w:rFonts w:ascii="Times New Roman" w:eastAsia="Calibri" w:hAnsi="Times New Roman" w:cs="Times New Roman"/>
                <w:b/>
                <w:bCs/>
                <w:sz w:val="12"/>
                <w:szCs w:val="12"/>
              </w:rPr>
              <w:t>539</w:t>
            </w:r>
          </w:p>
        </w:tc>
        <w:tc>
          <w:tcPr>
            <w:tcW w:w="1276" w:type="dxa"/>
            <w:hideMark/>
          </w:tcPr>
          <w:p w:rsidR="00F457EE" w:rsidRPr="00F457EE" w:rsidRDefault="003666E1" w:rsidP="003666E1">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01</w:t>
            </w:r>
            <w:r w:rsidR="00F457EE" w:rsidRPr="00F457EE">
              <w:rPr>
                <w:rFonts w:ascii="Times New Roman" w:eastAsia="Calibri" w:hAnsi="Times New Roman" w:cs="Times New Roman"/>
                <w:b/>
                <w:bCs/>
                <w:sz w:val="12"/>
                <w:szCs w:val="12"/>
              </w:rPr>
              <w:t>0000</w:t>
            </w:r>
            <w:r>
              <w:rPr>
                <w:rFonts w:ascii="Times New Roman" w:eastAsia="Calibri" w:hAnsi="Times New Roman" w:cs="Times New Roman"/>
                <w:b/>
                <w:bCs/>
                <w:sz w:val="12"/>
                <w:szCs w:val="12"/>
              </w:rPr>
              <w:t>00</w:t>
            </w:r>
            <w:r w:rsidR="00F457EE" w:rsidRPr="00F457EE">
              <w:rPr>
                <w:rFonts w:ascii="Times New Roman" w:eastAsia="Calibri" w:hAnsi="Times New Roman" w:cs="Times New Roman"/>
                <w:b/>
                <w:bCs/>
                <w:sz w:val="12"/>
                <w:szCs w:val="12"/>
              </w:rPr>
              <w:t>000000000</w:t>
            </w:r>
          </w:p>
        </w:tc>
        <w:tc>
          <w:tcPr>
            <w:tcW w:w="4820" w:type="dxa"/>
            <w:hideMark/>
          </w:tcPr>
          <w:p w:rsidR="00F457EE" w:rsidRPr="00F457EE" w:rsidRDefault="00F457EE" w:rsidP="00F457EE">
            <w:pPr>
              <w:tabs>
                <w:tab w:val="left" w:pos="284"/>
              </w:tabs>
              <w:rPr>
                <w:rFonts w:ascii="Times New Roman" w:eastAsia="Calibri" w:hAnsi="Times New Roman" w:cs="Times New Roman"/>
                <w:b/>
                <w:bCs/>
                <w:sz w:val="12"/>
                <w:szCs w:val="12"/>
              </w:rPr>
            </w:pPr>
            <w:r w:rsidRPr="003666E1">
              <w:rPr>
                <w:rFonts w:ascii="Times New Roman" w:eastAsia="Calibri" w:hAnsi="Times New Roman" w:cs="Times New Roman"/>
                <w:b/>
                <w:bCs/>
                <w:sz w:val="10"/>
                <w:szCs w:val="12"/>
              </w:rPr>
              <w:t>ИСТОЧНИКИ ВНУТРЕННЕГО ФИНАНСИРОВАНИЯ ДЕФИЦИТОВ БЮДЖЕТОВ</w:t>
            </w:r>
          </w:p>
        </w:tc>
        <w:tc>
          <w:tcPr>
            <w:tcW w:w="567" w:type="dxa"/>
            <w:hideMark/>
          </w:tcPr>
          <w:p w:rsidR="00F457EE" w:rsidRPr="00F457EE" w:rsidRDefault="00F457EE" w:rsidP="00F457EE">
            <w:pPr>
              <w:tabs>
                <w:tab w:val="left" w:pos="284"/>
              </w:tabs>
              <w:rPr>
                <w:rFonts w:ascii="Times New Roman" w:eastAsia="Calibri" w:hAnsi="Times New Roman" w:cs="Times New Roman"/>
                <w:b/>
                <w:bCs/>
                <w:sz w:val="12"/>
                <w:szCs w:val="12"/>
              </w:rPr>
            </w:pPr>
            <w:r w:rsidRPr="00F457EE">
              <w:rPr>
                <w:rFonts w:ascii="Times New Roman" w:eastAsia="Calibri" w:hAnsi="Times New Roman" w:cs="Times New Roman"/>
                <w:b/>
                <w:bCs/>
                <w:sz w:val="12"/>
                <w:szCs w:val="12"/>
              </w:rPr>
              <w:t>63</w:t>
            </w:r>
          </w:p>
        </w:tc>
      </w:tr>
      <w:tr w:rsidR="00F457EE" w:rsidRPr="00F457EE" w:rsidTr="003666E1">
        <w:trPr>
          <w:trHeight w:val="20"/>
        </w:trPr>
        <w:tc>
          <w:tcPr>
            <w:tcW w:w="567" w:type="dxa"/>
            <w:hideMark/>
          </w:tcPr>
          <w:p w:rsidR="00F457EE" w:rsidRPr="00F457EE" w:rsidRDefault="00F457EE" w:rsidP="00F457EE">
            <w:pPr>
              <w:tabs>
                <w:tab w:val="left" w:pos="284"/>
              </w:tabs>
              <w:rPr>
                <w:rFonts w:ascii="Times New Roman" w:eastAsia="Calibri" w:hAnsi="Times New Roman" w:cs="Times New Roman"/>
                <w:b/>
                <w:bCs/>
                <w:sz w:val="12"/>
                <w:szCs w:val="12"/>
              </w:rPr>
            </w:pPr>
            <w:r w:rsidRPr="00F457EE">
              <w:rPr>
                <w:rFonts w:ascii="Times New Roman" w:eastAsia="Calibri" w:hAnsi="Times New Roman" w:cs="Times New Roman"/>
                <w:b/>
                <w:bCs/>
                <w:sz w:val="12"/>
                <w:szCs w:val="12"/>
              </w:rPr>
              <w:t>539</w:t>
            </w:r>
          </w:p>
        </w:tc>
        <w:tc>
          <w:tcPr>
            <w:tcW w:w="1276" w:type="dxa"/>
            <w:hideMark/>
          </w:tcPr>
          <w:p w:rsidR="00F457EE" w:rsidRPr="00F457EE" w:rsidRDefault="00F457EE" w:rsidP="003666E1">
            <w:pPr>
              <w:tabs>
                <w:tab w:val="left" w:pos="284"/>
              </w:tabs>
              <w:rPr>
                <w:rFonts w:ascii="Times New Roman" w:eastAsia="Calibri" w:hAnsi="Times New Roman" w:cs="Times New Roman"/>
                <w:b/>
                <w:bCs/>
                <w:sz w:val="12"/>
                <w:szCs w:val="12"/>
              </w:rPr>
            </w:pPr>
            <w:r w:rsidRPr="00F457EE">
              <w:rPr>
                <w:rFonts w:ascii="Times New Roman" w:eastAsia="Calibri" w:hAnsi="Times New Roman" w:cs="Times New Roman"/>
                <w:b/>
                <w:bCs/>
                <w:sz w:val="12"/>
                <w:szCs w:val="12"/>
              </w:rPr>
              <w:t>01030000000000000</w:t>
            </w:r>
          </w:p>
        </w:tc>
        <w:tc>
          <w:tcPr>
            <w:tcW w:w="4820" w:type="dxa"/>
            <w:hideMark/>
          </w:tcPr>
          <w:p w:rsidR="00F457EE" w:rsidRPr="00F457EE" w:rsidRDefault="00F457EE" w:rsidP="00F457EE">
            <w:pPr>
              <w:tabs>
                <w:tab w:val="left" w:pos="284"/>
              </w:tabs>
              <w:rPr>
                <w:rFonts w:ascii="Times New Roman" w:eastAsia="Calibri" w:hAnsi="Times New Roman" w:cs="Times New Roman"/>
                <w:b/>
                <w:bCs/>
                <w:sz w:val="12"/>
                <w:szCs w:val="12"/>
              </w:rPr>
            </w:pPr>
            <w:r w:rsidRPr="00F457EE">
              <w:rPr>
                <w:rFonts w:ascii="Times New Roman" w:eastAsia="Calibri" w:hAnsi="Times New Roman" w:cs="Times New Roman"/>
                <w:b/>
                <w:bCs/>
                <w:sz w:val="12"/>
                <w:szCs w:val="12"/>
              </w:rPr>
              <w:t>Бюджетные кредиты от других бюджетов бюджетно</w:t>
            </w:r>
            <w:r w:rsidR="007214CB">
              <w:rPr>
                <w:rFonts w:ascii="Times New Roman" w:eastAsia="Calibri" w:hAnsi="Times New Roman" w:cs="Times New Roman"/>
                <w:b/>
                <w:bCs/>
                <w:sz w:val="12"/>
                <w:szCs w:val="12"/>
              </w:rPr>
              <w:t>й системы РФ</w:t>
            </w:r>
          </w:p>
        </w:tc>
        <w:tc>
          <w:tcPr>
            <w:tcW w:w="567" w:type="dxa"/>
            <w:hideMark/>
          </w:tcPr>
          <w:p w:rsidR="00F457EE" w:rsidRPr="00F457EE" w:rsidRDefault="00F457EE" w:rsidP="00F457EE">
            <w:pPr>
              <w:tabs>
                <w:tab w:val="left" w:pos="284"/>
              </w:tabs>
              <w:rPr>
                <w:rFonts w:ascii="Times New Roman" w:eastAsia="Calibri" w:hAnsi="Times New Roman" w:cs="Times New Roman"/>
                <w:b/>
                <w:bCs/>
                <w:sz w:val="12"/>
                <w:szCs w:val="12"/>
              </w:rPr>
            </w:pPr>
            <w:r w:rsidRPr="00F457EE">
              <w:rPr>
                <w:rFonts w:ascii="Times New Roman" w:eastAsia="Calibri" w:hAnsi="Times New Roman" w:cs="Times New Roman"/>
                <w:b/>
                <w:bCs/>
                <w:sz w:val="12"/>
                <w:szCs w:val="12"/>
              </w:rPr>
              <w:t>14</w:t>
            </w:r>
          </w:p>
        </w:tc>
      </w:tr>
      <w:tr w:rsidR="00F457EE" w:rsidRPr="00F457EE" w:rsidTr="003666E1">
        <w:trPr>
          <w:trHeight w:val="20"/>
        </w:trPr>
        <w:tc>
          <w:tcPr>
            <w:tcW w:w="567" w:type="dxa"/>
            <w:hideMark/>
          </w:tcPr>
          <w:p w:rsidR="00F457EE" w:rsidRPr="00F457EE" w:rsidRDefault="00F457EE" w:rsidP="00F457EE">
            <w:pPr>
              <w:tabs>
                <w:tab w:val="left" w:pos="284"/>
              </w:tabs>
              <w:rPr>
                <w:rFonts w:ascii="Times New Roman" w:eastAsia="Calibri" w:hAnsi="Times New Roman" w:cs="Times New Roman"/>
                <w:sz w:val="12"/>
                <w:szCs w:val="12"/>
              </w:rPr>
            </w:pPr>
            <w:r w:rsidRPr="00F457EE">
              <w:rPr>
                <w:rFonts w:ascii="Times New Roman" w:eastAsia="Calibri" w:hAnsi="Times New Roman" w:cs="Times New Roman"/>
                <w:sz w:val="12"/>
                <w:szCs w:val="12"/>
              </w:rPr>
              <w:t>539</w:t>
            </w:r>
          </w:p>
        </w:tc>
        <w:tc>
          <w:tcPr>
            <w:tcW w:w="1276" w:type="dxa"/>
            <w:hideMark/>
          </w:tcPr>
          <w:p w:rsidR="00F457EE" w:rsidRPr="00F457EE" w:rsidRDefault="00F457EE" w:rsidP="003666E1">
            <w:pPr>
              <w:tabs>
                <w:tab w:val="left" w:pos="284"/>
              </w:tabs>
              <w:rPr>
                <w:rFonts w:ascii="Times New Roman" w:eastAsia="Calibri" w:hAnsi="Times New Roman" w:cs="Times New Roman"/>
                <w:sz w:val="12"/>
                <w:szCs w:val="12"/>
              </w:rPr>
            </w:pPr>
            <w:r w:rsidRPr="00F457EE">
              <w:rPr>
                <w:rFonts w:ascii="Times New Roman" w:eastAsia="Calibri" w:hAnsi="Times New Roman" w:cs="Times New Roman"/>
                <w:sz w:val="12"/>
                <w:szCs w:val="12"/>
              </w:rPr>
              <w:t>01030100000000700</w:t>
            </w:r>
          </w:p>
        </w:tc>
        <w:tc>
          <w:tcPr>
            <w:tcW w:w="4820" w:type="dxa"/>
            <w:hideMark/>
          </w:tcPr>
          <w:p w:rsidR="00F457EE" w:rsidRPr="00F457EE" w:rsidRDefault="00F457EE" w:rsidP="00F457EE">
            <w:pPr>
              <w:tabs>
                <w:tab w:val="left" w:pos="284"/>
              </w:tabs>
              <w:rPr>
                <w:rFonts w:ascii="Times New Roman" w:eastAsia="Calibri" w:hAnsi="Times New Roman" w:cs="Times New Roman"/>
                <w:sz w:val="12"/>
                <w:szCs w:val="12"/>
              </w:rPr>
            </w:pPr>
            <w:r w:rsidRPr="00F457EE">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F457EE" w:rsidRPr="00F457EE" w:rsidRDefault="00F457EE" w:rsidP="00F457EE">
            <w:pPr>
              <w:tabs>
                <w:tab w:val="left" w:pos="284"/>
              </w:tabs>
              <w:rPr>
                <w:rFonts w:ascii="Times New Roman" w:eastAsia="Calibri" w:hAnsi="Times New Roman" w:cs="Times New Roman"/>
                <w:sz w:val="12"/>
                <w:szCs w:val="12"/>
              </w:rPr>
            </w:pPr>
            <w:r w:rsidRPr="00F457EE">
              <w:rPr>
                <w:rFonts w:ascii="Times New Roman" w:eastAsia="Calibri" w:hAnsi="Times New Roman" w:cs="Times New Roman"/>
                <w:sz w:val="12"/>
                <w:szCs w:val="12"/>
              </w:rPr>
              <w:t>14</w:t>
            </w:r>
          </w:p>
        </w:tc>
      </w:tr>
      <w:tr w:rsidR="00F457EE" w:rsidRPr="00F457EE" w:rsidTr="003666E1">
        <w:trPr>
          <w:trHeight w:val="20"/>
        </w:trPr>
        <w:tc>
          <w:tcPr>
            <w:tcW w:w="567" w:type="dxa"/>
            <w:hideMark/>
          </w:tcPr>
          <w:p w:rsidR="00F457EE" w:rsidRPr="00F457EE" w:rsidRDefault="00F457EE" w:rsidP="00F457EE">
            <w:pPr>
              <w:tabs>
                <w:tab w:val="left" w:pos="284"/>
              </w:tabs>
              <w:rPr>
                <w:rFonts w:ascii="Times New Roman" w:eastAsia="Calibri" w:hAnsi="Times New Roman" w:cs="Times New Roman"/>
                <w:sz w:val="12"/>
                <w:szCs w:val="12"/>
              </w:rPr>
            </w:pPr>
            <w:r w:rsidRPr="00F457EE">
              <w:rPr>
                <w:rFonts w:ascii="Times New Roman" w:eastAsia="Calibri" w:hAnsi="Times New Roman" w:cs="Times New Roman"/>
                <w:sz w:val="12"/>
                <w:szCs w:val="12"/>
              </w:rPr>
              <w:t>539</w:t>
            </w:r>
          </w:p>
        </w:tc>
        <w:tc>
          <w:tcPr>
            <w:tcW w:w="1276" w:type="dxa"/>
            <w:noWrap/>
            <w:hideMark/>
          </w:tcPr>
          <w:p w:rsidR="00F457EE" w:rsidRPr="00F457EE" w:rsidRDefault="00F457EE" w:rsidP="003666E1">
            <w:pPr>
              <w:tabs>
                <w:tab w:val="left" w:pos="284"/>
              </w:tabs>
              <w:rPr>
                <w:rFonts w:ascii="Times New Roman" w:eastAsia="Calibri" w:hAnsi="Times New Roman" w:cs="Times New Roman"/>
                <w:sz w:val="12"/>
                <w:szCs w:val="12"/>
              </w:rPr>
            </w:pPr>
            <w:r w:rsidRPr="00F457EE">
              <w:rPr>
                <w:rFonts w:ascii="Times New Roman" w:eastAsia="Calibri" w:hAnsi="Times New Roman" w:cs="Times New Roman"/>
                <w:sz w:val="12"/>
                <w:szCs w:val="12"/>
              </w:rPr>
              <w:t>01030100100000710</w:t>
            </w:r>
          </w:p>
        </w:tc>
        <w:tc>
          <w:tcPr>
            <w:tcW w:w="4820" w:type="dxa"/>
            <w:hideMark/>
          </w:tcPr>
          <w:p w:rsidR="00F457EE" w:rsidRPr="00F457EE" w:rsidRDefault="00F457EE" w:rsidP="00F457EE">
            <w:pPr>
              <w:tabs>
                <w:tab w:val="left" w:pos="284"/>
              </w:tabs>
              <w:rPr>
                <w:rFonts w:ascii="Times New Roman" w:eastAsia="Calibri" w:hAnsi="Times New Roman" w:cs="Times New Roman"/>
                <w:sz w:val="12"/>
                <w:szCs w:val="12"/>
              </w:rPr>
            </w:pPr>
            <w:r w:rsidRPr="00F457EE">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567" w:type="dxa"/>
            <w:hideMark/>
          </w:tcPr>
          <w:p w:rsidR="00F457EE" w:rsidRPr="00F457EE" w:rsidRDefault="00F457EE" w:rsidP="00F457EE">
            <w:pPr>
              <w:tabs>
                <w:tab w:val="left" w:pos="284"/>
              </w:tabs>
              <w:rPr>
                <w:rFonts w:ascii="Times New Roman" w:eastAsia="Calibri" w:hAnsi="Times New Roman" w:cs="Times New Roman"/>
                <w:sz w:val="12"/>
                <w:szCs w:val="12"/>
              </w:rPr>
            </w:pPr>
            <w:r w:rsidRPr="00F457EE">
              <w:rPr>
                <w:rFonts w:ascii="Times New Roman" w:eastAsia="Calibri" w:hAnsi="Times New Roman" w:cs="Times New Roman"/>
                <w:sz w:val="12"/>
                <w:szCs w:val="12"/>
              </w:rPr>
              <w:t>14</w:t>
            </w:r>
          </w:p>
        </w:tc>
      </w:tr>
      <w:tr w:rsidR="00F457EE" w:rsidRPr="00F457EE" w:rsidTr="003666E1">
        <w:trPr>
          <w:trHeight w:val="20"/>
        </w:trPr>
        <w:tc>
          <w:tcPr>
            <w:tcW w:w="567" w:type="dxa"/>
            <w:hideMark/>
          </w:tcPr>
          <w:p w:rsidR="00F457EE" w:rsidRPr="00F457EE" w:rsidRDefault="00F457EE" w:rsidP="00F457EE">
            <w:pPr>
              <w:tabs>
                <w:tab w:val="left" w:pos="284"/>
              </w:tabs>
              <w:rPr>
                <w:rFonts w:ascii="Times New Roman" w:eastAsia="Calibri" w:hAnsi="Times New Roman" w:cs="Times New Roman"/>
                <w:b/>
                <w:bCs/>
                <w:sz w:val="12"/>
                <w:szCs w:val="12"/>
              </w:rPr>
            </w:pPr>
            <w:r w:rsidRPr="00F457EE">
              <w:rPr>
                <w:rFonts w:ascii="Times New Roman" w:eastAsia="Calibri" w:hAnsi="Times New Roman" w:cs="Times New Roman"/>
                <w:b/>
                <w:bCs/>
                <w:sz w:val="12"/>
                <w:szCs w:val="12"/>
              </w:rPr>
              <w:t>539</w:t>
            </w:r>
          </w:p>
        </w:tc>
        <w:tc>
          <w:tcPr>
            <w:tcW w:w="1276" w:type="dxa"/>
            <w:hideMark/>
          </w:tcPr>
          <w:p w:rsidR="00F457EE" w:rsidRPr="00F457EE" w:rsidRDefault="00F457EE" w:rsidP="003666E1">
            <w:pPr>
              <w:tabs>
                <w:tab w:val="left" w:pos="284"/>
              </w:tabs>
              <w:rPr>
                <w:rFonts w:ascii="Times New Roman" w:eastAsia="Calibri" w:hAnsi="Times New Roman" w:cs="Times New Roman"/>
                <w:b/>
                <w:bCs/>
                <w:sz w:val="12"/>
                <w:szCs w:val="12"/>
              </w:rPr>
            </w:pPr>
            <w:r w:rsidRPr="00F457EE">
              <w:rPr>
                <w:rFonts w:ascii="Times New Roman" w:eastAsia="Calibri" w:hAnsi="Times New Roman" w:cs="Times New Roman"/>
                <w:b/>
                <w:bCs/>
                <w:sz w:val="12"/>
                <w:szCs w:val="12"/>
              </w:rPr>
              <w:t>01050000000000000</w:t>
            </w:r>
          </w:p>
        </w:tc>
        <w:tc>
          <w:tcPr>
            <w:tcW w:w="4820" w:type="dxa"/>
            <w:hideMark/>
          </w:tcPr>
          <w:p w:rsidR="00F457EE" w:rsidRPr="00F457EE" w:rsidRDefault="00F457EE" w:rsidP="00F457EE">
            <w:pPr>
              <w:tabs>
                <w:tab w:val="left" w:pos="284"/>
              </w:tabs>
              <w:rPr>
                <w:rFonts w:ascii="Times New Roman" w:eastAsia="Calibri" w:hAnsi="Times New Roman" w:cs="Times New Roman"/>
                <w:b/>
                <w:bCs/>
                <w:sz w:val="12"/>
                <w:szCs w:val="12"/>
              </w:rPr>
            </w:pPr>
            <w:r w:rsidRPr="00F457EE">
              <w:rPr>
                <w:rFonts w:ascii="Times New Roman" w:eastAsia="Calibri" w:hAnsi="Times New Roman" w:cs="Times New Roman"/>
                <w:b/>
                <w:bCs/>
                <w:sz w:val="12"/>
                <w:szCs w:val="12"/>
              </w:rPr>
              <w:t>Изменение остатков средств на счетах по учету средств бюджетов</w:t>
            </w:r>
          </w:p>
        </w:tc>
        <w:tc>
          <w:tcPr>
            <w:tcW w:w="567" w:type="dxa"/>
            <w:hideMark/>
          </w:tcPr>
          <w:p w:rsidR="00F457EE" w:rsidRPr="00F457EE" w:rsidRDefault="00F457EE" w:rsidP="00F457EE">
            <w:pPr>
              <w:tabs>
                <w:tab w:val="left" w:pos="284"/>
              </w:tabs>
              <w:rPr>
                <w:rFonts w:ascii="Times New Roman" w:eastAsia="Calibri" w:hAnsi="Times New Roman" w:cs="Times New Roman"/>
                <w:b/>
                <w:bCs/>
                <w:sz w:val="12"/>
                <w:szCs w:val="12"/>
              </w:rPr>
            </w:pPr>
            <w:r w:rsidRPr="00F457EE">
              <w:rPr>
                <w:rFonts w:ascii="Times New Roman" w:eastAsia="Calibri" w:hAnsi="Times New Roman" w:cs="Times New Roman"/>
                <w:b/>
                <w:bCs/>
                <w:sz w:val="12"/>
                <w:szCs w:val="12"/>
              </w:rPr>
              <w:t>49</w:t>
            </w:r>
          </w:p>
        </w:tc>
      </w:tr>
      <w:tr w:rsidR="00F457EE" w:rsidRPr="00F457EE" w:rsidTr="003666E1">
        <w:trPr>
          <w:trHeight w:val="20"/>
        </w:trPr>
        <w:tc>
          <w:tcPr>
            <w:tcW w:w="567" w:type="dxa"/>
            <w:hideMark/>
          </w:tcPr>
          <w:p w:rsidR="00F457EE" w:rsidRPr="00F457EE" w:rsidRDefault="00F457EE" w:rsidP="00F457EE">
            <w:pPr>
              <w:tabs>
                <w:tab w:val="left" w:pos="284"/>
              </w:tabs>
              <w:rPr>
                <w:rFonts w:ascii="Times New Roman" w:eastAsia="Calibri" w:hAnsi="Times New Roman" w:cs="Times New Roman"/>
                <w:b/>
                <w:bCs/>
                <w:sz w:val="12"/>
                <w:szCs w:val="12"/>
              </w:rPr>
            </w:pPr>
            <w:r w:rsidRPr="00F457EE">
              <w:rPr>
                <w:rFonts w:ascii="Times New Roman" w:eastAsia="Calibri" w:hAnsi="Times New Roman" w:cs="Times New Roman"/>
                <w:b/>
                <w:bCs/>
                <w:sz w:val="12"/>
                <w:szCs w:val="12"/>
              </w:rPr>
              <w:t>539</w:t>
            </w:r>
          </w:p>
        </w:tc>
        <w:tc>
          <w:tcPr>
            <w:tcW w:w="1276" w:type="dxa"/>
            <w:hideMark/>
          </w:tcPr>
          <w:p w:rsidR="00F457EE" w:rsidRPr="00F457EE" w:rsidRDefault="00F457EE" w:rsidP="003666E1">
            <w:pPr>
              <w:tabs>
                <w:tab w:val="left" w:pos="284"/>
              </w:tabs>
              <w:rPr>
                <w:rFonts w:ascii="Times New Roman" w:eastAsia="Calibri" w:hAnsi="Times New Roman" w:cs="Times New Roman"/>
                <w:b/>
                <w:bCs/>
                <w:sz w:val="12"/>
                <w:szCs w:val="12"/>
              </w:rPr>
            </w:pPr>
            <w:r w:rsidRPr="00F457EE">
              <w:rPr>
                <w:rFonts w:ascii="Times New Roman" w:eastAsia="Calibri" w:hAnsi="Times New Roman" w:cs="Times New Roman"/>
                <w:b/>
                <w:bCs/>
                <w:sz w:val="12"/>
                <w:szCs w:val="12"/>
              </w:rPr>
              <w:t>01050000000000500</w:t>
            </w:r>
          </w:p>
        </w:tc>
        <w:tc>
          <w:tcPr>
            <w:tcW w:w="4820" w:type="dxa"/>
            <w:hideMark/>
          </w:tcPr>
          <w:p w:rsidR="00F457EE" w:rsidRPr="00F457EE" w:rsidRDefault="00F457EE" w:rsidP="00F457EE">
            <w:pPr>
              <w:tabs>
                <w:tab w:val="left" w:pos="284"/>
              </w:tabs>
              <w:rPr>
                <w:rFonts w:ascii="Times New Roman" w:eastAsia="Calibri" w:hAnsi="Times New Roman" w:cs="Times New Roman"/>
                <w:b/>
                <w:bCs/>
                <w:sz w:val="12"/>
                <w:szCs w:val="12"/>
              </w:rPr>
            </w:pPr>
            <w:r w:rsidRPr="00F457EE">
              <w:rPr>
                <w:rFonts w:ascii="Times New Roman" w:eastAsia="Calibri" w:hAnsi="Times New Roman" w:cs="Times New Roman"/>
                <w:b/>
                <w:bCs/>
                <w:sz w:val="12"/>
                <w:szCs w:val="12"/>
              </w:rPr>
              <w:t xml:space="preserve">Увеличение остатков средств бюджетов </w:t>
            </w:r>
          </w:p>
        </w:tc>
        <w:tc>
          <w:tcPr>
            <w:tcW w:w="567" w:type="dxa"/>
            <w:hideMark/>
          </w:tcPr>
          <w:p w:rsidR="00F457EE" w:rsidRPr="00F457EE" w:rsidRDefault="00F457EE" w:rsidP="00F457EE">
            <w:pPr>
              <w:tabs>
                <w:tab w:val="left" w:pos="284"/>
              </w:tabs>
              <w:rPr>
                <w:rFonts w:ascii="Times New Roman" w:eastAsia="Calibri" w:hAnsi="Times New Roman" w:cs="Times New Roman"/>
                <w:sz w:val="12"/>
                <w:szCs w:val="12"/>
              </w:rPr>
            </w:pPr>
            <w:r w:rsidRPr="00F457EE">
              <w:rPr>
                <w:rFonts w:ascii="Times New Roman" w:eastAsia="Calibri" w:hAnsi="Times New Roman" w:cs="Times New Roman"/>
                <w:sz w:val="12"/>
                <w:szCs w:val="12"/>
              </w:rPr>
              <w:t>-15505</w:t>
            </w:r>
          </w:p>
        </w:tc>
      </w:tr>
      <w:tr w:rsidR="00F457EE" w:rsidRPr="00F457EE" w:rsidTr="003666E1">
        <w:trPr>
          <w:trHeight w:val="20"/>
        </w:trPr>
        <w:tc>
          <w:tcPr>
            <w:tcW w:w="567" w:type="dxa"/>
            <w:hideMark/>
          </w:tcPr>
          <w:p w:rsidR="00F457EE" w:rsidRPr="00F457EE" w:rsidRDefault="00F457EE" w:rsidP="00F457EE">
            <w:pPr>
              <w:tabs>
                <w:tab w:val="left" w:pos="284"/>
              </w:tabs>
              <w:rPr>
                <w:rFonts w:ascii="Times New Roman" w:eastAsia="Calibri" w:hAnsi="Times New Roman" w:cs="Times New Roman"/>
                <w:sz w:val="12"/>
                <w:szCs w:val="12"/>
              </w:rPr>
            </w:pPr>
            <w:r w:rsidRPr="00F457EE">
              <w:rPr>
                <w:rFonts w:ascii="Times New Roman" w:eastAsia="Calibri" w:hAnsi="Times New Roman" w:cs="Times New Roman"/>
                <w:sz w:val="12"/>
                <w:szCs w:val="12"/>
              </w:rPr>
              <w:t>539</w:t>
            </w:r>
          </w:p>
        </w:tc>
        <w:tc>
          <w:tcPr>
            <w:tcW w:w="1276" w:type="dxa"/>
            <w:hideMark/>
          </w:tcPr>
          <w:p w:rsidR="00F457EE" w:rsidRPr="00F457EE" w:rsidRDefault="00F457EE" w:rsidP="003666E1">
            <w:pPr>
              <w:tabs>
                <w:tab w:val="left" w:pos="284"/>
              </w:tabs>
              <w:rPr>
                <w:rFonts w:ascii="Times New Roman" w:eastAsia="Calibri" w:hAnsi="Times New Roman" w:cs="Times New Roman"/>
                <w:sz w:val="12"/>
                <w:szCs w:val="12"/>
              </w:rPr>
            </w:pPr>
            <w:r w:rsidRPr="00F457EE">
              <w:rPr>
                <w:rFonts w:ascii="Times New Roman" w:eastAsia="Calibri" w:hAnsi="Times New Roman" w:cs="Times New Roman"/>
                <w:sz w:val="12"/>
                <w:szCs w:val="12"/>
              </w:rPr>
              <w:t>01050200000000500</w:t>
            </w:r>
          </w:p>
        </w:tc>
        <w:tc>
          <w:tcPr>
            <w:tcW w:w="4820" w:type="dxa"/>
            <w:hideMark/>
          </w:tcPr>
          <w:p w:rsidR="00F457EE" w:rsidRPr="00F457EE" w:rsidRDefault="00F457EE" w:rsidP="00F457EE">
            <w:pPr>
              <w:tabs>
                <w:tab w:val="left" w:pos="284"/>
              </w:tabs>
              <w:rPr>
                <w:rFonts w:ascii="Times New Roman" w:eastAsia="Calibri" w:hAnsi="Times New Roman" w:cs="Times New Roman"/>
                <w:sz w:val="12"/>
                <w:szCs w:val="12"/>
              </w:rPr>
            </w:pPr>
            <w:r w:rsidRPr="00F457EE">
              <w:rPr>
                <w:rFonts w:ascii="Times New Roman" w:eastAsia="Calibri" w:hAnsi="Times New Roman" w:cs="Times New Roman"/>
                <w:sz w:val="12"/>
                <w:szCs w:val="12"/>
              </w:rPr>
              <w:t>Увеличение прочих остатков средств бюджетов</w:t>
            </w:r>
          </w:p>
        </w:tc>
        <w:tc>
          <w:tcPr>
            <w:tcW w:w="567" w:type="dxa"/>
            <w:hideMark/>
          </w:tcPr>
          <w:p w:rsidR="00F457EE" w:rsidRPr="00F457EE" w:rsidRDefault="00F457EE" w:rsidP="00F457EE">
            <w:pPr>
              <w:tabs>
                <w:tab w:val="left" w:pos="284"/>
              </w:tabs>
              <w:rPr>
                <w:rFonts w:ascii="Times New Roman" w:eastAsia="Calibri" w:hAnsi="Times New Roman" w:cs="Times New Roman"/>
                <w:sz w:val="12"/>
                <w:szCs w:val="12"/>
              </w:rPr>
            </w:pPr>
            <w:r w:rsidRPr="00F457EE">
              <w:rPr>
                <w:rFonts w:ascii="Times New Roman" w:eastAsia="Calibri" w:hAnsi="Times New Roman" w:cs="Times New Roman"/>
                <w:sz w:val="12"/>
                <w:szCs w:val="12"/>
              </w:rPr>
              <w:t>-15505</w:t>
            </w:r>
          </w:p>
        </w:tc>
      </w:tr>
      <w:tr w:rsidR="00F457EE" w:rsidRPr="00F457EE" w:rsidTr="003666E1">
        <w:trPr>
          <w:trHeight w:val="20"/>
        </w:trPr>
        <w:tc>
          <w:tcPr>
            <w:tcW w:w="567" w:type="dxa"/>
            <w:hideMark/>
          </w:tcPr>
          <w:p w:rsidR="00F457EE" w:rsidRPr="00F457EE" w:rsidRDefault="00F457EE" w:rsidP="00F457EE">
            <w:pPr>
              <w:tabs>
                <w:tab w:val="left" w:pos="284"/>
              </w:tabs>
              <w:rPr>
                <w:rFonts w:ascii="Times New Roman" w:eastAsia="Calibri" w:hAnsi="Times New Roman" w:cs="Times New Roman"/>
                <w:sz w:val="12"/>
                <w:szCs w:val="12"/>
              </w:rPr>
            </w:pPr>
            <w:r w:rsidRPr="00F457EE">
              <w:rPr>
                <w:rFonts w:ascii="Times New Roman" w:eastAsia="Calibri" w:hAnsi="Times New Roman" w:cs="Times New Roman"/>
                <w:sz w:val="12"/>
                <w:szCs w:val="12"/>
              </w:rPr>
              <w:t>539</w:t>
            </w:r>
          </w:p>
        </w:tc>
        <w:tc>
          <w:tcPr>
            <w:tcW w:w="1276" w:type="dxa"/>
            <w:hideMark/>
          </w:tcPr>
          <w:p w:rsidR="00F457EE" w:rsidRPr="00F457EE" w:rsidRDefault="00F457EE" w:rsidP="003666E1">
            <w:pPr>
              <w:tabs>
                <w:tab w:val="left" w:pos="284"/>
              </w:tabs>
              <w:rPr>
                <w:rFonts w:ascii="Times New Roman" w:eastAsia="Calibri" w:hAnsi="Times New Roman" w:cs="Times New Roman"/>
                <w:sz w:val="12"/>
                <w:szCs w:val="12"/>
              </w:rPr>
            </w:pPr>
            <w:r w:rsidRPr="00F457EE">
              <w:rPr>
                <w:rFonts w:ascii="Times New Roman" w:eastAsia="Calibri" w:hAnsi="Times New Roman" w:cs="Times New Roman"/>
                <w:sz w:val="12"/>
                <w:szCs w:val="12"/>
              </w:rPr>
              <w:t>01050201000000510</w:t>
            </w:r>
          </w:p>
        </w:tc>
        <w:tc>
          <w:tcPr>
            <w:tcW w:w="4820" w:type="dxa"/>
            <w:hideMark/>
          </w:tcPr>
          <w:p w:rsidR="00F457EE" w:rsidRPr="00F457EE" w:rsidRDefault="00F457EE" w:rsidP="00F457EE">
            <w:pPr>
              <w:tabs>
                <w:tab w:val="left" w:pos="284"/>
              </w:tabs>
              <w:rPr>
                <w:rFonts w:ascii="Times New Roman" w:eastAsia="Calibri" w:hAnsi="Times New Roman" w:cs="Times New Roman"/>
                <w:sz w:val="12"/>
                <w:szCs w:val="12"/>
              </w:rPr>
            </w:pPr>
            <w:r w:rsidRPr="00F457EE">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F457EE" w:rsidRPr="00F457EE" w:rsidRDefault="00F457EE" w:rsidP="00F457EE">
            <w:pPr>
              <w:tabs>
                <w:tab w:val="left" w:pos="284"/>
              </w:tabs>
              <w:rPr>
                <w:rFonts w:ascii="Times New Roman" w:eastAsia="Calibri" w:hAnsi="Times New Roman" w:cs="Times New Roman"/>
                <w:sz w:val="12"/>
                <w:szCs w:val="12"/>
              </w:rPr>
            </w:pPr>
            <w:r w:rsidRPr="00F457EE">
              <w:rPr>
                <w:rFonts w:ascii="Times New Roman" w:eastAsia="Calibri" w:hAnsi="Times New Roman" w:cs="Times New Roman"/>
                <w:sz w:val="12"/>
                <w:szCs w:val="12"/>
              </w:rPr>
              <w:t>-15505</w:t>
            </w:r>
          </w:p>
        </w:tc>
      </w:tr>
      <w:tr w:rsidR="00F457EE" w:rsidRPr="00F457EE" w:rsidTr="003666E1">
        <w:trPr>
          <w:trHeight w:val="20"/>
        </w:trPr>
        <w:tc>
          <w:tcPr>
            <w:tcW w:w="567" w:type="dxa"/>
            <w:hideMark/>
          </w:tcPr>
          <w:p w:rsidR="00F457EE" w:rsidRPr="00F457EE" w:rsidRDefault="00F457EE" w:rsidP="00F457EE">
            <w:pPr>
              <w:tabs>
                <w:tab w:val="left" w:pos="284"/>
              </w:tabs>
              <w:rPr>
                <w:rFonts w:ascii="Times New Roman" w:eastAsia="Calibri" w:hAnsi="Times New Roman" w:cs="Times New Roman"/>
                <w:sz w:val="12"/>
                <w:szCs w:val="12"/>
              </w:rPr>
            </w:pPr>
            <w:r w:rsidRPr="00F457EE">
              <w:rPr>
                <w:rFonts w:ascii="Times New Roman" w:eastAsia="Calibri" w:hAnsi="Times New Roman" w:cs="Times New Roman"/>
                <w:sz w:val="12"/>
                <w:szCs w:val="12"/>
              </w:rPr>
              <w:t>539</w:t>
            </w:r>
          </w:p>
        </w:tc>
        <w:tc>
          <w:tcPr>
            <w:tcW w:w="1276" w:type="dxa"/>
            <w:noWrap/>
            <w:hideMark/>
          </w:tcPr>
          <w:p w:rsidR="00F457EE" w:rsidRPr="00F457EE" w:rsidRDefault="00F457EE" w:rsidP="003666E1">
            <w:pPr>
              <w:tabs>
                <w:tab w:val="left" w:pos="284"/>
              </w:tabs>
              <w:rPr>
                <w:rFonts w:ascii="Times New Roman" w:eastAsia="Calibri" w:hAnsi="Times New Roman" w:cs="Times New Roman"/>
                <w:sz w:val="12"/>
                <w:szCs w:val="12"/>
              </w:rPr>
            </w:pPr>
            <w:r w:rsidRPr="00F457EE">
              <w:rPr>
                <w:rFonts w:ascii="Times New Roman" w:eastAsia="Calibri" w:hAnsi="Times New Roman" w:cs="Times New Roman"/>
                <w:sz w:val="12"/>
                <w:szCs w:val="12"/>
              </w:rPr>
              <w:t>01050201100000510</w:t>
            </w:r>
          </w:p>
        </w:tc>
        <w:tc>
          <w:tcPr>
            <w:tcW w:w="4820" w:type="dxa"/>
            <w:hideMark/>
          </w:tcPr>
          <w:p w:rsidR="00F457EE" w:rsidRPr="00F457EE" w:rsidRDefault="00F457EE" w:rsidP="00F457EE">
            <w:pPr>
              <w:tabs>
                <w:tab w:val="left" w:pos="284"/>
              </w:tabs>
              <w:rPr>
                <w:rFonts w:ascii="Times New Roman" w:eastAsia="Calibri" w:hAnsi="Times New Roman" w:cs="Times New Roman"/>
                <w:sz w:val="12"/>
                <w:szCs w:val="12"/>
              </w:rPr>
            </w:pPr>
            <w:r w:rsidRPr="00F457EE">
              <w:rPr>
                <w:rFonts w:ascii="Times New Roman" w:eastAsia="Calibri" w:hAnsi="Times New Roman" w:cs="Times New Roman"/>
                <w:sz w:val="12"/>
                <w:szCs w:val="12"/>
              </w:rPr>
              <w:t>Увеличение прочих остатков денежных средств бюджетов поселений</w:t>
            </w:r>
          </w:p>
        </w:tc>
        <w:tc>
          <w:tcPr>
            <w:tcW w:w="567" w:type="dxa"/>
            <w:hideMark/>
          </w:tcPr>
          <w:p w:rsidR="00F457EE" w:rsidRPr="00F457EE" w:rsidRDefault="00F457EE" w:rsidP="00F457EE">
            <w:pPr>
              <w:tabs>
                <w:tab w:val="left" w:pos="284"/>
              </w:tabs>
              <w:rPr>
                <w:rFonts w:ascii="Times New Roman" w:eastAsia="Calibri" w:hAnsi="Times New Roman" w:cs="Times New Roman"/>
                <w:sz w:val="12"/>
                <w:szCs w:val="12"/>
              </w:rPr>
            </w:pPr>
            <w:r w:rsidRPr="00F457EE">
              <w:rPr>
                <w:rFonts w:ascii="Times New Roman" w:eastAsia="Calibri" w:hAnsi="Times New Roman" w:cs="Times New Roman"/>
                <w:sz w:val="12"/>
                <w:szCs w:val="12"/>
              </w:rPr>
              <w:t>-15505</w:t>
            </w:r>
          </w:p>
        </w:tc>
      </w:tr>
      <w:tr w:rsidR="00F457EE" w:rsidRPr="00F457EE" w:rsidTr="003666E1">
        <w:trPr>
          <w:trHeight w:val="20"/>
        </w:trPr>
        <w:tc>
          <w:tcPr>
            <w:tcW w:w="567" w:type="dxa"/>
            <w:hideMark/>
          </w:tcPr>
          <w:p w:rsidR="00F457EE" w:rsidRPr="00F457EE" w:rsidRDefault="00F457EE" w:rsidP="00F457EE">
            <w:pPr>
              <w:tabs>
                <w:tab w:val="left" w:pos="284"/>
              </w:tabs>
              <w:rPr>
                <w:rFonts w:ascii="Times New Roman" w:eastAsia="Calibri" w:hAnsi="Times New Roman" w:cs="Times New Roman"/>
                <w:b/>
                <w:bCs/>
                <w:sz w:val="12"/>
                <w:szCs w:val="12"/>
              </w:rPr>
            </w:pPr>
            <w:r w:rsidRPr="00F457EE">
              <w:rPr>
                <w:rFonts w:ascii="Times New Roman" w:eastAsia="Calibri" w:hAnsi="Times New Roman" w:cs="Times New Roman"/>
                <w:b/>
                <w:bCs/>
                <w:sz w:val="12"/>
                <w:szCs w:val="12"/>
              </w:rPr>
              <w:t>539</w:t>
            </w:r>
          </w:p>
        </w:tc>
        <w:tc>
          <w:tcPr>
            <w:tcW w:w="1276" w:type="dxa"/>
            <w:hideMark/>
          </w:tcPr>
          <w:p w:rsidR="00F457EE" w:rsidRPr="00F457EE" w:rsidRDefault="00F457EE" w:rsidP="003666E1">
            <w:pPr>
              <w:tabs>
                <w:tab w:val="left" w:pos="284"/>
              </w:tabs>
              <w:rPr>
                <w:rFonts w:ascii="Times New Roman" w:eastAsia="Calibri" w:hAnsi="Times New Roman" w:cs="Times New Roman"/>
                <w:b/>
                <w:bCs/>
                <w:sz w:val="12"/>
                <w:szCs w:val="12"/>
              </w:rPr>
            </w:pPr>
            <w:r w:rsidRPr="00F457EE">
              <w:rPr>
                <w:rFonts w:ascii="Times New Roman" w:eastAsia="Calibri" w:hAnsi="Times New Roman" w:cs="Times New Roman"/>
                <w:b/>
                <w:bCs/>
                <w:sz w:val="12"/>
                <w:szCs w:val="12"/>
              </w:rPr>
              <w:t>01050000000000600</w:t>
            </w:r>
          </w:p>
        </w:tc>
        <w:tc>
          <w:tcPr>
            <w:tcW w:w="4820" w:type="dxa"/>
            <w:hideMark/>
          </w:tcPr>
          <w:p w:rsidR="00F457EE" w:rsidRPr="00F457EE" w:rsidRDefault="00F457EE" w:rsidP="00F457EE">
            <w:pPr>
              <w:tabs>
                <w:tab w:val="left" w:pos="284"/>
              </w:tabs>
              <w:rPr>
                <w:rFonts w:ascii="Times New Roman" w:eastAsia="Calibri" w:hAnsi="Times New Roman" w:cs="Times New Roman"/>
                <w:b/>
                <w:bCs/>
                <w:sz w:val="12"/>
                <w:szCs w:val="12"/>
              </w:rPr>
            </w:pPr>
            <w:r w:rsidRPr="00F457EE">
              <w:rPr>
                <w:rFonts w:ascii="Times New Roman" w:eastAsia="Calibri" w:hAnsi="Times New Roman" w:cs="Times New Roman"/>
                <w:b/>
                <w:bCs/>
                <w:sz w:val="12"/>
                <w:szCs w:val="12"/>
              </w:rPr>
              <w:t>Уменьшение остатков средств бюджетов</w:t>
            </w:r>
          </w:p>
        </w:tc>
        <w:tc>
          <w:tcPr>
            <w:tcW w:w="567" w:type="dxa"/>
            <w:hideMark/>
          </w:tcPr>
          <w:p w:rsidR="00F457EE" w:rsidRPr="00F457EE" w:rsidRDefault="00F457EE" w:rsidP="00F457EE">
            <w:pPr>
              <w:tabs>
                <w:tab w:val="left" w:pos="284"/>
              </w:tabs>
              <w:rPr>
                <w:rFonts w:ascii="Times New Roman" w:eastAsia="Calibri" w:hAnsi="Times New Roman" w:cs="Times New Roman"/>
                <w:sz w:val="12"/>
                <w:szCs w:val="12"/>
              </w:rPr>
            </w:pPr>
            <w:r w:rsidRPr="00F457EE">
              <w:rPr>
                <w:rFonts w:ascii="Times New Roman" w:eastAsia="Calibri" w:hAnsi="Times New Roman" w:cs="Times New Roman"/>
                <w:sz w:val="12"/>
                <w:szCs w:val="12"/>
              </w:rPr>
              <w:t>15554</w:t>
            </w:r>
          </w:p>
        </w:tc>
      </w:tr>
      <w:tr w:rsidR="00F457EE" w:rsidRPr="00F457EE" w:rsidTr="003666E1">
        <w:trPr>
          <w:trHeight w:val="20"/>
        </w:trPr>
        <w:tc>
          <w:tcPr>
            <w:tcW w:w="567" w:type="dxa"/>
            <w:hideMark/>
          </w:tcPr>
          <w:p w:rsidR="00F457EE" w:rsidRPr="00F457EE" w:rsidRDefault="00F457EE" w:rsidP="00F457EE">
            <w:pPr>
              <w:tabs>
                <w:tab w:val="left" w:pos="284"/>
              </w:tabs>
              <w:rPr>
                <w:rFonts w:ascii="Times New Roman" w:eastAsia="Calibri" w:hAnsi="Times New Roman" w:cs="Times New Roman"/>
                <w:sz w:val="12"/>
                <w:szCs w:val="12"/>
              </w:rPr>
            </w:pPr>
            <w:r w:rsidRPr="00F457EE">
              <w:rPr>
                <w:rFonts w:ascii="Times New Roman" w:eastAsia="Calibri" w:hAnsi="Times New Roman" w:cs="Times New Roman"/>
                <w:sz w:val="12"/>
                <w:szCs w:val="12"/>
              </w:rPr>
              <w:t>539</w:t>
            </w:r>
          </w:p>
        </w:tc>
        <w:tc>
          <w:tcPr>
            <w:tcW w:w="1276" w:type="dxa"/>
            <w:hideMark/>
          </w:tcPr>
          <w:p w:rsidR="00F457EE" w:rsidRPr="00F457EE" w:rsidRDefault="00F457EE" w:rsidP="003666E1">
            <w:pPr>
              <w:tabs>
                <w:tab w:val="left" w:pos="284"/>
              </w:tabs>
              <w:rPr>
                <w:rFonts w:ascii="Times New Roman" w:eastAsia="Calibri" w:hAnsi="Times New Roman" w:cs="Times New Roman"/>
                <w:sz w:val="12"/>
                <w:szCs w:val="12"/>
              </w:rPr>
            </w:pPr>
            <w:r w:rsidRPr="00F457EE">
              <w:rPr>
                <w:rFonts w:ascii="Times New Roman" w:eastAsia="Calibri" w:hAnsi="Times New Roman" w:cs="Times New Roman"/>
                <w:sz w:val="12"/>
                <w:szCs w:val="12"/>
              </w:rPr>
              <w:t>01050200000000600</w:t>
            </w:r>
          </w:p>
        </w:tc>
        <w:tc>
          <w:tcPr>
            <w:tcW w:w="4820" w:type="dxa"/>
            <w:hideMark/>
          </w:tcPr>
          <w:p w:rsidR="00F457EE" w:rsidRPr="00F457EE" w:rsidRDefault="00F457EE" w:rsidP="00F457EE">
            <w:pPr>
              <w:tabs>
                <w:tab w:val="left" w:pos="284"/>
              </w:tabs>
              <w:rPr>
                <w:rFonts w:ascii="Times New Roman" w:eastAsia="Calibri" w:hAnsi="Times New Roman" w:cs="Times New Roman"/>
                <w:sz w:val="12"/>
                <w:szCs w:val="12"/>
              </w:rPr>
            </w:pPr>
            <w:r w:rsidRPr="00F457EE">
              <w:rPr>
                <w:rFonts w:ascii="Times New Roman" w:eastAsia="Calibri" w:hAnsi="Times New Roman" w:cs="Times New Roman"/>
                <w:sz w:val="12"/>
                <w:szCs w:val="12"/>
              </w:rPr>
              <w:t>Уменьшение прочих остатков средств бюджетов</w:t>
            </w:r>
          </w:p>
        </w:tc>
        <w:tc>
          <w:tcPr>
            <w:tcW w:w="567" w:type="dxa"/>
            <w:hideMark/>
          </w:tcPr>
          <w:p w:rsidR="00F457EE" w:rsidRPr="00F457EE" w:rsidRDefault="00F457EE" w:rsidP="00F457EE">
            <w:pPr>
              <w:tabs>
                <w:tab w:val="left" w:pos="284"/>
              </w:tabs>
              <w:rPr>
                <w:rFonts w:ascii="Times New Roman" w:eastAsia="Calibri" w:hAnsi="Times New Roman" w:cs="Times New Roman"/>
                <w:sz w:val="12"/>
                <w:szCs w:val="12"/>
              </w:rPr>
            </w:pPr>
            <w:r w:rsidRPr="00F457EE">
              <w:rPr>
                <w:rFonts w:ascii="Times New Roman" w:eastAsia="Calibri" w:hAnsi="Times New Roman" w:cs="Times New Roman"/>
                <w:sz w:val="12"/>
                <w:szCs w:val="12"/>
              </w:rPr>
              <w:t>15554</w:t>
            </w:r>
          </w:p>
        </w:tc>
      </w:tr>
      <w:tr w:rsidR="00F457EE" w:rsidRPr="00F457EE" w:rsidTr="003666E1">
        <w:trPr>
          <w:trHeight w:val="20"/>
        </w:trPr>
        <w:tc>
          <w:tcPr>
            <w:tcW w:w="567" w:type="dxa"/>
            <w:hideMark/>
          </w:tcPr>
          <w:p w:rsidR="00F457EE" w:rsidRPr="00F457EE" w:rsidRDefault="00F457EE" w:rsidP="00F457EE">
            <w:pPr>
              <w:tabs>
                <w:tab w:val="left" w:pos="284"/>
              </w:tabs>
              <w:rPr>
                <w:rFonts w:ascii="Times New Roman" w:eastAsia="Calibri" w:hAnsi="Times New Roman" w:cs="Times New Roman"/>
                <w:sz w:val="12"/>
                <w:szCs w:val="12"/>
              </w:rPr>
            </w:pPr>
            <w:r w:rsidRPr="00F457EE">
              <w:rPr>
                <w:rFonts w:ascii="Times New Roman" w:eastAsia="Calibri" w:hAnsi="Times New Roman" w:cs="Times New Roman"/>
                <w:sz w:val="12"/>
                <w:szCs w:val="12"/>
              </w:rPr>
              <w:t>539</w:t>
            </w:r>
          </w:p>
        </w:tc>
        <w:tc>
          <w:tcPr>
            <w:tcW w:w="1276" w:type="dxa"/>
            <w:hideMark/>
          </w:tcPr>
          <w:p w:rsidR="00F457EE" w:rsidRPr="00F457EE" w:rsidRDefault="00F457EE" w:rsidP="003666E1">
            <w:pPr>
              <w:tabs>
                <w:tab w:val="left" w:pos="284"/>
              </w:tabs>
              <w:rPr>
                <w:rFonts w:ascii="Times New Roman" w:eastAsia="Calibri" w:hAnsi="Times New Roman" w:cs="Times New Roman"/>
                <w:sz w:val="12"/>
                <w:szCs w:val="12"/>
              </w:rPr>
            </w:pPr>
            <w:r w:rsidRPr="00F457EE">
              <w:rPr>
                <w:rFonts w:ascii="Times New Roman" w:eastAsia="Calibri" w:hAnsi="Times New Roman" w:cs="Times New Roman"/>
                <w:sz w:val="12"/>
                <w:szCs w:val="12"/>
              </w:rPr>
              <w:t>01050201000000610</w:t>
            </w:r>
          </w:p>
        </w:tc>
        <w:tc>
          <w:tcPr>
            <w:tcW w:w="4820" w:type="dxa"/>
            <w:hideMark/>
          </w:tcPr>
          <w:p w:rsidR="00F457EE" w:rsidRPr="00F457EE" w:rsidRDefault="00F457EE" w:rsidP="00F457EE">
            <w:pPr>
              <w:tabs>
                <w:tab w:val="left" w:pos="284"/>
              </w:tabs>
              <w:rPr>
                <w:rFonts w:ascii="Times New Roman" w:eastAsia="Calibri" w:hAnsi="Times New Roman" w:cs="Times New Roman"/>
                <w:sz w:val="12"/>
                <w:szCs w:val="12"/>
              </w:rPr>
            </w:pPr>
            <w:r w:rsidRPr="00F457EE">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F457EE" w:rsidRPr="00F457EE" w:rsidRDefault="00F457EE" w:rsidP="00F457EE">
            <w:pPr>
              <w:tabs>
                <w:tab w:val="left" w:pos="284"/>
              </w:tabs>
              <w:rPr>
                <w:rFonts w:ascii="Times New Roman" w:eastAsia="Calibri" w:hAnsi="Times New Roman" w:cs="Times New Roman"/>
                <w:sz w:val="12"/>
                <w:szCs w:val="12"/>
              </w:rPr>
            </w:pPr>
            <w:r w:rsidRPr="00F457EE">
              <w:rPr>
                <w:rFonts w:ascii="Times New Roman" w:eastAsia="Calibri" w:hAnsi="Times New Roman" w:cs="Times New Roman"/>
                <w:sz w:val="12"/>
                <w:szCs w:val="12"/>
              </w:rPr>
              <w:t>15554</w:t>
            </w:r>
          </w:p>
        </w:tc>
      </w:tr>
      <w:tr w:rsidR="00F457EE" w:rsidRPr="00F457EE" w:rsidTr="003666E1">
        <w:trPr>
          <w:trHeight w:val="20"/>
        </w:trPr>
        <w:tc>
          <w:tcPr>
            <w:tcW w:w="567" w:type="dxa"/>
            <w:hideMark/>
          </w:tcPr>
          <w:p w:rsidR="00F457EE" w:rsidRPr="00F457EE" w:rsidRDefault="00F457EE" w:rsidP="00F457EE">
            <w:pPr>
              <w:tabs>
                <w:tab w:val="left" w:pos="284"/>
              </w:tabs>
              <w:rPr>
                <w:rFonts w:ascii="Times New Roman" w:eastAsia="Calibri" w:hAnsi="Times New Roman" w:cs="Times New Roman"/>
                <w:sz w:val="12"/>
                <w:szCs w:val="12"/>
              </w:rPr>
            </w:pPr>
            <w:r w:rsidRPr="00F457EE">
              <w:rPr>
                <w:rFonts w:ascii="Times New Roman" w:eastAsia="Calibri" w:hAnsi="Times New Roman" w:cs="Times New Roman"/>
                <w:sz w:val="12"/>
                <w:szCs w:val="12"/>
              </w:rPr>
              <w:t>539</w:t>
            </w:r>
          </w:p>
        </w:tc>
        <w:tc>
          <w:tcPr>
            <w:tcW w:w="1276" w:type="dxa"/>
            <w:noWrap/>
            <w:hideMark/>
          </w:tcPr>
          <w:p w:rsidR="00F457EE" w:rsidRPr="00F457EE" w:rsidRDefault="00F457EE" w:rsidP="003666E1">
            <w:pPr>
              <w:tabs>
                <w:tab w:val="left" w:pos="284"/>
              </w:tabs>
              <w:rPr>
                <w:rFonts w:ascii="Times New Roman" w:eastAsia="Calibri" w:hAnsi="Times New Roman" w:cs="Times New Roman"/>
                <w:sz w:val="12"/>
                <w:szCs w:val="12"/>
              </w:rPr>
            </w:pPr>
            <w:r w:rsidRPr="00F457EE">
              <w:rPr>
                <w:rFonts w:ascii="Times New Roman" w:eastAsia="Calibri" w:hAnsi="Times New Roman" w:cs="Times New Roman"/>
                <w:sz w:val="12"/>
                <w:szCs w:val="12"/>
              </w:rPr>
              <w:t>01050201100000610</w:t>
            </w:r>
          </w:p>
        </w:tc>
        <w:tc>
          <w:tcPr>
            <w:tcW w:w="4820" w:type="dxa"/>
            <w:hideMark/>
          </w:tcPr>
          <w:p w:rsidR="00F457EE" w:rsidRPr="00F457EE" w:rsidRDefault="00F457EE" w:rsidP="00F457EE">
            <w:pPr>
              <w:tabs>
                <w:tab w:val="left" w:pos="284"/>
              </w:tabs>
              <w:rPr>
                <w:rFonts w:ascii="Times New Roman" w:eastAsia="Calibri" w:hAnsi="Times New Roman" w:cs="Times New Roman"/>
                <w:sz w:val="12"/>
                <w:szCs w:val="12"/>
              </w:rPr>
            </w:pPr>
            <w:r w:rsidRPr="00F457EE">
              <w:rPr>
                <w:rFonts w:ascii="Times New Roman" w:eastAsia="Calibri" w:hAnsi="Times New Roman" w:cs="Times New Roman"/>
                <w:sz w:val="12"/>
                <w:szCs w:val="12"/>
              </w:rPr>
              <w:t>Уменьшение прочих остатков денежных средств бюджетов поселений</w:t>
            </w:r>
          </w:p>
        </w:tc>
        <w:tc>
          <w:tcPr>
            <w:tcW w:w="567" w:type="dxa"/>
            <w:hideMark/>
          </w:tcPr>
          <w:p w:rsidR="00F457EE" w:rsidRPr="00F457EE" w:rsidRDefault="00F457EE" w:rsidP="00F457EE">
            <w:pPr>
              <w:tabs>
                <w:tab w:val="left" w:pos="284"/>
              </w:tabs>
              <w:rPr>
                <w:rFonts w:ascii="Times New Roman" w:eastAsia="Calibri" w:hAnsi="Times New Roman" w:cs="Times New Roman"/>
                <w:sz w:val="12"/>
                <w:szCs w:val="12"/>
              </w:rPr>
            </w:pPr>
            <w:r w:rsidRPr="00F457EE">
              <w:rPr>
                <w:rFonts w:ascii="Times New Roman" w:eastAsia="Calibri" w:hAnsi="Times New Roman" w:cs="Times New Roman"/>
                <w:sz w:val="12"/>
                <w:szCs w:val="12"/>
              </w:rPr>
              <w:t>15554</w:t>
            </w:r>
          </w:p>
        </w:tc>
      </w:tr>
    </w:tbl>
    <w:p w:rsidR="00017A14" w:rsidRDefault="00017A14" w:rsidP="00774264">
      <w:pPr>
        <w:tabs>
          <w:tab w:val="left" w:pos="284"/>
        </w:tabs>
        <w:spacing w:after="0" w:line="240" w:lineRule="auto"/>
        <w:jc w:val="both"/>
        <w:rPr>
          <w:rFonts w:ascii="Times New Roman" w:eastAsia="Calibri" w:hAnsi="Times New Roman" w:cs="Times New Roman"/>
          <w:sz w:val="12"/>
          <w:szCs w:val="12"/>
        </w:rPr>
      </w:pPr>
    </w:p>
    <w:p w:rsidR="006166AD" w:rsidRPr="006166AD" w:rsidRDefault="006166AD" w:rsidP="006166AD">
      <w:pPr>
        <w:tabs>
          <w:tab w:val="left" w:pos="284"/>
        </w:tabs>
        <w:spacing w:after="0" w:line="240" w:lineRule="auto"/>
        <w:jc w:val="right"/>
        <w:rPr>
          <w:rFonts w:ascii="Times New Roman" w:eastAsia="Calibri" w:hAnsi="Times New Roman" w:cs="Times New Roman"/>
          <w:i/>
          <w:sz w:val="12"/>
          <w:szCs w:val="12"/>
        </w:rPr>
      </w:pPr>
      <w:r w:rsidRPr="006166AD">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9</w:t>
      </w:r>
    </w:p>
    <w:p w:rsidR="006166AD" w:rsidRPr="006166AD" w:rsidRDefault="006166AD" w:rsidP="006166AD">
      <w:pPr>
        <w:tabs>
          <w:tab w:val="left" w:pos="284"/>
        </w:tabs>
        <w:spacing w:after="0" w:line="240" w:lineRule="auto"/>
        <w:jc w:val="right"/>
        <w:rPr>
          <w:rFonts w:ascii="Times New Roman" w:eastAsia="Calibri" w:hAnsi="Times New Roman" w:cs="Times New Roman"/>
          <w:i/>
          <w:sz w:val="12"/>
          <w:szCs w:val="12"/>
        </w:rPr>
      </w:pPr>
      <w:r w:rsidRPr="006166AD">
        <w:rPr>
          <w:rFonts w:ascii="Times New Roman" w:eastAsia="Calibri" w:hAnsi="Times New Roman" w:cs="Times New Roman"/>
          <w:i/>
          <w:sz w:val="12"/>
          <w:szCs w:val="12"/>
        </w:rPr>
        <w:t>к решению Собрания Представителей сельского поселения Кандабулак</w:t>
      </w:r>
    </w:p>
    <w:p w:rsidR="006166AD" w:rsidRPr="006166AD" w:rsidRDefault="006166AD" w:rsidP="006166AD">
      <w:pPr>
        <w:tabs>
          <w:tab w:val="left" w:pos="284"/>
        </w:tabs>
        <w:spacing w:after="0" w:line="240" w:lineRule="auto"/>
        <w:jc w:val="right"/>
        <w:rPr>
          <w:rFonts w:ascii="Times New Roman" w:eastAsia="Calibri" w:hAnsi="Times New Roman" w:cs="Times New Roman"/>
          <w:i/>
          <w:sz w:val="12"/>
          <w:szCs w:val="12"/>
        </w:rPr>
      </w:pPr>
      <w:r w:rsidRPr="006166AD">
        <w:rPr>
          <w:rFonts w:ascii="Times New Roman" w:eastAsia="Calibri" w:hAnsi="Times New Roman" w:cs="Times New Roman"/>
          <w:i/>
          <w:sz w:val="12"/>
          <w:szCs w:val="12"/>
        </w:rPr>
        <w:t>муниципального района Сергиевский Самарской области</w:t>
      </w:r>
    </w:p>
    <w:p w:rsidR="006166AD" w:rsidRPr="006166AD" w:rsidRDefault="006166AD" w:rsidP="006166AD">
      <w:pPr>
        <w:tabs>
          <w:tab w:val="left" w:pos="284"/>
        </w:tabs>
        <w:spacing w:after="0" w:line="240" w:lineRule="auto"/>
        <w:jc w:val="right"/>
        <w:rPr>
          <w:rFonts w:ascii="Times New Roman" w:eastAsia="Calibri" w:hAnsi="Times New Roman" w:cs="Times New Roman"/>
          <w:i/>
          <w:sz w:val="12"/>
          <w:szCs w:val="12"/>
        </w:rPr>
      </w:pPr>
      <w:r w:rsidRPr="006166AD">
        <w:rPr>
          <w:rFonts w:ascii="Times New Roman" w:eastAsia="Calibri" w:hAnsi="Times New Roman" w:cs="Times New Roman"/>
          <w:i/>
          <w:sz w:val="12"/>
          <w:szCs w:val="12"/>
        </w:rPr>
        <w:t>№24 от “11”сентября  2014 г.</w:t>
      </w:r>
    </w:p>
    <w:p w:rsidR="006166AD" w:rsidRDefault="006166AD" w:rsidP="006166AD">
      <w:pPr>
        <w:tabs>
          <w:tab w:val="left" w:pos="284"/>
        </w:tabs>
        <w:spacing w:after="0" w:line="240" w:lineRule="auto"/>
        <w:jc w:val="center"/>
        <w:rPr>
          <w:rFonts w:ascii="Times New Roman" w:eastAsia="Calibri" w:hAnsi="Times New Roman" w:cs="Times New Roman"/>
          <w:b/>
          <w:sz w:val="12"/>
          <w:szCs w:val="12"/>
        </w:rPr>
      </w:pPr>
      <w:r w:rsidRPr="006166AD">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Кандабулак </w:t>
      </w:r>
    </w:p>
    <w:p w:rsidR="00017A14" w:rsidRPr="006166AD" w:rsidRDefault="006166AD" w:rsidP="006166AD">
      <w:pPr>
        <w:tabs>
          <w:tab w:val="left" w:pos="284"/>
        </w:tabs>
        <w:spacing w:after="0" w:line="240" w:lineRule="auto"/>
        <w:jc w:val="center"/>
        <w:rPr>
          <w:rFonts w:ascii="Times New Roman" w:eastAsia="Calibri" w:hAnsi="Times New Roman" w:cs="Times New Roman"/>
          <w:b/>
          <w:sz w:val="12"/>
          <w:szCs w:val="12"/>
        </w:rPr>
      </w:pPr>
      <w:r w:rsidRPr="006166AD">
        <w:rPr>
          <w:rFonts w:ascii="Times New Roman" w:eastAsia="Calibri" w:hAnsi="Times New Roman" w:cs="Times New Roman"/>
          <w:b/>
          <w:sz w:val="12"/>
          <w:szCs w:val="12"/>
        </w:rPr>
        <w:t>муниципального района Сергиевский Самарской области на плановый период 2015 и 2016 годов</w:t>
      </w:r>
    </w:p>
    <w:tbl>
      <w:tblPr>
        <w:tblStyle w:val="af"/>
        <w:tblW w:w="0" w:type="auto"/>
        <w:tblInd w:w="108" w:type="dxa"/>
        <w:tblLayout w:type="fixed"/>
        <w:tblLook w:val="04A0" w:firstRow="1" w:lastRow="0" w:firstColumn="1" w:lastColumn="0" w:noHBand="0" w:noVBand="1"/>
      </w:tblPr>
      <w:tblGrid>
        <w:gridCol w:w="567"/>
        <w:gridCol w:w="1276"/>
        <w:gridCol w:w="4253"/>
        <w:gridCol w:w="636"/>
        <w:gridCol w:w="511"/>
      </w:tblGrid>
      <w:tr w:rsidR="00A35536" w:rsidRPr="006166AD" w:rsidTr="003666E1">
        <w:trPr>
          <w:trHeight w:val="20"/>
        </w:trPr>
        <w:tc>
          <w:tcPr>
            <w:tcW w:w="567" w:type="dxa"/>
            <w:vMerge w:val="restart"/>
            <w:hideMark/>
          </w:tcPr>
          <w:p w:rsidR="006166AD" w:rsidRPr="006166AD" w:rsidRDefault="006166AD" w:rsidP="006166AD">
            <w:pPr>
              <w:tabs>
                <w:tab w:val="left" w:pos="284"/>
              </w:tabs>
              <w:rPr>
                <w:rFonts w:ascii="Times New Roman" w:eastAsia="Calibri" w:hAnsi="Times New Roman" w:cs="Times New Roman"/>
                <w:b/>
                <w:bCs/>
                <w:sz w:val="12"/>
                <w:szCs w:val="12"/>
              </w:rPr>
            </w:pPr>
            <w:r w:rsidRPr="006166AD">
              <w:rPr>
                <w:rFonts w:ascii="Times New Roman" w:eastAsia="Calibri" w:hAnsi="Times New Roman" w:cs="Times New Roman"/>
                <w:b/>
                <w:bCs/>
                <w:sz w:val="12"/>
                <w:szCs w:val="12"/>
              </w:rPr>
              <w:t>Код администратора</w:t>
            </w:r>
          </w:p>
        </w:tc>
        <w:tc>
          <w:tcPr>
            <w:tcW w:w="1276" w:type="dxa"/>
            <w:vMerge w:val="restart"/>
            <w:hideMark/>
          </w:tcPr>
          <w:p w:rsidR="006166AD" w:rsidRPr="006166AD" w:rsidRDefault="006166AD" w:rsidP="006166AD">
            <w:pPr>
              <w:tabs>
                <w:tab w:val="left" w:pos="284"/>
              </w:tabs>
              <w:rPr>
                <w:rFonts w:ascii="Times New Roman" w:eastAsia="Calibri" w:hAnsi="Times New Roman" w:cs="Times New Roman"/>
                <w:b/>
                <w:bCs/>
                <w:sz w:val="12"/>
                <w:szCs w:val="12"/>
              </w:rPr>
            </w:pPr>
            <w:r w:rsidRPr="006166AD">
              <w:rPr>
                <w:rFonts w:ascii="Times New Roman" w:eastAsia="Calibri" w:hAnsi="Times New Roman" w:cs="Times New Roman"/>
                <w:b/>
                <w:bCs/>
                <w:sz w:val="12"/>
                <w:szCs w:val="12"/>
              </w:rPr>
              <w:t>Код</w:t>
            </w:r>
          </w:p>
        </w:tc>
        <w:tc>
          <w:tcPr>
            <w:tcW w:w="4253" w:type="dxa"/>
            <w:vMerge w:val="restart"/>
            <w:hideMark/>
          </w:tcPr>
          <w:p w:rsidR="006166AD" w:rsidRPr="006166AD" w:rsidRDefault="006166AD" w:rsidP="006166AD">
            <w:pPr>
              <w:tabs>
                <w:tab w:val="left" w:pos="284"/>
              </w:tabs>
              <w:rPr>
                <w:rFonts w:ascii="Times New Roman" w:eastAsia="Calibri" w:hAnsi="Times New Roman" w:cs="Times New Roman"/>
                <w:b/>
                <w:bCs/>
                <w:sz w:val="12"/>
                <w:szCs w:val="12"/>
              </w:rPr>
            </w:pPr>
            <w:r w:rsidRPr="006166AD">
              <w:rPr>
                <w:rFonts w:ascii="Times New Roman" w:eastAsia="Calibri" w:hAnsi="Times New Roman" w:cs="Times New Roman"/>
                <w:b/>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w:t>
            </w:r>
            <w:r w:rsidR="003666E1">
              <w:rPr>
                <w:rFonts w:ascii="Times New Roman" w:eastAsia="Calibri" w:hAnsi="Times New Roman" w:cs="Times New Roman"/>
                <w:b/>
                <w:bCs/>
                <w:sz w:val="12"/>
                <w:szCs w:val="12"/>
              </w:rPr>
              <w:t>н</w:t>
            </w:r>
            <w:r w:rsidRPr="006166AD">
              <w:rPr>
                <w:rFonts w:ascii="Times New Roman" w:eastAsia="Calibri" w:hAnsi="Times New Roman" w:cs="Times New Roman"/>
                <w:b/>
                <w:bCs/>
                <w:sz w:val="12"/>
                <w:szCs w:val="12"/>
              </w:rPr>
              <w:t xml:space="preserve">сирования дефицита местного бюджета </w:t>
            </w:r>
          </w:p>
        </w:tc>
        <w:tc>
          <w:tcPr>
            <w:tcW w:w="1147" w:type="dxa"/>
            <w:gridSpan w:val="2"/>
            <w:hideMark/>
          </w:tcPr>
          <w:p w:rsidR="006166AD" w:rsidRPr="006166AD" w:rsidRDefault="006166AD" w:rsidP="006166AD">
            <w:pPr>
              <w:tabs>
                <w:tab w:val="left" w:pos="284"/>
              </w:tabs>
              <w:rPr>
                <w:rFonts w:ascii="Times New Roman" w:eastAsia="Calibri" w:hAnsi="Times New Roman" w:cs="Times New Roman"/>
                <w:b/>
                <w:bCs/>
                <w:sz w:val="12"/>
                <w:szCs w:val="12"/>
              </w:rPr>
            </w:pPr>
            <w:r w:rsidRPr="006166AD">
              <w:rPr>
                <w:rFonts w:ascii="Times New Roman" w:eastAsia="Calibri" w:hAnsi="Times New Roman" w:cs="Times New Roman"/>
                <w:b/>
                <w:bCs/>
                <w:sz w:val="12"/>
                <w:szCs w:val="12"/>
              </w:rPr>
              <w:t>Сумма, тыс. рублей</w:t>
            </w:r>
          </w:p>
        </w:tc>
      </w:tr>
      <w:tr w:rsidR="00A35536" w:rsidRPr="006166AD" w:rsidTr="003666E1">
        <w:trPr>
          <w:trHeight w:val="20"/>
        </w:trPr>
        <w:tc>
          <w:tcPr>
            <w:tcW w:w="567" w:type="dxa"/>
            <w:vMerge/>
            <w:hideMark/>
          </w:tcPr>
          <w:p w:rsidR="006166AD" w:rsidRPr="006166AD" w:rsidRDefault="006166AD" w:rsidP="006166AD">
            <w:pPr>
              <w:tabs>
                <w:tab w:val="left" w:pos="284"/>
              </w:tabs>
              <w:rPr>
                <w:rFonts w:ascii="Times New Roman" w:eastAsia="Calibri" w:hAnsi="Times New Roman" w:cs="Times New Roman"/>
                <w:b/>
                <w:bCs/>
                <w:sz w:val="12"/>
                <w:szCs w:val="12"/>
              </w:rPr>
            </w:pPr>
          </w:p>
        </w:tc>
        <w:tc>
          <w:tcPr>
            <w:tcW w:w="1276" w:type="dxa"/>
            <w:vMerge/>
            <w:hideMark/>
          </w:tcPr>
          <w:p w:rsidR="006166AD" w:rsidRPr="006166AD" w:rsidRDefault="006166AD" w:rsidP="006166AD">
            <w:pPr>
              <w:tabs>
                <w:tab w:val="left" w:pos="284"/>
              </w:tabs>
              <w:rPr>
                <w:rFonts w:ascii="Times New Roman" w:eastAsia="Calibri" w:hAnsi="Times New Roman" w:cs="Times New Roman"/>
                <w:b/>
                <w:bCs/>
                <w:sz w:val="12"/>
                <w:szCs w:val="12"/>
              </w:rPr>
            </w:pPr>
          </w:p>
        </w:tc>
        <w:tc>
          <w:tcPr>
            <w:tcW w:w="4253" w:type="dxa"/>
            <w:vMerge/>
            <w:hideMark/>
          </w:tcPr>
          <w:p w:rsidR="006166AD" w:rsidRPr="006166AD" w:rsidRDefault="006166AD" w:rsidP="006166AD">
            <w:pPr>
              <w:tabs>
                <w:tab w:val="left" w:pos="284"/>
              </w:tabs>
              <w:rPr>
                <w:rFonts w:ascii="Times New Roman" w:eastAsia="Calibri" w:hAnsi="Times New Roman" w:cs="Times New Roman"/>
                <w:b/>
                <w:bCs/>
                <w:sz w:val="12"/>
                <w:szCs w:val="12"/>
              </w:rPr>
            </w:pPr>
          </w:p>
        </w:tc>
        <w:tc>
          <w:tcPr>
            <w:tcW w:w="636" w:type="dxa"/>
            <w:hideMark/>
          </w:tcPr>
          <w:p w:rsidR="006166AD" w:rsidRPr="006166AD" w:rsidRDefault="006166AD" w:rsidP="006166AD">
            <w:pPr>
              <w:tabs>
                <w:tab w:val="left" w:pos="284"/>
              </w:tabs>
              <w:rPr>
                <w:rFonts w:ascii="Times New Roman" w:eastAsia="Calibri" w:hAnsi="Times New Roman" w:cs="Times New Roman"/>
                <w:b/>
                <w:bCs/>
                <w:sz w:val="12"/>
                <w:szCs w:val="12"/>
              </w:rPr>
            </w:pPr>
            <w:r w:rsidRPr="006166AD">
              <w:rPr>
                <w:rFonts w:ascii="Times New Roman" w:eastAsia="Calibri" w:hAnsi="Times New Roman" w:cs="Times New Roman"/>
                <w:b/>
                <w:bCs/>
                <w:sz w:val="12"/>
                <w:szCs w:val="12"/>
              </w:rPr>
              <w:t>2015 год</w:t>
            </w:r>
          </w:p>
        </w:tc>
        <w:tc>
          <w:tcPr>
            <w:tcW w:w="511" w:type="dxa"/>
            <w:hideMark/>
          </w:tcPr>
          <w:p w:rsidR="006166AD" w:rsidRPr="006166AD" w:rsidRDefault="006166AD" w:rsidP="006166AD">
            <w:pPr>
              <w:tabs>
                <w:tab w:val="left" w:pos="284"/>
              </w:tabs>
              <w:rPr>
                <w:rFonts w:ascii="Times New Roman" w:eastAsia="Calibri" w:hAnsi="Times New Roman" w:cs="Times New Roman"/>
                <w:b/>
                <w:bCs/>
                <w:sz w:val="12"/>
                <w:szCs w:val="12"/>
              </w:rPr>
            </w:pPr>
            <w:r w:rsidRPr="006166AD">
              <w:rPr>
                <w:rFonts w:ascii="Times New Roman" w:eastAsia="Calibri" w:hAnsi="Times New Roman" w:cs="Times New Roman"/>
                <w:b/>
                <w:bCs/>
                <w:sz w:val="12"/>
                <w:szCs w:val="12"/>
              </w:rPr>
              <w:t>2016 год</w:t>
            </w:r>
          </w:p>
        </w:tc>
      </w:tr>
      <w:tr w:rsidR="00A35536" w:rsidRPr="006166AD" w:rsidTr="003666E1">
        <w:trPr>
          <w:trHeight w:val="20"/>
        </w:trPr>
        <w:tc>
          <w:tcPr>
            <w:tcW w:w="567" w:type="dxa"/>
            <w:hideMark/>
          </w:tcPr>
          <w:p w:rsidR="006166AD" w:rsidRPr="006166AD" w:rsidRDefault="006166AD" w:rsidP="006166AD">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539</w:t>
            </w:r>
          </w:p>
        </w:tc>
        <w:tc>
          <w:tcPr>
            <w:tcW w:w="1276" w:type="dxa"/>
            <w:hideMark/>
          </w:tcPr>
          <w:p w:rsidR="006166AD" w:rsidRPr="006166AD" w:rsidRDefault="003666E1" w:rsidP="003666E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0103</w:t>
            </w:r>
            <w:r w:rsidR="006166AD" w:rsidRPr="006166AD">
              <w:rPr>
                <w:rFonts w:ascii="Times New Roman" w:eastAsia="Calibri" w:hAnsi="Times New Roman" w:cs="Times New Roman"/>
                <w:sz w:val="12"/>
                <w:szCs w:val="12"/>
              </w:rPr>
              <w:t>01</w:t>
            </w:r>
            <w:r>
              <w:rPr>
                <w:rFonts w:ascii="Times New Roman" w:eastAsia="Calibri" w:hAnsi="Times New Roman" w:cs="Times New Roman"/>
                <w:sz w:val="12"/>
                <w:szCs w:val="12"/>
              </w:rPr>
              <w:t>00</w:t>
            </w:r>
            <w:r w:rsidR="006166AD" w:rsidRPr="006166AD">
              <w:rPr>
                <w:rFonts w:ascii="Times New Roman" w:eastAsia="Calibri" w:hAnsi="Times New Roman" w:cs="Times New Roman"/>
                <w:sz w:val="12"/>
                <w:szCs w:val="12"/>
              </w:rPr>
              <w:t>000000700</w:t>
            </w:r>
          </w:p>
        </w:tc>
        <w:tc>
          <w:tcPr>
            <w:tcW w:w="4253" w:type="dxa"/>
            <w:hideMark/>
          </w:tcPr>
          <w:p w:rsidR="006166AD" w:rsidRPr="006166AD" w:rsidRDefault="006166AD" w:rsidP="006166AD">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36" w:type="dxa"/>
            <w:hideMark/>
          </w:tcPr>
          <w:p w:rsidR="006166AD" w:rsidRPr="006166AD" w:rsidRDefault="006166AD" w:rsidP="006166AD">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14</w:t>
            </w:r>
          </w:p>
        </w:tc>
        <w:tc>
          <w:tcPr>
            <w:tcW w:w="511" w:type="dxa"/>
            <w:hideMark/>
          </w:tcPr>
          <w:p w:rsidR="006166AD" w:rsidRPr="006166AD" w:rsidRDefault="006166AD" w:rsidP="006166AD">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14</w:t>
            </w:r>
          </w:p>
        </w:tc>
      </w:tr>
      <w:tr w:rsidR="00A35536" w:rsidRPr="006166AD" w:rsidTr="003666E1">
        <w:trPr>
          <w:trHeight w:val="20"/>
        </w:trPr>
        <w:tc>
          <w:tcPr>
            <w:tcW w:w="567" w:type="dxa"/>
            <w:hideMark/>
          </w:tcPr>
          <w:p w:rsidR="006166AD" w:rsidRPr="006166AD" w:rsidRDefault="006166AD" w:rsidP="006166AD">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539</w:t>
            </w:r>
          </w:p>
        </w:tc>
        <w:tc>
          <w:tcPr>
            <w:tcW w:w="1276" w:type="dxa"/>
            <w:noWrap/>
            <w:hideMark/>
          </w:tcPr>
          <w:p w:rsidR="006166AD" w:rsidRPr="006166AD" w:rsidRDefault="006166AD" w:rsidP="003666E1">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01030100100000710</w:t>
            </w:r>
          </w:p>
        </w:tc>
        <w:tc>
          <w:tcPr>
            <w:tcW w:w="4253" w:type="dxa"/>
            <w:hideMark/>
          </w:tcPr>
          <w:p w:rsidR="006166AD" w:rsidRPr="006166AD" w:rsidRDefault="006166AD" w:rsidP="006166AD">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 xml:space="preserve">Получение кредитов от других бюджетов бюджетной системы Российской </w:t>
            </w:r>
            <w:r w:rsidRPr="006166AD">
              <w:rPr>
                <w:rFonts w:ascii="Times New Roman" w:eastAsia="Calibri" w:hAnsi="Times New Roman" w:cs="Times New Roman"/>
                <w:sz w:val="12"/>
                <w:szCs w:val="12"/>
              </w:rPr>
              <w:lastRenderedPageBreak/>
              <w:t>Федерации бюджетами поселений в валюте Российской Федерации</w:t>
            </w:r>
          </w:p>
        </w:tc>
        <w:tc>
          <w:tcPr>
            <w:tcW w:w="636" w:type="dxa"/>
            <w:hideMark/>
          </w:tcPr>
          <w:p w:rsidR="006166AD" w:rsidRPr="006166AD" w:rsidRDefault="006166AD" w:rsidP="006166AD">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14</w:t>
            </w:r>
          </w:p>
        </w:tc>
        <w:tc>
          <w:tcPr>
            <w:tcW w:w="511" w:type="dxa"/>
            <w:hideMark/>
          </w:tcPr>
          <w:p w:rsidR="006166AD" w:rsidRPr="006166AD" w:rsidRDefault="006166AD" w:rsidP="006166AD">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14</w:t>
            </w:r>
          </w:p>
        </w:tc>
      </w:tr>
      <w:tr w:rsidR="00A35536" w:rsidRPr="006166AD" w:rsidTr="003666E1">
        <w:trPr>
          <w:trHeight w:val="20"/>
        </w:trPr>
        <w:tc>
          <w:tcPr>
            <w:tcW w:w="567" w:type="dxa"/>
            <w:hideMark/>
          </w:tcPr>
          <w:p w:rsidR="006166AD" w:rsidRPr="006166AD" w:rsidRDefault="006166AD" w:rsidP="006166AD">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931</w:t>
            </w:r>
          </w:p>
        </w:tc>
        <w:tc>
          <w:tcPr>
            <w:tcW w:w="1276" w:type="dxa"/>
            <w:hideMark/>
          </w:tcPr>
          <w:p w:rsidR="006166AD" w:rsidRPr="006166AD" w:rsidRDefault="006166AD" w:rsidP="003666E1">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02010200050000710</w:t>
            </w:r>
          </w:p>
        </w:tc>
        <w:tc>
          <w:tcPr>
            <w:tcW w:w="4253" w:type="dxa"/>
            <w:hideMark/>
          </w:tcPr>
          <w:p w:rsidR="006166AD" w:rsidRPr="006166AD" w:rsidRDefault="006166AD" w:rsidP="006166AD">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 xml:space="preserve">Кредиты, полученные в валюте Российской Федерации от кредитных организаций бюджетами муниципальных районов </w:t>
            </w:r>
          </w:p>
        </w:tc>
        <w:tc>
          <w:tcPr>
            <w:tcW w:w="636" w:type="dxa"/>
            <w:hideMark/>
          </w:tcPr>
          <w:p w:rsidR="006166AD" w:rsidRPr="006166AD" w:rsidRDefault="006166AD" w:rsidP="006166AD">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0</w:t>
            </w:r>
          </w:p>
        </w:tc>
        <w:tc>
          <w:tcPr>
            <w:tcW w:w="511" w:type="dxa"/>
            <w:hideMark/>
          </w:tcPr>
          <w:p w:rsidR="006166AD" w:rsidRPr="006166AD" w:rsidRDefault="006166AD" w:rsidP="006166AD">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0</w:t>
            </w:r>
          </w:p>
        </w:tc>
      </w:tr>
      <w:tr w:rsidR="00A35536" w:rsidRPr="006166AD" w:rsidTr="003666E1">
        <w:trPr>
          <w:trHeight w:val="20"/>
        </w:trPr>
        <w:tc>
          <w:tcPr>
            <w:tcW w:w="567" w:type="dxa"/>
            <w:hideMark/>
          </w:tcPr>
          <w:p w:rsidR="006166AD" w:rsidRPr="006166AD" w:rsidRDefault="006166AD" w:rsidP="006166AD">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539</w:t>
            </w:r>
          </w:p>
        </w:tc>
        <w:tc>
          <w:tcPr>
            <w:tcW w:w="1276" w:type="dxa"/>
            <w:hideMark/>
          </w:tcPr>
          <w:p w:rsidR="006166AD" w:rsidRPr="006166AD" w:rsidRDefault="006166AD" w:rsidP="003666E1">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01030100000000800</w:t>
            </w:r>
          </w:p>
        </w:tc>
        <w:tc>
          <w:tcPr>
            <w:tcW w:w="4253" w:type="dxa"/>
            <w:hideMark/>
          </w:tcPr>
          <w:p w:rsidR="006166AD" w:rsidRPr="006166AD" w:rsidRDefault="006166AD" w:rsidP="006166AD">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36" w:type="dxa"/>
            <w:hideMark/>
          </w:tcPr>
          <w:p w:rsidR="006166AD" w:rsidRPr="006166AD" w:rsidRDefault="006166AD" w:rsidP="006166AD">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14</w:t>
            </w:r>
          </w:p>
        </w:tc>
        <w:tc>
          <w:tcPr>
            <w:tcW w:w="511" w:type="dxa"/>
            <w:hideMark/>
          </w:tcPr>
          <w:p w:rsidR="006166AD" w:rsidRPr="006166AD" w:rsidRDefault="006166AD" w:rsidP="006166AD">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14</w:t>
            </w:r>
          </w:p>
        </w:tc>
      </w:tr>
      <w:tr w:rsidR="00A35536" w:rsidRPr="006166AD" w:rsidTr="003666E1">
        <w:trPr>
          <w:trHeight w:val="20"/>
        </w:trPr>
        <w:tc>
          <w:tcPr>
            <w:tcW w:w="567" w:type="dxa"/>
            <w:hideMark/>
          </w:tcPr>
          <w:p w:rsidR="006166AD" w:rsidRPr="006166AD" w:rsidRDefault="006166AD" w:rsidP="006166AD">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539</w:t>
            </w:r>
          </w:p>
        </w:tc>
        <w:tc>
          <w:tcPr>
            <w:tcW w:w="1276" w:type="dxa"/>
            <w:noWrap/>
            <w:hideMark/>
          </w:tcPr>
          <w:p w:rsidR="006166AD" w:rsidRPr="006166AD" w:rsidRDefault="006166AD" w:rsidP="003666E1">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01030100100000810</w:t>
            </w:r>
          </w:p>
        </w:tc>
        <w:tc>
          <w:tcPr>
            <w:tcW w:w="4253" w:type="dxa"/>
            <w:hideMark/>
          </w:tcPr>
          <w:p w:rsidR="006166AD" w:rsidRPr="006166AD" w:rsidRDefault="006166AD" w:rsidP="006166AD">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Погашение бюджетами поселений кредитов от других бюджетов бюджетной системы Российской Федерации в валюте Российской Федерации</w:t>
            </w:r>
          </w:p>
        </w:tc>
        <w:tc>
          <w:tcPr>
            <w:tcW w:w="636" w:type="dxa"/>
            <w:hideMark/>
          </w:tcPr>
          <w:p w:rsidR="006166AD" w:rsidRPr="006166AD" w:rsidRDefault="006166AD" w:rsidP="006166AD">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14</w:t>
            </w:r>
          </w:p>
        </w:tc>
        <w:tc>
          <w:tcPr>
            <w:tcW w:w="511" w:type="dxa"/>
            <w:hideMark/>
          </w:tcPr>
          <w:p w:rsidR="006166AD" w:rsidRPr="006166AD" w:rsidRDefault="006166AD" w:rsidP="006166AD">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14</w:t>
            </w:r>
          </w:p>
        </w:tc>
      </w:tr>
      <w:tr w:rsidR="00A35536" w:rsidRPr="006166AD" w:rsidTr="003666E1">
        <w:trPr>
          <w:trHeight w:val="20"/>
        </w:trPr>
        <w:tc>
          <w:tcPr>
            <w:tcW w:w="567" w:type="dxa"/>
            <w:hideMark/>
          </w:tcPr>
          <w:p w:rsidR="006166AD" w:rsidRPr="006166AD" w:rsidRDefault="006166AD" w:rsidP="006166AD">
            <w:pPr>
              <w:tabs>
                <w:tab w:val="left" w:pos="284"/>
              </w:tabs>
              <w:rPr>
                <w:rFonts w:ascii="Times New Roman" w:eastAsia="Calibri" w:hAnsi="Times New Roman" w:cs="Times New Roman"/>
                <w:b/>
                <w:bCs/>
                <w:sz w:val="12"/>
                <w:szCs w:val="12"/>
              </w:rPr>
            </w:pPr>
            <w:r w:rsidRPr="006166AD">
              <w:rPr>
                <w:rFonts w:ascii="Times New Roman" w:eastAsia="Calibri" w:hAnsi="Times New Roman" w:cs="Times New Roman"/>
                <w:b/>
                <w:bCs/>
                <w:sz w:val="12"/>
                <w:szCs w:val="12"/>
              </w:rPr>
              <w:t>539</w:t>
            </w:r>
          </w:p>
        </w:tc>
        <w:tc>
          <w:tcPr>
            <w:tcW w:w="1276" w:type="dxa"/>
            <w:hideMark/>
          </w:tcPr>
          <w:p w:rsidR="006166AD" w:rsidRPr="006166AD" w:rsidRDefault="006166AD" w:rsidP="003666E1">
            <w:pPr>
              <w:tabs>
                <w:tab w:val="left" w:pos="284"/>
              </w:tabs>
              <w:rPr>
                <w:rFonts w:ascii="Times New Roman" w:eastAsia="Calibri" w:hAnsi="Times New Roman" w:cs="Times New Roman"/>
                <w:b/>
                <w:bCs/>
                <w:sz w:val="12"/>
                <w:szCs w:val="12"/>
              </w:rPr>
            </w:pPr>
            <w:r w:rsidRPr="006166AD">
              <w:rPr>
                <w:rFonts w:ascii="Times New Roman" w:eastAsia="Calibri" w:hAnsi="Times New Roman" w:cs="Times New Roman"/>
                <w:b/>
                <w:bCs/>
                <w:sz w:val="12"/>
                <w:szCs w:val="12"/>
              </w:rPr>
              <w:t>01050000000000500</w:t>
            </w:r>
          </w:p>
        </w:tc>
        <w:tc>
          <w:tcPr>
            <w:tcW w:w="4253" w:type="dxa"/>
            <w:hideMark/>
          </w:tcPr>
          <w:p w:rsidR="006166AD" w:rsidRPr="006166AD" w:rsidRDefault="006166AD" w:rsidP="006166AD">
            <w:pPr>
              <w:tabs>
                <w:tab w:val="left" w:pos="284"/>
              </w:tabs>
              <w:rPr>
                <w:rFonts w:ascii="Times New Roman" w:eastAsia="Calibri" w:hAnsi="Times New Roman" w:cs="Times New Roman"/>
                <w:b/>
                <w:bCs/>
                <w:sz w:val="12"/>
                <w:szCs w:val="12"/>
              </w:rPr>
            </w:pPr>
            <w:r w:rsidRPr="006166AD">
              <w:rPr>
                <w:rFonts w:ascii="Times New Roman" w:eastAsia="Calibri" w:hAnsi="Times New Roman" w:cs="Times New Roman"/>
                <w:b/>
                <w:bCs/>
                <w:sz w:val="12"/>
                <w:szCs w:val="12"/>
              </w:rPr>
              <w:t xml:space="preserve">Увеличение остатков средств бюджетов </w:t>
            </w:r>
          </w:p>
        </w:tc>
        <w:tc>
          <w:tcPr>
            <w:tcW w:w="636" w:type="dxa"/>
            <w:hideMark/>
          </w:tcPr>
          <w:p w:rsidR="006166AD" w:rsidRPr="006166AD" w:rsidRDefault="006166AD" w:rsidP="006166AD">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-51385</w:t>
            </w:r>
          </w:p>
        </w:tc>
        <w:tc>
          <w:tcPr>
            <w:tcW w:w="511" w:type="dxa"/>
            <w:hideMark/>
          </w:tcPr>
          <w:p w:rsidR="006166AD" w:rsidRPr="006166AD" w:rsidRDefault="006166AD" w:rsidP="006166AD">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-3966</w:t>
            </w:r>
          </w:p>
        </w:tc>
      </w:tr>
      <w:tr w:rsidR="00A35536" w:rsidRPr="006166AD" w:rsidTr="003666E1">
        <w:trPr>
          <w:trHeight w:val="20"/>
        </w:trPr>
        <w:tc>
          <w:tcPr>
            <w:tcW w:w="567" w:type="dxa"/>
            <w:hideMark/>
          </w:tcPr>
          <w:p w:rsidR="006166AD" w:rsidRPr="006166AD" w:rsidRDefault="006166AD" w:rsidP="006166AD">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539</w:t>
            </w:r>
          </w:p>
        </w:tc>
        <w:tc>
          <w:tcPr>
            <w:tcW w:w="1276" w:type="dxa"/>
            <w:hideMark/>
          </w:tcPr>
          <w:p w:rsidR="006166AD" w:rsidRPr="006166AD" w:rsidRDefault="006166AD" w:rsidP="003666E1">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01050200000000500</w:t>
            </w:r>
          </w:p>
        </w:tc>
        <w:tc>
          <w:tcPr>
            <w:tcW w:w="4253" w:type="dxa"/>
            <w:hideMark/>
          </w:tcPr>
          <w:p w:rsidR="006166AD" w:rsidRPr="006166AD" w:rsidRDefault="006166AD" w:rsidP="006166AD">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Увеличение прочих остатков средств бюджетов</w:t>
            </w:r>
          </w:p>
        </w:tc>
        <w:tc>
          <w:tcPr>
            <w:tcW w:w="636" w:type="dxa"/>
            <w:hideMark/>
          </w:tcPr>
          <w:p w:rsidR="006166AD" w:rsidRPr="006166AD" w:rsidRDefault="006166AD" w:rsidP="006166AD">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-51385</w:t>
            </w:r>
          </w:p>
        </w:tc>
        <w:tc>
          <w:tcPr>
            <w:tcW w:w="511" w:type="dxa"/>
            <w:hideMark/>
          </w:tcPr>
          <w:p w:rsidR="006166AD" w:rsidRPr="006166AD" w:rsidRDefault="006166AD" w:rsidP="006166AD">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-3966</w:t>
            </w:r>
          </w:p>
        </w:tc>
      </w:tr>
      <w:tr w:rsidR="00A35536" w:rsidRPr="006166AD" w:rsidTr="003666E1">
        <w:trPr>
          <w:trHeight w:val="20"/>
        </w:trPr>
        <w:tc>
          <w:tcPr>
            <w:tcW w:w="567" w:type="dxa"/>
            <w:hideMark/>
          </w:tcPr>
          <w:p w:rsidR="006166AD" w:rsidRPr="006166AD" w:rsidRDefault="006166AD" w:rsidP="006166AD">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539</w:t>
            </w:r>
          </w:p>
        </w:tc>
        <w:tc>
          <w:tcPr>
            <w:tcW w:w="1276" w:type="dxa"/>
            <w:hideMark/>
          </w:tcPr>
          <w:p w:rsidR="006166AD" w:rsidRPr="006166AD" w:rsidRDefault="006166AD" w:rsidP="003666E1">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01050201000000510</w:t>
            </w:r>
          </w:p>
        </w:tc>
        <w:tc>
          <w:tcPr>
            <w:tcW w:w="4253" w:type="dxa"/>
            <w:hideMark/>
          </w:tcPr>
          <w:p w:rsidR="006166AD" w:rsidRPr="006166AD" w:rsidRDefault="006166AD" w:rsidP="006166AD">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Увеличение прочих остатков денежных средств бюджетов</w:t>
            </w:r>
          </w:p>
        </w:tc>
        <w:tc>
          <w:tcPr>
            <w:tcW w:w="636" w:type="dxa"/>
            <w:hideMark/>
          </w:tcPr>
          <w:p w:rsidR="006166AD" w:rsidRPr="006166AD" w:rsidRDefault="006166AD" w:rsidP="006166AD">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-51385</w:t>
            </w:r>
          </w:p>
        </w:tc>
        <w:tc>
          <w:tcPr>
            <w:tcW w:w="511" w:type="dxa"/>
            <w:hideMark/>
          </w:tcPr>
          <w:p w:rsidR="006166AD" w:rsidRPr="006166AD" w:rsidRDefault="006166AD" w:rsidP="006166AD">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-3966</w:t>
            </w:r>
          </w:p>
        </w:tc>
      </w:tr>
      <w:tr w:rsidR="00A35536" w:rsidRPr="006166AD" w:rsidTr="003666E1">
        <w:trPr>
          <w:trHeight w:val="20"/>
        </w:trPr>
        <w:tc>
          <w:tcPr>
            <w:tcW w:w="567" w:type="dxa"/>
            <w:hideMark/>
          </w:tcPr>
          <w:p w:rsidR="006166AD" w:rsidRPr="006166AD" w:rsidRDefault="006166AD" w:rsidP="006166AD">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539</w:t>
            </w:r>
          </w:p>
        </w:tc>
        <w:tc>
          <w:tcPr>
            <w:tcW w:w="1276" w:type="dxa"/>
            <w:noWrap/>
            <w:hideMark/>
          </w:tcPr>
          <w:p w:rsidR="006166AD" w:rsidRPr="006166AD" w:rsidRDefault="006166AD" w:rsidP="003666E1">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01050201100000510</w:t>
            </w:r>
          </w:p>
        </w:tc>
        <w:tc>
          <w:tcPr>
            <w:tcW w:w="4253" w:type="dxa"/>
            <w:hideMark/>
          </w:tcPr>
          <w:p w:rsidR="006166AD" w:rsidRPr="006166AD" w:rsidRDefault="006166AD" w:rsidP="006166AD">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Увеличение прочих остатков денежных средств бюджетов поселений</w:t>
            </w:r>
          </w:p>
        </w:tc>
        <w:tc>
          <w:tcPr>
            <w:tcW w:w="636" w:type="dxa"/>
            <w:hideMark/>
          </w:tcPr>
          <w:p w:rsidR="006166AD" w:rsidRPr="006166AD" w:rsidRDefault="006166AD" w:rsidP="006166AD">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-51385</w:t>
            </w:r>
          </w:p>
        </w:tc>
        <w:tc>
          <w:tcPr>
            <w:tcW w:w="511" w:type="dxa"/>
            <w:hideMark/>
          </w:tcPr>
          <w:p w:rsidR="006166AD" w:rsidRPr="006166AD" w:rsidRDefault="006166AD" w:rsidP="006166AD">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-3966</w:t>
            </w:r>
          </w:p>
        </w:tc>
      </w:tr>
      <w:tr w:rsidR="00A35536" w:rsidRPr="006166AD" w:rsidTr="003666E1">
        <w:trPr>
          <w:trHeight w:val="20"/>
        </w:trPr>
        <w:tc>
          <w:tcPr>
            <w:tcW w:w="567" w:type="dxa"/>
            <w:hideMark/>
          </w:tcPr>
          <w:p w:rsidR="006166AD" w:rsidRPr="006166AD" w:rsidRDefault="006166AD" w:rsidP="006166AD">
            <w:pPr>
              <w:tabs>
                <w:tab w:val="left" w:pos="284"/>
              </w:tabs>
              <w:rPr>
                <w:rFonts w:ascii="Times New Roman" w:eastAsia="Calibri" w:hAnsi="Times New Roman" w:cs="Times New Roman"/>
                <w:b/>
                <w:bCs/>
                <w:sz w:val="12"/>
                <w:szCs w:val="12"/>
              </w:rPr>
            </w:pPr>
            <w:r w:rsidRPr="006166AD">
              <w:rPr>
                <w:rFonts w:ascii="Times New Roman" w:eastAsia="Calibri" w:hAnsi="Times New Roman" w:cs="Times New Roman"/>
                <w:b/>
                <w:bCs/>
                <w:sz w:val="12"/>
                <w:szCs w:val="12"/>
              </w:rPr>
              <w:t>539</w:t>
            </w:r>
          </w:p>
        </w:tc>
        <w:tc>
          <w:tcPr>
            <w:tcW w:w="1276" w:type="dxa"/>
            <w:hideMark/>
          </w:tcPr>
          <w:p w:rsidR="006166AD" w:rsidRPr="006166AD" w:rsidRDefault="006166AD" w:rsidP="003666E1">
            <w:pPr>
              <w:tabs>
                <w:tab w:val="left" w:pos="284"/>
              </w:tabs>
              <w:rPr>
                <w:rFonts w:ascii="Times New Roman" w:eastAsia="Calibri" w:hAnsi="Times New Roman" w:cs="Times New Roman"/>
                <w:b/>
                <w:bCs/>
                <w:sz w:val="12"/>
                <w:szCs w:val="12"/>
              </w:rPr>
            </w:pPr>
            <w:r w:rsidRPr="006166AD">
              <w:rPr>
                <w:rFonts w:ascii="Times New Roman" w:eastAsia="Calibri" w:hAnsi="Times New Roman" w:cs="Times New Roman"/>
                <w:b/>
                <w:bCs/>
                <w:sz w:val="12"/>
                <w:szCs w:val="12"/>
              </w:rPr>
              <w:t>01050000000000600</w:t>
            </w:r>
          </w:p>
        </w:tc>
        <w:tc>
          <w:tcPr>
            <w:tcW w:w="4253" w:type="dxa"/>
            <w:hideMark/>
          </w:tcPr>
          <w:p w:rsidR="006166AD" w:rsidRPr="006166AD" w:rsidRDefault="006166AD" w:rsidP="006166AD">
            <w:pPr>
              <w:tabs>
                <w:tab w:val="left" w:pos="284"/>
              </w:tabs>
              <w:rPr>
                <w:rFonts w:ascii="Times New Roman" w:eastAsia="Calibri" w:hAnsi="Times New Roman" w:cs="Times New Roman"/>
                <w:b/>
                <w:bCs/>
                <w:sz w:val="12"/>
                <w:szCs w:val="12"/>
              </w:rPr>
            </w:pPr>
            <w:r w:rsidRPr="006166AD">
              <w:rPr>
                <w:rFonts w:ascii="Times New Roman" w:eastAsia="Calibri" w:hAnsi="Times New Roman" w:cs="Times New Roman"/>
                <w:b/>
                <w:bCs/>
                <w:sz w:val="12"/>
                <w:szCs w:val="12"/>
              </w:rPr>
              <w:t>Уменьшение остатков средств бюджетов</w:t>
            </w:r>
          </w:p>
        </w:tc>
        <w:tc>
          <w:tcPr>
            <w:tcW w:w="636" w:type="dxa"/>
            <w:hideMark/>
          </w:tcPr>
          <w:p w:rsidR="006166AD" w:rsidRPr="006166AD" w:rsidRDefault="006166AD" w:rsidP="006166AD">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51385</w:t>
            </w:r>
          </w:p>
        </w:tc>
        <w:tc>
          <w:tcPr>
            <w:tcW w:w="511" w:type="dxa"/>
            <w:hideMark/>
          </w:tcPr>
          <w:p w:rsidR="006166AD" w:rsidRPr="006166AD" w:rsidRDefault="006166AD" w:rsidP="006166AD">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3966</w:t>
            </w:r>
          </w:p>
        </w:tc>
      </w:tr>
      <w:tr w:rsidR="00A35536" w:rsidRPr="006166AD" w:rsidTr="003666E1">
        <w:trPr>
          <w:trHeight w:val="20"/>
        </w:trPr>
        <w:tc>
          <w:tcPr>
            <w:tcW w:w="567" w:type="dxa"/>
            <w:hideMark/>
          </w:tcPr>
          <w:p w:rsidR="006166AD" w:rsidRPr="006166AD" w:rsidRDefault="006166AD" w:rsidP="006166AD">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539</w:t>
            </w:r>
          </w:p>
        </w:tc>
        <w:tc>
          <w:tcPr>
            <w:tcW w:w="1276" w:type="dxa"/>
            <w:hideMark/>
          </w:tcPr>
          <w:p w:rsidR="006166AD" w:rsidRPr="006166AD" w:rsidRDefault="006166AD" w:rsidP="003666E1">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01050200000000600</w:t>
            </w:r>
          </w:p>
        </w:tc>
        <w:tc>
          <w:tcPr>
            <w:tcW w:w="4253" w:type="dxa"/>
            <w:hideMark/>
          </w:tcPr>
          <w:p w:rsidR="006166AD" w:rsidRPr="006166AD" w:rsidRDefault="006166AD" w:rsidP="006166AD">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Уменьшение прочих остатков средств бюджетов</w:t>
            </w:r>
          </w:p>
        </w:tc>
        <w:tc>
          <w:tcPr>
            <w:tcW w:w="636" w:type="dxa"/>
            <w:hideMark/>
          </w:tcPr>
          <w:p w:rsidR="006166AD" w:rsidRPr="006166AD" w:rsidRDefault="006166AD" w:rsidP="006166AD">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51385</w:t>
            </w:r>
          </w:p>
        </w:tc>
        <w:tc>
          <w:tcPr>
            <w:tcW w:w="511" w:type="dxa"/>
            <w:hideMark/>
          </w:tcPr>
          <w:p w:rsidR="006166AD" w:rsidRPr="006166AD" w:rsidRDefault="006166AD" w:rsidP="006166AD">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3966</w:t>
            </w:r>
          </w:p>
        </w:tc>
      </w:tr>
      <w:tr w:rsidR="00A35536" w:rsidRPr="006166AD" w:rsidTr="003666E1">
        <w:trPr>
          <w:trHeight w:val="20"/>
        </w:trPr>
        <w:tc>
          <w:tcPr>
            <w:tcW w:w="567" w:type="dxa"/>
            <w:hideMark/>
          </w:tcPr>
          <w:p w:rsidR="006166AD" w:rsidRPr="006166AD" w:rsidRDefault="006166AD" w:rsidP="006166AD">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539</w:t>
            </w:r>
          </w:p>
        </w:tc>
        <w:tc>
          <w:tcPr>
            <w:tcW w:w="1276" w:type="dxa"/>
            <w:hideMark/>
          </w:tcPr>
          <w:p w:rsidR="006166AD" w:rsidRPr="006166AD" w:rsidRDefault="006166AD" w:rsidP="003666E1">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01050201000000610</w:t>
            </w:r>
          </w:p>
        </w:tc>
        <w:tc>
          <w:tcPr>
            <w:tcW w:w="4253" w:type="dxa"/>
            <w:hideMark/>
          </w:tcPr>
          <w:p w:rsidR="006166AD" w:rsidRPr="006166AD" w:rsidRDefault="006166AD" w:rsidP="006166AD">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Уменьшение прочих остатков денежных средств бюджетов</w:t>
            </w:r>
          </w:p>
        </w:tc>
        <w:tc>
          <w:tcPr>
            <w:tcW w:w="636" w:type="dxa"/>
            <w:hideMark/>
          </w:tcPr>
          <w:p w:rsidR="006166AD" w:rsidRPr="006166AD" w:rsidRDefault="006166AD" w:rsidP="006166AD">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51385</w:t>
            </w:r>
          </w:p>
        </w:tc>
        <w:tc>
          <w:tcPr>
            <w:tcW w:w="511" w:type="dxa"/>
            <w:hideMark/>
          </w:tcPr>
          <w:p w:rsidR="006166AD" w:rsidRPr="006166AD" w:rsidRDefault="006166AD" w:rsidP="006166AD">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3966</w:t>
            </w:r>
          </w:p>
        </w:tc>
      </w:tr>
      <w:tr w:rsidR="00A35536" w:rsidRPr="006166AD" w:rsidTr="003666E1">
        <w:trPr>
          <w:trHeight w:val="20"/>
        </w:trPr>
        <w:tc>
          <w:tcPr>
            <w:tcW w:w="567" w:type="dxa"/>
            <w:hideMark/>
          </w:tcPr>
          <w:p w:rsidR="006166AD" w:rsidRPr="006166AD" w:rsidRDefault="006166AD" w:rsidP="006166AD">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539</w:t>
            </w:r>
          </w:p>
        </w:tc>
        <w:tc>
          <w:tcPr>
            <w:tcW w:w="1276" w:type="dxa"/>
            <w:noWrap/>
            <w:hideMark/>
          </w:tcPr>
          <w:p w:rsidR="006166AD" w:rsidRPr="006166AD" w:rsidRDefault="006166AD" w:rsidP="003666E1">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01050201100000610</w:t>
            </w:r>
          </w:p>
        </w:tc>
        <w:tc>
          <w:tcPr>
            <w:tcW w:w="4253" w:type="dxa"/>
            <w:hideMark/>
          </w:tcPr>
          <w:p w:rsidR="006166AD" w:rsidRPr="006166AD" w:rsidRDefault="006166AD" w:rsidP="006166AD">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Уменьшение прочих остатков денежных средств бюджетов поселений</w:t>
            </w:r>
          </w:p>
        </w:tc>
        <w:tc>
          <w:tcPr>
            <w:tcW w:w="636" w:type="dxa"/>
            <w:hideMark/>
          </w:tcPr>
          <w:p w:rsidR="006166AD" w:rsidRPr="006166AD" w:rsidRDefault="006166AD" w:rsidP="006166AD">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51385</w:t>
            </w:r>
          </w:p>
        </w:tc>
        <w:tc>
          <w:tcPr>
            <w:tcW w:w="511" w:type="dxa"/>
            <w:hideMark/>
          </w:tcPr>
          <w:p w:rsidR="006166AD" w:rsidRPr="006166AD" w:rsidRDefault="006166AD" w:rsidP="006166AD">
            <w:pPr>
              <w:tabs>
                <w:tab w:val="left" w:pos="284"/>
              </w:tabs>
              <w:rPr>
                <w:rFonts w:ascii="Times New Roman" w:eastAsia="Calibri" w:hAnsi="Times New Roman" w:cs="Times New Roman"/>
                <w:sz w:val="12"/>
                <w:szCs w:val="12"/>
              </w:rPr>
            </w:pPr>
            <w:r w:rsidRPr="006166AD">
              <w:rPr>
                <w:rFonts w:ascii="Times New Roman" w:eastAsia="Calibri" w:hAnsi="Times New Roman" w:cs="Times New Roman"/>
                <w:sz w:val="12"/>
                <w:szCs w:val="12"/>
              </w:rPr>
              <w:t>3966</w:t>
            </w:r>
          </w:p>
        </w:tc>
      </w:tr>
    </w:tbl>
    <w:p w:rsidR="00017A14" w:rsidRDefault="00017A14" w:rsidP="000E65AD">
      <w:pPr>
        <w:tabs>
          <w:tab w:val="left" w:pos="284"/>
        </w:tabs>
        <w:spacing w:after="0" w:line="240" w:lineRule="auto"/>
        <w:jc w:val="right"/>
        <w:rPr>
          <w:rFonts w:ascii="Times New Roman" w:eastAsia="Calibri" w:hAnsi="Times New Roman" w:cs="Times New Roman"/>
          <w:sz w:val="12"/>
          <w:szCs w:val="12"/>
        </w:rPr>
      </w:pPr>
    </w:p>
    <w:p w:rsidR="000E65AD" w:rsidRPr="000E65AD" w:rsidRDefault="000E65AD" w:rsidP="000E65AD">
      <w:pPr>
        <w:tabs>
          <w:tab w:val="left" w:pos="284"/>
        </w:tabs>
        <w:spacing w:after="0" w:line="240" w:lineRule="auto"/>
        <w:jc w:val="right"/>
        <w:rPr>
          <w:rFonts w:ascii="Times New Roman" w:eastAsia="Calibri" w:hAnsi="Times New Roman" w:cs="Times New Roman"/>
          <w:i/>
          <w:sz w:val="12"/>
          <w:szCs w:val="12"/>
        </w:rPr>
      </w:pPr>
      <w:r w:rsidRPr="000E65AD">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10</w:t>
      </w:r>
    </w:p>
    <w:p w:rsidR="000E65AD" w:rsidRPr="000E65AD" w:rsidRDefault="000E65AD" w:rsidP="000E65AD">
      <w:pPr>
        <w:tabs>
          <w:tab w:val="left" w:pos="284"/>
        </w:tabs>
        <w:spacing w:after="0" w:line="240" w:lineRule="auto"/>
        <w:jc w:val="right"/>
        <w:rPr>
          <w:rFonts w:ascii="Times New Roman" w:eastAsia="Calibri" w:hAnsi="Times New Roman" w:cs="Times New Roman"/>
          <w:i/>
          <w:sz w:val="12"/>
          <w:szCs w:val="12"/>
        </w:rPr>
      </w:pPr>
      <w:r w:rsidRPr="000E65AD">
        <w:rPr>
          <w:rFonts w:ascii="Times New Roman" w:eastAsia="Calibri" w:hAnsi="Times New Roman" w:cs="Times New Roman"/>
          <w:i/>
          <w:sz w:val="12"/>
          <w:szCs w:val="12"/>
        </w:rPr>
        <w:t>к решению Собрания Представителей сельского поселения Кандабулак</w:t>
      </w:r>
    </w:p>
    <w:p w:rsidR="000E65AD" w:rsidRPr="000E65AD" w:rsidRDefault="000E65AD" w:rsidP="000E65AD">
      <w:pPr>
        <w:tabs>
          <w:tab w:val="left" w:pos="284"/>
        </w:tabs>
        <w:spacing w:after="0" w:line="240" w:lineRule="auto"/>
        <w:jc w:val="right"/>
        <w:rPr>
          <w:rFonts w:ascii="Times New Roman" w:eastAsia="Calibri" w:hAnsi="Times New Roman" w:cs="Times New Roman"/>
          <w:i/>
          <w:sz w:val="12"/>
          <w:szCs w:val="12"/>
        </w:rPr>
      </w:pPr>
      <w:r w:rsidRPr="000E65AD">
        <w:rPr>
          <w:rFonts w:ascii="Times New Roman" w:eastAsia="Calibri" w:hAnsi="Times New Roman" w:cs="Times New Roman"/>
          <w:i/>
          <w:sz w:val="12"/>
          <w:szCs w:val="12"/>
        </w:rPr>
        <w:t>муниципального района Сергиевский Самарской области</w:t>
      </w:r>
    </w:p>
    <w:p w:rsidR="000E65AD" w:rsidRPr="000E65AD" w:rsidRDefault="000E65AD" w:rsidP="000E65AD">
      <w:pPr>
        <w:tabs>
          <w:tab w:val="left" w:pos="284"/>
        </w:tabs>
        <w:spacing w:after="0" w:line="240" w:lineRule="auto"/>
        <w:jc w:val="right"/>
        <w:rPr>
          <w:rFonts w:ascii="Times New Roman" w:eastAsia="Calibri" w:hAnsi="Times New Roman" w:cs="Times New Roman"/>
          <w:i/>
          <w:sz w:val="12"/>
          <w:szCs w:val="12"/>
        </w:rPr>
      </w:pPr>
      <w:r w:rsidRPr="000E65AD">
        <w:rPr>
          <w:rFonts w:ascii="Times New Roman" w:eastAsia="Calibri" w:hAnsi="Times New Roman" w:cs="Times New Roman"/>
          <w:i/>
          <w:sz w:val="12"/>
          <w:szCs w:val="12"/>
        </w:rPr>
        <w:t>№24 от “11”сентября  2014 г.</w:t>
      </w:r>
    </w:p>
    <w:p w:rsidR="00BE318C" w:rsidRDefault="00BE318C" w:rsidP="00BE318C">
      <w:pPr>
        <w:tabs>
          <w:tab w:val="left" w:pos="284"/>
        </w:tabs>
        <w:spacing w:after="0" w:line="240" w:lineRule="auto"/>
        <w:jc w:val="center"/>
        <w:rPr>
          <w:rFonts w:ascii="Times New Roman" w:eastAsia="Calibri" w:hAnsi="Times New Roman" w:cs="Times New Roman"/>
          <w:b/>
          <w:sz w:val="12"/>
          <w:szCs w:val="12"/>
        </w:rPr>
      </w:pPr>
      <w:r w:rsidRPr="00BE318C">
        <w:rPr>
          <w:rFonts w:ascii="Times New Roman" w:eastAsia="Calibri" w:hAnsi="Times New Roman" w:cs="Times New Roman"/>
          <w:b/>
          <w:sz w:val="12"/>
          <w:szCs w:val="12"/>
        </w:rPr>
        <w:t xml:space="preserve">ПРОГРАММА МУНИЦИПАЛЬНЫХ ВНУТРЕННИХ ЗАИМСТВОВАНИЙ МЕСТНОГО БЮДЖЕТА </w:t>
      </w:r>
    </w:p>
    <w:p w:rsidR="00017A14" w:rsidRPr="00BE318C" w:rsidRDefault="00BE318C" w:rsidP="00BE318C">
      <w:pPr>
        <w:tabs>
          <w:tab w:val="left" w:pos="284"/>
        </w:tabs>
        <w:spacing w:after="0" w:line="240" w:lineRule="auto"/>
        <w:jc w:val="center"/>
        <w:rPr>
          <w:rFonts w:ascii="Times New Roman" w:eastAsia="Calibri" w:hAnsi="Times New Roman" w:cs="Times New Roman"/>
          <w:b/>
          <w:sz w:val="12"/>
          <w:szCs w:val="12"/>
        </w:rPr>
      </w:pPr>
      <w:r w:rsidRPr="00BE318C">
        <w:rPr>
          <w:rFonts w:ascii="Times New Roman" w:eastAsia="Calibri" w:hAnsi="Times New Roman" w:cs="Times New Roman"/>
          <w:b/>
          <w:sz w:val="12"/>
          <w:szCs w:val="12"/>
        </w:rPr>
        <w:t>НА 2014 ГОД И ПЛАНОВЫЙ ПЕРИОД 2015</w:t>
      </w:r>
      <w:proofErr w:type="gramStart"/>
      <w:r w:rsidRPr="00BE318C">
        <w:rPr>
          <w:rFonts w:ascii="Times New Roman" w:eastAsia="Calibri" w:hAnsi="Times New Roman" w:cs="Times New Roman"/>
          <w:b/>
          <w:sz w:val="12"/>
          <w:szCs w:val="12"/>
        </w:rPr>
        <w:t xml:space="preserve"> И</w:t>
      </w:r>
      <w:proofErr w:type="gramEnd"/>
      <w:r w:rsidRPr="00BE318C">
        <w:rPr>
          <w:rFonts w:ascii="Times New Roman" w:eastAsia="Calibri" w:hAnsi="Times New Roman" w:cs="Times New Roman"/>
          <w:b/>
          <w:sz w:val="12"/>
          <w:szCs w:val="12"/>
        </w:rPr>
        <w:t xml:space="preserve"> 2016 ГОДОВ</w:t>
      </w:r>
    </w:p>
    <w:tbl>
      <w:tblPr>
        <w:tblStyle w:val="af"/>
        <w:tblW w:w="0" w:type="auto"/>
        <w:tblInd w:w="108" w:type="dxa"/>
        <w:tblLook w:val="04A0" w:firstRow="1" w:lastRow="0" w:firstColumn="1" w:lastColumn="0" w:noHBand="0" w:noVBand="1"/>
      </w:tblPr>
      <w:tblGrid>
        <w:gridCol w:w="331"/>
        <w:gridCol w:w="3780"/>
        <w:gridCol w:w="1418"/>
        <w:gridCol w:w="1701"/>
      </w:tblGrid>
      <w:tr w:rsidR="00BE318C" w:rsidRPr="00BE318C" w:rsidTr="005B4F56">
        <w:trPr>
          <w:trHeight w:hRule="exact" w:val="57"/>
        </w:trPr>
        <w:tc>
          <w:tcPr>
            <w:tcW w:w="7230" w:type="dxa"/>
            <w:gridSpan w:val="4"/>
            <w:vMerge w:val="restart"/>
            <w:hideMark/>
          </w:tcPr>
          <w:p w:rsidR="00BE318C" w:rsidRPr="00BE318C" w:rsidRDefault="00BE318C" w:rsidP="00BE318C">
            <w:pPr>
              <w:tabs>
                <w:tab w:val="left" w:pos="284"/>
              </w:tabs>
              <w:rPr>
                <w:rFonts w:ascii="Times New Roman" w:eastAsia="Calibri" w:hAnsi="Times New Roman" w:cs="Times New Roman"/>
                <w:b/>
                <w:bCs/>
                <w:sz w:val="12"/>
                <w:szCs w:val="12"/>
              </w:rPr>
            </w:pPr>
            <w:r w:rsidRPr="00BE318C">
              <w:rPr>
                <w:rFonts w:ascii="Times New Roman" w:eastAsia="Calibri" w:hAnsi="Times New Roman" w:cs="Times New Roman"/>
                <w:b/>
                <w:bCs/>
                <w:sz w:val="12"/>
                <w:szCs w:val="12"/>
              </w:rPr>
              <w:t>Программа муниципальных внутренних заимствований местного бюджета  на 2014 год</w:t>
            </w:r>
          </w:p>
        </w:tc>
      </w:tr>
      <w:tr w:rsidR="00BE318C" w:rsidRPr="00BE318C" w:rsidTr="00BE318C">
        <w:trPr>
          <w:trHeight w:val="138"/>
        </w:trPr>
        <w:tc>
          <w:tcPr>
            <w:tcW w:w="7230" w:type="dxa"/>
            <w:gridSpan w:val="4"/>
            <w:vMerge/>
            <w:hideMark/>
          </w:tcPr>
          <w:p w:rsidR="00BE318C" w:rsidRPr="00BE318C" w:rsidRDefault="00BE318C" w:rsidP="00BE318C">
            <w:pPr>
              <w:tabs>
                <w:tab w:val="left" w:pos="284"/>
              </w:tabs>
              <w:rPr>
                <w:rFonts w:ascii="Times New Roman" w:eastAsia="Calibri" w:hAnsi="Times New Roman" w:cs="Times New Roman"/>
                <w:b/>
                <w:bCs/>
                <w:sz w:val="12"/>
                <w:szCs w:val="12"/>
              </w:rPr>
            </w:pPr>
          </w:p>
        </w:tc>
      </w:tr>
      <w:tr w:rsidR="005B4F56" w:rsidRPr="00BE318C" w:rsidTr="00AA59CD">
        <w:trPr>
          <w:trHeight w:val="156"/>
        </w:trPr>
        <w:tc>
          <w:tcPr>
            <w:tcW w:w="331" w:type="dxa"/>
            <w:tcBorders>
              <w:bottom w:val="single" w:sz="4" w:space="0" w:color="auto"/>
            </w:tcBorders>
            <w:hideMark/>
          </w:tcPr>
          <w:p w:rsidR="005B4F56" w:rsidRPr="00BE318C" w:rsidRDefault="00AA59CD" w:rsidP="00BE318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3780" w:type="dxa"/>
            <w:tcBorders>
              <w:bottom w:val="single" w:sz="4" w:space="0" w:color="auto"/>
            </w:tcBorders>
            <w:hideMark/>
          </w:tcPr>
          <w:p w:rsidR="005B4F56" w:rsidRPr="00BE318C" w:rsidRDefault="005B4F56" w:rsidP="00BE318C">
            <w:pPr>
              <w:tabs>
                <w:tab w:val="left" w:pos="284"/>
              </w:tabs>
              <w:rPr>
                <w:rFonts w:ascii="Times New Roman" w:eastAsia="Calibri" w:hAnsi="Times New Roman" w:cs="Times New Roman"/>
                <w:sz w:val="12"/>
                <w:szCs w:val="12"/>
              </w:rPr>
            </w:pPr>
            <w:r w:rsidRPr="00BE318C">
              <w:rPr>
                <w:rFonts w:ascii="Times New Roman" w:eastAsia="Calibri" w:hAnsi="Times New Roman" w:cs="Times New Roman"/>
                <w:sz w:val="12"/>
                <w:szCs w:val="12"/>
              </w:rPr>
              <w:t xml:space="preserve">Вид и наименование заимствования </w:t>
            </w:r>
          </w:p>
        </w:tc>
        <w:tc>
          <w:tcPr>
            <w:tcW w:w="1418" w:type="dxa"/>
            <w:tcBorders>
              <w:bottom w:val="single" w:sz="4" w:space="0" w:color="auto"/>
            </w:tcBorders>
            <w:hideMark/>
          </w:tcPr>
          <w:p w:rsidR="005B4F56" w:rsidRPr="00BE318C" w:rsidRDefault="005B4F56" w:rsidP="00BE318C">
            <w:pPr>
              <w:tabs>
                <w:tab w:val="left" w:pos="284"/>
              </w:tabs>
              <w:rPr>
                <w:rFonts w:ascii="Times New Roman" w:eastAsia="Calibri" w:hAnsi="Times New Roman" w:cs="Times New Roman"/>
                <w:sz w:val="12"/>
                <w:szCs w:val="12"/>
              </w:rPr>
            </w:pPr>
            <w:r w:rsidRPr="00BE318C">
              <w:rPr>
                <w:rFonts w:ascii="Times New Roman" w:eastAsia="Calibri" w:hAnsi="Times New Roman" w:cs="Times New Roman"/>
                <w:sz w:val="12"/>
                <w:szCs w:val="12"/>
              </w:rPr>
              <w:t>Привлечение средств в 2014 году, тыс.</w:t>
            </w:r>
            <w:r w:rsidR="007214CB">
              <w:rPr>
                <w:rFonts w:ascii="Times New Roman" w:eastAsia="Calibri" w:hAnsi="Times New Roman" w:cs="Times New Roman"/>
                <w:sz w:val="12"/>
                <w:szCs w:val="12"/>
              </w:rPr>
              <w:t xml:space="preserve"> </w:t>
            </w:r>
            <w:r w:rsidRPr="00BE318C">
              <w:rPr>
                <w:rFonts w:ascii="Times New Roman" w:eastAsia="Calibri" w:hAnsi="Times New Roman" w:cs="Times New Roman"/>
                <w:sz w:val="12"/>
                <w:szCs w:val="12"/>
              </w:rPr>
              <w:t>рублей</w:t>
            </w:r>
          </w:p>
        </w:tc>
        <w:tc>
          <w:tcPr>
            <w:tcW w:w="1701" w:type="dxa"/>
            <w:tcBorders>
              <w:bottom w:val="single" w:sz="4" w:space="0" w:color="auto"/>
            </w:tcBorders>
            <w:hideMark/>
          </w:tcPr>
          <w:p w:rsidR="005B4F56" w:rsidRPr="00BE318C" w:rsidRDefault="005B4F56" w:rsidP="00BE318C">
            <w:pPr>
              <w:tabs>
                <w:tab w:val="left" w:pos="284"/>
              </w:tabs>
              <w:rPr>
                <w:rFonts w:ascii="Times New Roman" w:eastAsia="Calibri" w:hAnsi="Times New Roman" w:cs="Times New Roman"/>
                <w:sz w:val="12"/>
                <w:szCs w:val="12"/>
              </w:rPr>
            </w:pPr>
            <w:r w:rsidRPr="00BE318C">
              <w:rPr>
                <w:rFonts w:ascii="Times New Roman" w:eastAsia="Calibri" w:hAnsi="Times New Roman" w:cs="Times New Roman"/>
                <w:sz w:val="12"/>
                <w:szCs w:val="12"/>
              </w:rPr>
              <w:t>Погашение основного долга в 2014 году, тыс.</w:t>
            </w:r>
            <w:r w:rsidR="007214CB">
              <w:rPr>
                <w:rFonts w:ascii="Times New Roman" w:eastAsia="Calibri" w:hAnsi="Times New Roman" w:cs="Times New Roman"/>
                <w:sz w:val="12"/>
                <w:szCs w:val="12"/>
              </w:rPr>
              <w:t xml:space="preserve"> </w:t>
            </w:r>
            <w:r w:rsidRPr="00BE318C">
              <w:rPr>
                <w:rFonts w:ascii="Times New Roman" w:eastAsia="Calibri" w:hAnsi="Times New Roman" w:cs="Times New Roman"/>
                <w:sz w:val="12"/>
                <w:szCs w:val="12"/>
              </w:rPr>
              <w:t>рублей</w:t>
            </w:r>
          </w:p>
        </w:tc>
      </w:tr>
      <w:tr w:rsidR="005B4F56" w:rsidRPr="00BE318C" w:rsidTr="00AA59CD">
        <w:trPr>
          <w:trHeight w:val="20"/>
        </w:trPr>
        <w:tc>
          <w:tcPr>
            <w:tcW w:w="331" w:type="dxa"/>
            <w:hideMark/>
          </w:tcPr>
          <w:p w:rsidR="005B4F56" w:rsidRPr="00BE318C" w:rsidRDefault="00AA59CD" w:rsidP="00BE318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780" w:type="dxa"/>
            <w:hideMark/>
          </w:tcPr>
          <w:p w:rsidR="005B4F56" w:rsidRPr="00BE318C" w:rsidRDefault="005B4F56" w:rsidP="00AA59CD">
            <w:pPr>
              <w:tabs>
                <w:tab w:val="left" w:pos="284"/>
              </w:tabs>
              <w:rPr>
                <w:rFonts w:ascii="Times New Roman" w:eastAsia="Calibri" w:hAnsi="Times New Roman" w:cs="Times New Roman"/>
                <w:sz w:val="12"/>
                <w:szCs w:val="12"/>
              </w:rPr>
            </w:pPr>
            <w:r w:rsidRPr="00BE318C">
              <w:rPr>
                <w:rFonts w:ascii="Times New Roman" w:eastAsia="Calibri" w:hAnsi="Times New Roman" w:cs="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sidR="00AA59CD">
              <w:rPr>
                <w:rFonts w:ascii="Times New Roman" w:eastAsia="Calibri" w:hAnsi="Times New Roman" w:cs="Times New Roman"/>
                <w:sz w:val="12"/>
                <w:szCs w:val="12"/>
              </w:rPr>
              <w:t>РФ</w:t>
            </w:r>
          </w:p>
        </w:tc>
        <w:tc>
          <w:tcPr>
            <w:tcW w:w="1418" w:type="dxa"/>
            <w:hideMark/>
          </w:tcPr>
          <w:p w:rsidR="005B4F56" w:rsidRPr="00BE318C" w:rsidRDefault="005B4F56" w:rsidP="00BE318C">
            <w:pPr>
              <w:tabs>
                <w:tab w:val="left" w:pos="284"/>
              </w:tabs>
              <w:rPr>
                <w:rFonts w:ascii="Times New Roman" w:eastAsia="Calibri" w:hAnsi="Times New Roman" w:cs="Times New Roman"/>
                <w:sz w:val="12"/>
                <w:szCs w:val="12"/>
              </w:rPr>
            </w:pPr>
            <w:r w:rsidRPr="00BE318C">
              <w:rPr>
                <w:rFonts w:ascii="Times New Roman" w:eastAsia="Calibri" w:hAnsi="Times New Roman" w:cs="Times New Roman"/>
                <w:sz w:val="12"/>
                <w:szCs w:val="12"/>
              </w:rPr>
              <w:t>14</w:t>
            </w:r>
          </w:p>
        </w:tc>
        <w:tc>
          <w:tcPr>
            <w:tcW w:w="1701" w:type="dxa"/>
            <w:hideMark/>
          </w:tcPr>
          <w:p w:rsidR="005B4F56" w:rsidRPr="00BE318C" w:rsidRDefault="005B4F56" w:rsidP="00BE318C">
            <w:pPr>
              <w:tabs>
                <w:tab w:val="left" w:pos="284"/>
              </w:tabs>
              <w:rPr>
                <w:rFonts w:ascii="Times New Roman" w:eastAsia="Calibri" w:hAnsi="Times New Roman" w:cs="Times New Roman"/>
                <w:sz w:val="12"/>
                <w:szCs w:val="12"/>
              </w:rPr>
            </w:pPr>
            <w:r w:rsidRPr="00BE318C">
              <w:rPr>
                <w:rFonts w:ascii="Times New Roman" w:eastAsia="Calibri" w:hAnsi="Times New Roman" w:cs="Times New Roman"/>
                <w:sz w:val="12"/>
                <w:szCs w:val="12"/>
              </w:rPr>
              <w:t>-</w:t>
            </w:r>
          </w:p>
        </w:tc>
      </w:tr>
      <w:tr w:rsidR="00BE318C" w:rsidRPr="00BE318C" w:rsidTr="005B4F56">
        <w:trPr>
          <w:trHeight w:hRule="exact" w:val="57"/>
        </w:trPr>
        <w:tc>
          <w:tcPr>
            <w:tcW w:w="7230" w:type="dxa"/>
            <w:gridSpan w:val="4"/>
            <w:vMerge w:val="restart"/>
            <w:hideMark/>
          </w:tcPr>
          <w:p w:rsidR="00BE318C" w:rsidRPr="00BE318C" w:rsidRDefault="00BE318C" w:rsidP="00BE318C">
            <w:pPr>
              <w:tabs>
                <w:tab w:val="left" w:pos="284"/>
              </w:tabs>
              <w:rPr>
                <w:rFonts w:ascii="Times New Roman" w:eastAsia="Calibri" w:hAnsi="Times New Roman" w:cs="Times New Roman"/>
                <w:b/>
                <w:bCs/>
                <w:sz w:val="12"/>
                <w:szCs w:val="12"/>
              </w:rPr>
            </w:pPr>
            <w:r w:rsidRPr="00BE318C">
              <w:rPr>
                <w:rFonts w:ascii="Times New Roman" w:eastAsia="Calibri" w:hAnsi="Times New Roman" w:cs="Times New Roman"/>
                <w:b/>
                <w:bCs/>
                <w:sz w:val="12"/>
                <w:szCs w:val="12"/>
              </w:rPr>
              <w:t>Программа муниципальных внутренних заимствований местного бюджета  на 2015 год</w:t>
            </w:r>
          </w:p>
        </w:tc>
      </w:tr>
      <w:tr w:rsidR="00BE318C" w:rsidRPr="00BE318C" w:rsidTr="00BE318C">
        <w:trPr>
          <w:trHeight w:val="138"/>
        </w:trPr>
        <w:tc>
          <w:tcPr>
            <w:tcW w:w="7230" w:type="dxa"/>
            <w:gridSpan w:val="4"/>
            <w:vMerge/>
            <w:hideMark/>
          </w:tcPr>
          <w:p w:rsidR="00BE318C" w:rsidRPr="00BE318C" w:rsidRDefault="00BE318C" w:rsidP="00BE318C">
            <w:pPr>
              <w:tabs>
                <w:tab w:val="left" w:pos="284"/>
              </w:tabs>
              <w:rPr>
                <w:rFonts w:ascii="Times New Roman" w:eastAsia="Calibri" w:hAnsi="Times New Roman" w:cs="Times New Roman"/>
                <w:b/>
                <w:bCs/>
                <w:sz w:val="12"/>
                <w:szCs w:val="12"/>
              </w:rPr>
            </w:pPr>
          </w:p>
        </w:tc>
      </w:tr>
      <w:tr w:rsidR="005B4F56" w:rsidRPr="00BE318C" w:rsidTr="00AA59CD">
        <w:trPr>
          <w:trHeight w:val="80"/>
        </w:trPr>
        <w:tc>
          <w:tcPr>
            <w:tcW w:w="331" w:type="dxa"/>
            <w:tcBorders>
              <w:bottom w:val="single" w:sz="4" w:space="0" w:color="auto"/>
            </w:tcBorders>
            <w:hideMark/>
          </w:tcPr>
          <w:p w:rsidR="005B4F56" w:rsidRPr="00BE318C" w:rsidRDefault="00AA59CD" w:rsidP="00BE318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3780" w:type="dxa"/>
            <w:tcBorders>
              <w:bottom w:val="single" w:sz="4" w:space="0" w:color="auto"/>
            </w:tcBorders>
            <w:hideMark/>
          </w:tcPr>
          <w:p w:rsidR="005B4F56" w:rsidRPr="00BE318C" w:rsidRDefault="005B4F56" w:rsidP="00BE318C">
            <w:pPr>
              <w:tabs>
                <w:tab w:val="left" w:pos="284"/>
              </w:tabs>
              <w:rPr>
                <w:rFonts w:ascii="Times New Roman" w:eastAsia="Calibri" w:hAnsi="Times New Roman" w:cs="Times New Roman"/>
                <w:sz w:val="12"/>
                <w:szCs w:val="12"/>
              </w:rPr>
            </w:pPr>
            <w:r w:rsidRPr="00BE318C">
              <w:rPr>
                <w:rFonts w:ascii="Times New Roman" w:eastAsia="Calibri" w:hAnsi="Times New Roman" w:cs="Times New Roman"/>
                <w:sz w:val="12"/>
                <w:szCs w:val="12"/>
              </w:rPr>
              <w:t xml:space="preserve">Вид и наименование заимствования </w:t>
            </w:r>
          </w:p>
        </w:tc>
        <w:tc>
          <w:tcPr>
            <w:tcW w:w="1418" w:type="dxa"/>
            <w:tcBorders>
              <w:bottom w:val="single" w:sz="4" w:space="0" w:color="auto"/>
            </w:tcBorders>
            <w:hideMark/>
          </w:tcPr>
          <w:p w:rsidR="005B4F56" w:rsidRPr="00BE318C" w:rsidRDefault="005B4F56" w:rsidP="00BE318C">
            <w:pPr>
              <w:tabs>
                <w:tab w:val="left" w:pos="284"/>
              </w:tabs>
              <w:rPr>
                <w:rFonts w:ascii="Times New Roman" w:eastAsia="Calibri" w:hAnsi="Times New Roman" w:cs="Times New Roman"/>
                <w:sz w:val="12"/>
                <w:szCs w:val="12"/>
              </w:rPr>
            </w:pPr>
            <w:r w:rsidRPr="00BE318C">
              <w:rPr>
                <w:rFonts w:ascii="Times New Roman" w:eastAsia="Calibri" w:hAnsi="Times New Roman" w:cs="Times New Roman"/>
                <w:sz w:val="12"/>
                <w:szCs w:val="12"/>
              </w:rPr>
              <w:t>Привлечение средств в 2015 году, тыс.</w:t>
            </w:r>
            <w:r w:rsidR="007214CB">
              <w:rPr>
                <w:rFonts w:ascii="Times New Roman" w:eastAsia="Calibri" w:hAnsi="Times New Roman" w:cs="Times New Roman"/>
                <w:sz w:val="12"/>
                <w:szCs w:val="12"/>
              </w:rPr>
              <w:t xml:space="preserve"> </w:t>
            </w:r>
            <w:r w:rsidRPr="00BE318C">
              <w:rPr>
                <w:rFonts w:ascii="Times New Roman" w:eastAsia="Calibri" w:hAnsi="Times New Roman" w:cs="Times New Roman"/>
                <w:sz w:val="12"/>
                <w:szCs w:val="12"/>
              </w:rPr>
              <w:t>рублей</w:t>
            </w:r>
          </w:p>
        </w:tc>
        <w:tc>
          <w:tcPr>
            <w:tcW w:w="1701" w:type="dxa"/>
            <w:tcBorders>
              <w:bottom w:val="single" w:sz="4" w:space="0" w:color="auto"/>
            </w:tcBorders>
            <w:hideMark/>
          </w:tcPr>
          <w:p w:rsidR="005B4F56" w:rsidRPr="00BE318C" w:rsidRDefault="005B4F56" w:rsidP="00BE318C">
            <w:pPr>
              <w:tabs>
                <w:tab w:val="left" w:pos="284"/>
              </w:tabs>
              <w:rPr>
                <w:rFonts w:ascii="Times New Roman" w:eastAsia="Calibri" w:hAnsi="Times New Roman" w:cs="Times New Roman"/>
                <w:sz w:val="12"/>
                <w:szCs w:val="12"/>
              </w:rPr>
            </w:pPr>
            <w:r w:rsidRPr="00BE318C">
              <w:rPr>
                <w:rFonts w:ascii="Times New Roman" w:eastAsia="Calibri" w:hAnsi="Times New Roman" w:cs="Times New Roman"/>
                <w:sz w:val="12"/>
                <w:szCs w:val="12"/>
              </w:rPr>
              <w:t>Погашение основного долга в 2015 году, тыс.</w:t>
            </w:r>
            <w:r w:rsidR="007214CB">
              <w:rPr>
                <w:rFonts w:ascii="Times New Roman" w:eastAsia="Calibri" w:hAnsi="Times New Roman" w:cs="Times New Roman"/>
                <w:sz w:val="12"/>
                <w:szCs w:val="12"/>
              </w:rPr>
              <w:t xml:space="preserve"> </w:t>
            </w:r>
            <w:r w:rsidRPr="00BE318C">
              <w:rPr>
                <w:rFonts w:ascii="Times New Roman" w:eastAsia="Calibri" w:hAnsi="Times New Roman" w:cs="Times New Roman"/>
                <w:sz w:val="12"/>
                <w:szCs w:val="12"/>
              </w:rPr>
              <w:t>рублей</w:t>
            </w:r>
          </w:p>
        </w:tc>
      </w:tr>
      <w:tr w:rsidR="005B4F56" w:rsidRPr="00BE318C" w:rsidTr="00AA59CD">
        <w:trPr>
          <w:trHeight w:val="20"/>
        </w:trPr>
        <w:tc>
          <w:tcPr>
            <w:tcW w:w="331" w:type="dxa"/>
            <w:hideMark/>
          </w:tcPr>
          <w:p w:rsidR="005B4F56" w:rsidRPr="00BE318C" w:rsidRDefault="00AA59CD" w:rsidP="00BE318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780" w:type="dxa"/>
            <w:hideMark/>
          </w:tcPr>
          <w:p w:rsidR="005B4F56" w:rsidRPr="00BE318C" w:rsidRDefault="005B4F56" w:rsidP="00AA59CD">
            <w:pPr>
              <w:tabs>
                <w:tab w:val="left" w:pos="284"/>
              </w:tabs>
              <w:rPr>
                <w:rFonts w:ascii="Times New Roman" w:eastAsia="Calibri" w:hAnsi="Times New Roman" w:cs="Times New Roman"/>
                <w:sz w:val="12"/>
                <w:szCs w:val="12"/>
              </w:rPr>
            </w:pPr>
            <w:r w:rsidRPr="00BE318C">
              <w:rPr>
                <w:rFonts w:ascii="Times New Roman" w:eastAsia="Calibri" w:hAnsi="Times New Roman" w:cs="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sidR="00AA59CD">
              <w:rPr>
                <w:rFonts w:ascii="Times New Roman" w:eastAsia="Calibri" w:hAnsi="Times New Roman" w:cs="Times New Roman"/>
                <w:sz w:val="12"/>
                <w:szCs w:val="12"/>
              </w:rPr>
              <w:t>РФ</w:t>
            </w:r>
          </w:p>
        </w:tc>
        <w:tc>
          <w:tcPr>
            <w:tcW w:w="1418" w:type="dxa"/>
            <w:hideMark/>
          </w:tcPr>
          <w:p w:rsidR="005B4F56" w:rsidRPr="00BE318C" w:rsidRDefault="005B4F56" w:rsidP="00BE318C">
            <w:pPr>
              <w:tabs>
                <w:tab w:val="left" w:pos="284"/>
              </w:tabs>
              <w:rPr>
                <w:rFonts w:ascii="Times New Roman" w:eastAsia="Calibri" w:hAnsi="Times New Roman" w:cs="Times New Roman"/>
                <w:sz w:val="12"/>
                <w:szCs w:val="12"/>
              </w:rPr>
            </w:pPr>
            <w:r w:rsidRPr="00BE318C">
              <w:rPr>
                <w:rFonts w:ascii="Times New Roman" w:eastAsia="Calibri" w:hAnsi="Times New Roman" w:cs="Times New Roman"/>
                <w:sz w:val="12"/>
                <w:szCs w:val="12"/>
              </w:rPr>
              <w:t>14</w:t>
            </w:r>
          </w:p>
        </w:tc>
        <w:tc>
          <w:tcPr>
            <w:tcW w:w="1701" w:type="dxa"/>
            <w:hideMark/>
          </w:tcPr>
          <w:p w:rsidR="005B4F56" w:rsidRPr="00BE318C" w:rsidRDefault="005B4F56" w:rsidP="00BE318C">
            <w:pPr>
              <w:tabs>
                <w:tab w:val="left" w:pos="284"/>
              </w:tabs>
              <w:rPr>
                <w:rFonts w:ascii="Times New Roman" w:eastAsia="Calibri" w:hAnsi="Times New Roman" w:cs="Times New Roman"/>
                <w:sz w:val="12"/>
                <w:szCs w:val="12"/>
              </w:rPr>
            </w:pPr>
            <w:r w:rsidRPr="00BE318C">
              <w:rPr>
                <w:rFonts w:ascii="Times New Roman" w:eastAsia="Calibri" w:hAnsi="Times New Roman" w:cs="Times New Roman"/>
                <w:sz w:val="12"/>
                <w:szCs w:val="12"/>
              </w:rPr>
              <w:t>14</w:t>
            </w:r>
          </w:p>
        </w:tc>
      </w:tr>
      <w:tr w:rsidR="00BE318C" w:rsidRPr="00BE318C" w:rsidTr="005B4F56">
        <w:trPr>
          <w:trHeight w:hRule="exact" w:val="57"/>
        </w:trPr>
        <w:tc>
          <w:tcPr>
            <w:tcW w:w="7230" w:type="dxa"/>
            <w:gridSpan w:val="4"/>
            <w:vMerge w:val="restart"/>
            <w:hideMark/>
          </w:tcPr>
          <w:p w:rsidR="00BE318C" w:rsidRPr="00BE318C" w:rsidRDefault="00BE318C" w:rsidP="00BE318C">
            <w:pPr>
              <w:tabs>
                <w:tab w:val="left" w:pos="284"/>
              </w:tabs>
              <w:rPr>
                <w:rFonts w:ascii="Times New Roman" w:eastAsia="Calibri" w:hAnsi="Times New Roman" w:cs="Times New Roman"/>
                <w:b/>
                <w:bCs/>
                <w:sz w:val="12"/>
                <w:szCs w:val="12"/>
              </w:rPr>
            </w:pPr>
            <w:r w:rsidRPr="00BE318C">
              <w:rPr>
                <w:rFonts w:ascii="Times New Roman" w:eastAsia="Calibri" w:hAnsi="Times New Roman" w:cs="Times New Roman"/>
                <w:b/>
                <w:bCs/>
                <w:sz w:val="12"/>
                <w:szCs w:val="12"/>
              </w:rPr>
              <w:t>Программа муниципальных внутренних заимствований местного бюджета  на 2016 год</w:t>
            </w:r>
          </w:p>
        </w:tc>
      </w:tr>
      <w:tr w:rsidR="00BE318C" w:rsidRPr="00BE318C" w:rsidTr="00BE318C">
        <w:trPr>
          <w:trHeight w:val="138"/>
        </w:trPr>
        <w:tc>
          <w:tcPr>
            <w:tcW w:w="7230" w:type="dxa"/>
            <w:gridSpan w:val="4"/>
            <w:vMerge/>
            <w:hideMark/>
          </w:tcPr>
          <w:p w:rsidR="00BE318C" w:rsidRPr="00BE318C" w:rsidRDefault="00BE318C" w:rsidP="00BE318C">
            <w:pPr>
              <w:tabs>
                <w:tab w:val="left" w:pos="284"/>
              </w:tabs>
              <w:rPr>
                <w:rFonts w:ascii="Times New Roman" w:eastAsia="Calibri" w:hAnsi="Times New Roman" w:cs="Times New Roman"/>
                <w:b/>
                <w:bCs/>
                <w:sz w:val="12"/>
                <w:szCs w:val="12"/>
              </w:rPr>
            </w:pPr>
          </w:p>
        </w:tc>
      </w:tr>
      <w:tr w:rsidR="005B4F56" w:rsidRPr="00BE318C" w:rsidTr="00AA59CD">
        <w:trPr>
          <w:trHeight w:val="164"/>
        </w:trPr>
        <w:tc>
          <w:tcPr>
            <w:tcW w:w="331" w:type="dxa"/>
            <w:tcBorders>
              <w:bottom w:val="single" w:sz="4" w:space="0" w:color="auto"/>
            </w:tcBorders>
            <w:hideMark/>
          </w:tcPr>
          <w:p w:rsidR="005B4F56" w:rsidRPr="00BE318C" w:rsidRDefault="00AA59CD" w:rsidP="00BE318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3780" w:type="dxa"/>
            <w:tcBorders>
              <w:bottom w:val="single" w:sz="4" w:space="0" w:color="auto"/>
            </w:tcBorders>
            <w:hideMark/>
          </w:tcPr>
          <w:p w:rsidR="005B4F56" w:rsidRPr="00BE318C" w:rsidRDefault="005B4F56" w:rsidP="00BE318C">
            <w:pPr>
              <w:tabs>
                <w:tab w:val="left" w:pos="284"/>
              </w:tabs>
              <w:rPr>
                <w:rFonts w:ascii="Times New Roman" w:eastAsia="Calibri" w:hAnsi="Times New Roman" w:cs="Times New Roman"/>
                <w:sz w:val="12"/>
                <w:szCs w:val="12"/>
              </w:rPr>
            </w:pPr>
            <w:r w:rsidRPr="00BE318C">
              <w:rPr>
                <w:rFonts w:ascii="Times New Roman" w:eastAsia="Calibri" w:hAnsi="Times New Roman" w:cs="Times New Roman"/>
                <w:sz w:val="12"/>
                <w:szCs w:val="12"/>
              </w:rPr>
              <w:t xml:space="preserve">Вид и наименование заимствования </w:t>
            </w:r>
          </w:p>
        </w:tc>
        <w:tc>
          <w:tcPr>
            <w:tcW w:w="1418" w:type="dxa"/>
            <w:tcBorders>
              <w:bottom w:val="single" w:sz="4" w:space="0" w:color="auto"/>
            </w:tcBorders>
            <w:hideMark/>
          </w:tcPr>
          <w:p w:rsidR="005B4F56" w:rsidRPr="00BE318C" w:rsidRDefault="005B4F56" w:rsidP="00BE318C">
            <w:pPr>
              <w:tabs>
                <w:tab w:val="left" w:pos="284"/>
              </w:tabs>
              <w:rPr>
                <w:rFonts w:ascii="Times New Roman" w:eastAsia="Calibri" w:hAnsi="Times New Roman" w:cs="Times New Roman"/>
                <w:sz w:val="12"/>
                <w:szCs w:val="12"/>
              </w:rPr>
            </w:pPr>
            <w:r w:rsidRPr="00BE318C">
              <w:rPr>
                <w:rFonts w:ascii="Times New Roman" w:eastAsia="Calibri" w:hAnsi="Times New Roman" w:cs="Times New Roman"/>
                <w:sz w:val="12"/>
                <w:szCs w:val="12"/>
              </w:rPr>
              <w:t>Привлечение средств в 2016 году, тыс.</w:t>
            </w:r>
            <w:r w:rsidR="007214CB">
              <w:rPr>
                <w:rFonts w:ascii="Times New Roman" w:eastAsia="Calibri" w:hAnsi="Times New Roman" w:cs="Times New Roman"/>
                <w:sz w:val="12"/>
                <w:szCs w:val="12"/>
              </w:rPr>
              <w:t xml:space="preserve"> </w:t>
            </w:r>
            <w:r w:rsidRPr="00BE318C">
              <w:rPr>
                <w:rFonts w:ascii="Times New Roman" w:eastAsia="Calibri" w:hAnsi="Times New Roman" w:cs="Times New Roman"/>
                <w:sz w:val="12"/>
                <w:szCs w:val="12"/>
              </w:rPr>
              <w:t>рублей</w:t>
            </w:r>
          </w:p>
        </w:tc>
        <w:tc>
          <w:tcPr>
            <w:tcW w:w="1701" w:type="dxa"/>
            <w:tcBorders>
              <w:bottom w:val="single" w:sz="4" w:space="0" w:color="auto"/>
            </w:tcBorders>
            <w:hideMark/>
          </w:tcPr>
          <w:p w:rsidR="005B4F56" w:rsidRPr="00BE318C" w:rsidRDefault="005B4F56" w:rsidP="00BE318C">
            <w:pPr>
              <w:tabs>
                <w:tab w:val="left" w:pos="284"/>
              </w:tabs>
              <w:rPr>
                <w:rFonts w:ascii="Times New Roman" w:eastAsia="Calibri" w:hAnsi="Times New Roman" w:cs="Times New Roman"/>
                <w:sz w:val="12"/>
                <w:szCs w:val="12"/>
              </w:rPr>
            </w:pPr>
            <w:r w:rsidRPr="00BE318C">
              <w:rPr>
                <w:rFonts w:ascii="Times New Roman" w:eastAsia="Calibri" w:hAnsi="Times New Roman" w:cs="Times New Roman"/>
                <w:sz w:val="12"/>
                <w:szCs w:val="12"/>
              </w:rPr>
              <w:t>Погашение основного долга в 2016 году, тыс.</w:t>
            </w:r>
            <w:r w:rsidR="007214CB">
              <w:rPr>
                <w:rFonts w:ascii="Times New Roman" w:eastAsia="Calibri" w:hAnsi="Times New Roman" w:cs="Times New Roman"/>
                <w:sz w:val="12"/>
                <w:szCs w:val="12"/>
              </w:rPr>
              <w:t xml:space="preserve"> </w:t>
            </w:r>
            <w:r w:rsidRPr="00BE318C">
              <w:rPr>
                <w:rFonts w:ascii="Times New Roman" w:eastAsia="Calibri" w:hAnsi="Times New Roman" w:cs="Times New Roman"/>
                <w:sz w:val="12"/>
                <w:szCs w:val="12"/>
              </w:rPr>
              <w:t>рублей</w:t>
            </w:r>
          </w:p>
        </w:tc>
      </w:tr>
      <w:tr w:rsidR="005B4F56" w:rsidRPr="00BE318C" w:rsidTr="00AA59CD">
        <w:trPr>
          <w:trHeight w:val="20"/>
        </w:trPr>
        <w:tc>
          <w:tcPr>
            <w:tcW w:w="331" w:type="dxa"/>
            <w:hideMark/>
          </w:tcPr>
          <w:p w:rsidR="005B4F56" w:rsidRPr="00BE318C" w:rsidRDefault="00AA59CD" w:rsidP="00BE318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780" w:type="dxa"/>
            <w:hideMark/>
          </w:tcPr>
          <w:p w:rsidR="005B4F56" w:rsidRPr="00BE318C" w:rsidRDefault="005B4F56" w:rsidP="00AA59CD">
            <w:pPr>
              <w:tabs>
                <w:tab w:val="left" w:pos="284"/>
              </w:tabs>
              <w:rPr>
                <w:rFonts w:ascii="Times New Roman" w:eastAsia="Calibri" w:hAnsi="Times New Roman" w:cs="Times New Roman"/>
                <w:sz w:val="12"/>
                <w:szCs w:val="12"/>
              </w:rPr>
            </w:pPr>
            <w:r w:rsidRPr="00BE318C">
              <w:rPr>
                <w:rFonts w:ascii="Times New Roman" w:eastAsia="Calibri" w:hAnsi="Times New Roman" w:cs="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sidR="00AA59CD">
              <w:rPr>
                <w:rFonts w:ascii="Times New Roman" w:eastAsia="Calibri" w:hAnsi="Times New Roman" w:cs="Times New Roman"/>
                <w:sz w:val="12"/>
                <w:szCs w:val="12"/>
              </w:rPr>
              <w:t>РФ</w:t>
            </w:r>
          </w:p>
        </w:tc>
        <w:tc>
          <w:tcPr>
            <w:tcW w:w="1418" w:type="dxa"/>
            <w:hideMark/>
          </w:tcPr>
          <w:p w:rsidR="005B4F56" w:rsidRPr="00BE318C" w:rsidRDefault="005B4F56" w:rsidP="00BE318C">
            <w:pPr>
              <w:tabs>
                <w:tab w:val="left" w:pos="284"/>
              </w:tabs>
              <w:rPr>
                <w:rFonts w:ascii="Times New Roman" w:eastAsia="Calibri" w:hAnsi="Times New Roman" w:cs="Times New Roman"/>
                <w:sz w:val="12"/>
                <w:szCs w:val="12"/>
              </w:rPr>
            </w:pPr>
            <w:r w:rsidRPr="00BE318C">
              <w:rPr>
                <w:rFonts w:ascii="Times New Roman" w:eastAsia="Calibri" w:hAnsi="Times New Roman" w:cs="Times New Roman"/>
                <w:sz w:val="12"/>
                <w:szCs w:val="12"/>
              </w:rPr>
              <w:t>14</w:t>
            </w:r>
          </w:p>
        </w:tc>
        <w:tc>
          <w:tcPr>
            <w:tcW w:w="1701" w:type="dxa"/>
            <w:hideMark/>
          </w:tcPr>
          <w:p w:rsidR="005B4F56" w:rsidRPr="00BE318C" w:rsidRDefault="005B4F56" w:rsidP="00BE318C">
            <w:pPr>
              <w:tabs>
                <w:tab w:val="left" w:pos="284"/>
              </w:tabs>
              <w:rPr>
                <w:rFonts w:ascii="Times New Roman" w:eastAsia="Calibri" w:hAnsi="Times New Roman" w:cs="Times New Roman"/>
                <w:sz w:val="12"/>
                <w:szCs w:val="12"/>
              </w:rPr>
            </w:pPr>
            <w:r w:rsidRPr="00BE318C">
              <w:rPr>
                <w:rFonts w:ascii="Times New Roman" w:eastAsia="Calibri" w:hAnsi="Times New Roman" w:cs="Times New Roman"/>
                <w:sz w:val="12"/>
                <w:szCs w:val="12"/>
              </w:rPr>
              <w:t>14</w:t>
            </w:r>
          </w:p>
        </w:tc>
      </w:tr>
    </w:tbl>
    <w:p w:rsidR="00017A14" w:rsidRDefault="00017A14" w:rsidP="00774264">
      <w:pPr>
        <w:tabs>
          <w:tab w:val="left" w:pos="284"/>
        </w:tabs>
        <w:spacing w:after="0" w:line="240" w:lineRule="auto"/>
        <w:jc w:val="both"/>
        <w:rPr>
          <w:rFonts w:ascii="Times New Roman" w:eastAsia="Calibri" w:hAnsi="Times New Roman" w:cs="Times New Roman"/>
          <w:sz w:val="12"/>
          <w:szCs w:val="12"/>
        </w:rPr>
      </w:pPr>
    </w:p>
    <w:p w:rsidR="00180C84" w:rsidRPr="00180C84" w:rsidRDefault="00180C84" w:rsidP="00180C84">
      <w:pPr>
        <w:tabs>
          <w:tab w:val="left" w:pos="284"/>
        </w:tabs>
        <w:spacing w:after="0" w:line="240" w:lineRule="auto"/>
        <w:jc w:val="center"/>
        <w:rPr>
          <w:rFonts w:ascii="Times New Roman" w:eastAsia="Calibri" w:hAnsi="Times New Roman" w:cs="Times New Roman"/>
          <w:b/>
          <w:sz w:val="12"/>
          <w:szCs w:val="12"/>
        </w:rPr>
      </w:pPr>
      <w:r w:rsidRPr="00180C84">
        <w:rPr>
          <w:rFonts w:ascii="Times New Roman" w:eastAsia="Calibri" w:hAnsi="Times New Roman" w:cs="Times New Roman"/>
          <w:b/>
          <w:sz w:val="12"/>
          <w:szCs w:val="12"/>
        </w:rPr>
        <w:t>СОБРАНИЕ ПРЕДСТАВИТЕЛЕЙ</w:t>
      </w:r>
    </w:p>
    <w:p w:rsidR="00180C84" w:rsidRPr="00180C84" w:rsidRDefault="00180C84" w:rsidP="00180C8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КРАСНОСЕЛЬСКОЕ</w:t>
      </w:r>
    </w:p>
    <w:p w:rsidR="00180C84" w:rsidRPr="00180C84" w:rsidRDefault="00180C84" w:rsidP="00180C84">
      <w:pPr>
        <w:tabs>
          <w:tab w:val="left" w:pos="284"/>
        </w:tabs>
        <w:spacing w:after="0" w:line="240" w:lineRule="auto"/>
        <w:jc w:val="center"/>
        <w:rPr>
          <w:rFonts w:ascii="Times New Roman" w:eastAsia="Calibri" w:hAnsi="Times New Roman" w:cs="Times New Roman"/>
          <w:b/>
          <w:sz w:val="12"/>
          <w:szCs w:val="12"/>
        </w:rPr>
      </w:pPr>
      <w:r w:rsidRPr="00180C84">
        <w:rPr>
          <w:rFonts w:ascii="Times New Roman" w:eastAsia="Calibri" w:hAnsi="Times New Roman" w:cs="Times New Roman"/>
          <w:b/>
          <w:sz w:val="12"/>
          <w:szCs w:val="12"/>
        </w:rPr>
        <w:t>МУНИЦИПАЛЬНОГО РАЙОНА СЕРГИЕВСКИЙ</w:t>
      </w:r>
    </w:p>
    <w:p w:rsidR="00180C84" w:rsidRPr="00180C84" w:rsidRDefault="00180C84" w:rsidP="00180C84">
      <w:pPr>
        <w:tabs>
          <w:tab w:val="left" w:pos="284"/>
        </w:tabs>
        <w:spacing w:after="0" w:line="240" w:lineRule="auto"/>
        <w:jc w:val="center"/>
        <w:rPr>
          <w:rFonts w:ascii="Times New Roman" w:eastAsia="Calibri" w:hAnsi="Times New Roman" w:cs="Times New Roman"/>
          <w:b/>
          <w:sz w:val="12"/>
          <w:szCs w:val="12"/>
        </w:rPr>
      </w:pPr>
      <w:r w:rsidRPr="00180C84">
        <w:rPr>
          <w:rFonts w:ascii="Times New Roman" w:eastAsia="Calibri" w:hAnsi="Times New Roman" w:cs="Times New Roman"/>
          <w:b/>
          <w:sz w:val="12"/>
          <w:szCs w:val="12"/>
        </w:rPr>
        <w:t>САМАРСКОЙ ОБЛАСТИ</w:t>
      </w:r>
    </w:p>
    <w:p w:rsidR="00180C84" w:rsidRPr="00180C84" w:rsidRDefault="00180C84" w:rsidP="00180C84">
      <w:pPr>
        <w:tabs>
          <w:tab w:val="left" w:pos="284"/>
        </w:tabs>
        <w:spacing w:after="0" w:line="240" w:lineRule="auto"/>
        <w:jc w:val="center"/>
        <w:rPr>
          <w:rFonts w:ascii="Times New Roman" w:eastAsia="Calibri" w:hAnsi="Times New Roman" w:cs="Times New Roman"/>
          <w:sz w:val="12"/>
          <w:szCs w:val="12"/>
        </w:rPr>
      </w:pPr>
    </w:p>
    <w:p w:rsidR="00180C84" w:rsidRPr="00180C84" w:rsidRDefault="00180C84" w:rsidP="00180C84">
      <w:pPr>
        <w:tabs>
          <w:tab w:val="left" w:pos="284"/>
        </w:tabs>
        <w:spacing w:after="0" w:line="240" w:lineRule="auto"/>
        <w:jc w:val="center"/>
        <w:rPr>
          <w:rFonts w:ascii="Times New Roman" w:eastAsia="Calibri" w:hAnsi="Times New Roman" w:cs="Times New Roman"/>
          <w:sz w:val="12"/>
          <w:szCs w:val="12"/>
        </w:rPr>
      </w:pPr>
      <w:r w:rsidRPr="00180C84">
        <w:rPr>
          <w:rFonts w:ascii="Times New Roman" w:eastAsia="Calibri" w:hAnsi="Times New Roman" w:cs="Times New Roman"/>
          <w:sz w:val="12"/>
          <w:szCs w:val="12"/>
        </w:rPr>
        <w:t>РЕШЕНИЕ</w:t>
      </w:r>
    </w:p>
    <w:p w:rsidR="00180C84" w:rsidRPr="00180C84" w:rsidRDefault="00180C84" w:rsidP="00180C84">
      <w:pPr>
        <w:tabs>
          <w:tab w:val="left" w:pos="284"/>
        </w:tabs>
        <w:spacing w:after="0" w:line="240" w:lineRule="auto"/>
        <w:jc w:val="center"/>
        <w:rPr>
          <w:rFonts w:ascii="Times New Roman" w:eastAsia="Calibri" w:hAnsi="Times New Roman" w:cs="Times New Roman"/>
          <w:i/>
          <w:sz w:val="12"/>
          <w:szCs w:val="12"/>
        </w:rPr>
      </w:pPr>
      <w:r w:rsidRPr="00180C84">
        <w:rPr>
          <w:rFonts w:ascii="Times New Roman" w:eastAsia="Calibri" w:hAnsi="Times New Roman" w:cs="Times New Roman"/>
          <w:sz w:val="12"/>
          <w:szCs w:val="12"/>
        </w:rPr>
        <w:t>11 сентября 2014г.                                                                                                                                                                                                        №</w:t>
      </w:r>
      <w:r>
        <w:rPr>
          <w:rFonts w:ascii="Times New Roman" w:eastAsia="Calibri" w:hAnsi="Times New Roman" w:cs="Times New Roman"/>
          <w:sz w:val="12"/>
          <w:szCs w:val="12"/>
        </w:rPr>
        <w:t>22</w:t>
      </w:r>
    </w:p>
    <w:p w:rsidR="00180C84" w:rsidRPr="00180C84" w:rsidRDefault="00180C84" w:rsidP="00180C84">
      <w:pPr>
        <w:tabs>
          <w:tab w:val="left" w:pos="284"/>
        </w:tabs>
        <w:spacing w:after="0" w:line="240" w:lineRule="auto"/>
        <w:jc w:val="center"/>
        <w:rPr>
          <w:rFonts w:ascii="Times New Roman" w:eastAsia="Calibri" w:hAnsi="Times New Roman" w:cs="Times New Roman"/>
          <w:b/>
          <w:bCs/>
          <w:sz w:val="12"/>
          <w:szCs w:val="12"/>
        </w:rPr>
      </w:pPr>
      <w:r w:rsidRPr="00180C84">
        <w:rPr>
          <w:rFonts w:ascii="Times New Roman" w:eastAsia="Calibri" w:hAnsi="Times New Roman" w:cs="Times New Roman"/>
          <w:b/>
          <w:bCs/>
          <w:sz w:val="12"/>
          <w:szCs w:val="12"/>
        </w:rPr>
        <w:t>О внесении изменений и дополнений в бюджет</w:t>
      </w:r>
      <w:r>
        <w:rPr>
          <w:rFonts w:ascii="Times New Roman" w:eastAsia="Calibri" w:hAnsi="Times New Roman" w:cs="Times New Roman"/>
          <w:b/>
          <w:bCs/>
          <w:sz w:val="12"/>
          <w:szCs w:val="12"/>
        </w:rPr>
        <w:t xml:space="preserve"> </w:t>
      </w:r>
      <w:r w:rsidRPr="00180C84">
        <w:rPr>
          <w:rFonts w:ascii="Times New Roman" w:eastAsia="Calibri" w:hAnsi="Times New Roman" w:cs="Times New Roman"/>
          <w:b/>
          <w:bCs/>
          <w:sz w:val="12"/>
          <w:szCs w:val="12"/>
        </w:rPr>
        <w:t>сельского  поселения  Красносельское</w:t>
      </w:r>
    </w:p>
    <w:p w:rsidR="00180C84" w:rsidRPr="00180C84" w:rsidRDefault="00180C84" w:rsidP="00180C84">
      <w:pPr>
        <w:tabs>
          <w:tab w:val="left" w:pos="284"/>
        </w:tabs>
        <w:spacing w:after="0" w:line="240" w:lineRule="auto"/>
        <w:jc w:val="center"/>
        <w:rPr>
          <w:rFonts w:ascii="Times New Roman" w:eastAsia="Calibri" w:hAnsi="Times New Roman" w:cs="Times New Roman"/>
          <w:b/>
          <w:bCs/>
          <w:sz w:val="12"/>
          <w:szCs w:val="12"/>
        </w:rPr>
      </w:pPr>
      <w:r w:rsidRPr="00180C84">
        <w:rPr>
          <w:rFonts w:ascii="Times New Roman" w:eastAsia="Calibri" w:hAnsi="Times New Roman" w:cs="Times New Roman"/>
          <w:b/>
          <w:bCs/>
          <w:sz w:val="12"/>
          <w:szCs w:val="12"/>
        </w:rPr>
        <w:t>на 2014 год и на плановый период 2015 и 2016 годов</w:t>
      </w:r>
    </w:p>
    <w:p w:rsidR="00180C84" w:rsidRPr="00180C84" w:rsidRDefault="00180C84" w:rsidP="00180C84">
      <w:pPr>
        <w:tabs>
          <w:tab w:val="left" w:pos="284"/>
        </w:tabs>
        <w:spacing w:after="0" w:line="240" w:lineRule="auto"/>
        <w:jc w:val="both"/>
        <w:rPr>
          <w:rFonts w:ascii="Times New Roman" w:eastAsia="Calibri" w:hAnsi="Times New Roman" w:cs="Times New Roman"/>
          <w:bCs/>
          <w:sz w:val="12"/>
          <w:szCs w:val="12"/>
        </w:rPr>
      </w:pPr>
    </w:p>
    <w:p w:rsidR="00180C84" w:rsidRPr="00180C84" w:rsidRDefault="00180C84" w:rsidP="00EB347F">
      <w:pPr>
        <w:tabs>
          <w:tab w:val="left" w:pos="284"/>
        </w:tabs>
        <w:spacing w:after="0" w:line="240" w:lineRule="auto"/>
        <w:ind w:firstLine="284"/>
        <w:jc w:val="both"/>
        <w:rPr>
          <w:rFonts w:ascii="Times New Roman" w:eastAsia="Calibri" w:hAnsi="Times New Roman" w:cs="Times New Roman"/>
          <w:bCs/>
          <w:sz w:val="12"/>
          <w:szCs w:val="12"/>
        </w:rPr>
      </w:pPr>
      <w:r w:rsidRPr="00180C84">
        <w:rPr>
          <w:rFonts w:ascii="Times New Roman" w:eastAsia="Calibri" w:hAnsi="Times New Roman" w:cs="Times New Roman"/>
          <w:bCs/>
          <w:sz w:val="12"/>
          <w:szCs w:val="12"/>
        </w:rPr>
        <w:t>Принято Собранием Представителей сельского поселения Красносельское</w:t>
      </w:r>
    </w:p>
    <w:p w:rsidR="00180C84" w:rsidRPr="00180C84" w:rsidRDefault="00180C84" w:rsidP="00EB347F">
      <w:pPr>
        <w:tabs>
          <w:tab w:val="left" w:pos="284"/>
        </w:tabs>
        <w:spacing w:after="0" w:line="240" w:lineRule="auto"/>
        <w:ind w:firstLine="284"/>
        <w:jc w:val="both"/>
        <w:rPr>
          <w:rFonts w:ascii="Times New Roman" w:eastAsia="Calibri" w:hAnsi="Times New Roman" w:cs="Times New Roman"/>
          <w:bCs/>
          <w:sz w:val="12"/>
          <w:szCs w:val="12"/>
        </w:rPr>
      </w:pPr>
    </w:p>
    <w:p w:rsidR="00180C84" w:rsidRPr="00180C84" w:rsidRDefault="00180C84" w:rsidP="00EB347F">
      <w:pPr>
        <w:tabs>
          <w:tab w:val="left" w:pos="284"/>
        </w:tabs>
        <w:spacing w:after="0" w:line="240" w:lineRule="auto"/>
        <w:ind w:firstLine="284"/>
        <w:jc w:val="both"/>
        <w:rPr>
          <w:rFonts w:ascii="Times New Roman" w:eastAsia="Calibri" w:hAnsi="Times New Roman" w:cs="Times New Roman"/>
          <w:sz w:val="12"/>
          <w:szCs w:val="12"/>
        </w:rPr>
      </w:pPr>
      <w:r w:rsidRPr="00180C84">
        <w:rPr>
          <w:rFonts w:ascii="Times New Roman" w:eastAsia="Calibri" w:hAnsi="Times New Roman" w:cs="Times New Roman"/>
          <w:sz w:val="12"/>
          <w:szCs w:val="12"/>
        </w:rPr>
        <w:t xml:space="preserve">Рассмотрев представленный Администрацией сельского поселения Красносельское бюджет сельского поселения Красносельское на 2014 год и на плановый период 2015 и 2016 годов, Собрание Представителей сельского поселения Красносельское    </w:t>
      </w:r>
    </w:p>
    <w:p w:rsidR="00180C84" w:rsidRPr="00180C84" w:rsidRDefault="00180C84" w:rsidP="00EB347F">
      <w:pPr>
        <w:tabs>
          <w:tab w:val="left" w:pos="284"/>
        </w:tabs>
        <w:spacing w:after="0" w:line="240" w:lineRule="auto"/>
        <w:ind w:firstLine="284"/>
        <w:jc w:val="both"/>
        <w:rPr>
          <w:rFonts w:ascii="Times New Roman" w:eastAsia="Calibri" w:hAnsi="Times New Roman" w:cs="Times New Roman"/>
          <w:b/>
          <w:sz w:val="12"/>
          <w:szCs w:val="12"/>
        </w:rPr>
      </w:pPr>
      <w:r w:rsidRPr="00180C84">
        <w:rPr>
          <w:rFonts w:ascii="Times New Roman" w:eastAsia="Calibri" w:hAnsi="Times New Roman" w:cs="Times New Roman"/>
          <w:b/>
          <w:sz w:val="12"/>
          <w:szCs w:val="12"/>
        </w:rPr>
        <w:t>РЕШИЛО:</w:t>
      </w:r>
    </w:p>
    <w:p w:rsidR="00180C84" w:rsidRPr="00180C84" w:rsidRDefault="00180C84" w:rsidP="00EB347F">
      <w:pPr>
        <w:tabs>
          <w:tab w:val="left" w:pos="284"/>
        </w:tabs>
        <w:spacing w:after="0" w:line="240" w:lineRule="auto"/>
        <w:ind w:firstLine="284"/>
        <w:jc w:val="both"/>
        <w:rPr>
          <w:rFonts w:ascii="Times New Roman" w:eastAsia="Calibri" w:hAnsi="Times New Roman" w:cs="Times New Roman"/>
          <w:sz w:val="12"/>
          <w:szCs w:val="12"/>
        </w:rPr>
      </w:pPr>
    </w:p>
    <w:p w:rsidR="00180C84" w:rsidRPr="00180C84" w:rsidRDefault="00EB347F" w:rsidP="00EB34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180C84" w:rsidRPr="00180C84">
        <w:rPr>
          <w:rFonts w:ascii="Times New Roman" w:eastAsia="Calibri" w:hAnsi="Times New Roman" w:cs="Times New Roman"/>
          <w:sz w:val="12"/>
          <w:szCs w:val="12"/>
        </w:rPr>
        <w:t>Внести в решение Собрания Представителей сельского поселения Красносельское от 20.12.2013г. № 27 «О бюджете сельского поселения Красносельское на 2014 год и плановый период 2015 и 2016 годов» следующие изменения и дополнения:</w:t>
      </w:r>
    </w:p>
    <w:p w:rsidR="00180C84" w:rsidRPr="00180C84" w:rsidRDefault="00EB347F" w:rsidP="00EB34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00180C84" w:rsidRPr="00180C84">
        <w:rPr>
          <w:rFonts w:ascii="Times New Roman" w:eastAsia="Calibri" w:hAnsi="Times New Roman" w:cs="Times New Roman"/>
          <w:sz w:val="12"/>
          <w:szCs w:val="12"/>
        </w:rPr>
        <w:t>В статье 1 в пункте 1 сумму «6095» заменить суммой «6193»;</w:t>
      </w:r>
    </w:p>
    <w:p w:rsidR="00180C84" w:rsidRPr="00180C84" w:rsidRDefault="00180C84" w:rsidP="00EB347F">
      <w:pPr>
        <w:tabs>
          <w:tab w:val="left" w:pos="284"/>
        </w:tabs>
        <w:spacing w:after="0" w:line="240" w:lineRule="auto"/>
        <w:ind w:firstLine="284"/>
        <w:jc w:val="both"/>
        <w:rPr>
          <w:rFonts w:ascii="Times New Roman" w:eastAsia="Calibri" w:hAnsi="Times New Roman" w:cs="Times New Roman"/>
          <w:sz w:val="12"/>
          <w:szCs w:val="12"/>
        </w:rPr>
      </w:pPr>
      <w:r w:rsidRPr="00180C84">
        <w:rPr>
          <w:rFonts w:ascii="Times New Roman" w:eastAsia="Calibri" w:hAnsi="Times New Roman" w:cs="Times New Roman"/>
          <w:sz w:val="12"/>
          <w:szCs w:val="12"/>
        </w:rPr>
        <w:t>сумму «6262» заменить суммой «6402»;</w:t>
      </w:r>
    </w:p>
    <w:p w:rsidR="00180C84" w:rsidRPr="00180C84" w:rsidRDefault="00180C84" w:rsidP="00EB347F">
      <w:pPr>
        <w:tabs>
          <w:tab w:val="left" w:pos="284"/>
        </w:tabs>
        <w:spacing w:after="0" w:line="240" w:lineRule="auto"/>
        <w:ind w:firstLine="284"/>
        <w:jc w:val="both"/>
        <w:rPr>
          <w:rFonts w:ascii="Times New Roman" w:eastAsia="Calibri" w:hAnsi="Times New Roman" w:cs="Times New Roman"/>
          <w:sz w:val="12"/>
          <w:szCs w:val="12"/>
        </w:rPr>
      </w:pPr>
      <w:r w:rsidRPr="00180C84">
        <w:rPr>
          <w:rFonts w:ascii="Times New Roman" w:eastAsia="Calibri" w:hAnsi="Times New Roman" w:cs="Times New Roman"/>
          <w:sz w:val="12"/>
          <w:szCs w:val="12"/>
        </w:rPr>
        <w:t xml:space="preserve">сумму «167» заменить суммой «208». </w:t>
      </w:r>
    </w:p>
    <w:p w:rsidR="00180C84" w:rsidRPr="00180C84" w:rsidRDefault="00180C84" w:rsidP="00EB347F">
      <w:pPr>
        <w:tabs>
          <w:tab w:val="left" w:pos="284"/>
        </w:tabs>
        <w:spacing w:after="0" w:line="240" w:lineRule="auto"/>
        <w:ind w:firstLine="284"/>
        <w:jc w:val="both"/>
        <w:rPr>
          <w:rFonts w:ascii="Times New Roman" w:eastAsia="Calibri" w:hAnsi="Times New Roman" w:cs="Times New Roman"/>
          <w:sz w:val="12"/>
          <w:szCs w:val="12"/>
        </w:rPr>
      </w:pPr>
      <w:r w:rsidRPr="00180C84">
        <w:rPr>
          <w:rFonts w:ascii="Times New Roman" w:eastAsia="Calibri" w:hAnsi="Times New Roman" w:cs="Times New Roman"/>
          <w:sz w:val="12"/>
          <w:szCs w:val="12"/>
        </w:rPr>
        <w:t>1.2. В статье 6 в пункте 1 сумму «3806» заменить суммой «3826».</w:t>
      </w:r>
    </w:p>
    <w:p w:rsidR="00180C84" w:rsidRPr="00180C84" w:rsidRDefault="00180C84" w:rsidP="00EB347F">
      <w:pPr>
        <w:tabs>
          <w:tab w:val="left" w:pos="284"/>
        </w:tabs>
        <w:spacing w:after="0" w:line="240" w:lineRule="auto"/>
        <w:ind w:firstLine="284"/>
        <w:jc w:val="both"/>
        <w:rPr>
          <w:rFonts w:ascii="Times New Roman" w:eastAsia="Calibri" w:hAnsi="Times New Roman" w:cs="Times New Roman"/>
          <w:sz w:val="12"/>
          <w:szCs w:val="12"/>
        </w:rPr>
      </w:pPr>
      <w:r w:rsidRPr="00180C84">
        <w:rPr>
          <w:rFonts w:ascii="Times New Roman" w:eastAsia="Calibri" w:hAnsi="Times New Roman" w:cs="Times New Roman"/>
          <w:sz w:val="12"/>
          <w:szCs w:val="12"/>
        </w:rPr>
        <w:t xml:space="preserve">1.3. В статье 7 сумму «1601» заменить суммой «1801».                            </w:t>
      </w:r>
    </w:p>
    <w:p w:rsidR="00180C84" w:rsidRPr="00180C84" w:rsidRDefault="00180C84" w:rsidP="00EB347F">
      <w:pPr>
        <w:tabs>
          <w:tab w:val="left" w:pos="284"/>
        </w:tabs>
        <w:spacing w:after="0" w:line="240" w:lineRule="auto"/>
        <w:ind w:firstLine="284"/>
        <w:jc w:val="both"/>
        <w:rPr>
          <w:rFonts w:ascii="Times New Roman" w:eastAsia="Calibri" w:hAnsi="Times New Roman" w:cs="Times New Roman"/>
          <w:sz w:val="12"/>
          <w:szCs w:val="12"/>
        </w:rPr>
      </w:pPr>
      <w:r w:rsidRPr="00180C84">
        <w:rPr>
          <w:rFonts w:ascii="Times New Roman" w:eastAsia="Calibri" w:hAnsi="Times New Roman" w:cs="Times New Roman"/>
          <w:sz w:val="12"/>
          <w:szCs w:val="12"/>
        </w:rPr>
        <w:t>1.4. В статье 10 в пункте 1 сумму «55» заменить суммой «96»;</w:t>
      </w:r>
    </w:p>
    <w:p w:rsidR="00180C84" w:rsidRPr="00180C84" w:rsidRDefault="00180C84" w:rsidP="00EB347F">
      <w:pPr>
        <w:tabs>
          <w:tab w:val="left" w:pos="284"/>
        </w:tabs>
        <w:spacing w:after="0" w:line="240" w:lineRule="auto"/>
        <w:ind w:firstLine="284"/>
        <w:jc w:val="both"/>
        <w:rPr>
          <w:rFonts w:ascii="Times New Roman" w:eastAsia="Calibri" w:hAnsi="Times New Roman" w:cs="Times New Roman"/>
          <w:sz w:val="12"/>
          <w:szCs w:val="12"/>
        </w:rPr>
      </w:pPr>
      <w:r w:rsidRPr="00180C84">
        <w:rPr>
          <w:rFonts w:ascii="Times New Roman" w:eastAsia="Calibri" w:hAnsi="Times New Roman" w:cs="Times New Roman"/>
          <w:sz w:val="12"/>
          <w:szCs w:val="12"/>
        </w:rPr>
        <w:t>сумму «55» заменить суммой «96»;</w:t>
      </w:r>
    </w:p>
    <w:p w:rsidR="00180C84" w:rsidRPr="00180C84" w:rsidRDefault="00180C84" w:rsidP="00EB347F">
      <w:pPr>
        <w:tabs>
          <w:tab w:val="left" w:pos="284"/>
        </w:tabs>
        <w:spacing w:after="0" w:line="240" w:lineRule="auto"/>
        <w:ind w:firstLine="284"/>
        <w:jc w:val="both"/>
        <w:rPr>
          <w:rFonts w:ascii="Times New Roman" w:eastAsia="Calibri" w:hAnsi="Times New Roman" w:cs="Times New Roman"/>
          <w:sz w:val="12"/>
          <w:szCs w:val="12"/>
        </w:rPr>
      </w:pPr>
      <w:r w:rsidRPr="00180C84">
        <w:rPr>
          <w:rFonts w:ascii="Times New Roman" w:eastAsia="Calibri" w:hAnsi="Times New Roman" w:cs="Times New Roman"/>
          <w:sz w:val="12"/>
          <w:szCs w:val="12"/>
        </w:rPr>
        <w:t>сумму «55» заменить суммой «96»;</w:t>
      </w:r>
    </w:p>
    <w:p w:rsidR="00180C84" w:rsidRPr="00180C84" w:rsidRDefault="00180C84" w:rsidP="00EB347F">
      <w:pPr>
        <w:tabs>
          <w:tab w:val="left" w:pos="284"/>
        </w:tabs>
        <w:spacing w:after="0" w:line="240" w:lineRule="auto"/>
        <w:ind w:firstLine="284"/>
        <w:jc w:val="both"/>
        <w:rPr>
          <w:rFonts w:ascii="Times New Roman" w:eastAsia="Calibri" w:hAnsi="Times New Roman" w:cs="Times New Roman"/>
          <w:sz w:val="12"/>
          <w:szCs w:val="12"/>
        </w:rPr>
      </w:pPr>
      <w:r w:rsidRPr="00180C84">
        <w:rPr>
          <w:rFonts w:ascii="Times New Roman" w:eastAsia="Calibri" w:hAnsi="Times New Roman" w:cs="Times New Roman"/>
          <w:sz w:val="12"/>
          <w:szCs w:val="12"/>
        </w:rPr>
        <w:t>в пункте 2 сумму «55» заменить суммой «96»;</w:t>
      </w:r>
    </w:p>
    <w:p w:rsidR="00180C84" w:rsidRPr="00180C84" w:rsidRDefault="00180C84" w:rsidP="00EB347F">
      <w:pPr>
        <w:tabs>
          <w:tab w:val="left" w:pos="284"/>
        </w:tabs>
        <w:spacing w:after="0" w:line="240" w:lineRule="auto"/>
        <w:ind w:firstLine="284"/>
        <w:jc w:val="both"/>
        <w:rPr>
          <w:rFonts w:ascii="Times New Roman" w:eastAsia="Calibri" w:hAnsi="Times New Roman" w:cs="Times New Roman"/>
          <w:sz w:val="12"/>
          <w:szCs w:val="12"/>
        </w:rPr>
      </w:pPr>
      <w:r w:rsidRPr="00180C84">
        <w:rPr>
          <w:rFonts w:ascii="Times New Roman" w:eastAsia="Calibri" w:hAnsi="Times New Roman" w:cs="Times New Roman"/>
          <w:sz w:val="12"/>
          <w:szCs w:val="12"/>
        </w:rPr>
        <w:t>сумму «110» заменить суммой «192»;</w:t>
      </w:r>
    </w:p>
    <w:p w:rsidR="00180C84" w:rsidRPr="00180C84" w:rsidRDefault="00180C84" w:rsidP="00EB347F">
      <w:pPr>
        <w:tabs>
          <w:tab w:val="left" w:pos="284"/>
        </w:tabs>
        <w:spacing w:after="0" w:line="240" w:lineRule="auto"/>
        <w:ind w:firstLine="284"/>
        <w:jc w:val="both"/>
        <w:rPr>
          <w:rFonts w:ascii="Times New Roman" w:eastAsia="Calibri" w:hAnsi="Times New Roman" w:cs="Times New Roman"/>
          <w:sz w:val="12"/>
          <w:szCs w:val="12"/>
        </w:rPr>
      </w:pPr>
      <w:r w:rsidRPr="00180C84">
        <w:rPr>
          <w:rFonts w:ascii="Times New Roman" w:eastAsia="Calibri" w:hAnsi="Times New Roman" w:cs="Times New Roman"/>
          <w:sz w:val="12"/>
          <w:szCs w:val="12"/>
        </w:rPr>
        <w:t xml:space="preserve">сумму «110» заменить суммой «192».  </w:t>
      </w:r>
    </w:p>
    <w:p w:rsidR="00180C84" w:rsidRPr="00180C84" w:rsidRDefault="00180C84" w:rsidP="00EB347F">
      <w:pPr>
        <w:tabs>
          <w:tab w:val="left" w:pos="284"/>
        </w:tabs>
        <w:spacing w:after="0" w:line="240" w:lineRule="auto"/>
        <w:ind w:firstLine="284"/>
        <w:jc w:val="both"/>
        <w:rPr>
          <w:rFonts w:ascii="Times New Roman" w:eastAsia="Calibri" w:hAnsi="Times New Roman" w:cs="Times New Roman"/>
          <w:sz w:val="12"/>
          <w:szCs w:val="12"/>
        </w:rPr>
      </w:pPr>
      <w:r w:rsidRPr="00180C84">
        <w:rPr>
          <w:rFonts w:ascii="Times New Roman" w:eastAsia="Calibri" w:hAnsi="Times New Roman" w:cs="Times New Roman"/>
          <w:sz w:val="12"/>
          <w:szCs w:val="12"/>
        </w:rPr>
        <w:t>2. Приложения 4, 6, 8, 9, 10 изложить в новой редакции (прилагаются).</w:t>
      </w:r>
    </w:p>
    <w:p w:rsidR="00180C84" w:rsidRPr="00180C84" w:rsidRDefault="00180C84" w:rsidP="00EB347F">
      <w:pPr>
        <w:tabs>
          <w:tab w:val="left" w:pos="284"/>
        </w:tabs>
        <w:spacing w:after="0" w:line="240" w:lineRule="auto"/>
        <w:ind w:firstLine="284"/>
        <w:jc w:val="both"/>
        <w:rPr>
          <w:rFonts w:ascii="Times New Roman" w:eastAsia="Calibri" w:hAnsi="Times New Roman" w:cs="Times New Roman"/>
          <w:sz w:val="12"/>
          <w:szCs w:val="12"/>
        </w:rPr>
      </w:pPr>
      <w:r w:rsidRPr="00180C84">
        <w:rPr>
          <w:rFonts w:ascii="Times New Roman" w:eastAsia="Calibri" w:hAnsi="Times New Roman" w:cs="Times New Roman"/>
          <w:sz w:val="12"/>
          <w:szCs w:val="12"/>
        </w:rPr>
        <w:lastRenderedPageBreak/>
        <w:t>3. Настоящее решение опубликовать в газете «Сергиевский вестник».</w:t>
      </w:r>
    </w:p>
    <w:p w:rsidR="00180C84" w:rsidRPr="00180C84" w:rsidRDefault="00180C84" w:rsidP="00EB347F">
      <w:pPr>
        <w:tabs>
          <w:tab w:val="left" w:pos="284"/>
        </w:tabs>
        <w:spacing w:after="0" w:line="240" w:lineRule="auto"/>
        <w:ind w:firstLine="284"/>
        <w:jc w:val="both"/>
        <w:rPr>
          <w:rFonts w:ascii="Times New Roman" w:eastAsia="Calibri" w:hAnsi="Times New Roman" w:cs="Times New Roman"/>
          <w:sz w:val="12"/>
          <w:szCs w:val="12"/>
        </w:rPr>
      </w:pPr>
      <w:r w:rsidRPr="00180C84">
        <w:rPr>
          <w:rFonts w:ascii="Times New Roman" w:eastAsia="Calibri" w:hAnsi="Times New Roman" w:cs="Times New Roman"/>
          <w:sz w:val="12"/>
          <w:szCs w:val="12"/>
        </w:rPr>
        <w:t>4. Настоящее решение вступает в силу с момента его официального опубликования.</w:t>
      </w:r>
    </w:p>
    <w:p w:rsidR="00180C84" w:rsidRPr="00180C84" w:rsidRDefault="00180C84" w:rsidP="00EB347F">
      <w:pPr>
        <w:tabs>
          <w:tab w:val="left" w:pos="284"/>
        </w:tabs>
        <w:spacing w:after="0" w:line="240" w:lineRule="auto"/>
        <w:ind w:firstLine="284"/>
        <w:jc w:val="both"/>
        <w:rPr>
          <w:rFonts w:ascii="Times New Roman" w:eastAsia="Calibri" w:hAnsi="Times New Roman" w:cs="Times New Roman"/>
          <w:sz w:val="12"/>
          <w:szCs w:val="12"/>
        </w:rPr>
      </w:pPr>
    </w:p>
    <w:p w:rsidR="00EB347F" w:rsidRDefault="00180C84" w:rsidP="00EB347F">
      <w:pPr>
        <w:tabs>
          <w:tab w:val="left" w:pos="284"/>
        </w:tabs>
        <w:spacing w:after="0" w:line="240" w:lineRule="auto"/>
        <w:jc w:val="right"/>
        <w:rPr>
          <w:rFonts w:ascii="Times New Roman" w:eastAsia="Calibri" w:hAnsi="Times New Roman" w:cs="Times New Roman"/>
          <w:sz w:val="12"/>
          <w:szCs w:val="12"/>
        </w:rPr>
      </w:pPr>
      <w:r w:rsidRPr="00180C84">
        <w:rPr>
          <w:rFonts w:ascii="Times New Roman" w:eastAsia="Calibri" w:hAnsi="Times New Roman" w:cs="Times New Roman"/>
          <w:sz w:val="12"/>
          <w:szCs w:val="12"/>
        </w:rPr>
        <w:t>Глава сельского поселения Красносельское</w:t>
      </w:r>
    </w:p>
    <w:p w:rsidR="00EB347F" w:rsidRDefault="00EB347F" w:rsidP="00EB347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Муниципального района Сергиевский</w:t>
      </w:r>
    </w:p>
    <w:p w:rsidR="00017A14" w:rsidRDefault="00180C84" w:rsidP="00EB347F">
      <w:pPr>
        <w:tabs>
          <w:tab w:val="left" w:pos="284"/>
        </w:tabs>
        <w:spacing w:after="0" w:line="240" w:lineRule="auto"/>
        <w:jc w:val="right"/>
        <w:rPr>
          <w:rFonts w:ascii="Times New Roman" w:eastAsia="Calibri" w:hAnsi="Times New Roman" w:cs="Times New Roman"/>
          <w:sz w:val="12"/>
          <w:szCs w:val="12"/>
        </w:rPr>
      </w:pPr>
      <w:r w:rsidRPr="00180C84">
        <w:rPr>
          <w:rFonts w:ascii="Times New Roman" w:eastAsia="Calibri" w:hAnsi="Times New Roman" w:cs="Times New Roman"/>
          <w:sz w:val="12"/>
          <w:szCs w:val="12"/>
        </w:rPr>
        <w:t>Т.И. Алексеева</w:t>
      </w:r>
    </w:p>
    <w:p w:rsidR="00017A14" w:rsidRDefault="00017A14" w:rsidP="00774264">
      <w:pPr>
        <w:tabs>
          <w:tab w:val="left" w:pos="284"/>
        </w:tabs>
        <w:spacing w:after="0" w:line="240" w:lineRule="auto"/>
        <w:jc w:val="both"/>
        <w:rPr>
          <w:rFonts w:ascii="Times New Roman" w:eastAsia="Calibri" w:hAnsi="Times New Roman" w:cs="Times New Roman"/>
          <w:sz w:val="12"/>
          <w:szCs w:val="12"/>
        </w:rPr>
      </w:pPr>
    </w:p>
    <w:p w:rsidR="00FA06C7" w:rsidRPr="00FA06C7" w:rsidRDefault="00FA06C7" w:rsidP="00FA06C7">
      <w:pPr>
        <w:tabs>
          <w:tab w:val="left" w:pos="284"/>
        </w:tabs>
        <w:spacing w:after="0" w:line="240" w:lineRule="auto"/>
        <w:jc w:val="right"/>
        <w:rPr>
          <w:rFonts w:ascii="Times New Roman" w:eastAsia="Calibri" w:hAnsi="Times New Roman" w:cs="Times New Roman"/>
          <w:i/>
          <w:sz w:val="12"/>
          <w:szCs w:val="12"/>
        </w:rPr>
      </w:pPr>
      <w:r w:rsidRPr="00FA06C7">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4</w:t>
      </w:r>
    </w:p>
    <w:p w:rsidR="00FA06C7" w:rsidRPr="00FA06C7" w:rsidRDefault="00FA06C7" w:rsidP="00FA06C7">
      <w:pPr>
        <w:tabs>
          <w:tab w:val="left" w:pos="284"/>
        </w:tabs>
        <w:spacing w:after="0" w:line="240" w:lineRule="auto"/>
        <w:jc w:val="right"/>
        <w:rPr>
          <w:rFonts w:ascii="Times New Roman" w:eastAsia="Calibri" w:hAnsi="Times New Roman" w:cs="Times New Roman"/>
          <w:i/>
          <w:sz w:val="12"/>
          <w:szCs w:val="12"/>
        </w:rPr>
      </w:pPr>
      <w:r w:rsidRPr="00FA06C7">
        <w:rPr>
          <w:rFonts w:ascii="Times New Roman" w:eastAsia="Calibri" w:hAnsi="Times New Roman" w:cs="Times New Roman"/>
          <w:i/>
          <w:sz w:val="12"/>
          <w:szCs w:val="12"/>
        </w:rPr>
        <w:t>к решению Собрания Представителей сельского поселения К</w:t>
      </w:r>
      <w:r>
        <w:rPr>
          <w:rFonts w:ascii="Times New Roman" w:eastAsia="Calibri" w:hAnsi="Times New Roman" w:cs="Times New Roman"/>
          <w:i/>
          <w:sz w:val="12"/>
          <w:szCs w:val="12"/>
        </w:rPr>
        <w:t>расносельское</w:t>
      </w:r>
    </w:p>
    <w:p w:rsidR="00FA06C7" w:rsidRPr="00FA06C7" w:rsidRDefault="00FA06C7" w:rsidP="00FA06C7">
      <w:pPr>
        <w:tabs>
          <w:tab w:val="left" w:pos="284"/>
        </w:tabs>
        <w:spacing w:after="0" w:line="240" w:lineRule="auto"/>
        <w:jc w:val="right"/>
        <w:rPr>
          <w:rFonts w:ascii="Times New Roman" w:eastAsia="Calibri" w:hAnsi="Times New Roman" w:cs="Times New Roman"/>
          <w:i/>
          <w:sz w:val="12"/>
          <w:szCs w:val="12"/>
        </w:rPr>
      </w:pPr>
      <w:r w:rsidRPr="00FA06C7">
        <w:rPr>
          <w:rFonts w:ascii="Times New Roman" w:eastAsia="Calibri" w:hAnsi="Times New Roman" w:cs="Times New Roman"/>
          <w:i/>
          <w:sz w:val="12"/>
          <w:szCs w:val="12"/>
        </w:rPr>
        <w:t>муниципального района Сергиевский Самарской области</w:t>
      </w:r>
    </w:p>
    <w:p w:rsidR="00FA06C7" w:rsidRPr="00FA06C7" w:rsidRDefault="00FA06C7" w:rsidP="00FA06C7">
      <w:pPr>
        <w:tabs>
          <w:tab w:val="left" w:pos="284"/>
        </w:tabs>
        <w:spacing w:after="0" w:line="240" w:lineRule="auto"/>
        <w:jc w:val="right"/>
        <w:rPr>
          <w:rFonts w:ascii="Times New Roman" w:eastAsia="Calibri" w:hAnsi="Times New Roman" w:cs="Times New Roman"/>
          <w:i/>
          <w:sz w:val="12"/>
          <w:szCs w:val="12"/>
        </w:rPr>
      </w:pPr>
      <w:r w:rsidRPr="00FA06C7">
        <w:rPr>
          <w:rFonts w:ascii="Times New Roman" w:eastAsia="Calibri" w:hAnsi="Times New Roman" w:cs="Times New Roman"/>
          <w:i/>
          <w:sz w:val="12"/>
          <w:szCs w:val="12"/>
        </w:rPr>
        <w:t>№</w:t>
      </w:r>
      <w:r>
        <w:rPr>
          <w:rFonts w:ascii="Times New Roman" w:eastAsia="Calibri" w:hAnsi="Times New Roman" w:cs="Times New Roman"/>
          <w:i/>
          <w:sz w:val="12"/>
          <w:szCs w:val="12"/>
        </w:rPr>
        <w:t>22</w:t>
      </w:r>
      <w:r w:rsidRPr="00FA06C7">
        <w:rPr>
          <w:rFonts w:ascii="Times New Roman" w:eastAsia="Calibri" w:hAnsi="Times New Roman" w:cs="Times New Roman"/>
          <w:i/>
          <w:sz w:val="12"/>
          <w:szCs w:val="12"/>
        </w:rPr>
        <w:t xml:space="preserve"> от “11”сентября  2014 г.</w:t>
      </w:r>
    </w:p>
    <w:p w:rsidR="00FA06C7" w:rsidRDefault="00FA06C7" w:rsidP="00FA06C7">
      <w:pPr>
        <w:tabs>
          <w:tab w:val="left" w:pos="284"/>
        </w:tabs>
        <w:spacing w:after="0" w:line="240" w:lineRule="auto"/>
        <w:jc w:val="center"/>
        <w:rPr>
          <w:rFonts w:ascii="Times New Roman" w:eastAsia="Calibri" w:hAnsi="Times New Roman" w:cs="Times New Roman"/>
          <w:b/>
          <w:sz w:val="12"/>
          <w:szCs w:val="12"/>
        </w:rPr>
      </w:pPr>
      <w:r w:rsidRPr="00FA06C7">
        <w:rPr>
          <w:rFonts w:ascii="Times New Roman" w:eastAsia="Calibri" w:hAnsi="Times New Roman" w:cs="Times New Roman"/>
          <w:b/>
          <w:sz w:val="12"/>
          <w:szCs w:val="12"/>
        </w:rPr>
        <w:t xml:space="preserve">Распределение бюджетных ассигнований по разделам, подразделам, целевым статьям, </w:t>
      </w:r>
    </w:p>
    <w:p w:rsidR="00465225" w:rsidRPr="00FA06C7" w:rsidRDefault="00FA06C7" w:rsidP="00FA06C7">
      <w:pPr>
        <w:tabs>
          <w:tab w:val="left" w:pos="284"/>
        </w:tabs>
        <w:spacing w:after="0" w:line="240" w:lineRule="auto"/>
        <w:jc w:val="center"/>
        <w:rPr>
          <w:rFonts w:ascii="Times New Roman" w:eastAsia="Calibri" w:hAnsi="Times New Roman" w:cs="Times New Roman"/>
          <w:b/>
          <w:sz w:val="12"/>
          <w:szCs w:val="12"/>
        </w:rPr>
      </w:pPr>
      <w:r w:rsidRPr="00FA06C7">
        <w:rPr>
          <w:rFonts w:ascii="Times New Roman" w:eastAsia="Calibri" w:hAnsi="Times New Roman" w:cs="Times New Roman"/>
          <w:b/>
          <w:sz w:val="12"/>
          <w:szCs w:val="12"/>
        </w:rPr>
        <w:t xml:space="preserve">группам (группам и подгруппам) видов </w:t>
      </w:r>
      <w:proofErr w:type="gramStart"/>
      <w:r w:rsidRPr="00FA06C7">
        <w:rPr>
          <w:rFonts w:ascii="Times New Roman" w:eastAsia="Calibri" w:hAnsi="Times New Roman" w:cs="Times New Roman"/>
          <w:b/>
          <w:sz w:val="12"/>
          <w:szCs w:val="12"/>
        </w:rPr>
        <w:t>расходов классификации расходов бюджета сельского поселения</w:t>
      </w:r>
      <w:proofErr w:type="gramEnd"/>
      <w:r w:rsidRPr="00FA06C7">
        <w:rPr>
          <w:rFonts w:ascii="Times New Roman" w:eastAsia="Calibri" w:hAnsi="Times New Roman" w:cs="Times New Roman"/>
          <w:b/>
          <w:sz w:val="12"/>
          <w:szCs w:val="12"/>
        </w:rPr>
        <w:t xml:space="preserve"> Красносельское муниципального района Сергиевский Самарской области на 2014 год</w:t>
      </w:r>
    </w:p>
    <w:tbl>
      <w:tblPr>
        <w:tblStyle w:val="af"/>
        <w:tblW w:w="0" w:type="auto"/>
        <w:tblInd w:w="108" w:type="dxa"/>
        <w:tblLayout w:type="fixed"/>
        <w:tblLook w:val="04A0" w:firstRow="1" w:lastRow="0" w:firstColumn="1" w:lastColumn="0" w:noHBand="0" w:noVBand="1"/>
      </w:tblPr>
      <w:tblGrid>
        <w:gridCol w:w="4111"/>
        <w:gridCol w:w="425"/>
        <w:gridCol w:w="426"/>
        <w:gridCol w:w="708"/>
        <w:gridCol w:w="426"/>
        <w:gridCol w:w="425"/>
        <w:gridCol w:w="709"/>
      </w:tblGrid>
      <w:tr w:rsidR="003440A9" w:rsidRPr="00FA06C7" w:rsidTr="003440A9">
        <w:trPr>
          <w:trHeight w:val="20"/>
        </w:trPr>
        <w:tc>
          <w:tcPr>
            <w:tcW w:w="4111" w:type="dxa"/>
            <w:vMerge w:val="restart"/>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Наименование показателя</w:t>
            </w:r>
          </w:p>
        </w:tc>
        <w:tc>
          <w:tcPr>
            <w:tcW w:w="1985" w:type="dxa"/>
            <w:gridSpan w:val="4"/>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Коды классификации расходов бюджета</w:t>
            </w:r>
          </w:p>
        </w:tc>
        <w:tc>
          <w:tcPr>
            <w:tcW w:w="1134" w:type="dxa"/>
            <w:gridSpan w:val="2"/>
            <w:noWrap/>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Сумма, тыс. рублей</w:t>
            </w:r>
          </w:p>
        </w:tc>
      </w:tr>
      <w:tr w:rsidR="00FA06C7" w:rsidRPr="00FA06C7" w:rsidTr="003440A9">
        <w:trPr>
          <w:trHeight w:val="20"/>
        </w:trPr>
        <w:tc>
          <w:tcPr>
            <w:tcW w:w="4111" w:type="dxa"/>
            <w:vMerge/>
            <w:hideMark/>
          </w:tcPr>
          <w:p w:rsidR="00FA06C7" w:rsidRPr="00FA06C7" w:rsidRDefault="00FA06C7" w:rsidP="00FA06C7">
            <w:pPr>
              <w:tabs>
                <w:tab w:val="left" w:pos="284"/>
              </w:tabs>
              <w:rPr>
                <w:rFonts w:ascii="Times New Roman" w:eastAsia="Calibri" w:hAnsi="Times New Roman" w:cs="Times New Roman"/>
                <w:b/>
                <w:bCs/>
                <w:sz w:val="12"/>
                <w:szCs w:val="12"/>
              </w:rPr>
            </w:pPr>
          </w:p>
        </w:tc>
        <w:tc>
          <w:tcPr>
            <w:tcW w:w="425"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раздел</w:t>
            </w:r>
          </w:p>
        </w:tc>
        <w:tc>
          <w:tcPr>
            <w:tcW w:w="426" w:type="dxa"/>
            <w:hideMark/>
          </w:tcPr>
          <w:p w:rsidR="00FA06C7" w:rsidRPr="00FA06C7" w:rsidRDefault="00FA06C7" w:rsidP="00FA06C7">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под</w:t>
            </w:r>
            <w:r w:rsidRPr="00FA06C7">
              <w:rPr>
                <w:rFonts w:ascii="Times New Roman" w:eastAsia="Calibri" w:hAnsi="Times New Roman" w:cs="Times New Roman"/>
                <w:b/>
                <w:bCs/>
                <w:sz w:val="12"/>
                <w:szCs w:val="12"/>
              </w:rPr>
              <w:t>раздел</w:t>
            </w:r>
          </w:p>
        </w:tc>
        <w:tc>
          <w:tcPr>
            <w:tcW w:w="708"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целевая статья</w:t>
            </w:r>
          </w:p>
        </w:tc>
        <w:tc>
          <w:tcPr>
            <w:tcW w:w="426"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вид расхода</w:t>
            </w:r>
          </w:p>
        </w:tc>
        <w:tc>
          <w:tcPr>
            <w:tcW w:w="425" w:type="dxa"/>
            <w:noWrap/>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всего</w:t>
            </w:r>
          </w:p>
        </w:tc>
        <w:tc>
          <w:tcPr>
            <w:tcW w:w="709" w:type="dxa"/>
            <w:hideMark/>
          </w:tcPr>
          <w:p w:rsidR="00FA06C7" w:rsidRPr="00FA06C7" w:rsidRDefault="00BF6392" w:rsidP="00FA06C7">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в т. ч. </w:t>
            </w:r>
            <w:r w:rsidR="00FA06C7" w:rsidRPr="00FA06C7">
              <w:rPr>
                <w:rFonts w:ascii="Times New Roman" w:eastAsia="Calibri" w:hAnsi="Times New Roman" w:cs="Times New Roman"/>
                <w:b/>
                <w:bCs/>
                <w:sz w:val="12"/>
                <w:szCs w:val="12"/>
              </w:rPr>
              <w:t xml:space="preserve"> за счет безвозмездных поступлений</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Общегосударственные вопросы</w:t>
            </w:r>
          </w:p>
        </w:tc>
        <w:tc>
          <w:tcPr>
            <w:tcW w:w="425" w:type="dxa"/>
            <w:noWrap/>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01</w:t>
            </w:r>
          </w:p>
        </w:tc>
        <w:tc>
          <w:tcPr>
            <w:tcW w:w="426" w:type="dxa"/>
            <w:noWrap/>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 </w:t>
            </w:r>
          </w:p>
        </w:tc>
        <w:tc>
          <w:tcPr>
            <w:tcW w:w="708"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 </w:t>
            </w:r>
          </w:p>
        </w:tc>
        <w:tc>
          <w:tcPr>
            <w:tcW w:w="426"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 </w:t>
            </w:r>
          </w:p>
        </w:tc>
        <w:tc>
          <w:tcPr>
            <w:tcW w:w="425" w:type="dxa"/>
            <w:noWrap/>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2341</w:t>
            </w:r>
          </w:p>
        </w:tc>
        <w:tc>
          <w:tcPr>
            <w:tcW w:w="709" w:type="dxa"/>
            <w:noWrap/>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369</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01</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02</w:t>
            </w:r>
          </w:p>
        </w:tc>
        <w:tc>
          <w:tcPr>
            <w:tcW w:w="708" w:type="dxa"/>
            <w:noWrap/>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 </w:t>
            </w:r>
          </w:p>
        </w:tc>
        <w:tc>
          <w:tcPr>
            <w:tcW w:w="426" w:type="dxa"/>
            <w:noWrap/>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464</w:t>
            </w:r>
          </w:p>
        </w:tc>
        <w:tc>
          <w:tcPr>
            <w:tcW w:w="709"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xml:space="preserve">Руководство и управление в сфере установленных </w:t>
            </w:r>
            <w:proofErr w:type="gramStart"/>
            <w:r w:rsidRPr="00FA06C7">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FA06C7">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01</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02</w:t>
            </w:r>
          </w:p>
        </w:tc>
        <w:tc>
          <w:tcPr>
            <w:tcW w:w="708"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0020000</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464</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01</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02</w:t>
            </w:r>
          </w:p>
        </w:tc>
        <w:tc>
          <w:tcPr>
            <w:tcW w:w="708"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0020000</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120</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464</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01</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04</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914</w:t>
            </w:r>
          </w:p>
        </w:tc>
        <w:tc>
          <w:tcPr>
            <w:tcW w:w="709"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xml:space="preserve">Руководство и управление в сфере установленных </w:t>
            </w:r>
            <w:proofErr w:type="gramStart"/>
            <w:r w:rsidRPr="00FA06C7">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FA06C7">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01</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04</w:t>
            </w:r>
          </w:p>
        </w:tc>
        <w:tc>
          <w:tcPr>
            <w:tcW w:w="708"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0020000</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914</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01</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04</w:t>
            </w:r>
          </w:p>
        </w:tc>
        <w:tc>
          <w:tcPr>
            <w:tcW w:w="708"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0020000</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120</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693</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01</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04</w:t>
            </w:r>
          </w:p>
        </w:tc>
        <w:tc>
          <w:tcPr>
            <w:tcW w:w="708"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0020000</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240</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217</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Уплата налогов, сборов и иных платежей</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01</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04</w:t>
            </w:r>
          </w:p>
        </w:tc>
        <w:tc>
          <w:tcPr>
            <w:tcW w:w="708"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0020000</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850</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4</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01</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06</w:t>
            </w:r>
          </w:p>
        </w:tc>
        <w:tc>
          <w:tcPr>
            <w:tcW w:w="708"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309</w:t>
            </w:r>
          </w:p>
        </w:tc>
        <w:tc>
          <w:tcPr>
            <w:tcW w:w="709"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2014-2016гг</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01</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06</w:t>
            </w:r>
          </w:p>
        </w:tc>
        <w:tc>
          <w:tcPr>
            <w:tcW w:w="708"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7951800</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309</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Иные межбюджетные трансферты</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01</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06</w:t>
            </w:r>
          </w:p>
        </w:tc>
        <w:tc>
          <w:tcPr>
            <w:tcW w:w="708"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7951800</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540</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309</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Резервные фонды</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01</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11</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10</w:t>
            </w:r>
          </w:p>
        </w:tc>
        <w:tc>
          <w:tcPr>
            <w:tcW w:w="709"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Резервные фонды</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01</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11</w:t>
            </w:r>
          </w:p>
        </w:tc>
        <w:tc>
          <w:tcPr>
            <w:tcW w:w="708"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0700000</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10</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Резервные средства</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01</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11</w:t>
            </w:r>
          </w:p>
        </w:tc>
        <w:tc>
          <w:tcPr>
            <w:tcW w:w="708"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0700000</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870</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10</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Другие общегосударственные вопросы</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01</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13</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644</w:t>
            </w:r>
          </w:p>
        </w:tc>
        <w:tc>
          <w:tcPr>
            <w:tcW w:w="709"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369</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xml:space="preserve">Руководство и управление в сфере установленных </w:t>
            </w:r>
            <w:proofErr w:type="gramStart"/>
            <w:r w:rsidRPr="00FA06C7">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FA06C7">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01</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13</w:t>
            </w:r>
          </w:p>
        </w:tc>
        <w:tc>
          <w:tcPr>
            <w:tcW w:w="708"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0020000</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209</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Иные межбюджетные трансферты</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01</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13</w:t>
            </w:r>
          </w:p>
        </w:tc>
        <w:tc>
          <w:tcPr>
            <w:tcW w:w="708"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0020000</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540</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209</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Реализация государственной политики в области приватизации и управления государственной и муниципальной собственностью</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01</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13</w:t>
            </w:r>
          </w:p>
        </w:tc>
        <w:tc>
          <w:tcPr>
            <w:tcW w:w="708"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0900000</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11</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01</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13</w:t>
            </w:r>
          </w:p>
        </w:tc>
        <w:tc>
          <w:tcPr>
            <w:tcW w:w="708"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0900000</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240</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9</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Иные межбюджетные трансферты</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01</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13</w:t>
            </w:r>
          </w:p>
        </w:tc>
        <w:tc>
          <w:tcPr>
            <w:tcW w:w="708"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0900000</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540</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3</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Реализация государственных функций, связанных с общегосударственным управлением</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01</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13</w:t>
            </w:r>
          </w:p>
        </w:tc>
        <w:tc>
          <w:tcPr>
            <w:tcW w:w="708"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0920000</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55</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01</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13</w:t>
            </w:r>
          </w:p>
        </w:tc>
        <w:tc>
          <w:tcPr>
            <w:tcW w:w="708"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0920000</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240</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55</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01</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13</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6090404</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369</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369</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01</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13</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6090404</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240</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369</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369</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lastRenderedPageBreak/>
              <w:t>Национальная оборона</w:t>
            </w:r>
          </w:p>
        </w:tc>
        <w:tc>
          <w:tcPr>
            <w:tcW w:w="425" w:type="dxa"/>
            <w:noWrap/>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02</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67</w:t>
            </w:r>
          </w:p>
        </w:tc>
        <w:tc>
          <w:tcPr>
            <w:tcW w:w="709"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67</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02</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03</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67</w:t>
            </w:r>
          </w:p>
        </w:tc>
        <w:tc>
          <w:tcPr>
            <w:tcW w:w="709"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67</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Субвенции на осуществление первичного воинского учета на территориях, где отсутствуют военные комиссариаты</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02</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03</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8995118</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67</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67</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02</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03</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8995118</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120</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57</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57</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02</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03</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8995118</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240</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10</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Национальная безопасность и правоохранительная деятельность</w:t>
            </w:r>
          </w:p>
        </w:tc>
        <w:tc>
          <w:tcPr>
            <w:tcW w:w="425" w:type="dxa"/>
            <w:noWrap/>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03</w:t>
            </w:r>
          </w:p>
        </w:tc>
        <w:tc>
          <w:tcPr>
            <w:tcW w:w="426" w:type="dxa"/>
            <w:noWrap/>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 </w:t>
            </w:r>
          </w:p>
        </w:tc>
        <w:tc>
          <w:tcPr>
            <w:tcW w:w="708"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 </w:t>
            </w:r>
          </w:p>
        </w:tc>
        <w:tc>
          <w:tcPr>
            <w:tcW w:w="426"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201</w:t>
            </w:r>
          </w:p>
        </w:tc>
        <w:tc>
          <w:tcPr>
            <w:tcW w:w="709"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03</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09</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200</w:t>
            </w:r>
          </w:p>
        </w:tc>
        <w:tc>
          <w:tcPr>
            <w:tcW w:w="709"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Мероприятия по предупреждению и ликвидации последствий чрезвычайных ситуаций и стихийных бедствий</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03</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09</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2180000</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200</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03</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09</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2180000</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240</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193</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Уплата налогов, сборов и иных платежей</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03</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09</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2180000</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850</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7</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Национальная безопасность и правоохранительная деятельность</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03</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14</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1</w:t>
            </w:r>
          </w:p>
        </w:tc>
        <w:tc>
          <w:tcPr>
            <w:tcW w:w="709"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03</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14</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7950100</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0,4</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Иные межбюджетные трансферты</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03</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14</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7950100</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540</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0,4</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Муниципальная программа "Противодействие коррупции"</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03</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14</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7953100</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03</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14</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7953100</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240</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Национальная экономика</w:t>
            </w:r>
          </w:p>
        </w:tc>
        <w:tc>
          <w:tcPr>
            <w:tcW w:w="425" w:type="dxa"/>
            <w:noWrap/>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04</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777</w:t>
            </w:r>
          </w:p>
        </w:tc>
        <w:tc>
          <w:tcPr>
            <w:tcW w:w="709"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486</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Сельское хозяйство и рыболовство</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04</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05</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104</w:t>
            </w:r>
          </w:p>
        </w:tc>
        <w:tc>
          <w:tcPr>
            <w:tcW w:w="709"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104</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04</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05</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6090404</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104</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104</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04</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05</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6090404</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810</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104</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104</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Дорожное хозяйство (дорожные фонды)</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04</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09</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271</w:t>
            </w:r>
          </w:p>
        </w:tc>
        <w:tc>
          <w:tcPr>
            <w:tcW w:w="709"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на 2014-2016 гг."</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04</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09</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7951700</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2</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Иные межбюджетные трансферты</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04</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09</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7951700</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540</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2</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04</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09</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7952100</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269</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Иные межбюджетные трансферты</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04</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09</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7952100</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540</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269</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Связь и информатика</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04</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10</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402</w:t>
            </w:r>
          </w:p>
        </w:tc>
        <w:tc>
          <w:tcPr>
            <w:tcW w:w="709"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382</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proofErr w:type="gramStart"/>
            <w:r w:rsidRPr="00FA06C7">
              <w:rPr>
                <w:rFonts w:ascii="Times New Roman" w:eastAsia="Calibri" w:hAnsi="Times New Roman" w:cs="Times New Roman"/>
                <w:sz w:val="12"/>
                <w:szCs w:val="12"/>
              </w:rPr>
              <w:t xml:space="preserve">Предоставление субсидий бюджетам муниципальных образований в Самарской области в целях </w:t>
            </w:r>
            <w:proofErr w:type="spellStart"/>
            <w:r w:rsidRPr="00FA06C7">
              <w:rPr>
                <w:rFonts w:ascii="Times New Roman" w:eastAsia="Calibri" w:hAnsi="Times New Roman" w:cs="Times New Roman"/>
                <w:sz w:val="12"/>
                <w:szCs w:val="12"/>
              </w:rPr>
              <w:t>софинансирования</w:t>
            </w:r>
            <w:proofErr w:type="spellEnd"/>
            <w:r w:rsidRPr="00FA06C7">
              <w:rPr>
                <w:rFonts w:ascii="Times New Roman" w:eastAsia="Calibri" w:hAnsi="Times New Roman" w:cs="Times New Roman"/>
                <w:sz w:val="12"/>
                <w:szCs w:val="12"/>
              </w:rPr>
              <w:t xml:space="preserve"> расходных обязательств органов местного самоуправления в Самарской области по созданию условий для обеспечения жителей муниципальных образования в Самарской области услугами связи в части проведения ремонта зданий, находящихся в муниципальной собственности, в которых расположены отделения почтовой связи, и благоустройства прилегающей территории</w:t>
            </w:r>
            <w:proofErr w:type="gramEnd"/>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04</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10</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6060041</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402</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382</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04</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10</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6060041</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240</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402</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382</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Жилищно-коммунальное хозяйство</w:t>
            </w:r>
          </w:p>
        </w:tc>
        <w:tc>
          <w:tcPr>
            <w:tcW w:w="425" w:type="dxa"/>
            <w:noWrap/>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05</w:t>
            </w:r>
          </w:p>
        </w:tc>
        <w:tc>
          <w:tcPr>
            <w:tcW w:w="426"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 </w:t>
            </w:r>
          </w:p>
        </w:tc>
        <w:tc>
          <w:tcPr>
            <w:tcW w:w="708"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 </w:t>
            </w:r>
          </w:p>
        </w:tc>
        <w:tc>
          <w:tcPr>
            <w:tcW w:w="426" w:type="dxa"/>
            <w:noWrap/>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1718</w:t>
            </w:r>
          </w:p>
        </w:tc>
        <w:tc>
          <w:tcPr>
            <w:tcW w:w="709"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665</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Жилищное хозяйство</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05</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01</w:t>
            </w:r>
          </w:p>
        </w:tc>
        <w:tc>
          <w:tcPr>
            <w:tcW w:w="708"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 </w:t>
            </w:r>
          </w:p>
        </w:tc>
        <w:tc>
          <w:tcPr>
            <w:tcW w:w="426" w:type="dxa"/>
            <w:noWrap/>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462</w:t>
            </w:r>
          </w:p>
        </w:tc>
        <w:tc>
          <w:tcPr>
            <w:tcW w:w="709"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Муниципальная программа "Повышение эффективности деятельности жилищно-коммунального комплекса муниципального района Сергиевский"</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05</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01</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7952900</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256</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Иные межбюджетные трансферты</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05</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01</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7952900</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540</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256</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05</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01</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7951000</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206</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Иные межбюджетные трансферты</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05</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01</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7951000</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540</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206</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Коммунальное хозяйство</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05</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02</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2</w:t>
            </w:r>
          </w:p>
        </w:tc>
        <w:tc>
          <w:tcPr>
            <w:tcW w:w="709"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Муниципальная программа "Поэтапный переход на отпуск коммунальных услуг потребителям по приборам учёта муниципального района Сергиевский на 2014-2015гг."</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05</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02</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7952200</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2</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Иные межбюджетные трансферты</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05</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02</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7952200</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540</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2</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муниципального района Сергиевский" на 2011-2015</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05</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02</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7952600</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0,4</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lastRenderedPageBreak/>
              <w:t>Иные межбюджетные трансферты</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05</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02</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7952600</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540</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0,4</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Благоустройство</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05</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03</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1254</w:t>
            </w:r>
          </w:p>
        </w:tc>
        <w:tc>
          <w:tcPr>
            <w:tcW w:w="709"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665</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Благоустройство</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05</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03</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6000000</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589</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05</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03</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6000000</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240</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589</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05</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03</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6090404</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665</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665</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05</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03</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6090404</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240</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583</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583</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Иные межбюджетные трансферты</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05</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03</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6090404</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540</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82</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82</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Охрана окружающей среды</w:t>
            </w:r>
          </w:p>
        </w:tc>
        <w:tc>
          <w:tcPr>
            <w:tcW w:w="425" w:type="dxa"/>
            <w:noWrap/>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06</w:t>
            </w:r>
          </w:p>
        </w:tc>
        <w:tc>
          <w:tcPr>
            <w:tcW w:w="426" w:type="dxa"/>
            <w:noWrap/>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 </w:t>
            </w:r>
          </w:p>
        </w:tc>
        <w:tc>
          <w:tcPr>
            <w:tcW w:w="708"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 </w:t>
            </w:r>
          </w:p>
        </w:tc>
        <w:tc>
          <w:tcPr>
            <w:tcW w:w="426" w:type="dxa"/>
            <w:noWrap/>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19</w:t>
            </w:r>
          </w:p>
        </w:tc>
        <w:tc>
          <w:tcPr>
            <w:tcW w:w="709"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06</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03</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19</w:t>
            </w:r>
          </w:p>
        </w:tc>
        <w:tc>
          <w:tcPr>
            <w:tcW w:w="709"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Природоохранные мероприятия</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06</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03</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4100100</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19</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06</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03</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4100100</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240</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17</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Уплата налогов, сборов и иных платежей</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06</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03</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4100100</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850</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3</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Образование</w:t>
            </w:r>
          </w:p>
        </w:tc>
        <w:tc>
          <w:tcPr>
            <w:tcW w:w="425" w:type="dxa"/>
            <w:noWrap/>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07</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3</w:t>
            </w:r>
          </w:p>
        </w:tc>
        <w:tc>
          <w:tcPr>
            <w:tcW w:w="709"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Молодежная политика и оздоровление детей</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07</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07</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3</w:t>
            </w:r>
          </w:p>
        </w:tc>
        <w:tc>
          <w:tcPr>
            <w:tcW w:w="709"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07</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07</w:t>
            </w:r>
          </w:p>
        </w:tc>
        <w:tc>
          <w:tcPr>
            <w:tcW w:w="708"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7950900</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Иные межбюджетные трансферты</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07</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07</w:t>
            </w:r>
          </w:p>
        </w:tc>
        <w:tc>
          <w:tcPr>
            <w:tcW w:w="708"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7950900</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540</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Организационно-воспитательная работа с молодежью</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07</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07</w:t>
            </w:r>
          </w:p>
        </w:tc>
        <w:tc>
          <w:tcPr>
            <w:tcW w:w="708"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4310000</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2</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Иные межбюджетные трансферты</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07</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07</w:t>
            </w:r>
          </w:p>
        </w:tc>
        <w:tc>
          <w:tcPr>
            <w:tcW w:w="708"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4310000</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540</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2</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Культура и кинематография</w:t>
            </w:r>
          </w:p>
        </w:tc>
        <w:tc>
          <w:tcPr>
            <w:tcW w:w="425" w:type="dxa"/>
            <w:noWrap/>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08</w:t>
            </w:r>
          </w:p>
        </w:tc>
        <w:tc>
          <w:tcPr>
            <w:tcW w:w="426" w:type="dxa"/>
            <w:noWrap/>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 </w:t>
            </w:r>
          </w:p>
        </w:tc>
        <w:tc>
          <w:tcPr>
            <w:tcW w:w="708"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 </w:t>
            </w:r>
          </w:p>
        </w:tc>
        <w:tc>
          <w:tcPr>
            <w:tcW w:w="426" w:type="dxa"/>
            <w:noWrap/>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1123</w:t>
            </w:r>
          </w:p>
        </w:tc>
        <w:tc>
          <w:tcPr>
            <w:tcW w:w="709"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95</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Культура</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08</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01</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1123</w:t>
            </w:r>
          </w:p>
        </w:tc>
        <w:tc>
          <w:tcPr>
            <w:tcW w:w="709"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95</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Дворцы и дома культуры, другие учреждения культуры и средств массовой информации</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08</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01</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4400000</w:t>
            </w:r>
          </w:p>
        </w:tc>
        <w:tc>
          <w:tcPr>
            <w:tcW w:w="426"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825</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08</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01</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4400000</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240</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719</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Иные межбюджетные трансферты</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08</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01</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4400000</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540</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106</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Библиотеки</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08</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01</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4420000</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203</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Иные межбюджетные трансферты</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08</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01</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4420000</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540</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203</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08</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01</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6090404</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95</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95</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08</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01</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6090404</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240</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95</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95</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Социальная политика</w:t>
            </w:r>
          </w:p>
        </w:tc>
        <w:tc>
          <w:tcPr>
            <w:tcW w:w="425" w:type="dxa"/>
            <w:noWrap/>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10</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51</w:t>
            </w:r>
          </w:p>
        </w:tc>
        <w:tc>
          <w:tcPr>
            <w:tcW w:w="709"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Социальное обеспечение населения</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10</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03</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51</w:t>
            </w:r>
          </w:p>
        </w:tc>
        <w:tc>
          <w:tcPr>
            <w:tcW w:w="709"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Долгосрочная муниципальная  программа "</w:t>
            </w:r>
            <w:proofErr w:type="gramStart"/>
            <w:r w:rsidRPr="00FA06C7">
              <w:rPr>
                <w:rFonts w:ascii="Times New Roman" w:eastAsia="Calibri" w:hAnsi="Times New Roman" w:cs="Times New Roman"/>
                <w:sz w:val="12"/>
                <w:szCs w:val="12"/>
              </w:rPr>
              <w:t>Молодой</w:t>
            </w:r>
            <w:proofErr w:type="gramEnd"/>
            <w:r w:rsidRPr="00FA06C7">
              <w:rPr>
                <w:rFonts w:ascii="Times New Roman" w:eastAsia="Calibri" w:hAnsi="Times New Roman" w:cs="Times New Roman"/>
                <w:sz w:val="12"/>
                <w:szCs w:val="12"/>
              </w:rPr>
              <w:t xml:space="preserve"> семье-доступное жилье" на 2009-2015годы</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10</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03</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7951300</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51</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Иные межбюджетные трансферты</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10</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03</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7951300</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540</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51</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Физическая культура и спорт</w:t>
            </w:r>
          </w:p>
        </w:tc>
        <w:tc>
          <w:tcPr>
            <w:tcW w:w="425" w:type="dxa"/>
            <w:noWrap/>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11</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100</w:t>
            </w:r>
          </w:p>
        </w:tc>
        <w:tc>
          <w:tcPr>
            <w:tcW w:w="709"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Физическая культура</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11</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01</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100</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11</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01</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7950900</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100</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Иные межбюджетные трансферты</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11</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01</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7950900</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540</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100</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Обслуживание государственного и муниципального долга</w:t>
            </w:r>
          </w:p>
        </w:tc>
        <w:tc>
          <w:tcPr>
            <w:tcW w:w="425" w:type="dxa"/>
            <w:noWrap/>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13</w:t>
            </w:r>
          </w:p>
        </w:tc>
        <w:tc>
          <w:tcPr>
            <w:tcW w:w="426" w:type="dxa"/>
            <w:noWrap/>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 </w:t>
            </w:r>
          </w:p>
        </w:tc>
        <w:tc>
          <w:tcPr>
            <w:tcW w:w="708"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 </w:t>
            </w:r>
          </w:p>
        </w:tc>
        <w:tc>
          <w:tcPr>
            <w:tcW w:w="426" w:type="dxa"/>
            <w:noWrap/>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1</w:t>
            </w:r>
          </w:p>
        </w:tc>
        <w:tc>
          <w:tcPr>
            <w:tcW w:w="709"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13</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01</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1</w:t>
            </w:r>
          </w:p>
        </w:tc>
        <w:tc>
          <w:tcPr>
            <w:tcW w:w="709" w:type="dxa"/>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Процентные платежи по долговым обязательствам</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13</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01</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О650000</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 </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Обслуживание муниципального долга</w:t>
            </w:r>
          </w:p>
        </w:tc>
        <w:tc>
          <w:tcPr>
            <w:tcW w:w="425"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13</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01</w:t>
            </w:r>
          </w:p>
        </w:tc>
        <w:tc>
          <w:tcPr>
            <w:tcW w:w="708"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О650000</w:t>
            </w:r>
          </w:p>
        </w:tc>
        <w:tc>
          <w:tcPr>
            <w:tcW w:w="426" w:type="dxa"/>
            <w:noWrap/>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730</w:t>
            </w:r>
          </w:p>
        </w:tc>
        <w:tc>
          <w:tcPr>
            <w:tcW w:w="425"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1</w:t>
            </w:r>
          </w:p>
        </w:tc>
        <w:tc>
          <w:tcPr>
            <w:tcW w:w="709" w:type="dxa"/>
            <w:hideMark/>
          </w:tcPr>
          <w:p w:rsidR="00FA06C7" w:rsidRPr="00FA06C7" w:rsidRDefault="00FA06C7" w:rsidP="00FA06C7">
            <w:pPr>
              <w:tabs>
                <w:tab w:val="left" w:pos="284"/>
              </w:tabs>
              <w:rPr>
                <w:rFonts w:ascii="Times New Roman" w:eastAsia="Calibri" w:hAnsi="Times New Roman" w:cs="Times New Roman"/>
                <w:sz w:val="12"/>
                <w:szCs w:val="12"/>
              </w:rPr>
            </w:pPr>
            <w:r w:rsidRPr="00FA06C7">
              <w:rPr>
                <w:rFonts w:ascii="Times New Roman" w:eastAsia="Calibri" w:hAnsi="Times New Roman" w:cs="Times New Roman"/>
                <w:sz w:val="12"/>
                <w:szCs w:val="12"/>
              </w:rPr>
              <w:t>0</w:t>
            </w:r>
          </w:p>
        </w:tc>
      </w:tr>
      <w:tr w:rsidR="00FA06C7" w:rsidRPr="00FA06C7" w:rsidTr="003440A9">
        <w:trPr>
          <w:trHeight w:val="20"/>
        </w:trPr>
        <w:tc>
          <w:tcPr>
            <w:tcW w:w="4111" w:type="dxa"/>
            <w:noWrap/>
            <w:hideMark/>
          </w:tcPr>
          <w:p w:rsidR="00FA06C7" w:rsidRPr="00FA06C7" w:rsidRDefault="00FA06C7" w:rsidP="00FA06C7">
            <w:pPr>
              <w:tabs>
                <w:tab w:val="left" w:pos="284"/>
              </w:tabs>
              <w:rPr>
                <w:rFonts w:ascii="Times New Roman" w:eastAsia="Calibri" w:hAnsi="Times New Roman" w:cs="Times New Roman"/>
                <w:b/>
                <w:bCs/>
                <w:sz w:val="12"/>
                <w:szCs w:val="12"/>
              </w:rPr>
            </w:pPr>
            <w:proofErr w:type="gramStart"/>
            <w:r w:rsidRPr="00FA06C7">
              <w:rPr>
                <w:rFonts w:ascii="Times New Roman" w:eastAsia="Calibri" w:hAnsi="Times New Roman" w:cs="Times New Roman"/>
                <w:b/>
                <w:bCs/>
                <w:sz w:val="12"/>
                <w:szCs w:val="12"/>
              </w:rPr>
              <w:t>В</w:t>
            </w:r>
            <w:proofErr w:type="gramEnd"/>
            <w:r w:rsidRPr="00FA06C7">
              <w:rPr>
                <w:rFonts w:ascii="Times New Roman" w:eastAsia="Calibri" w:hAnsi="Times New Roman" w:cs="Times New Roman"/>
                <w:b/>
                <w:bCs/>
                <w:sz w:val="12"/>
                <w:szCs w:val="12"/>
              </w:rPr>
              <w:t xml:space="preserve"> С Е Г О расходов  </w:t>
            </w:r>
          </w:p>
        </w:tc>
        <w:tc>
          <w:tcPr>
            <w:tcW w:w="425" w:type="dxa"/>
            <w:noWrap/>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 </w:t>
            </w:r>
          </w:p>
        </w:tc>
        <w:tc>
          <w:tcPr>
            <w:tcW w:w="426" w:type="dxa"/>
            <w:noWrap/>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 </w:t>
            </w:r>
          </w:p>
        </w:tc>
        <w:tc>
          <w:tcPr>
            <w:tcW w:w="708" w:type="dxa"/>
            <w:noWrap/>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 </w:t>
            </w:r>
          </w:p>
        </w:tc>
        <w:tc>
          <w:tcPr>
            <w:tcW w:w="426" w:type="dxa"/>
            <w:noWrap/>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 </w:t>
            </w:r>
          </w:p>
        </w:tc>
        <w:tc>
          <w:tcPr>
            <w:tcW w:w="425" w:type="dxa"/>
            <w:noWrap/>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6402</w:t>
            </w:r>
          </w:p>
        </w:tc>
        <w:tc>
          <w:tcPr>
            <w:tcW w:w="709" w:type="dxa"/>
            <w:noWrap/>
            <w:hideMark/>
          </w:tcPr>
          <w:p w:rsidR="00FA06C7" w:rsidRPr="00FA06C7" w:rsidRDefault="00FA06C7" w:rsidP="00FA06C7">
            <w:pPr>
              <w:tabs>
                <w:tab w:val="left" w:pos="284"/>
              </w:tabs>
              <w:rPr>
                <w:rFonts w:ascii="Times New Roman" w:eastAsia="Calibri" w:hAnsi="Times New Roman" w:cs="Times New Roman"/>
                <w:b/>
                <w:bCs/>
                <w:sz w:val="12"/>
                <w:szCs w:val="12"/>
              </w:rPr>
            </w:pPr>
            <w:r w:rsidRPr="00FA06C7">
              <w:rPr>
                <w:rFonts w:ascii="Times New Roman" w:eastAsia="Calibri" w:hAnsi="Times New Roman" w:cs="Times New Roman"/>
                <w:b/>
                <w:bCs/>
                <w:sz w:val="12"/>
                <w:szCs w:val="12"/>
              </w:rPr>
              <w:t>1682</w:t>
            </w:r>
          </w:p>
        </w:tc>
      </w:tr>
    </w:tbl>
    <w:p w:rsidR="006166AD" w:rsidRDefault="006166AD" w:rsidP="00774264">
      <w:pPr>
        <w:tabs>
          <w:tab w:val="left" w:pos="284"/>
        </w:tabs>
        <w:spacing w:after="0" w:line="240" w:lineRule="auto"/>
        <w:jc w:val="both"/>
        <w:rPr>
          <w:rFonts w:ascii="Times New Roman" w:eastAsia="Calibri" w:hAnsi="Times New Roman" w:cs="Times New Roman"/>
          <w:sz w:val="12"/>
          <w:szCs w:val="12"/>
        </w:rPr>
      </w:pPr>
    </w:p>
    <w:p w:rsidR="006F24D7" w:rsidRPr="006F24D7" w:rsidRDefault="006F24D7" w:rsidP="006F24D7">
      <w:pPr>
        <w:tabs>
          <w:tab w:val="left" w:pos="284"/>
        </w:tabs>
        <w:spacing w:after="0" w:line="240" w:lineRule="auto"/>
        <w:jc w:val="right"/>
        <w:rPr>
          <w:rFonts w:ascii="Times New Roman" w:eastAsia="Calibri" w:hAnsi="Times New Roman" w:cs="Times New Roman"/>
          <w:i/>
          <w:sz w:val="12"/>
          <w:szCs w:val="12"/>
        </w:rPr>
      </w:pPr>
      <w:r w:rsidRPr="006F24D7">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6</w:t>
      </w:r>
    </w:p>
    <w:p w:rsidR="006F24D7" w:rsidRPr="006F24D7" w:rsidRDefault="006F24D7" w:rsidP="006F24D7">
      <w:pPr>
        <w:tabs>
          <w:tab w:val="left" w:pos="284"/>
        </w:tabs>
        <w:spacing w:after="0" w:line="240" w:lineRule="auto"/>
        <w:jc w:val="right"/>
        <w:rPr>
          <w:rFonts w:ascii="Times New Roman" w:eastAsia="Calibri" w:hAnsi="Times New Roman" w:cs="Times New Roman"/>
          <w:i/>
          <w:sz w:val="12"/>
          <w:szCs w:val="12"/>
        </w:rPr>
      </w:pPr>
      <w:r w:rsidRPr="006F24D7">
        <w:rPr>
          <w:rFonts w:ascii="Times New Roman" w:eastAsia="Calibri" w:hAnsi="Times New Roman" w:cs="Times New Roman"/>
          <w:i/>
          <w:sz w:val="12"/>
          <w:szCs w:val="12"/>
        </w:rPr>
        <w:t>к решению Собрания Представителей сельского поселения Красносельское</w:t>
      </w:r>
    </w:p>
    <w:p w:rsidR="006F24D7" w:rsidRPr="006F24D7" w:rsidRDefault="006F24D7" w:rsidP="006F24D7">
      <w:pPr>
        <w:tabs>
          <w:tab w:val="left" w:pos="284"/>
        </w:tabs>
        <w:spacing w:after="0" w:line="240" w:lineRule="auto"/>
        <w:jc w:val="right"/>
        <w:rPr>
          <w:rFonts w:ascii="Times New Roman" w:eastAsia="Calibri" w:hAnsi="Times New Roman" w:cs="Times New Roman"/>
          <w:i/>
          <w:sz w:val="12"/>
          <w:szCs w:val="12"/>
        </w:rPr>
      </w:pPr>
      <w:r w:rsidRPr="006F24D7">
        <w:rPr>
          <w:rFonts w:ascii="Times New Roman" w:eastAsia="Calibri" w:hAnsi="Times New Roman" w:cs="Times New Roman"/>
          <w:i/>
          <w:sz w:val="12"/>
          <w:szCs w:val="12"/>
        </w:rPr>
        <w:t>муниципального района Сергиевский Самарской области</w:t>
      </w:r>
    </w:p>
    <w:p w:rsidR="006F24D7" w:rsidRPr="006F24D7" w:rsidRDefault="006F24D7" w:rsidP="006F24D7">
      <w:pPr>
        <w:tabs>
          <w:tab w:val="left" w:pos="284"/>
        </w:tabs>
        <w:spacing w:after="0" w:line="240" w:lineRule="auto"/>
        <w:jc w:val="right"/>
        <w:rPr>
          <w:rFonts w:ascii="Times New Roman" w:eastAsia="Calibri" w:hAnsi="Times New Roman" w:cs="Times New Roman"/>
          <w:i/>
          <w:sz w:val="12"/>
          <w:szCs w:val="12"/>
        </w:rPr>
      </w:pPr>
      <w:r w:rsidRPr="006F24D7">
        <w:rPr>
          <w:rFonts w:ascii="Times New Roman" w:eastAsia="Calibri" w:hAnsi="Times New Roman" w:cs="Times New Roman"/>
          <w:i/>
          <w:sz w:val="12"/>
          <w:szCs w:val="12"/>
        </w:rPr>
        <w:t>№22 от “11”сентября  2014 г.</w:t>
      </w:r>
    </w:p>
    <w:p w:rsidR="00F76D2B" w:rsidRDefault="00F76D2B" w:rsidP="00F76D2B">
      <w:pPr>
        <w:tabs>
          <w:tab w:val="left" w:pos="284"/>
        </w:tabs>
        <w:spacing w:after="0" w:line="240" w:lineRule="auto"/>
        <w:jc w:val="center"/>
        <w:rPr>
          <w:rFonts w:ascii="Times New Roman" w:eastAsia="Calibri" w:hAnsi="Times New Roman" w:cs="Times New Roman"/>
          <w:b/>
          <w:sz w:val="12"/>
          <w:szCs w:val="12"/>
        </w:rPr>
      </w:pPr>
      <w:r w:rsidRPr="00F76D2B">
        <w:rPr>
          <w:rFonts w:ascii="Times New Roman" w:eastAsia="Calibri" w:hAnsi="Times New Roman" w:cs="Times New Roman"/>
          <w:b/>
          <w:sz w:val="12"/>
          <w:szCs w:val="12"/>
        </w:rPr>
        <w:t>Ведомственная структура расходов бюджета сельского поселения</w:t>
      </w:r>
      <w:r>
        <w:rPr>
          <w:rFonts w:ascii="Times New Roman" w:eastAsia="Calibri" w:hAnsi="Times New Roman" w:cs="Times New Roman"/>
          <w:b/>
          <w:sz w:val="12"/>
          <w:szCs w:val="12"/>
        </w:rPr>
        <w:t xml:space="preserve"> Красносельское</w:t>
      </w:r>
    </w:p>
    <w:p w:rsidR="006166AD" w:rsidRPr="00F76D2B" w:rsidRDefault="00F76D2B" w:rsidP="00F76D2B">
      <w:pPr>
        <w:tabs>
          <w:tab w:val="left" w:pos="284"/>
        </w:tabs>
        <w:spacing w:after="0" w:line="240" w:lineRule="auto"/>
        <w:jc w:val="center"/>
        <w:rPr>
          <w:rFonts w:ascii="Times New Roman" w:eastAsia="Calibri" w:hAnsi="Times New Roman" w:cs="Times New Roman"/>
          <w:b/>
          <w:sz w:val="12"/>
          <w:szCs w:val="12"/>
        </w:rPr>
      </w:pPr>
      <w:r w:rsidRPr="00F76D2B">
        <w:rPr>
          <w:rFonts w:ascii="Times New Roman" w:eastAsia="Calibri" w:hAnsi="Times New Roman" w:cs="Times New Roman"/>
          <w:b/>
          <w:sz w:val="12"/>
          <w:szCs w:val="12"/>
        </w:rPr>
        <w:t xml:space="preserve"> муниципального района Сергиевский Самарской области на 2014 год</w:t>
      </w:r>
    </w:p>
    <w:tbl>
      <w:tblPr>
        <w:tblStyle w:val="af"/>
        <w:tblW w:w="0" w:type="auto"/>
        <w:tblInd w:w="108" w:type="dxa"/>
        <w:tblLayout w:type="fixed"/>
        <w:tblLook w:val="04A0" w:firstRow="1" w:lastRow="0" w:firstColumn="1" w:lastColumn="0" w:noHBand="0" w:noVBand="1"/>
      </w:tblPr>
      <w:tblGrid>
        <w:gridCol w:w="709"/>
        <w:gridCol w:w="3402"/>
        <w:gridCol w:w="425"/>
        <w:gridCol w:w="426"/>
        <w:gridCol w:w="708"/>
        <w:gridCol w:w="426"/>
        <w:gridCol w:w="425"/>
        <w:gridCol w:w="709"/>
      </w:tblGrid>
      <w:tr w:rsidR="00F76D2B" w:rsidRPr="00F76D2B" w:rsidTr="00F76D2B">
        <w:trPr>
          <w:trHeight w:val="20"/>
        </w:trPr>
        <w:tc>
          <w:tcPr>
            <w:tcW w:w="709" w:type="dxa"/>
            <w:vMerge w:val="restart"/>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Код главного распорядителя средств бюджета</w:t>
            </w:r>
          </w:p>
        </w:tc>
        <w:tc>
          <w:tcPr>
            <w:tcW w:w="3402" w:type="dxa"/>
            <w:vMerge w:val="restart"/>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Наименование главного распорядителя средств бюджета, разделов, подразделов, целевых статей и видов расходов</w:t>
            </w:r>
          </w:p>
        </w:tc>
        <w:tc>
          <w:tcPr>
            <w:tcW w:w="1985" w:type="dxa"/>
            <w:gridSpan w:val="4"/>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Коды классификации расходов бюджета</w:t>
            </w:r>
          </w:p>
        </w:tc>
        <w:tc>
          <w:tcPr>
            <w:tcW w:w="1134" w:type="dxa"/>
            <w:gridSpan w:val="2"/>
            <w:noWrap/>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Сумма, тыс. рублей</w:t>
            </w:r>
          </w:p>
        </w:tc>
      </w:tr>
      <w:tr w:rsidR="00F76D2B" w:rsidRPr="00F76D2B" w:rsidTr="00F76D2B">
        <w:trPr>
          <w:trHeight w:val="20"/>
        </w:trPr>
        <w:tc>
          <w:tcPr>
            <w:tcW w:w="709" w:type="dxa"/>
            <w:vMerge/>
            <w:hideMark/>
          </w:tcPr>
          <w:p w:rsidR="00F76D2B" w:rsidRPr="00F76D2B" w:rsidRDefault="00F76D2B" w:rsidP="00F76D2B">
            <w:pPr>
              <w:tabs>
                <w:tab w:val="left" w:pos="284"/>
              </w:tabs>
              <w:rPr>
                <w:rFonts w:ascii="Times New Roman" w:eastAsia="Calibri" w:hAnsi="Times New Roman" w:cs="Times New Roman"/>
                <w:b/>
                <w:bCs/>
                <w:sz w:val="12"/>
                <w:szCs w:val="12"/>
              </w:rPr>
            </w:pPr>
          </w:p>
        </w:tc>
        <w:tc>
          <w:tcPr>
            <w:tcW w:w="3402" w:type="dxa"/>
            <w:vMerge/>
            <w:hideMark/>
          </w:tcPr>
          <w:p w:rsidR="00F76D2B" w:rsidRPr="00F76D2B" w:rsidRDefault="00F76D2B" w:rsidP="00F76D2B">
            <w:pPr>
              <w:tabs>
                <w:tab w:val="left" w:pos="284"/>
              </w:tabs>
              <w:rPr>
                <w:rFonts w:ascii="Times New Roman" w:eastAsia="Calibri" w:hAnsi="Times New Roman" w:cs="Times New Roman"/>
                <w:b/>
                <w:bCs/>
                <w:sz w:val="12"/>
                <w:szCs w:val="12"/>
              </w:rPr>
            </w:pPr>
          </w:p>
        </w:tc>
        <w:tc>
          <w:tcPr>
            <w:tcW w:w="425" w:type="dxa"/>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раздел</w:t>
            </w:r>
          </w:p>
        </w:tc>
        <w:tc>
          <w:tcPr>
            <w:tcW w:w="426" w:type="dxa"/>
            <w:hideMark/>
          </w:tcPr>
          <w:p w:rsidR="00F76D2B" w:rsidRPr="00F76D2B" w:rsidRDefault="00F76D2B" w:rsidP="00F76D2B">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под</w:t>
            </w:r>
            <w:r w:rsidRPr="00F76D2B">
              <w:rPr>
                <w:rFonts w:ascii="Times New Roman" w:eastAsia="Calibri" w:hAnsi="Times New Roman" w:cs="Times New Roman"/>
                <w:b/>
                <w:bCs/>
                <w:sz w:val="12"/>
                <w:szCs w:val="12"/>
              </w:rPr>
              <w:t>раздел</w:t>
            </w:r>
          </w:p>
        </w:tc>
        <w:tc>
          <w:tcPr>
            <w:tcW w:w="708" w:type="dxa"/>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целевая статья</w:t>
            </w:r>
          </w:p>
        </w:tc>
        <w:tc>
          <w:tcPr>
            <w:tcW w:w="426" w:type="dxa"/>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вид расхода</w:t>
            </w:r>
          </w:p>
        </w:tc>
        <w:tc>
          <w:tcPr>
            <w:tcW w:w="425" w:type="dxa"/>
            <w:noWrap/>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всего</w:t>
            </w:r>
          </w:p>
        </w:tc>
        <w:tc>
          <w:tcPr>
            <w:tcW w:w="709" w:type="dxa"/>
            <w:hideMark/>
          </w:tcPr>
          <w:p w:rsidR="00F76D2B" w:rsidRPr="00F76D2B" w:rsidRDefault="00BF6392" w:rsidP="00F76D2B">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в т. ч. </w:t>
            </w:r>
            <w:r w:rsidR="00F76D2B" w:rsidRPr="00F76D2B">
              <w:rPr>
                <w:rFonts w:ascii="Times New Roman" w:eastAsia="Calibri" w:hAnsi="Times New Roman" w:cs="Times New Roman"/>
                <w:b/>
                <w:bCs/>
                <w:sz w:val="12"/>
                <w:szCs w:val="12"/>
              </w:rPr>
              <w:t xml:space="preserve"> за счет безвозмездных </w:t>
            </w:r>
            <w:r w:rsidR="00F76D2B" w:rsidRPr="00F76D2B">
              <w:rPr>
                <w:rFonts w:ascii="Times New Roman" w:eastAsia="Calibri" w:hAnsi="Times New Roman" w:cs="Times New Roman"/>
                <w:b/>
                <w:bCs/>
                <w:sz w:val="12"/>
                <w:szCs w:val="12"/>
              </w:rPr>
              <w:lastRenderedPageBreak/>
              <w:t>поступлений</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427</w:t>
            </w:r>
          </w:p>
        </w:tc>
        <w:tc>
          <w:tcPr>
            <w:tcW w:w="6521" w:type="dxa"/>
            <w:gridSpan w:val="7"/>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Администрация сельского поселения Крас</w:t>
            </w:r>
            <w:r>
              <w:rPr>
                <w:rFonts w:ascii="Times New Roman" w:eastAsia="Calibri" w:hAnsi="Times New Roman" w:cs="Times New Roman"/>
                <w:b/>
                <w:bCs/>
                <w:sz w:val="12"/>
                <w:szCs w:val="12"/>
              </w:rPr>
              <w:t>носельское</w:t>
            </w:r>
            <w:r w:rsidRPr="00F76D2B">
              <w:rPr>
                <w:rFonts w:ascii="Times New Roman" w:eastAsia="Calibri" w:hAnsi="Times New Roman" w:cs="Times New Roman"/>
                <w:b/>
                <w:bCs/>
                <w:sz w:val="12"/>
                <w:szCs w:val="12"/>
              </w:rPr>
              <w:t xml:space="preserve">  муниципального района Сергиевский Самарской области</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01</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02</w:t>
            </w:r>
          </w:p>
        </w:tc>
        <w:tc>
          <w:tcPr>
            <w:tcW w:w="708" w:type="dxa"/>
            <w:noWrap/>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 </w:t>
            </w:r>
          </w:p>
        </w:tc>
        <w:tc>
          <w:tcPr>
            <w:tcW w:w="426" w:type="dxa"/>
            <w:noWrap/>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 </w:t>
            </w:r>
          </w:p>
        </w:tc>
        <w:tc>
          <w:tcPr>
            <w:tcW w:w="425" w:type="dxa"/>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464</w:t>
            </w:r>
          </w:p>
        </w:tc>
        <w:tc>
          <w:tcPr>
            <w:tcW w:w="709" w:type="dxa"/>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xml:space="preserve">Руководство и управление в сфере установленных </w:t>
            </w:r>
            <w:proofErr w:type="gramStart"/>
            <w:r w:rsidRPr="00F76D2B">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F76D2B">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01</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02</w:t>
            </w:r>
          </w:p>
        </w:tc>
        <w:tc>
          <w:tcPr>
            <w:tcW w:w="708"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0020000</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464</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01</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02</w:t>
            </w:r>
          </w:p>
        </w:tc>
        <w:tc>
          <w:tcPr>
            <w:tcW w:w="708"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0020000</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120</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464</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01</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04</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5" w:type="dxa"/>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914</w:t>
            </w:r>
          </w:p>
        </w:tc>
        <w:tc>
          <w:tcPr>
            <w:tcW w:w="709" w:type="dxa"/>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xml:space="preserve">Руководство и управление в сфере установленных </w:t>
            </w:r>
            <w:proofErr w:type="gramStart"/>
            <w:r w:rsidRPr="00F76D2B">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F76D2B">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01</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04</w:t>
            </w:r>
          </w:p>
        </w:tc>
        <w:tc>
          <w:tcPr>
            <w:tcW w:w="708"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0020000</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914</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01</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04</w:t>
            </w:r>
          </w:p>
        </w:tc>
        <w:tc>
          <w:tcPr>
            <w:tcW w:w="708"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0020000</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120</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693</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01</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04</w:t>
            </w:r>
          </w:p>
        </w:tc>
        <w:tc>
          <w:tcPr>
            <w:tcW w:w="708"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0020000</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240</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217</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Уплата налогов, сборов и иных платежей</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01</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04</w:t>
            </w:r>
          </w:p>
        </w:tc>
        <w:tc>
          <w:tcPr>
            <w:tcW w:w="708"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0020000</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850</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01</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06</w:t>
            </w:r>
          </w:p>
        </w:tc>
        <w:tc>
          <w:tcPr>
            <w:tcW w:w="708"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5" w:type="dxa"/>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309</w:t>
            </w:r>
          </w:p>
        </w:tc>
        <w:tc>
          <w:tcPr>
            <w:tcW w:w="709" w:type="dxa"/>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2014-2016гг</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01</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06</w:t>
            </w:r>
          </w:p>
        </w:tc>
        <w:tc>
          <w:tcPr>
            <w:tcW w:w="708"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7951800</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309</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Иные межбюджетные трансферты</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01</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06</w:t>
            </w:r>
          </w:p>
        </w:tc>
        <w:tc>
          <w:tcPr>
            <w:tcW w:w="708"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7951800</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540</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309</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Резервные фонды</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01</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11</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5" w:type="dxa"/>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10</w:t>
            </w:r>
          </w:p>
        </w:tc>
        <w:tc>
          <w:tcPr>
            <w:tcW w:w="709" w:type="dxa"/>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Резервные фонды</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01</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11</w:t>
            </w:r>
          </w:p>
        </w:tc>
        <w:tc>
          <w:tcPr>
            <w:tcW w:w="708"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0700000</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10</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Резервные средства</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01</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11</w:t>
            </w:r>
          </w:p>
        </w:tc>
        <w:tc>
          <w:tcPr>
            <w:tcW w:w="708"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0700000</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870</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10</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Другие общегосударственные вопросы</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01</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13</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5" w:type="dxa"/>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644</w:t>
            </w:r>
          </w:p>
        </w:tc>
        <w:tc>
          <w:tcPr>
            <w:tcW w:w="709" w:type="dxa"/>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369</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xml:space="preserve">Руководство и управление в сфере установленных </w:t>
            </w:r>
            <w:proofErr w:type="gramStart"/>
            <w:r w:rsidRPr="00F76D2B">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F76D2B">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01</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13</w:t>
            </w:r>
          </w:p>
        </w:tc>
        <w:tc>
          <w:tcPr>
            <w:tcW w:w="708"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0020000</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209</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Иные межбюджетные трансферты</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01</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13</w:t>
            </w:r>
          </w:p>
        </w:tc>
        <w:tc>
          <w:tcPr>
            <w:tcW w:w="708"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0020000</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540</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209</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Реализация государственной политики в области приватизации и управления государственной и муниципальной собственностью</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01</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13</w:t>
            </w:r>
          </w:p>
        </w:tc>
        <w:tc>
          <w:tcPr>
            <w:tcW w:w="708"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0900000</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11</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01</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13</w:t>
            </w:r>
          </w:p>
        </w:tc>
        <w:tc>
          <w:tcPr>
            <w:tcW w:w="708"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0900000</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240</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9</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Иные межбюджетные трансферты</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01</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13</w:t>
            </w:r>
          </w:p>
        </w:tc>
        <w:tc>
          <w:tcPr>
            <w:tcW w:w="708"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0900000</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540</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3</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Реализация государственных функций, связанных с общегосударственным управлением</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01</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13</w:t>
            </w:r>
          </w:p>
        </w:tc>
        <w:tc>
          <w:tcPr>
            <w:tcW w:w="708"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0920000</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55</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01</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13</w:t>
            </w:r>
          </w:p>
        </w:tc>
        <w:tc>
          <w:tcPr>
            <w:tcW w:w="708"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0920000</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240</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55</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01</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13</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6090404</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369</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369</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01</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13</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6090404</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240</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369</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369</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02</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03</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5" w:type="dxa"/>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67</w:t>
            </w:r>
          </w:p>
        </w:tc>
        <w:tc>
          <w:tcPr>
            <w:tcW w:w="709" w:type="dxa"/>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67</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Субвенции на осуществление первичного воинского учета на территориях, где отсутствуют военные комиссариаты</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02</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03</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8995118</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67</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67</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02</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03</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8995118</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120</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57</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57</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02</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03</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8995118</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240</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10</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03</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09</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5" w:type="dxa"/>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200</w:t>
            </w:r>
          </w:p>
        </w:tc>
        <w:tc>
          <w:tcPr>
            <w:tcW w:w="709" w:type="dxa"/>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Мероприятия по предупреждению и ликвидации последствий чрезвычайных ситуаций и стихийных бедствий</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03</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09</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2180000</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200</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03</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09</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2180000</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240</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193</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Уплата налогов, сборов и иных платежей</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03</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09</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2180000</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850</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7</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Национальная безопасность и правоохранительная деятельность</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03</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14</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5" w:type="dxa"/>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1</w:t>
            </w:r>
          </w:p>
        </w:tc>
        <w:tc>
          <w:tcPr>
            <w:tcW w:w="709" w:type="dxa"/>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xml:space="preserve">Муниципальная программа "Комплексная программа </w:t>
            </w:r>
            <w:r w:rsidRPr="00F76D2B">
              <w:rPr>
                <w:rFonts w:ascii="Times New Roman" w:eastAsia="Calibri" w:hAnsi="Times New Roman" w:cs="Times New Roman"/>
                <w:sz w:val="12"/>
                <w:szCs w:val="12"/>
              </w:rPr>
              <w:lastRenderedPageBreak/>
              <w:t>профилактики правонарушений в муниципальном районе Сергиевский Самарской области"</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lastRenderedPageBreak/>
              <w:t>03</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14</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7950100</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0,4</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lastRenderedPageBreak/>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Иные межбюджетные трансферты</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03</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14</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7950100</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540</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0,4</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Муниципальная программа "Противодействие коррупции"</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03</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14</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7953100</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03</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14</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7953100</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240</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Сельское хозяйство и рыболовство</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04</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05</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5" w:type="dxa"/>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104</w:t>
            </w:r>
          </w:p>
        </w:tc>
        <w:tc>
          <w:tcPr>
            <w:tcW w:w="709" w:type="dxa"/>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104</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04</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05</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6090404</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104</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104</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04</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05</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6090404</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810</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104</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104</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Дорожное хозяйство (дорожные фонды)</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04</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09</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5" w:type="dxa"/>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271</w:t>
            </w:r>
          </w:p>
        </w:tc>
        <w:tc>
          <w:tcPr>
            <w:tcW w:w="709" w:type="dxa"/>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на 2014-2016 гг."</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04</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09</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7951700</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2</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Иные межбюджетные трансферты</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04</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09</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7951700</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540</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2</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04</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09</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7952100</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269</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Иные межбюджетные трансферты</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04</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09</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7952100</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540</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269</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Связь и информатика</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04</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10</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5" w:type="dxa"/>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402</w:t>
            </w:r>
          </w:p>
        </w:tc>
        <w:tc>
          <w:tcPr>
            <w:tcW w:w="709" w:type="dxa"/>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382</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proofErr w:type="gramStart"/>
            <w:r w:rsidRPr="00F76D2B">
              <w:rPr>
                <w:rFonts w:ascii="Times New Roman" w:eastAsia="Calibri" w:hAnsi="Times New Roman" w:cs="Times New Roman"/>
                <w:sz w:val="12"/>
                <w:szCs w:val="12"/>
              </w:rPr>
              <w:t xml:space="preserve">Предоставление субсидий бюджетам муниципальных образований в Самарской области в целях </w:t>
            </w:r>
            <w:proofErr w:type="spellStart"/>
            <w:r w:rsidRPr="00F76D2B">
              <w:rPr>
                <w:rFonts w:ascii="Times New Roman" w:eastAsia="Calibri" w:hAnsi="Times New Roman" w:cs="Times New Roman"/>
                <w:sz w:val="12"/>
                <w:szCs w:val="12"/>
              </w:rPr>
              <w:t>софинансирования</w:t>
            </w:r>
            <w:proofErr w:type="spellEnd"/>
            <w:r w:rsidRPr="00F76D2B">
              <w:rPr>
                <w:rFonts w:ascii="Times New Roman" w:eastAsia="Calibri" w:hAnsi="Times New Roman" w:cs="Times New Roman"/>
                <w:sz w:val="12"/>
                <w:szCs w:val="12"/>
              </w:rPr>
              <w:t xml:space="preserve"> расходных обязательств органов местного самоуправления в Самарской области по созданию условий для обеспечения жителей муниципальных образования в Самарской области услугами связи в части проведения ремонта зданий, находящихся в муниципальной собственности, в которых расположены отделения почтовой связи, и благоустройства прилегающей территории</w:t>
            </w:r>
            <w:proofErr w:type="gramEnd"/>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04</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10</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6060041</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402</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382</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04</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10</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6060041</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240</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402</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382</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Жилищное хозяйство</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05</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01</w:t>
            </w:r>
          </w:p>
        </w:tc>
        <w:tc>
          <w:tcPr>
            <w:tcW w:w="708" w:type="dxa"/>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 </w:t>
            </w:r>
          </w:p>
        </w:tc>
        <w:tc>
          <w:tcPr>
            <w:tcW w:w="426" w:type="dxa"/>
            <w:noWrap/>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 </w:t>
            </w:r>
          </w:p>
        </w:tc>
        <w:tc>
          <w:tcPr>
            <w:tcW w:w="425" w:type="dxa"/>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462</w:t>
            </w:r>
          </w:p>
        </w:tc>
        <w:tc>
          <w:tcPr>
            <w:tcW w:w="709" w:type="dxa"/>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Муниципальная программа "Повышение эффективности деятельности жилищно-коммунального комплекса муниципального района Сергиевский"</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05</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01</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7952900</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256</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Иные межбюджетные трансферты</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05</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01</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7952900</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540</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256</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05</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01</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7951000</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206</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Иные межбюджетные трансферты</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05</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01</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7951000</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540</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206</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Коммунальное хозяйство</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05</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02</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5" w:type="dxa"/>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2</w:t>
            </w:r>
          </w:p>
        </w:tc>
        <w:tc>
          <w:tcPr>
            <w:tcW w:w="709" w:type="dxa"/>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Муниципальная программа "Поэтапный переход на отпуск коммунальных услуг потребителям по приборам учёта муниципального района Сергиевский на 2014-2015гг."</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05</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02</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7952200</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2</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Иные межбюджетные трансферты</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05</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02</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7952200</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540</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2</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муниципального района Сергиевский" на 2011-2015</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05</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02</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7952600</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0,4</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Иные межбюджетные трансферты</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05</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02</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7952600</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540</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0,4</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Благоустройство</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05</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03</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5" w:type="dxa"/>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1254</w:t>
            </w:r>
          </w:p>
        </w:tc>
        <w:tc>
          <w:tcPr>
            <w:tcW w:w="709" w:type="dxa"/>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665</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Благоустройство</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05</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03</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6000000</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589</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05</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03</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6000000</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240</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589</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05</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03</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6090404</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665</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665</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05</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03</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6090404</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240</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583</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583</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Иные межбюджетные трансферты</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05</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03</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6090404</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540</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82</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82</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06</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03</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5" w:type="dxa"/>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19</w:t>
            </w:r>
          </w:p>
        </w:tc>
        <w:tc>
          <w:tcPr>
            <w:tcW w:w="709" w:type="dxa"/>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Природоохранные мероприятия</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06</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03</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4100100</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19</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lastRenderedPageBreak/>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06</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03</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4100100</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240</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17</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Уплата налогов, сборов и иных платежей</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06</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03</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4100100</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850</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3</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Молодежная политика и оздоровление детей</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07</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07</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5" w:type="dxa"/>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3</w:t>
            </w:r>
          </w:p>
        </w:tc>
        <w:tc>
          <w:tcPr>
            <w:tcW w:w="709" w:type="dxa"/>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07</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07</w:t>
            </w:r>
          </w:p>
        </w:tc>
        <w:tc>
          <w:tcPr>
            <w:tcW w:w="708"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7950900</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Иные межбюджетные трансферты</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07</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07</w:t>
            </w:r>
          </w:p>
        </w:tc>
        <w:tc>
          <w:tcPr>
            <w:tcW w:w="708"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7950900</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540</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Организационно-воспитательная работа с молодежью</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07</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07</w:t>
            </w:r>
          </w:p>
        </w:tc>
        <w:tc>
          <w:tcPr>
            <w:tcW w:w="708"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4310000</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2</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Иные межбюджетные трансферты</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07</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07</w:t>
            </w:r>
          </w:p>
        </w:tc>
        <w:tc>
          <w:tcPr>
            <w:tcW w:w="708"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4310000</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540</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2</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Культура</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08</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01</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5" w:type="dxa"/>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1123</w:t>
            </w:r>
          </w:p>
        </w:tc>
        <w:tc>
          <w:tcPr>
            <w:tcW w:w="709" w:type="dxa"/>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95</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Дворцы и дома культуры, другие учреждения культуры и средств массовой информации</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08</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01</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4400000</w:t>
            </w:r>
          </w:p>
        </w:tc>
        <w:tc>
          <w:tcPr>
            <w:tcW w:w="426"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825</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08</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01</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4400000</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240</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719</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Иные межбюджетные трансферты</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08</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01</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4400000</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540</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106</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Библиотеки</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08</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01</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4420000</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203</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Иные межбюджетные трансферты</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08</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01</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4420000</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540</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203</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08</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01</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6090404</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95</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95</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08</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01</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6090404</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240</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95</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95</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Социальное обеспечение населения</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10</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03</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5" w:type="dxa"/>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51</w:t>
            </w:r>
          </w:p>
        </w:tc>
        <w:tc>
          <w:tcPr>
            <w:tcW w:w="709" w:type="dxa"/>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Долгосрочная муниципальная  программа "</w:t>
            </w:r>
            <w:proofErr w:type="gramStart"/>
            <w:r w:rsidRPr="00F76D2B">
              <w:rPr>
                <w:rFonts w:ascii="Times New Roman" w:eastAsia="Calibri" w:hAnsi="Times New Roman" w:cs="Times New Roman"/>
                <w:sz w:val="12"/>
                <w:szCs w:val="12"/>
              </w:rPr>
              <w:t>Молодой</w:t>
            </w:r>
            <w:proofErr w:type="gramEnd"/>
            <w:r w:rsidRPr="00F76D2B">
              <w:rPr>
                <w:rFonts w:ascii="Times New Roman" w:eastAsia="Calibri" w:hAnsi="Times New Roman" w:cs="Times New Roman"/>
                <w:sz w:val="12"/>
                <w:szCs w:val="12"/>
              </w:rPr>
              <w:t xml:space="preserve"> семье-доступное жилье" на 2009-2015годы</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10</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03</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7951300</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51</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Иные межбюджетные трансферты</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10</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03</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7951300</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540</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51</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Физическая культура</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11</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01</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5" w:type="dxa"/>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100</w:t>
            </w:r>
          </w:p>
        </w:tc>
        <w:tc>
          <w:tcPr>
            <w:tcW w:w="709" w:type="dxa"/>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11</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01</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7950900</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100</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Иные межбюджетные трансферты</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11</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01</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7950900</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540</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100</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13</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01</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5" w:type="dxa"/>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1</w:t>
            </w:r>
          </w:p>
        </w:tc>
        <w:tc>
          <w:tcPr>
            <w:tcW w:w="709" w:type="dxa"/>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Процентные платежи по долговым обязательствам</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13</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01</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О650000</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427</w:t>
            </w:r>
          </w:p>
        </w:tc>
        <w:tc>
          <w:tcPr>
            <w:tcW w:w="3402"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Обслуживание муниципального долга</w:t>
            </w:r>
          </w:p>
        </w:tc>
        <w:tc>
          <w:tcPr>
            <w:tcW w:w="425"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13</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01</w:t>
            </w:r>
          </w:p>
        </w:tc>
        <w:tc>
          <w:tcPr>
            <w:tcW w:w="708"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О650000</w:t>
            </w:r>
          </w:p>
        </w:tc>
        <w:tc>
          <w:tcPr>
            <w:tcW w:w="426"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730</w:t>
            </w:r>
          </w:p>
        </w:tc>
        <w:tc>
          <w:tcPr>
            <w:tcW w:w="425"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1</w:t>
            </w:r>
          </w:p>
        </w:tc>
        <w:tc>
          <w:tcPr>
            <w:tcW w:w="709" w:type="dxa"/>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0</w:t>
            </w:r>
          </w:p>
        </w:tc>
      </w:tr>
      <w:tr w:rsidR="00F76D2B" w:rsidRPr="00F76D2B" w:rsidTr="00F76D2B">
        <w:trPr>
          <w:trHeight w:val="20"/>
        </w:trPr>
        <w:tc>
          <w:tcPr>
            <w:tcW w:w="709" w:type="dxa"/>
            <w:noWrap/>
            <w:hideMark/>
          </w:tcPr>
          <w:p w:rsidR="00F76D2B" w:rsidRPr="00F76D2B" w:rsidRDefault="00F76D2B" w:rsidP="00F76D2B">
            <w:pPr>
              <w:tabs>
                <w:tab w:val="left" w:pos="284"/>
              </w:tabs>
              <w:rPr>
                <w:rFonts w:ascii="Times New Roman" w:eastAsia="Calibri" w:hAnsi="Times New Roman" w:cs="Times New Roman"/>
                <w:sz w:val="12"/>
                <w:szCs w:val="12"/>
              </w:rPr>
            </w:pPr>
            <w:r w:rsidRPr="00F76D2B">
              <w:rPr>
                <w:rFonts w:ascii="Times New Roman" w:eastAsia="Calibri" w:hAnsi="Times New Roman" w:cs="Times New Roman"/>
                <w:sz w:val="12"/>
                <w:szCs w:val="12"/>
              </w:rPr>
              <w:t> </w:t>
            </w:r>
          </w:p>
        </w:tc>
        <w:tc>
          <w:tcPr>
            <w:tcW w:w="3402" w:type="dxa"/>
            <w:noWrap/>
            <w:hideMark/>
          </w:tcPr>
          <w:p w:rsidR="00F76D2B" w:rsidRPr="00F76D2B" w:rsidRDefault="00F76D2B" w:rsidP="00F76D2B">
            <w:pPr>
              <w:tabs>
                <w:tab w:val="left" w:pos="284"/>
              </w:tabs>
              <w:rPr>
                <w:rFonts w:ascii="Times New Roman" w:eastAsia="Calibri" w:hAnsi="Times New Roman" w:cs="Times New Roman"/>
                <w:b/>
                <w:bCs/>
                <w:sz w:val="12"/>
                <w:szCs w:val="12"/>
              </w:rPr>
            </w:pPr>
            <w:proofErr w:type="gramStart"/>
            <w:r w:rsidRPr="00F76D2B">
              <w:rPr>
                <w:rFonts w:ascii="Times New Roman" w:eastAsia="Calibri" w:hAnsi="Times New Roman" w:cs="Times New Roman"/>
                <w:b/>
                <w:bCs/>
                <w:sz w:val="12"/>
                <w:szCs w:val="12"/>
              </w:rPr>
              <w:t>В</w:t>
            </w:r>
            <w:proofErr w:type="gramEnd"/>
            <w:r w:rsidRPr="00F76D2B">
              <w:rPr>
                <w:rFonts w:ascii="Times New Roman" w:eastAsia="Calibri" w:hAnsi="Times New Roman" w:cs="Times New Roman"/>
                <w:b/>
                <w:bCs/>
                <w:sz w:val="12"/>
                <w:szCs w:val="12"/>
              </w:rPr>
              <w:t xml:space="preserve"> С Е Г О расходов  </w:t>
            </w:r>
          </w:p>
        </w:tc>
        <w:tc>
          <w:tcPr>
            <w:tcW w:w="425" w:type="dxa"/>
            <w:noWrap/>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 </w:t>
            </w:r>
          </w:p>
        </w:tc>
        <w:tc>
          <w:tcPr>
            <w:tcW w:w="426" w:type="dxa"/>
            <w:noWrap/>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 </w:t>
            </w:r>
          </w:p>
        </w:tc>
        <w:tc>
          <w:tcPr>
            <w:tcW w:w="708" w:type="dxa"/>
            <w:noWrap/>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 </w:t>
            </w:r>
          </w:p>
        </w:tc>
        <w:tc>
          <w:tcPr>
            <w:tcW w:w="426" w:type="dxa"/>
            <w:noWrap/>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 </w:t>
            </w:r>
          </w:p>
        </w:tc>
        <w:tc>
          <w:tcPr>
            <w:tcW w:w="425" w:type="dxa"/>
            <w:noWrap/>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6402</w:t>
            </w:r>
          </w:p>
        </w:tc>
        <w:tc>
          <w:tcPr>
            <w:tcW w:w="709" w:type="dxa"/>
            <w:noWrap/>
            <w:hideMark/>
          </w:tcPr>
          <w:p w:rsidR="00F76D2B" w:rsidRPr="00F76D2B" w:rsidRDefault="00F76D2B" w:rsidP="00F76D2B">
            <w:pPr>
              <w:tabs>
                <w:tab w:val="left" w:pos="284"/>
              </w:tabs>
              <w:rPr>
                <w:rFonts w:ascii="Times New Roman" w:eastAsia="Calibri" w:hAnsi="Times New Roman" w:cs="Times New Roman"/>
                <w:b/>
                <w:bCs/>
                <w:sz w:val="12"/>
                <w:szCs w:val="12"/>
              </w:rPr>
            </w:pPr>
            <w:r w:rsidRPr="00F76D2B">
              <w:rPr>
                <w:rFonts w:ascii="Times New Roman" w:eastAsia="Calibri" w:hAnsi="Times New Roman" w:cs="Times New Roman"/>
                <w:b/>
                <w:bCs/>
                <w:sz w:val="12"/>
                <w:szCs w:val="12"/>
              </w:rPr>
              <w:t>1682</w:t>
            </w:r>
          </w:p>
        </w:tc>
      </w:tr>
    </w:tbl>
    <w:p w:rsidR="006166AD" w:rsidRDefault="006166AD" w:rsidP="00774264">
      <w:pPr>
        <w:tabs>
          <w:tab w:val="left" w:pos="284"/>
        </w:tabs>
        <w:spacing w:after="0" w:line="240" w:lineRule="auto"/>
        <w:jc w:val="both"/>
        <w:rPr>
          <w:rFonts w:ascii="Times New Roman" w:eastAsia="Calibri" w:hAnsi="Times New Roman" w:cs="Times New Roman"/>
          <w:sz w:val="12"/>
          <w:szCs w:val="12"/>
        </w:rPr>
      </w:pPr>
    </w:p>
    <w:p w:rsidR="00A87597" w:rsidRPr="00A87597" w:rsidRDefault="00A87597" w:rsidP="00A87597">
      <w:pPr>
        <w:tabs>
          <w:tab w:val="left" w:pos="284"/>
        </w:tabs>
        <w:spacing w:after="0" w:line="240" w:lineRule="auto"/>
        <w:jc w:val="right"/>
        <w:rPr>
          <w:rFonts w:ascii="Times New Roman" w:eastAsia="Calibri" w:hAnsi="Times New Roman" w:cs="Times New Roman"/>
          <w:i/>
          <w:sz w:val="12"/>
          <w:szCs w:val="12"/>
        </w:rPr>
      </w:pPr>
      <w:r w:rsidRPr="00A87597">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8</w:t>
      </w:r>
    </w:p>
    <w:p w:rsidR="00A87597" w:rsidRPr="00A87597" w:rsidRDefault="00A87597" w:rsidP="00A87597">
      <w:pPr>
        <w:tabs>
          <w:tab w:val="left" w:pos="284"/>
        </w:tabs>
        <w:spacing w:after="0" w:line="240" w:lineRule="auto"/>
        <w:jc w:val="right"/>
        <w:rPr>
          <w:rFonts w:ascii="Times New Roman" w:eastAsia="Calibri" w:hAnsi="Times New Roman" w:cs="Times New Roman"/>
          <w:i/>
          <w:sz w:val="12"/>
          <w:szCs w:val="12"/>
        </w:rPr>
      </w:pPr>
      <w:r w:rsidRPr="00A87597">
        <w:rPr>
          <w:rFonts w:ascii="Times New Roman" w:eastAsia="Calibri" w:hAnsi="Times New Roman" w:cs="Times New Roman"/>
          <w:i/>
          <w:sz w:val="12"/>
          <w:szCs w:val="12"/>
        </w:rPr>
        <w:t>к решению Собрания Представителей сельского поселения Красносельское</w:t>
      </w:r>
    </w:p>
    <w:p w:rsidR="00A87597" w:rsidRPr="00A87597" w:rsidRDefault="00A87597" w:rsidP="00A87597">
      <w:pPr>
        <w:tabs>
          <w:tab w:val="left" w:pos="284"/>
        </w:tabs>
        <w:spacing w:after="0" w:line="240" w:lineRule="auto"/>
        <w:jc w:val="right"/>
        <w:rPr>
          <w:rFonts w:ascii="Times New Roman" w:eastAsia="Calibri" w:hAnsi="Times New Roman" w:cs="Times New Roman"/>
          <w:i/>
          <w:sz w:val="12"/>
          <w:szCs w:val="12"/>
        </w:rPr>
      </w:pPr>
      <w:r w:rsidRPr="00A87597">
        <w:rPr>
          <w:rFonts w:ascii="Times New Roman" w:eastAsia="Calibri" w:hAnsi="Times New Roman" w:cs="Times New Roman"/>
          <w:i/>
          <w:sz w:val="12"/>
          <w:szCs w:val="12"/>
        </w:rPr>
        <w:t>муниципального района Сергиевский Самарской области</w:t>
      </w:r>
    </w:p>
    <w:p w:rsidR="00A87597" w:rsidRPr="00A87597" w:rsidRDefault="00A87597" w:rsidP="00A87597">
      <w:pPr>
        <w:tabs>
          <w:tab w:val="left" w:pos="284"/>
        </w:tabs>
        <w:spacing w:after="0" w:line="240" w:lineRule="auto"/>
        <w:jc w:val="right"/>
        <w:rPr>
          <w:rFonts w:ascii="Times New Roman" w:eastAsia="Calibri" w:hAnsi="Times New Roman" w:cs="Times New Roman"/>
          <w:i/>
          <w:sz w:val="12"/>
          <w:szCs w:val="12"/>
        </w:rPr>
      </w:pPr>
      <w:r w:rsidRPr="00A87597">
        <w:rPr>
          <w:rFonts w:ascii="Times New Roman" w:eastAsia="Calibri" w:hAnsi="Times New Roman" w:cs="Times New Roman"/>
          <w:i/>
          <w:sz w:val="12"/>
          <w:szCs w:val="12"/>
        </w:rPr>
        <w:t>№22 от “11”сентября  2014 г.</w:t>
      </w:r>
    </w:p>
    <w:p w:rsidR="00A87597" w:rsidRDefault="00A87597" w:rsidP="00A87597">
      <w:pPr>
        <w:tabs>
          <w:tab w:val="left" w:pos="284"/>
        </w:tabs>
        <w:spacing w:after="0" w:line="240" w:lineRule="auto"/>
        <w:jc w:val="center"/>
        <w:rPr>
          <w:rFonts w:ascii="Times New Roman" w:eastAsia="Calibri" w:hAnsi="Times New Roman" w:cs="Times New Roman"/>
          <w:b/>
          <w:sz w:val="12"/>
          <w:szCs w:val="12"/>
        </w:rPr>
      </w:pPr>
      <w:r w:rsidRPr="00A87597">
        <w:rPr>
          <w:rFonts w:ascii="Times New Roman" w:eastAsia="Calibri" w:hAnsi="Times New Roman" w:cs="Times New Roman"/>
          <w:b/>
          <w:sz w:val="12"/>
          <w:szCs w:val="12"/>
        </w:rPr>
        <w:t>Источники внутреннего финансирования дефицита бюджета сельс</w:t>
      </w:r>
      <w:r>
        <w:rPr>
          <w:rFonts w:ascii="Times New Roman" w:eastAsia="Calibri" w:hAnsi="Times New Roman" w:cs="Times New Roman"/>
          <w:b/>
          <w:sz w:val="12"/>
          <w:szCs w:val="12"/>
        </w:rPr>
        <w:t>кого поселения Красносельское</w:t>
      </w:r>
    </w:p>
    <w:p w:rsidR="006166AD" w:rsidRPr="00A87597" w:rsidRDefault="00A87597" w:rsidP="00A87597">
      <w:pPr>
        <w:tabs>
          <w:tab w:val="left" w:pos="284"/>
        </w:tabs>
        <w:spacing w:after="0" w:line="240" w:lineRule="auto"/>
        <w:jc w:val="center"/>
        <w:rPr>
          <w:rFonts w:ascii="Times New Roman" w:eastAsia="Calibri" w:hAnsi="Times New Roman" w:cs="Times New Roman"/>
          <w:b/>
          <w:sz w:val="12"/>
          <w:szCs w:val="12"/>
        </w:rPr>
      </w:pPr>
      <w:r w:rsidRPr="00A87597">
        <w:rPr>
          <w:rFonts w:ascii="Times New Roman" w:eastAsia="Calibri" w:hAnsi="Times New Roman" w:cs="Times New Roman"/>
          <w:b/>
          <w:sz w:val="12"/>
          <w:szCs w:val="12"/>
        </w:rPr>
        <w:t xml:space="preserve"> муниципального района Сергиевский Самарской области на 2014 год</w:t>
      </w:r>
    </w:p>
    <w:tbl>
      <w:tblPr>
        <w:tblStyle w:val="af"/>
        <w:tblW w:w="0" w:type="auto"/>
        <w:tblInd w:w="108" w:type="dxa"/>
        <w:tblLayout w:type="fixed"/>
        <w:tblLook w:val="04A0" w:firstRow="1" w:lastRow="0" w:firstColumn="1" w:lastColumn="0" w:noHBand="0" w:noVBand="1"/>
      </w:tblPr>
      <w:tblGrid>
        <w:gridCol w:w="567"/>
        <w:gridCol w:w="1276"/>
        <w:gridCol w:w="4820"/>
        <w:gridCol w:w="595"/>
      </w:tblGrid>
      <w:tr w:rsidR="00A87597" w:rsidRPr="00A87597" w:rsidTr="00C65E6A">
        <w:trPr>
          <w:trHeight w:val="20"/>
        </w:trPr>
        <w:tc>
          <w:tcPr>
            <w:tcW w:w="567" w:type="dxa"/>
            <w:hideMark/>
          </w:tcPr>
          <w:p w:rsidR="00A87597" w:rsidRPr="00A87597" w:rsidRDefault="00A87597" w:rsidP="00A87597">
            <w:pPr>
              <w:tabs>
                <w:tab w:val="left" w:pos="284"/>
              </w:tabs>
              <w:rPr>
                <w:rFonts w:ascii="Times New Roman" w:eastAsia="Calibri" w:hAnsi="Times New Roman" w:cs="Times New Roman"/>
                <w:b/>
                <w:bCs/>
                <w:sz w:val="12"/>
                <w:szCs w:val="12"/>
              </w:rPr>
            </w:pPr>
            <w:r w:rsidRPr="00A87597">
              <w:rPr>
                <w:rFonts w:ascii="Times New Roman" w:eastAsia="Calibri" w:hAnsi="Times New Roman" w:cs="Times New Roman"/>
                <w:b/>
                <w:bCs/>
                <w:sz w:val="12"/>
                <w:szCs w:val="12"/>
              </w:rPr>
              <w:t>Код администратора</w:t>
            </w:r>
          </w:p>
        </w:tc>
        <w:tc>
          <w:tcPr>
            <w:tcW w:w="1276" w:type="dxa"/>
            <w:hideMark/>
          </w:tcPr>
          <w:p w:rsidR="00A87597" w:rsidRPr="00A87597" w:rsidRDefault="00A87597" w:rsidP="00A87597">
            <w:pPr>
              <w:tabs>
                <w:tab w:val="left" w:pos="284"/>
              </w:tabs>
              <w:rPr>
                <w:rFonts w:ascii="Times New Roman" w:eastAsia="Calibri" w:hAnsi="Times New Roman" w:cs="Times New Roman"/>
                <w:b/>
                <w:bCs/>
                <w:sz w:val="12"/>
                <w:szCs w:val="12"/>
              </w:rPr>
            </w:pPr>
            <w:r w:rsidRPr="00A87597">
              <w:rPr>
                <w:rFonts w:ascii="Times New Roman" w:eastAsia="Calibri" w:hAnsi="Times New Roman" w:cs="Times New Roman"/>
                <w:b/>
                <w:bCs/>
                <w:sz w:val="12"/>
                <w:szCs w:val="12"/>
              </w:rPr>
              <w:t>Код</w:t>
            </w:r>
          </w:p>
        </w:tc>
        <w:tc>
          <w:tcPr>
            <w:tcW w:w="4820" w:type="dxa"/>
            <w:hideMark/>
          </w:tcPr>
          <w:p w:rsidR="00A87597" w:rsidRPr="00A87597" w:rsidRDefault="00A87597" w:rsidP="00A87597">
            <w:pPr>
              <w:tabs>
                <w:tab w:val="left" w:pos="284"/>
              </w:tabs>
              <w:rPr>
                <w:rFonts w:ascii="Times New Roman" w:eastAsia="Calibri" w:hAnsi="Times New Roman" w:cs="Times New Roman"/>
                <w:b/>
                <w:bCs/>
                <w:sz w:val="12"/>
                <w:szCs w:val="12"/>
              </w:rPr>
            </w:pPr>
            <w:r w:rsidRPr="00A87597">
              <w:rPr>
                <w:rFonts w:ascii="Times New Roman" w:eastAsia="Calibri" w:hAnsi="Times New Roman" w:cs="Times New Roman"/>
                <w:b/>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w:t>
            </w:r>
            <w:r w:rsidR="00AA59CD">
              <w:rPr>
                <w:rFonts w:ascii="Times New Roman" w:eastAsia="Calibri" w:hAnsi="Times New Roman" w:cs="Times New Roman"/>
                <w:b/>
                <w:bCs/>
                <w:sz w:val="12"/>
                <w:szCs w:val="12"/>
              </w:rPr>
              <w:t>н</w:t>
            </w:r>
            <w:r w:rsidRPr="00A87597">
              <w:rPr>
                <w:rFonts w:ascii="Times New Roman" w:eastAsia="Calibri" w:hAnsi="Times New Roman" w:cs="Times New Roman"/>
                <w:b/>
                <w:bCs/>
                <w:sz w:val="12"/>
                <w:szCs w:val="12"/>
              </w:rPr>
              <w:t xml:space="preserve">сирования дефицита местного бюджета </w:t>
            </w:r>
          </w:p>
        </w:tc>
        <w:tc>
          <w:tcPr>
            <w:tcW w:w="595" w:type="dxa"/>
            <w:hideMark/>
          </w:tcPr>
          <w:p w:rsidR="00A87597" w:rsidRPr="00A87597" w:rsidRDefault="00A87597" w:rsidP="00A87597">
            <w:pPr>
              <w:tabs>
                <w:tab w:val="left" w:pos="284"/>
              </w:tabs>
              <w:rPr>
                <w:rFonts w:ascii="Times New Roman" w:eastAsia="Calibri" w:hAnsi="Times New Roman" w:cs="Times New Roman"/>
                <w:b/>
                <w:bCs/>
                <w:sz w:val="12"/>
                <w:szCs w:val="12"/>
              </w:rPr>
            </w:pPr>
            <w:r w:rsidRPr="00A87597">
              <w:rPr>
                <w:rFonts w:ascii="Times New Roman" w:eastAsia="Calibri" w:hAnsi="Times New Roman" w:cs="Times New Roman"/>
                <w:b/>
                <w:bCs/>
                <w:sz w:val="12"/>
                <w:szCs w:val="12"/>
              </w:rPr>
              <w:t>Сумма, тыс.</w:t>
            </w:r>
            <w:r w:rsidR="003C4490">
              <w:rPr>
                <w:rFonts w:ascii="Times New Roman" w:eastAsia="Calibri" w:hAnsi="Times New Roman" w:cs="Times New Roman"/>
                <w:b/>
                <w:bCs/>
                <w:sz w:val="12"/>
                <w:szCs w:val="12"/>
              </w:rPr>
              <w:t xml:space="preserve"> </w:t>
            </w:r>
            <w:r w:rsidRPr="00A87597">
              <w:rPr>
                <w:rFonts w:ascii="Times New Roman" w:eastAsia="Calibri" w:hAnsi="Times New Roman" w:cs="Times New Roman"/>
                <w:b/>
                <w:bCs/>
                <w:sz w:val="12"/>
                <w:szCs w:val="12"/>
              </w:rPr>
              <w:t>рублей</w:t>
            </w:r>
          </w:p>
        </w:tc>
      </w:tr>
      <w:tr w:rsidR="00A87597" w:rsidRPr="00A87597" w:rsidTr="00C65E6A">
        <w:trPr>
          <w:trHeight w:val="20"/>
        </w:trPr>
        <w:tc>
          <w:tcPr>
            <w:tcW w:w="567" w:type="dxa"/>
            <w:hideMark/>
          </w:tcPr>
          <w:p w:rsidR="00A87597" w:rsidRPr="00A87597" w:rsidRDefault="00A87597" w:rsidP="00A87597">
            <w:pPr>
              <w:tabs>
                <w:tab w:val="left" w:pos="284"/>
              </w:tabs>
              <w:rPr>
                <w:rFonts w:ascii="Times New Roman" w:eastAsia="Calibri" w:hAnsi="Times New Roman" w:cs="Times New Roman"/>
                <w:b/>
                <w:bCs/>
                <w:sz w:val="12"/>
                <w:szCs w:val="12"/>
              </w:rPr>
            </w:pPr>
            <w:r w:rsidRPr="00A87597">
              <w:rPr>
                <w:rFonts w:ascii="Times New Roman" w:eastAsia="Calibri" w:hAnsi="Times New Roman" w:cs="Times New Roman"/>
                <w:b/>
                <w:bCs/>
                <w:sz w:val="12"/>
                <w:szCs w:val="12"/>
              </w:rPr>
              <w:t>427</w:t>
            </w:r>
          </w:p>
        </w:tc>
        <w:tc>
          <w:tcPr>
            <w:tcW w:w="1276" w:type="dxa"/>
            <w:hideMark/>
          </w:tcPr>
          <w:p w:rsidR="00A87597" w:rsidRPr="00A87597" w:rsidRDefault="00A87597" w:rsidP="00C65E6A">
            <w:pPr>
              <w:tabs>
                <w:tab w:val="left" w:pos="284"/>
              </w:tabs>
              <w:rPr>
                <w:rFonts w:ascii="Times New Roman" w:eastAsia="Calibri" w:hAnsi="Times New Roman" w:cs="Times New Roman"/>
                <w:b/>
                <w:bCs/>
                <w:sz w:val="12"/>
                <w:szCs w:val="12"/>
              </w:rPr>
            </w:pPr>
            <w:r w:rsidRPr="00A87597">
              <w:rPr>
                <w:rFonts w:ascii="Times New Roman" w:eastAsia="Calibri" w:hAnsi="Times New Roman" w:cs="Times New Roman"/>
                <w:b/>
                <w:bCs/>
                <w:sz w:val="12"/>
                <w:szCs w:val="12"/>
              </w:rPr>
              <w:t>01000000</w:t>
            </w:r>
            <w:r w:rsidR="00C65E6A">
              <w:rPr>
                <w:rFonts w:ascii="Times New Roman" w:eastAsia="Calibri" w:hAnsi="Times New Roman" w:cs="Times New Roman"/>
                <w:b/>
                <w:bCs/>
                <w:sz w:val="12"/>
                <w:szCs w:val="12"/>
              </w:rPr>
              <w:t>00</w:t>
            </w:r>
            <w:r w:rsidRPr="00A87597">
              <w:rPr>
                <w:rFonts w:ascii="Times New Roman" w:eastAsia="Calibri" w:hAnsi="Times New Roman" w:cs="Times New Roman"/>
                <w:b/>
                <w:bCs/>
                <w:sz w:val="12"/>
                <w:szCs w:val="12"/>
              </w:rPr>
              <w:t>0000000</w:t>
            </w:r>
          </w:p>
        </w:tc>
        <w:tc>
          <w:tcPr>
            <w:tcW w:w="4820" w:type="dxa"/>
            <w:hideMark/>
          </w:tcPr>
          <w:p w:rsidR="00A87597" w:rsidRPr="00A87597" w:rsidRDefault="00A87597" w:rsidP="00A87597">
            <w:pPr>
              <w:tabs>
                <w:tab w:val="left" w:pos="284"/>
              </w:tabs>
              <w:rPr>
                <w:rFonts w:ascii="Times New Roman" w:eastAsia="Calibri" w:hAnsi="Times New Roman" w:cs="Times New Roman"/>
                <w:b/>
                <w:bCs/>
                <w:sz w:val="12"/>
                <w:szCs w:val="12"/>
              </w:rPr>
            </w:pPr>
            <w:r w:rsidRPr="00C65E6A">
              <w:rPr>
                <w:rFonts w:ascii="Times New Roman" w:eastAsia="Calibri" w:hAnsi="Times New Roman" w:cs="Times New Roman"/>
                <w:b/>
                <w:bCs/>
                <w:sz w:val="10"/>
                <w:szCs w:val="12"/>
              </w:rPr>
              <w:t>ИСТОЧНИКИ ВНУТРЕННЕГО ФИНАНСИРОВАНИЯ ДЕФИЦИТОВ БЮДЖЕТОВ</w:t>
            </w:r>
          </w:p>
        </w:tc>
        <w:tc>
          <w:tcPr>
            <w:tcW w:w="595" w:type="dxa"/>
            <w:hideMark/>
          </w:tcPr>
          <w:p w:rsidR="00A87597" w:rsidRPr="00A87597" w:rsidRDefault="00A87597" w:rsidP="00A87597">
            <w:pPr>
              <w:tabs>
                <w:tab w:val="left" w:pos="284"/>
              </w:tabs>
              <w:rPr>
                <w:rFonts w:ascii="Times New Roman" w:eastAsia="Calibri" w:hAnsi="Times New Roman" w:cs="Times New Roman"/>
                <w:b/>
                <w:bCs/>
                <w:sz w:val="12"/>
                <w:szCs w:val="12"/>
              </w:rPr>
            </w:pPr>
            <w:r w:rsidRPr="00A87597">
              <w:rPr>
                <w:rFonts w:ascii="Times New Roman" w:eastAsia="Calibri" w:hAnsi="Times New Roman" w:cs="Times New Roman"/>
                <w:b/>
                <w:bCs/>
                <w:sz w:val="12"/>
                <w:szCs w:val="12"/>
              </w:rPr>
              <w:t>208</w:t>
            </w:r>
          </w:p>
        </w:tc>
      </w:tr>
      <w:tr w:rsidR="00A87597" w:rsidRPr="00A87597" w:rsidTr="00C65E6A">
        <w:trPr>
          <w:trHeight w:val="20"/>
        </w:trPr>
        <w:tc>
          <w:tcPr>
            <w:tcW w:w="567" w:type="dxa"/>
            <w:hideMark/>
          </w:tcPr>
          <w:p w:rsidR="00A87597" w:rsidRPr="00A87597" w:rsidRDefault="00A87597" w:rsidP="00A87597">
            <w:pPr>
              <w:tabs>
                <w:tab w:val="left" w:pos="284"/>
              </w:tabs>
              <w:rPr>
                <w:rFonts w:ascii="Times New Roman" w:eastAsia="Calibri" w:hAnsi="Times New Roman" w:cs="Times New Roman"/>
                <w:b/>
                <w:bCs/>
                <w:sz w:val="12"/>
                <w:szCs w:val="12"/>
              </w:rPr>
            </w:pPr>
            <w:r w:rsidRPr="00A87597">
              <w:rPr>
                <w:rFonts w:ascii="Times New Roman" w:eastAsia="Calibri" w:hAnsi="Times New Roman" w:cs="Times New Roman"/>
                <w:b/>
                <w:bCs/>
                <w:sz w:val="12"/>
                <w:szCs w:val="12"/>
              </w:rPr>
              <w:t>427</w:t>
            </w:r>
          </w:p>
        </w:tc>
        <w:tc>
          <w:tcPr>
            <w:tcW w:w="1276" w:type="dxa"/>
            <w:hideMark/>
          </w:tcPr>
          <w:p w:rsidR="00A87597" w:rsidRPr="00A87597" w:rsidRDefault="00A87597" w:rsidP="00C65E6A">
            <w:pPr>
              <w:tabs>
                <w:tab w:val="left" w:pos="284"/>
              </w:tabs>
              <w:rPr>
                <w:rFonts w:ascii="Times New Roman" w:eastAsia="Calibri" w:hAnsi="Times New Roman" w:cs="Times New Roman"/>
                <w:b/>
                <w:bCs/>
                <w:sz w:val="12"/>
                <w:szCs w:val="12"/>
              </w:rPr>
            </w:pPr>
            <w:r w:rsidRPr="00A87597">
              <w:rPr>
                <w:rFonts w:ascii="Times New Roman" w:eastAsia="Calibri" w:hAnsi="Times New Roman" w:cs="Times New Roman"/>
                <w:b/>
                <w:bCs/>
                <w:sz w:val="12"/>
                <w:szCs w:val="12"/>
              </w:rPr>
              <w:t>01030000000000000</w:t>
            </w:r>
          </w:p>
        </w:tc>
        <w:tc>
          <w:tcPr>
            <w:tcW w:w="4820" w:type="dxa"/>
            <w:hideMark/>
          </w:tcPr>
          <w:p w:rsidR="00A87597" w:rsidRPr="00A87597" w:rsidRDefault="00A87597" w:rsidP="00A87597">
            <w:pPr>
              <w:tabs>
                <w:tab w:val="left" w:pos="284"/>
              </w:tabs>
              <w:rPr>
                <w:rFonts w:ascii="Times New Roman" w:eastAsia="Calibri" w:hAnsi="Times New Roman" w:cs="Times New Roman"/>
                <w:b/>
                <w:bCs/>
                <w:sz w:val="12"/>
                <w:szCs w:val="12"/>
              </w:rPr>
            </w:pPr>
            <w:r w:rsidRPr="00A87597">
              <w:rPr>
                <w:rFonts w:ascii="Times New Roman" w:eastAsia="Calibri" w:hAnsi="Times New Roman" w:cs="Times New Roman"/>
                <w:b/>
                <w:bCs/>
                <w:sz w:val="12"/>
                <w:szCs w:val="12"/>
              </w:rPr>
              <w:t>Бюджетные кредиты от других бюджетов бюджетно</w:t>
            </w:r>
            <w:r w:rsidR="00BF6392">
              <w:rPr>
                <w:rFonts w:ascii="Times New Roman" w:eastAsia="Calibri" w:hAnsi="Times New Roman" w:cs="Times New Roman"/>
                <w:b/>
                <w:bCs/>
                <w:sz w:val="12"/>
                <w:szCs w:val="12"/>
              </w:rPr>
              <w:t>й системы РФ</w:t>
            </w:r>
          </w:p>
        </w:tc>
        <w:tc>
          <w:tcPr>
            <w:tcW w:w="595" w:type="dxa"/>
            <w:hideMark/>
          </w:tcPr>
          <w:p w:rsidR="00A87597" w:rsidRPr="00A87597" w:rsidRDefault="00A87597" w:rsidP="00A87597">
            <w:pPr>
              <w:tabs>
                <w:tab w:val="left" w:pos="284"/>
              </w:tabs>
              <w:rPr>
                <w:rFonts w:ascii="Times New Roman" w:eastAsia="Calibri" w:hAnsi="Times New Roman" w:cs="Times New Roman"/>
                <w:b/>
                <w:bCs/>
                <w:sz w:val="12"/>
                <w:szCs w:val="12"/>
              </w:rPr>
            </w:pPr>
            <w:r w:rsidRPr="00A87597">
              <w:rPr>
                <w:rFonts w:ascii="Times New Roman" w:eastAsia="Calibri" w:hAnsi="Times New Roman" w:cs="Times New Roman"/>
                <w:b/>
                <w:bCs/>
                <w:sz w:val="12"/>
                <w:szCs w:val="12"/>
              </w:rPr>
              <w:t>96</w:t>
            </w:r>
          </w:p>
        </w:tc>
      </w:tr>
      <w:tr w:rsidR="00A87597" w:rsidRPr="00A87597" w:rsidTr="00C65E6A">
        <w:trPr>
          <w:trHeight w:val="20"/>
        </w:trPr>
        <w:tc>
          <w:tcPr>
            <w:tcW w:w="567" w:type="dxa"/>
            <w:hideMark/>
          </w:tcPr>
          <w:p w:rsidR="00A87597" w:rsidRPr="00A87597" w:rsidRDefault="00A87597" w:rsidP="00A87597">
            <w:pPr>
              <w:tabs>
                <w:tab w:val="left" w:pos="284"/>
              </w:tabs>
              <w:rPr>
                <w:rFonts w:ascii="Times New Roman" w:eastAsia="Calibri" w:hAnsi="Times New Roman" w:cs="Times New Roman"/>
                <w:sz w:val="12"/>
                <w:szCs w:val="12"/>
              </w:rPr>
            </w:pPr>
            <w:r w:rsidRPr="00A87597">
              <w:rPr>
                <w:rFonts w:ascii="Times New Roman" w:eastAsia="Calibri" w:hAnsi="Times New Roman" w:cs="Times New Roman"/>
                <w:sz w:val="12"/>
                <w:szCs w:val="12"/>
              </w:rPr>
              <w:t>427</w:t>
            </w:r>
          </w:p>
        </w:tc>
        <w:tc>
          <w:tcPr>
            <w:tcW w:w="1276" w:type="dxa"/>
            <w:hideMark/>
          </w:tcPr>
          <w:p w:rsidR="00A87597" w:rsidRPr="00A87597" w:rsidRDefault="00A87597" w:rsidP="00C65E6A">
            <w:pPr>
              <w:tabs>
                <w:tab w:val="left" w:pos="284"/>
              </w:tabs>
              <w:rPr>
                <w:rFonts w:ascii="Times New Roman" w:eastAsia="Calibri" w:hAnsi="Times New Roman" w:cs="Times New Roman"/>
                <w:sz w:val="12"/>
                <w:szCs w:val="12"/>
              </w:rPr>
            </w:pPr>
            <w:r w:rsidRPr="00A87597">
              <w:rPr>
                <w:rFonts w:ascii="Times New Roman" w:eastAsia="Calibri" w:hAnsi="Times New Roman" w:cs="Times New Roman"/>
                <w:sz w:val="12"/>
                <w:szCs w:val="12"/>
              </w:rPr>
              <w:t>01030100000000700</w:t>
            </w:r>
          </w:p>
        </w:tc>
        <w:tc>
          <w:tcPr>
            <w:tcW w:w="4820" w:type="dxa"/>
            <w:hideMark/>
          </w:tcPr>
          <w:p w:rsidR="00A87597" w:rsidRPr="00A87597" w:rsidRDefault="00A87597" w:rsidP="00A87597">
            <w:pPr>
              <w:tabs>
                <w:tab w:val="left" w:pos="284"/>
              </w:tabs>
              <w:rPr>
                <w:rFonts w:ascii="Times New Roman" w:eastAsia="Calibri" w:hAnsi="Times New Roman" w:cs="Times New Roman"/>
                <w:sz w:val="12"/>
                <w:szCs w:val="12"/>
              </w:rPr>
            </w:pPr>
            <w:r w:rsidRPr="00A87597">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95" w:type="dxa"/>
            <w:hideMark/>
          </w:tcPr>
          <w:p w:rsidR="00A87597" w:rsidRPr="00A87597" w:rsidRDefault="00A87597" w:rsidP="00A87597">
            <w:pPr>
              <w:tabs>
                <w:tab w:val="left" w:pos="284"/>
              </w:tabs>
              <w:rPr>
                <w:rFonts w:ascii="Times New Roman" w:eastAsia="Calibri" w:hAnsi="Times New Roman" w:cs="Times New Roman"/>
                <w:sz w:val="12"/>
                <w:szCs w:val="12"/>
              </w:rPr>
            </w:pPr>
            <w:r w:rsidRPr="00A87597">
              <w:rPr>
                <w:rFonts w:ascii="Times New Roman" w:eastAsia="Calibri" w:hAnsi="Times New Roman" w:cs="Times New Roman"/>
                <w:sz w:val="12"/>
                <w:szCs w:val="12"/>
              </w:rPr>
              <w:t>96</w:t>
            </w:r>
          </w:p>
        </w:tc>
      </w:tr>
      <w:tr w:rsidR="00A87597" w:rsidRPr="00A87597" w:rsidTr="00C65E6A">
        <w:trPr>
          <w:trHeight w:val="20"/>
        </w:trPr>
        <w:tc>
          <w:tcPr>
            <w:tcW w:w="567" w:type="dxa"/>
            <w:hideMark/>
          </w:tcPr>
          <w:p w:rsidR="00A87597" w:rsidRPr="00A87597" w:rsidRDefault="00A87597" w:rsidP="00A87597">
            <w:pPr>
              <w:tabs>
                <w:tab w:val="left" w:pos="284"/>
              </w:tabs>
              <w:rPr>
                <w:rFonts w:ascii="Times New Roman" w:eastAsia="Calibri" w:hAnsi="Times New Roman" w:cs="Times New Roman"/>
                <w:sz w:val="12"/>
                <w:szCs w:val="12"/>
              </w:rPr>
            </w:pPr>
            <w:r w:rsidRPr="00A87597">
              <w:rPr>
                <w:rFonts w:ascii="Times New Roman" w:eastAsia="Calibri" w:hAnsi="Times New Roman" w:cs="Times New Roman"/>
                <w:sz w:val="12"/>
                <w:szCs w:val="12"/>
              </w:rPr>
              <w:t>427</w:t>
            </w:r>
          </w:p>
        </w:tc>
        <w:tc>
          <w:tcPr>
            <w:tcW w:w="1276" w:type="dxa"/>
            <w:noWrap/>
            <w:hideMark/>
          </w:tcPr>
          <w:p w:rsidR="00A87597" w:rsidRPr="00A87597" w:rsidRDefault="00A87597" w:rsidP="00C65E6A">
            <w:pPr>
              <w:tabs>
                <w:tab w:val="left" w:pos="284"/>
              </w:tabs>
              <w:rPr>
                <w:rFonts w:ascii="Times New Roman" w:eastAsia="Calibri" w:hAnsi="Times New Roman" w:cs="Times New Roman"/>
                <w:sz w:val="12"/>
                <w:szCs w:val="12"/>
              </w:rPr>
            </w:pPr>
            <w:r w:rsidRPr="00A87597">
              <w:rPr>
                <w:rFonts w:ascii="Times New Roman" w:eastAsia="Calibri" w:hAnsi="Times New Roman" w:cs="Times New Roman"/>
                <w:sz w:val="12"/>
                <w:szCs w:val="12"/>
              </w:rPr>
              <w:t>01030100100000710</w:t>
            </w:r>
          </w:p>
        </w:tc>
        <w:tc>
          <w:tcPr>
            <w:tcW w:w="4820" w:type="dxa"/>
            <w:hideMark/>
          </w:tcPr>
          <w:p w:rsidR="00A87597" w:rsidRPr="00A87597" w:rsidRDefault="00A87597" w:rsidP="00A87597">
            <w:pPr>
              <w:tabs>
                <w:tab w:val="left" w:pos="284"/>
              </w:tabs>
              <w:rPr>
                <w:rFonts w:ascii="Times New Roman" w:eastAsia="Calibri" w:hAnsi="Times New Roman" w:cs="Times New Roman"/>
                <w:sz w:val="12"/>
                <w:szCs w:val="12"/>
              </w:rPr>
            </w:pPr>
            <w:r w:rsidRPr="00A87597">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595" w:type="dxa"/>
            <w:hideMark/>
          </w:tcPr>
          <w:p w:rsidR="00A87597" w:rsidRPr="00A87597" w:rsidRDefault="00A87597" w:rsidP="00A87597">
            <w:pPr>
              <w:tabs>
                <w:tab w:val="left" w:pos="284"/>
              </w:tabs>
              <w:rPr>
                <w:rFonts w:ascii="Times New Roman" w:eastAsia="Calibri" w:hAnsi="Times New Roman" w:cs="Times New Roman"/>
                <w:sz w:val="12"/>
                <w:szCs w:val="12"/>
              </w:rPr>
            </w:pPr>
            <w:r w:rsidRPr="00A87597">
              <w:rPr>
                <w:rFonts w:ascii="Times New Roman" w:eastAsia="Calibri" w:hAnsi="Times New Roman" w:cs="Times New Roman"/>
                <w:sz w:val="12"/>
                <w:szCs w:val="12"/>
              </w:rPr>
              <w:t>96</w:t>
            </w:r>
          </w:p>
        </w:tc>
      </w:tr>
      <w:tr w:rsidR="00A87597" w:rsidRPr="00A87597" w:rsidTr="00C65E6A">
        <w:trPr>
          <w:trHeight w:val="20"/>
        </w:trPr>
        <w:tc>
          <w:tcPr>
            <w:tcW w:w="567" w:type="dxa"/>
            <w:hideMark/>
          </w:tcPr>
          <w:p w:rsidR="00A87597" w:rsidRPr="00A87597" w:rsidRDefault="00A87597" w:rsidP="00A87597">
            <w:pPr>
              <w:tabs>
                <w:tab w:val="left" w:pos="284"/>
              </w:tabs>
              <w:rPr>
                <w:rFonts w:ascii="Times New Roman" w:eastAsia="Calibri" w:hAnsi="Times New Roman" w:cs="Times New Roman"/>
                <w:b/>
                <w:bCs/>
                <w:sz w:val="12"/>
                <w:szCs w:val="12"/>
              </w:rPr>
            </w:pPr>
            <w:r w:rsidRPr="00A87597">
              <w:rPr>
                <w:rFonts w:ascii="Times New Roman" w:eastAsia="Calibri" w:hAnsi="Times New Roman" w:cs="Times New Roman"/>
                <w:b/>
                <w:bCs/>
                <w:sz w:val="12"/>
                <w:szCs w:val="12"/>
              </w:rPr>
              <w:t>427</w:t>
            </w:r>
          </w:p>
        </w:tc>
        <w:tc>
          <w:tcPr>
            <w:tcW w:w="1276" w:type="dxa"/>
            <w:hideMark/>
          </w:tcPr>
          <w:p w:rsidR="00A87597" w:rsidRPr="00A87597" w:rsidRDefault="00A87597" w:rsidP="00C65E6A">
            <w:pPr>
              <w:tabs>
                <w:tab w:val="left" w:pos="284"/>
              </w:tabs>
              <w:rPr>
                <w:rFonts w:ascii="Times New Roman" w:eastAsia="Calibri" w:hAnsi="Times New Roman" w:cs="Times New Roman"/>
                <w:b/>
                <w:bCs/>
                <w:sz w:val="12"/>
                <w:szCs w:val="12"/>
              </w:rPr>
            </w:pPr>
            <w:r w:rsidRPr="00A87597">
              <w:rPr>
                <w:rFonts w:ascii="Times New Roman" w:eastAsia="Calibri" w:hAnsi="Times New Roman" w:cs="Times New Roman"/>
                <w:b/>
                <w:bCs/>
                <w:sz w:val="12"/>
                <w:szCs w:val="12"/>
              </w:rPr>
              <w:t>01050000000000000</w:t>
            </w:r>
          </w:p>
        </w:tc>
        <w:tc>
          <w:tcPr>
            <w:tcW w:w="4820" w:type="dxa"/>
            <w:hideMark/>
          </w:tcPr>
          <w:p w:rsidR="00A87597" w:rsidRPr="00A87597" w:rsidRDefault="00A87597" w:rsidP="00A87597">
            <w:pPr>
              <w:tabs>
                <w:tab w:val="left" w:pos="284"/>
              </w:tabs>
              <w:rPr>
                <w:rFonts w:ascii="Times New Roman" w:eastAsia="Calibri" w:hAnsi="Times New Roman" w:cs="Times New Roman"/>
                <w:b/>
                <w:bCs/>
                <w:sz w:val="12"/>
                <w:szCs w:val="12"/>
              </w:rPr>
            </w:pPr>
            <w:r w:rsidRPr="00A87597">
              <w:rPr>
                <w:rFonts w:ascii="Times New Roman" w:eastAsia="Calibri" w:hAnsi="Times New Roman" w:cs="Times New Roman"/>
                <w:b/>
                <w:bCs/>
                <w:sz w:val="12"/>
                <w:szCs w:val="12"/>
              </w:rPr>
              <w:t>Изменение остатков средств на счетах по учету средств бюджетов</w:t>
            </w:r>
          </w:p>
        </w:tc>
        <w:tc>
          <w:tcPr>
            <w:tcW w:w="595" w:type="dxa"/>
            <w:hideMark/>
          </w:tcPr>
          <w:p w:rsidR="00A87597" w:rsidRPr="00A87597" w:rsidRDefault="00A87597" w:rsidP="00A87597">
            <w:pPr>
              <w:tabs>
                <w:tab w:val="left" w:pos="284"/>
              </w:tabs>
              <w:rPr>
                <w:rFonts w:ascii="Times New Roman" w:eastAsia="Calibri" w:hAnsi="Times New Roman" w:cs="Times New Roman"/>
                <w:b/>
                <w:bCs/>
                <w:sz w:val="12"/>
                <w:szCs w:val="12"/>
              </w:rPr>
            </w:pPr>
            <w:r w:rsidRPr="00A87597">
              <w:rPr>
                <w:rFonts w:ascii="Times New Roman" w:eastAsia="Calibri" w:hAnsi="Times New Roman" w:cs="Times New Roman"/>
                <w:b/>
                <w:bCs/>
                <w:sz w:val="12"/>
                <w:szCs w:val="12"/>
              </w:rPr>
              <w:t>112</w:t>
            </w:r>
          </w:p>
        </w:tc>
      </w:tr>
      <w:tr w:rsidR="00A87597" w:rsidRPr="00A87597" w:rsidTr="00C65E6A">
        <w:trPr>
          <w:trHeight w:val="20"/>
        </w:trPr>
        <w:tc>
          <w:tcPr>
            <w:tcW w:w="567" w:type="dxa"/>
            <w:hideMark/>
          </w:tcPr>
          <w:p w:rsidR="00A87597" w:rsidRPr="00A87597" w:rsidRDefault="00A87597" w:rsidP="00A87597">
            <w:pPr>
              <w:tabs>
                <w:tab w:val="left" w:pos="284"/>
              </w:tabs>
              <w:rPr>
                <w:rFonts w:ascii="Times New Roman" w:eastAsia="Calibri" w:hAnsi="Times New Roman" w:cs="Times New Roman"/>
                <w:b/>
                <w:bCs/>
                <w:sz w:val="12"/>
                <w:szCs w:val="12"/>
              </w:rPr>
            </w:pPr>
            <w:r w:rsidRPr="00A87597">
              <w:rPr>
                <w:rFonts w:ascii="Times New Roman" w:eastAsia="Calibri" w:hAnsi="Times New Roman" w:cs="Times New Roman"/>
                <w:b/>
                <w:bCs/>
                <w:sz w:val="12"/>
                <w:szCs w:val="12"/>
              </w:rPr>
              <w:t>427</w:t>
            </w:r>
          </w:p>
        </w:tc>
        <w:tc>
          <w:tcPr>
            <w:tcW w:w="1276" w:type="dxa"/>
            <w:hideMark/>
          </w:tcPr>
          <w:p w:rsidR="00A87597" w:rsidRPr="00A87597" w:rsidRDefault="00A87597" w:rsidP="00C65E6A">
            <w:pPr>
              <w:tabs>
                <w:tab w:val="left" w:pos="284"/>
              </w:tabs>
              <w:rPr>
                <w:rFonts w:ascii="Times New Roman" w:eastAsia="Calibri" w:hAnsi="Times New Roman" w:cs="Times New Roman"/>
                <w:b/>
                <w:bCs/>
                <w:sz w:val="12"/>
                <w:szCs w:val="12"/>
              </w:rPr>
            </w:pPr>
            <w:r w:rsidRPr="00A87597">
              <w:rPr>
                <w:rFonts w:ascii="Times New Roman" w:eastAsia="Calibri" w:hAnsi="Times New Roman" w:cs="Times New Roman"/>
                <w:b/>
                <w:bCs/>
                <w:sz w:val="12"/>
                <w:szCs w:val="12"/>
              </w:rPr>
              <w:t>01050000000000500</w:t>
            </w:r>
          </w:p>
        </w:tc>
        <w:tc>
          <w:tcPr>
            <w:tcW w:w="4820" w:type="dxa"/>
            <w:hideMark/>
          </w:tcPr>
          <w:p w:rsidR="00A87597" w:rsidRPr="00A87597" w:rsidRDefault="00A87597" w:rsidP="00A87597">
            <w:pPr>
              <w:tabs>
                <w:tab w:val="left" w:pos="284"/>
              </w:tabs>
              <w:rPr>
                <w:rFonts w:ascii="Times New Roman" w:eastAsia="Calibri" w:hAnsi="Times New Roman" w:cs="Times New Roman"/>
                <w:b/>
                <w:bCs/>
                <w:sz w:val="12"/>
                <w:szCs w:val="12"/>
              </w:rPr>
            </w:pPr>
            <w:r w:rsidRPr="00A87597">
              <w:rPr>
                <w:rFonts w:ascii="Times New Roman" w:eastAsia="Calibri" w:hAnsi="Times New Roman" w:cs="Times New Roman"/>
                <w:b/>
                <w:bCs/>
                <w:sz w:val="12"/>
                <w:szCs w:val="12"/>
              </w:rPr>
              <w:t xml:space="preserve">Увеличение остатков средств бюджетов </w:t>
            </w:r>
          </w:p>
        </w:tc>
        <w:tc>
          <w:tcPr>
            <w:tcW w:w="595" w:type="dxa"/>
            <w:hideMark/>
          </w:tcPr>
          <w:p w:rsidR="00A87597" w:rsidRPr="00A87597" w:rsidRDefault="00A87597" w:rsidP="00A87597">
            <w:pPr>
              <w:tabs>
                <w:tab w:val="left" w:pos="284"/>
              </w:tabs>
              <w:rPr>
                <w:rFonts w:ascii="Times New Roman" w:eastAsia="Calibri" w:hAnsi="Times New Roman" w:cs="Times New Roman"/>
                <w:sz w:val="12"/>
                <w:szCs w:val="12"/>
              </w:rPr>
            </w:pPr>
            <w:r w:rsidRPr="00A87597">
              <w:rPr>
                <w:rFonts w:ascii="Times New Roman" w:eastAsia="Calibri" w:hAnsi="Times New Roman" w:cs="Times New Roman"/>
                <w:sz w:val="12"/>
                <w:szCs w:val="12"/>
              </w:rPr>
              <w:t>-6289</w:t>
            </w:r>
          </w:p>
        </w:tc>
      </w:tr>
      <w:tr w:rsidR="00A87597" w:rsidRPr="00A87597" w:rsidTr="00C65E6A">
        <w:trPr>
          <w:trHeight w:val="20"/>
        </w:trPr>
        <w:tc>
          <w:tcPr>
            <w:tcW w:w="567" w:type="dxa"/>
            <w:hideMark/>
          </w:tcPr>
          <w:p w:rsidR="00A87597" w:rsidRPr="00A87597" w:rsidRDefault="00A87597" w:rsidP="00A87597">
            <w:pPr>
              <w:tabs>
                <w:tab w:val="left" w:pos="284"/>
              </w:tabs>
              <w:rPr>
                <w:rFonts w:ascii="Times New Roman" w:eastAsia="Calibri" w:hAnsi="Times New Roman" w:cs="Times New Roman"/>
                <w:sz w:val="12"/>
                <w:szCs w:val="12"/>
              </w:rPr>
            </w:pPr>
            <w:r w:rsidRPr="00A87597">
              <w:rPr>
                <w:rFonts w:ascii="Times New Roman" w:eastAsia="Calibri" w:hAnsi="Times New Roman" w:cs="Times New Roman"/>
                <w:sz w:val="12"/>
                <w:szCs w:val="12"/>
              </w:rPr>
              <w:t>427</w:t>
            </w:r>
          </w:p>
        </w:tc>
        <w:tc>
          <w:tcPr>
            <w:tcW w:w="1276" w:type="dxa"/>
            <w:hideMark/>
          </w:tcPr>
          <w:p w:rsidR="00A87597" w:rsidRPr="00A87597" w:rsidRDefault="00A87597" w:rsidP="00C65E6A">
            <w:pPr>
              <w:tabs>
                <w:tab w:val="left" w:pos="284"/>
              </w:tabs>
              <w:rPr>
                <w:rFonts w:ascii="Times New Roman" w:eastAsia="Calibri" w:hAnsi="Times New Roman" w:cs="Times New Roman"/>
                <w:sz w:val="12"/>
                <w:szCs w:val="12"/>
              </w:rPr>
            </w:pPr>
            <w:r w:rsidRPr="00A87597">
              <w:rPr>
                <w:rFonts w:ascii="Times New Roman" w:eastAsia="Calibri" w:hAnsi="Times New Roman" w:cs="Times New Roman"/>
                <w:sz w:val="12"/>
                <w:szCs w:val="12"/>
              </w:rPr>
              <w:t>01050200000000500</w:t>
            </w:r>
          </w:p>
        </w:tc>
        <w:tc>
          <w:tcPr>
            <w:tcW w:w="4820" w:type="dxa"/>
            <w:hideMark/>
          </w:tcPr>
          <w:p w:rsidR="00A87597" w:rsidRPr="00A87597" w:rsidRDefault="00A87597" w:rsidP="00A87597">
            <w:pPr>
              <w:tabs>
                <w:tab w:val="left" w:pos="284"/>
              </w:tabs>
              <w:rPr>
                <w:rFonts w:ascii="Times New Roman" w:eastAsia="Calibri" w:hAnsi="Times New Roman" w:cs="Times New Roman"/>
                <w:sz w:val="12"/>
                <w:szCs w:val="12"/>
              </w:rPr>
            </w:pPr>
            <w:r w:rsidRPr="00A87597">
              <w:rPr>
                <w:rFonts w:ascii="Times New Roman" w:eastAsia="Calibri" w:hAnsi="Times New Roman" w:cs="Times New Roman"/>
                <w:sz w:val="12"/>
                <w:szCs w:val="12"/>
              </w:rPr>
              <w:t>Увеличение прочих остатков средств бюджетов</w:t>
            </w:r>
          </w:p>
        </w:tc>
        <w:tc>
          <w:tcPr>
            <w:tcW w:w="595" w:type="dxa"/>
            <w:hideMark/>
          </w:tcPr>
          <w:p w:rsidR="00A87597" w:rsidRPr="00A87597" w:rsidRDefault="00A87597" w:rsidP="00A87597">
            <w:pPr>
              <w:tabs>
                <w:tab w:val="left" w:pos="284"/>
              </w:tabs>
              <w:rPr>
                <w:rFonts w:ascii="Times New Roman" w:eastAsia="Calibri" w:hAnsi="Times New Roman" w:cs="Times New Roman"/>
                <w:sz w:val="12"/>
                <w:szCs w:val="12"/>
              </w:rPr>
            </w:pPr>
            <w:r w:rsidRPr="00A87597">
              <w:rPr>
                <w:rFonts w:ascii="Times New Roman" w:eastAsia="Calibri" w:hAnsi="Times New Roman" w:cs="Times New Roman"/>
                <w:sz w:val="12"/>
                <w:szCs w:val="12"/>
              </w:rPr>
              <w:t>-6289</w:t>
            </w:r>
          </w:p>
        </w:tc>
      </w:tr>
      <w:tr w:rsidR="00A87597" w:rsidRPr="00A87597" w:rsidTr="00C65E6A">
        <w:trPr>
          <w:trHeight w:val="20"/>
        </w:trPr>
        <w:tc>
          <w:tcPr>
            <w:tcW w:w="567" w:type="dxa"/>
            <w:hideMark/>
          </w:tcPr>
          <w:p w:rsidR="00A87597" w:rsidRPr="00A87597" w:rsidRDefault="00A87597" w:rsidP="00A87597">
            <w:pPr>
              <w:tabs>
                <w:tab w:val="left" w:pos="284"/>
              </w:tabs>
              <w:rPr>
                <w:rFonts w:ascii="Times New Roman" w:eastAsia="Calibri" w:hAnsi="Times New Roman" w:cs="Times New Roman"/>
                <w:sz w:val="12"/>
                <w:szCs w:val="12"/>
              </w:rPr>
            </w:pPr>
            <w:r w:rsidRPr="00A87597">
              <w:rPr>
                <w:rFonts w:ascii="Times New Roman" w:eastAsia="Calibri" w:hAnsi="Times New Roman" w:cs="Times New Roman"/>
                <w:sz w:val="12"/>
                <w:szCs w:val="12"/>
              </w:rPr>
              <w:t>427</w:t>
            </w:r>
          </w:p>
        </w:tc>
        <w:tc>
          <w:tcPr>
            <w:tcW w:w="1276" w:type="dxa"/>
            <w:hideMark/>
          </w:tcPr>
          <w:p w:rsidR="00A87597" w:rsidRPr="00A87597" w:rsidRDefault="00A87597" w:rsidP="00C65E6A">
            <w:pPr>
              <w:tabs>
                <w:tab w:val="left" w:pos="284"/>
              </w:tabs>
              <w:rPr>
                <w:rFonts w:ascii="Times New Roman" w:eastAsia="Calibri" w:hAnsi="Times New Roman" w:cs="Times New Roman"/>
                <w:sz w:val="12"/>
                <w:szCs w:val="12"/>
              </w:rPr>
            </w:pPr>
            <w:r w:rsidRPr="00A87597">
              <w:rPr>
                <w:rFonts w:ascii="Times New Roman" w:eastAsia="Calibri" w:hAnsi="Times New Roman" w:cs="Times New Roman"/>
                <w:sz w:val="12"/>
                <w:szCs w:val="12"/>
              </w:rPr>
              <w:t>01050201000000510</w:t>
            </w:r>
          </w:p>
        </w:tc>
        <w:tc>
          <w:tcPr>
            <w:tcW w:w="4820" w:type="dxa"/>
            <w:hideMark/>
          </w:tcPr>
          <w:p w:rsidR="00A87597" w:rsidRPr="00A87597" w:rsidRDefault="00A87597" w:rsidP="00A87597">
            <w:pPr>
              <w:tabs>
                <w:tab w:val="left" w:pos="284"/>
              </w:tabs>
              <w:rPr>
                <w:rFonts w:ascii="Times New Roman" w:eastAsia="Calibri" w:hAnsi="Times New Roman" w:cs="Times New Roman"/>
                <w:sz w:val="12"/>
                <w:szCs w:val="12"/>
              </w:rPr>
            </w:pPr>
            <w:r w:rsidRPr="00A87597">
              <w:rPr>
                <w:rFonts w:ascii="Times New Roman" w:eastAsia="Calibri" w:hAnsi="Times New Roman" w:cs="Times New Roman"/>
                <w:sz w:val="12"/>
                <w:szCs w:val="12"/>
              </w:rPr>
              <w:t>Увеличение прочих остатков денежных  средств бюджетов</w:t>
            </w:r>
          </w:p>
        </w:tc>
        <w:tc>
          <w:tcPr>
            <w:tcW w:w="595" w:type="dxa"/>
            <w:hideMark/>
          </w:tcPr>
          <w:p w:rsidR="00A87597" w:rsidRPr="00A87597" w:rsidRDefault="00A87597" w:rsidP="00A87597">
            <w:pPr>
              <w:tabs>
                <w:tab w:val="left" w:pos="284"/>
              </w:tabs>
              <w:rPr>
                <w:rFonts w:ascii="Times New Roman" w:eastAsia="Calibri" w:hAnsi="Times New Roman" w:cs="Times New Roman"/>
                <w:sz w:val="12"/>
                <w:szCs w:val="12"/>
              </w:rPr>
            </w:pPr>
            <w:r w:rsidRPr="00A87597">
              <w:rPr>
                <w:rFonts w:ascii="Times New Roman" w:eastAsia="Calibri" w:hAnsi="Times New Roman" w:cs="Times New Roman"/>
                <w:sz w:val="12"/>
                <w:szCs w:val="12"/>
              </w:rPr>
              <w:t>-6289</w:t>
            </w:r>
          </w:p>
        </w:tc>
      </w:tr>
      <w:tr w:rsidR="00A87597" w:rsidRPr="00A87597" w:rsidTr="00C65E6A">
        <w:trPr>
          <w:trHeight w:val="20"/>
        </w:trPr>
        <w:tc>
          <w:tcPr>
            <w:tcW w:w="567" w:type="dxa"/>
            <w:hideMark/>
          </w:tcPr>
          <w:p w:rsidR="00A87597" w:rsidRPr="00A87597" w:rsidRDefault="00A87597" w:rsidP="00A87597">
            <w:pPr>
              <w:tabs>
                <w:tab w:val="left" w:pos="284"/>
              </w:tabs>
              <w:rPr>
                <w:rFonts w:ascii="Times New Roman" w:eastAsia="Calibri" w:hAnsi="Times New Roman" w:cs="Times New Roman"/>
                <w:sz w:val="12"/>
                <w:szCs w:val="12"/>
              </w:rPr>
            </w:pPr>
            <w:r w:rsidRPr="00A87597">
              <w:rPr>
                <w:rFonts w:ascii="Times New Roman" w:eastAsia="Calibri" w:hAnsi="Times New Roman" w:cs="Times New Roman"/>
                <w:sz w:val="12"/>
                <w:szCs w:val="12"/>
              </w:rPr>
              <w:t>427</w:t>
            </w:r>
          </w:p>
        </w:tc>
        <w:tc>
          <w:tcPr>
            <w:tcW w:w="1276" w:type="dxa"/>
            <w:noWrap/>
            <w:hideMark/>
          </w:tcPr>
          <w:p w:rsidR="00A87597" w:rsidRPr="00A87597" w:rsidRDefault="00A87597" w:rsidP="00C65E6A">
            <w:pPr>
              <w:tabs>
                <w:tab w:val="left" w:pos="284"/>
              </w:tabs>
              <w:rPr>
                <w:rFonts w:ascii="Times New Roman" w:eastAsia="Calibri" w:hAnsi="Times New Roman" w:cs="Times New Roman"/>
                <w:sz w:val="12"/>
                <w:szCs w:val="12"/>
              </w:rPr>
            </w:pPr>
            <w:r w:rsidRPr="00A87597">
              <w:rPr>
                <w:rFonts w:ascii="Times New Roman" w:eastAsia="Calibri" w:hAnsi="Times New Roman" w:cs="Times New Roman"/>
                <w:sz w:val="12"/>
                <w:szCs w:val="12"/>
              </w:rPr>
              <w:t>01050201100000510</w:t>
            </w:r>
          </w:p>
        </w:tc>
        <w:tc>
          <w:tcPr>
            <w:tcW w:w="4820" w:type="dxa"/>
            <w:hideMark/>
          </w:tcPr>
          <w:p w:rsidR="00A87597" w:rsidRPr="00A87597" w:rsidRDefault="00A87597" w:rsidP="00A87597">
            <w:pPr>
              <w:tabs>
                <w:tab w:val="left" w:pos="284"/>
              </w:tabs>
              <w:rPr>
                <w:rFonts w:ascii="Times New Roman" w:eastAsia="Calibri" w:hAnsi="Times New Roman" w:cs="Times New Roman"/>
                <w:sz w:val="12"/>
                <w:szCs w:val="12"/>
              </w:rPr>
            </w:pPr>
            <w:r w:rsidRPr="00A87597">
              <w:rPr>
                <w:rFonts w:ascii="Times New Roman" w:eastAsia="Calibri" w:hAnsi="Times New Roman" w:cs="Times New Roman"/>
                <w:sz w:val="12"/>
                <w:szCs w:val="12"/>
              </w:rPr>
              <w:t>Увеличение прочих остатков денежных средств бюджетов поселений</w:t>
            </w:r>
          </w:p>
        </w:tc>
        <w:tc>
          <w:tcPr>
            <w:tcW w:w="595" w:type="dxa"/>
            <w:hideMark/>
          </w:tcPr>
          <w:p w:rsidR="00A87597" w:rsidRPr="00A87597" w:rsidRDefault="00A87597" w:rsidP="00A87597">
            <w:pPr>
              <w:tabs>
                <w:tab w:val="left" w:pos="284"/>
              </w:tabs>
              <w:rPr>
                <w:rFonts w:ascii="Times New Roman" w:eastAsia="Calibri" w:hAnsi="Times New Roman" w:cs="Times New Roman"/>
                <w:sz w:val="12"/>
                <w:szCs w:val="12"/>
              </w:rPr>
            </w:pPr>
            <w:r w:rsidRPr="00A87597">
              <w:rPr>
                <w:rFonts w:ascii="Times New Roman" w:eastAsia="Calibri" w:hAnsi="Times New Roman" w:cs="Times New Roman"/>
                <w:sz w:val="12"/>
                <w:szCs w:val="12"/>
              </w:rPr>
              <w:t>-6289</w:t>
            </w:r>
          </w:p>
        </w:tc>
      </w:tr>
      <w:tr w:rsidR="00A87597" w:rsidRPr="00A87597" w:rsidTr="00C65E6A">
        <w:trPr>
          <w:trHeight w:val="20"/>
        </w:trPr>
        <w:tc>
          <w:tcPr>
            <w:tcW w:w="567" w:type="dxa"/>
            <w:hideMark/>
          </w:tcPr>
          <w:p w:rsidR="00A87597" w:rsidRPr="00A87597" w:rsidRDefault="00A87597" w:rsidP="00A87597">
            <w:pPr>
              <w:tabs>
                <w:tab w:val="left" w:pos="284"/>
              </w:tabs>
              <w:rPr>
                <w:rFonts w:ascii="Times New Roman" w:eastAsia="Calibri" w:hAnsi="Times New Roman" w:cs="Times New Roman"/>
                <w:b/>
                <w:bCs/>
                <w:sz w:val="12"/>
                <w:szCs w:val="12"/>
              </w:rPr>
            </w:pPr>
            <w:r w:rsidRPr="00A87597">
              <w:rPr>
                <w:rFonts w:ascii="Times New Roman" w:eastAsia="Calibri" w:hAnsi="Times New Roman" w:cs="Times New Roman"/>
                <w:b/>
                <w:bCs/>
                <w:sz w:val="12"/>
                <w:szCs w:val="12"/>
              </w:rPr>
              <w:t>427</w:t>
            </w:r>
          </w:p>
        </w:tc>
        <w:tc>
          <w:tcPr>
            <w:tcW w:w="1276" w:type="dxa"/>
            <w:hideMark/>
          </w:tcPr>
          <w:p w:rsidR="00A87597" w:rsidRPr="00A87597" w:rsidRDefault="00A87597" w:rsidP="00C65E6A">
            <w:pPr>
              <w:tabs>
                <w:tab w:val="left" w:pos="284"/>
              </w:tabs>
              <w:rPr>
                <w:rFonts w:ascii="Times New Roman" w:eastAsia="Calibri" w:hAnsi="Times New Roman" w:cs="Times New Roman"/>
                <w:b/>
                <w:bCs/>
                <w:sz w:val="12"/>
                <w:szCs w:val="12"/>
              </w:rPr>
            </w:pPr>
            <w:r w:rsidRPr="00A87597">
              <w:rPr>
                <w:rFonts w:ascii="Times New Roman" w:eastAsia="Calibri" w:hAnsi="Times New Roman" w:cs="Times New Roman"/>
                <w:b/>
                <w:bCs/>
                <w:sz w:val="12"/>
                <w:szCs w:val="12"/>
              </w:rPr>
              <w:t>01050000000000600</w:t>
            </w:r>
          </w:p>
        </w:tc>
        <w:tc>
          <w:tcPr>
            <w:tcW w:w="4820" w:type="dxa"/>
            <w:hideMark/>
          </w:tcPr>
          <w:p w:rsidR="00A87597" w:rsidRPr="00A87597" w:rsidRDefault="00A87597" w:rsidP="00A87597">
            <w:pPr>
              <w:tabs>
                <w:tab w:val="left" w:pos="284"/>
              </w:tabs>
              <w:rPr>
                <w:rFonts w:ascii="Times New Roman" w:eastAsia="Calibri" w:hAnsi="Times New Roman" w:cs="Times New Roman"/>
                <w:b/>
                <w:bCs/>
                <w:sz w:val="12"/>
                <w:szCs w:val="12"/>
              </w:rPr>
            </w:pPr>
            <w:r w:rsidRPr="00A87597">
              <w:rPr>
                <w:rFonts w:ascii="Times New Roman" w:eastAsia="Calibri" w:hAnsi="Times New Roman" w:cs="Times New Roman"/>
                <w:b/>
                <w:bCs/>
                <w:sz w:val="12"/>
                <w:szCs w:val="12"/>
              </w:rPr>
              <w:t>Уменьшение остатков средств бюджетов</w:t>
            </w:r>
          </w:p>
        </w:tc>
        <w:tc>
          <w:tcPr>
            <w:tcW w:w="595" w:type="dxa"/>
            <w:hideMark/>
          </w:tcPr>
          <w:p w:rsidR="00A87597" w:rsidRPr="00A87597" w:rsidRDefault="00A87597" w:rsidP="00A87597">
            <w:pPr>
              <w:tabs>
                <w:tab w:val="left" w:pos="284"/>
              </w:tabs>
              <w:rPr>
                <w:rFonts w:ascii="Times New Roman" w:eastAsia="Calibri" w:hAnsi="Times New Roman" w:cs="Times New Roman"/>
                <w:sz w:val="12"/>
                <w:szCs w:val="12"/>
              </w:rPr>
            </w:pPr>
            <w:r w:rsidRPr="00A87597">
              <w:rPr>
                <w:rFonts w:ascii="Times New Roman" w:eastAsia="Calibri" w:hAnsi="Times New Roman" w:cs="Times New Roman"/>
                <w:sz w:val="12"/>
                <w:szCs w:val="12"/>
              </w:rPr>
              <w:t>6402</w:t>
            </w:r>
          </w:p>
        </w:tc>
      </w:tr>
      <w:tr w:rsidR="00A87597" w:rsidRPr="00A87597" w:rsidTr="00C65E6A">
        <w:trPr>
          <w:trHeight w:val="20"/>
        </w:trPr>
        <w:tc>
          <w:tcPr>
            <w:tcW w:w="567" w:type="dxa"/>
            <w:hideMark/>
          </w:tcPr>
          <w:p w:rsidR="00A87597" w:rsidRPr="00A87597" w:rsidRDefault="00A87597" w:rsidP="00A87597">
            <w:pPr>
              <w:tabs>
                <w:tab w:val="left" w:pos="284"/>
              </w:tabs>
              <w:rPr>
                <w:rFonts w:ascii="Times New Roman" w:eastAsia="Calibri" w:hAnsi="Times New Roman" w:cs="Times New Roman"/>
                <w:sz w:val="12"/>
                <w:szCs w:val="12"/>
              </w:rPr>
            </w:pPr>
            <w:r w:rsidRPr="00A87597">
              <w:rPr>
                <w:rFonts w:ascii="Times New Roman" w:eastAsia="Calibri" w:hAnsi="Times New Roman" w:cs="Times New Roman"/>
                <w:sz w:val="12"/>
                <w:szCs w:val="12"/>
              </w:rPr>
              <w:t>427</w:t>
            </w:r>
          </w:p>
        </w:tc>
        <w:tc>
          <w:tcPr>
            <w:tcW w:w="1276" w:type="dxa"/>
            <w:hideMark/>
          </w:tcPr>
          <w:p w:rsidR="00A87597" w:rsidRPr="00A87597" w:rsidRDefault="00A87597" w:rsidP="00C65E6A">
            <w:pPr>
              <w:tabs>
                <w:tab w:val="left" w:pos="284"/>
              </w:tabs>
              <w:rPr>
                <w:rFonts w:ascii="Times New Roman" w:eastAsia="Calibri" w:hAnsi="Times New Roman" w:cs="Times New Roman"/>
                <w:sz w:val="12"/>
                <w:szCs w:val="12"/>
              </w:rPr>
            </w:pPr>
            <w:r w:rsidRPr="00A87597">
              <w:rPr>
                <w:rFonts w:ascii="Times New Roman" w:eastAsia="Calibri" w:hAnsi="Times New Roman" w:cs="Times New Roman"/>
                <w:sz w:val="12"/>
                <w:szCs w:val="12"/>
              </w:rPr>
              <w:t>01050200000000600</w:t>
            </w:r>
          </w:p>
        </w:tc>
        <w:tc>
          <w:tcPr>
            <w:tcW w:w="4820" w:type="dxa"/>
            <w:hideMark/>
          </w:tcPr>
          <w:p w:rsidR="00A87597" w:rsidRPr="00A87597" w:rsidRDefault="00A87597" w:rsidP="00A87597">
            <w:pPr>
              <w:tabs>
                <w:tab w:val="left" w:pos="284"/>
              </w:tabs>
              <w:rPr>
                <w:rFonts w:ascii="Times New Roman" w:eastAsia="Calibri" w:hAnsi="Times New Roman" w:cs="Times New Roman"/>
                <w:sz w:val="12"/>
                <w:szCs w:val="12"/>
              </w:rPr>
            </w:pPr>
            <w:r w:rsidRPr="00A87597">
              <w:rPr>
                <w:rFonts w:ascii="Times New Roman" w:eastAsia="Calibri" w:hAnsi="Times New Roman" w:cs="Times New Roman"/>
                <w:sz w:val="12"/>
                <w:szCs w:val="12"/>
              </w:rPr>
              <w:t>Уменьшение прочих остатков средств бюджетов</w:t>
            </w:r>
          </w:p>
        </w:tc>
        <w:tc>
          <w:tcPr>
            <w:tcW w:w="595" w:type="dxa"/>
            <w:hideMark/>
          </w:tcPr>
          <w:p w:rsidR="00A87597" w:rsidRPr="00A87597" w:rsidRDefault="00A87597" w:rsidP="00A87597">
            <w:pPr>
              <w:tabs>
                <w:tab w:val="left" w:pos="284"/>
              </w:tabs>
              <w:rPr>
                <w:rFonts w:ascii="Times New Roman" w:eastAsia="Calibri" w:hAnsi="Times New Roman" w:cs="Times New Roman"/>
                <w:sz w:val="12"/>
                <w:szCs w:val="12"/>
              </w:rPr>
            </w:pPr>
            <w:r w:rsidRPr="00A87597">
              <w:rPr>
                <w:rFonts w:ascii="Times New Roman" w:eastAsia="Calibri" w:hAnsi="Times New Roman" w:cs="Times New Roman"/>
                <w:sz w:val="12"/>
                <w:szCs w:val="12"/>
              </w:rPr>
              <w:t>6402</w:t>
            </w:r>
          </w:p>
        </w:tc>
      </w:tr>
      <w:tr w:rsidR="00A87597" w:rsidRPr="00A87597" w:rsidTr="00C65E6A">
        <w:trPr>
          <w:trHeight w:val="20"/>
        </w:trPr>
        <w:tc>
          <w:tcPr>
            <w:tcW w:w="567" w:type="dxa"/>
            <w:hideMark/>
          </w:tcPr>
          <w:p w:rsidR="00A87597" w:rsidRPr="00A87597" w:rsidRDefault="00A87597" w:rsidP="00A87597">
            <w:pPr>
              <w:tabs>
                <w:tab w:val="left" w:pos="284"/>
              </w:tabs>
              <w:rPr>
                <w:rFonts w:ascii="Times New Roman" w:eastAsia="Calibri" w:hAnsi="Times New Roman" w:cs="Times New Roman"/>
                <w:sz w:val="12"/>
                <w:szCs w:val="12"/>
              </w:rPr>
            </w:pPr>
            <w:r w:rsidRPr="00A87597">
              <w:rPr>
                <w:rFonts w:ascii="Times New Roman" w:eastAsia="Calibri" w:hAnsi="Times New Roman" w:cs="Times New Roman"/>
                <w:sz w:val="12"/>
                <w:szCs w:val="12"/>
              </w:rPr>
              <w:t>427</w:t>
            </w:r>
          </w:p>
        </w:tc>
        <w:tc>
          <w:tcPr>
            <w:tcW w:w="1276" w:type="dxa"/>
            <w:hideMark/>
          </w:tcPr>
          <w:p w:rsidR="00A87597" w:rsidRPr="00A87597" w:rsidRDefault="00A87597" w:rsidP="00C65E6A">
            <w:pPr>
              <w:tabs>
                <w:tab w:val="left" w:pos="284"/>
              </w:tabs>
              <w:rPr>
                <w:rFonts w:ascii="Times New Roman" w:eastAsia="Calibri" w:hAnsi="Times New Roman" w:cs="Times New Roman"/>
                <w:sz w:val="12"/>
                <w:szCs w:val="12"/>
              </w:rPr>
            </w:pPr>
            <w:r w:rsidRPr="00A87597">
              <w:rPr>
                <w:rFonts w:ascii="Times New Roman" w:eastAsia="Calibri" w:hAnsi="Times New Roman" w:cs="Times New Roman"/>
                <w:sz w:val="12"/>
                <w:szCs w:val="12"/>
              </w:rPr>
              <w:t>01050201000000610</w:t>
            </w:r>
          </w:p>
        </w:tc>
        <w:tc>
          <w:tcPr>
            <w:tcW w:w="4820" w:type="dxa"/>
            <w:hideMark/>
          </w:tcPr>
          <w:p w:rsidR="00A87597" w:rsidRPr="00A87597" w:rsidRDefault="00A87597" w:rsidP="00A87597">
            <w:pPr>
              <w:tabs>
                <w:tab w:val="left" w:pos="284"/>
              </w:tabs>
              <w:rPr>
                <w:rFonts w:ascii="Times New Roman" w:eastAsia="Calibri" w:hAnsi="Times New Roman" w:cs="Times New Roman"/>
                <w:sz w:val="12"/>
                <w:szCs w:val="12"/>
              </w:rPr>
            </w:pPr>
            <w:r w:rsidRPr="00A87597">
              <w:rPr>
                <w:rFonts w:ascii="Times New Roman" w:eastAsia="Calibri" w:hAnsi="Times New Roman" w:cs="Times New Roman"/>
                <w:sz w:val="12"/>
                <w:szCs w:val="12"/>
              </w:rPr>
              <w:t>Уменьшение прочих остатков денежных  средств бюджетов</w:t>
            </w:r>
          </w:p>
        </w:tc>
        <w:tc>
          <w:tcPr>
            <w:tcW w:w="595" w:type="dxa"/>
            <w:hideMark/>
          </w:tcPr>
          <w:p w:rsidR="00A87597" w:rsidRPr="00A87597" w:rsidRDefault="00A87597" w:rsidP="00A87597">
            <w:pPr>
              <w:tabs>
                <w:tab w:val="left" w:pos="284"/>
              </w:tabs>
              <w:rPr>
                <w:rFonts w:ascii="Times New Roman" w:eastAsia="Calibri" w:hAnsi="Times New Roman" w:cs="Times New Roman"/>
                <w:sz w:val="12"/>
                <w:szCs w:val="12"/>
              </w:rPr>
            </w:pPr>
            <w:r w:rsidRPr="00A87597">
              <w:rPr>
                <w:rFonts w:ascii="Times New Roman" w:eastAsia="Calibri" w:hAnsi="Times New Roman" w:cs="Times New Roman"/>
                <w:sz w:val="12"/>
                <w:szCs w:val="12"/>
              </w:rPr>
              <w:t>6402</w:t>
            </w:r>
          </w:p>
        </w:tc>
      </w:tr>
      <w:tr w:rsidR="00A87597" w:rsidRPr="00A87597" w:rsidTr="00C65E6A">
        <w:trPr>
          <w:trHeight w:val="20"/>
        </w:trPr>
        <w:tc>
          <w:tcPr>
            <w:tcW w:w="567" w:type="dxa"/>
            <w:hideMark/>
          </w:tcPr>
          <w:p w:rsidR="00A87597" w:rsidRPr="00A87597" w:rsidRDefault="00A87597" w:rsidP="00A87597">
            <w:pPr>
              <w:tabs>
                <w:tab w:val="left" w:pos="284"/>
              </w:tabs>
              <w:rPr>
                <w:rFonts w:ascii="Times New Roman" w:eastAsia="Calibri" w:hAnsi="Times New Roman" w:cs="Times New Roman"/>
                <w:sz w:val="12"/>
                <w:szCs w:val="12"/>
              </w:rPr>
            </w:pPr>
            <w:r w:rsidRPr="00A87597">
              <w:rPr>
                <w:rFonts w:ascii="Times New Roman" w:eastAsia="Calibri" w:hAnsi="Times New Roman" w:cs="Times New Roman"/>
                <w:sz w:val="12"/>
                <w:szCs w:val="12"/>
              </w:rPr>
              <w:t>427</w:t>
            </w:r>
          </w:p>
        </w:tc>
        <w:tc>
          <w:tcPr>
            <w:tcW w:w="1276" w:type="dxa"/>
            <w:noWrap/>
            <w:hideMark/>
          </w:tcPr>
          <w:p w:rsidR="00A87597" w:rsidRPr="00A87597" w:rsidRDefault="00A87597" w:rsidP="00C65E6A">
            <w:pPr>
              <w:tabs>
                <w:tab w:val="left" w:pos="284"/>
              </w:tabs>
              <w:rPr>
                <w:rFonts w:ascii="Times New Roman" w:eastAsia="Calibri" w:hAnsi="Times New Roman" w:cs="Times New Roman"/>
                <w:sz w:val="12"/>
                <w:szCs w:val="12"/>
              </w:rPr>
            </w:pPr>
            <w:r w:rsidRPr="00A87597">
              <w:rPr>
                <w:rFonts w:ascii="Times New Roman" w:eastAsia="Calibri" w:hAnsi="Times New Roman" w:cs="Times New Roman"/>
                <w:sz w:val="12"/>
                <w:szCs w:val="12"/>
              </w:rPr>
              <w:t>01050201100000610</w:t>
            </w:r>
          </w:p>
        </w:tc>
        <w:tc>
          <w:tcPr>
            <w:tcW w:w="4820" w:type="dxa"/>
            <w:hideMark/>
          </w:tcPr>
          <w:p w:rsidR="00A87597" w:rsidRPr="00A87597" w:rsidRDefault="00A87597" w:rsidP="00A87597">
            <w:pPr>
              <w:tabs>
                <w:tab w:val="left" w:pos="284"/>
              </w:tabs>
              <w:rPr>
                <w:rFonts w:ascii="Times New Roman" w:eastAsia="Calibri" w:hAnsi="Times New Roman" w:cs="Times New Roman"/>
                <w:sz w:val="12"/>
                <w:szCs w:val="12"/>
              </w:rPr>
            </w:pPr>
            <w:r w:rsidRPr="00A87597">
              <w:rPr>
                <w:rFonts w:ascii="Times New Roman" w:eastAsia="Calibri" w:hAnsi="Times New Roman" w:cs="Times New Roman"/>
                <w:sz w:val="12"/>
                <w:szCs w:val="12"/>
              </w:rPr>
              <w:t>Уменьшение прочих остатков денежных средств бюджетов поселений</w:t>
            </w:r>
          </w:p>
        </w:tc>
        <w:tc>
          <w:tcPr>
            <w:tcW w:w="595" w:type="dxa"/>
            <w:hideMark/>
          </w:tcPr>
          <w:p w:rsidR="00A87597" w:rsidRPr="00A87597" w:rsidRDefault="00A87597" w:rsidP="00A87597">
            <w:pPr>
              <w:tabs>
                <w:tab w:val="left" w:pos="284"/>
              </w:tabs>
              <w:rPr>
                <w:rFonts w:ascii="Times New Roman" w:eastAsia="Calibri" w:hAnsi="Times New Roman" w:cs="Times New Roman"/>
                <w:sz w:val="12"/>
                <w:szCs w:val="12"/>
              </w:rPr>
            </w:pPr>
            <w:r w:rsidRPr="00A87597">
              <w:rPr>
                <w:rFonts w:ascii="Times New Roman" w:eastAsia="Calibri" w:hAnsi="Times New Roman" w:cs="Times New Roman"/>
                <w:sz w:val="12"/>
                <w:szCs w:val="12"/>
              </w:rPr>
              <w:t>6402</w:t>
            </w:r>
          </w:p>
        </w:tc>
      </w:tr>
    </w:tbl>
    <w:p w:rsidR="006166AD" w:rsidRDefault="006166AD" w:rsidP="00774264">
      <w:pPr>
        <w:tabs>
          <w:tab w:val="left" w:pos="284"/>
        </w:tabs>
        <w:spacing w:after="0" w:line="240" w:lineRule="auto"/>
        <w:jc w:val="both"/>
        <w:rPr>
          <w:rFonts w:ascii="Times New Roman" w:eastAsia="Calibri" w:hAnsi="Times New Roman" w:cs="Times New Roman"/>
          <w:sz w:val="12"/>
          <w:szCs w:val="12"/>
        </w:rPr>
      </w:pPr>
    </w:p>
    <w:p w:rsidR="00152FBA" w:rsidRDefault="00152FBA" w:rsidP="00DA3F2F">
      <w:pPr>
        <w:tabs>
          <w:tab w:val="left" w:pos="284"/>
        </w:tabs>
        <w:spacing w:after="0" w:line="240" w:lineRule="auto"/>
        <w:jc w:val="right"/>
        <w:rPr>
          <w:rFonts w:ascii="Times New Roman" w:eastAsia="Calibri" w:hAnsi="Times New Roman" w:cs="Times New Roman"/>
          <w:i/>
          <w:sz w:val="12"/>
          <w:szCs w:val="12"/>
        </w:rPr>
      </w:pPr>
    </w:p>
    <w:p w:rsidR="00152FBA" w:rsidRDefault="00152FBA" w:rsidP="00DA3F2F">
      <w:pPr>
        <w:tabs>
          <w:tab w:val="left" w:pos="284"/>
        </w:tabs>
        <w:spacing w:after="0" w:line="240" w:lineRule="auto"/>
        <w:jc w:val="right"/>
        <w:rPr>
          <w:rFonts w:ascii="Times New Roman" w:eastAsia="Calibri" w:hAnsi="Times New Roman" w:cs="Times New Roman"/>
          <w:i/>
          <w:sz w:val="12"/>
          <w:szCs w:val="12"/>
        </w:rPr>
      </w:pPr>
    </w:p>
    <w:p w:rsidR="00DA3F2F" w:rsidRPr="00DA3F2F" w:rsidRDefault="00DA3F2F" w:rsidP="00DA3F2F">
      <w:pPr>
        <w:tabs>
          <w:tab w:val="left" w:pos="284"/>
        </w:tabs>
        <w:spacing w:after="0" w:line="240" w:lineRule="auto"/>
        <w:jc w:val="right"/>
        <w:rPr>
          <w:rFonts w:ascii="Times New Roman" w:eastAsia="Calibri" w:hAnsi="Times New Roman" w:cs="Times New Roman"/>
          <w:i/>
          <w:sz w:val="12"/>
          <w:szCs w:val="12"/>
        </w:rPr>
      </w:pPr>
      <w:bookmarkStart w:id="0" w:name="_GoBack"/>
      <w:bookmarkEnd w:id="0"/>
      <w:r w:rsidRPr="00DA3F2F">
        <w:rPr>
          <w:rFonts w:ascii="Times New Roman" w:eastAsia="Calibri" w:hAnsi="Times New Roman" w:cs="Times New Roman"/>
          <w:i/>
          <w:sz w:val="12"/>
          <w:szCs w:val="12"/>
        </w:rPr>
        <w:lastRenderedPageBreak/>
        <w:t xml:space="preserve">Приложение № </w:t>
      </w:r>
      <w:r w:rsidR="00F6458F">
        <w:rPr>
          <w:rFonts w:ascii="Times New Roman" w:eastAsia="Calibri" w:hAnsi="Times New Roman" w:cs="Times New Roman"/>
          <w:i/>
          <w:sz w:val="12"/>
          <w:szCs w:val="12"/>
        </w:rPr>
        <w:t>9</w:t>
      </w:r>
    </w:p>
    <w:p w:rsidR="00DA3F2F" w:rsidRPr="00DA3F2F" w:rsidRDefault="00DA3F2F" w:rsidP="00DA3F2F">
      <w:pPr>
        <w:tabs>
          <w:tab w:val="left" w:pos="284"/>
        </w:tabs>
        <w:spacing w:after="0" w:line="240" w:lineRule="auto"/>
        <w:jc w:val="right"/>
        <w:rPr>
          <w:rFonts w:ascii="Times New Roman" w:eastAsia="Calibri" w:hAnsi="Times New Roman" w:cs="Times New Roman"/>
          <w:i/>
          <w:sz w:val="12"/>
          <w:szCs w:val="12"/>
        </w:rPr>
      </w:pPr>
      <w:r w:rsidRPr="00DA3F2F">
        <w:rPr>
          <w:rFonts w:ascii="Times New Roman" w:eastAsia="Calibri" w:hAnsi="Times New Roman" w:cs="Times New Roman"/>
          <w:i/>
          <w:sz w:val="12"/>
          <w:szCs w:val="12"/>
        </w:rPr>
        <w:t>к решению Собрания Представителей сельского поселения Красносельское</w:t>
      </w:r>
    </w:p>
    <w:p w:rsidR="00DA3F2F" w:rsidRPr="00DA3F2F" w:rsidRDefault="00DA3F2F" w:rsidP="00DA3F2F">
      <w:pPr>
        <w:tabs>
          <w:tab w:val="left" w:pos="284"/>
        </w:tabs>
        <w:spacing w:after="0" w:line="240" w:lineRule="auto"/>
        <w:jc w:val="right"/>
        <w:rPr>
          <w:rFonts w:ascii="Times New Roman" w:eastAsia="Calibri" w:hAnsi="Times New Roman" w:cs="Times New Roman"/>
          <w:i/>
          <w:sz w:val="12"/>
          <w:szCs w:val="12"/>
        </w:rPr>
      </w:pPr>
      <w:r w:rsidRPr="00DA3F2F">
        <w:rPr>
          <w:rFonts w:ascii="Times New Roman" w:eastAsia="Calibri" w:hAnsi="Times New Roman" w:cs="Times New Roman"/>
          <w:i/>
          <w:sz w:val="12"/>
          <w:szCs w:val="12"/>
        </w:rPr>
        <w:t>муниципального района Сергиевский Самарской области</w:t>
      </w:r>
    </w:p>
    <w:p w:rsidR="00DA3F2F" w:rsidRPr="00DA3F2F" w:rsidRDefault="00DA3F2F" w:rsidP="00DA3F2F">
      <w:pPr>
        <w:tabs>
          <w:tab w:val="left" w:pos="284"/>
        </w:tabs>
        <w:spacing w:after="0" w:line="240" w:lineRule="auto"/>
        <w:jc w:val="right"/>
        <w:rPr>
          <w:rFonts w:ascii="Times New Roman" w:eastAsia="Calibri" w:hAnsi="Times New Roman" w:cs="Times New Roman"/>
          <w:i/>
          <w:sz w:val="12"/>
          <w:szCs w:val="12"/>
        </w:rPr>
      </w:pPr>
      <w:r w:rsidRPr="00DA3F2F">
        <w:rPr>
          <w:rFonts w:ascii="Times New Roman" w:eastAsia="Calibri" w:hAnsi="Times New Roman" w:cs="Times New Roman"/>
          <w:i/>
          <w:sz w:val="12"/>
          <w:szCs w:val="12"/>
        </w:rPr>
        <w:t>№22 от “11”сентября  2014 г.</w:t>
      </w:r>
    </w:p>
    <w:p w:rsidR="00DA3F2F" w:rsidRDefault="00DA3F2F" w:rsidP="00DA3F2F">
      <w:pPr>
        <w:tabs>
          <w:tab w:val="left" w:pos="284"/>
        </w:tabs>
        <w:spacing w:after="0" w:line="240" w:lineRule="auto"/>
        <w:jc w:val="center"/>
        <w:rPr>
          <w:rFonts w:ascii="Times New Roman" w:eastAsia="Calibri" w:hAnsi="Times New Roman" w:cs="Times New Roman"/>
          <w:b/>
          <w:sz w:val="12"/>
          <w:szCs w:val="12"/>
        </w:rPr>
      </w:pPr>
      <w:r w:rsidRPr="00DA3F2F">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Красносельское </w:t>
      </w:r>
    </w:p>
    <w:p w:rsidR="006166AD" w:rsidRPr="00DA3F2F" w:rsidRDefault="00DA3F2F" w:rsidP="00DA3F2F">
      <w:pPr>
        <w:tabs>
          <w:tab w:val="left" w:pos="284"/>
        </w:tabs>
        <w:spacing w:after="0" w:line="240" w:lineRule="auto"/>
        <w:jc w:val="center"/>
        <w:rPr>
          <w:rFonts w:ascii="Times New Roman" w:eastAsia="Calibri" w:hAnsi="Times New Roman" w:cs="Times New Roman"/>
          <w:b/>
          <w:sz w:val="12"/>
          <w:szCs w:val="12"/>
        </w:rPr>
      </w:pPr>
      <w:r w:rsidRPr="00DA3F2F">
        <w:rPr>
          <w:rFonts w:ascii="Times New Roman" w:eastAsia="Calibri" w:hAnsi="Times New Roman" w:cs="Times New Roman"/>
          <w:b/>
          <w:sz w:val="12"/>
          <w:szCs w:val="12"/>
        </w:rPr>
        <w:t>муниципального района Сергиевский Самарской области на плановый период 2015 и 2016 годов</w:t>
      </w:r>
    </w:p>
    <w:tbl>
      <w:tblPr>
        <w:tblStyle w:val="af"/>
        <w:tblW w:w="0" w:type="auto"/>
        <w:tblInd w:w="108" w:type="dxa"/>
        <w:tblLayout w:type="fixed"/>
        <w:tblLook w:val="04A0" w:firstRow="1" w:lastRow="0" w:firstColumn="1" w:lastColumn="0" w:noHBand="0" w:noVBand="1"/>
      </w:tblPr>
      <w:tblGrid>
        <w:gridCol w:w="567"/>
        <w:gridCol w:w="1276"/>
        <w:gridCol w:w="4274"/>
        <w:gridCol w:w="606"/>
        <w:gridCol w:w="517"/>
      </w:tblGrid>
      <w:tr w:rsidR="00DA3F2F" w:rsidRPr="00DA3F2F" w:rsidTr="00C65E6A">
        <w:trPr>
          <w:trHeight w:val="20"/>
        </w:trPr>
        <w:tc>
          <w:tcPr>
            <w:tcW w:w="567" w:type="dxa"/>
            <w:vMerge w:val="restart"/>
            <w:hideMark/>
          </w:tcPr>
          <w:p w:rsidR="00DA3F2F" w:rsidRPr="00DA3F2F" w:rsidRDefault="00DA3F2F" w:rsidP="00DA3F2F">
            <w:pPr>
              <w:tabs>
                <w:tab w:val="left" w:pos="284"/>
              </w:tabs>
              <w:rPr>
                <w:rFonts w:ascii="Times New Roman" w:eastAsia="Calibri" w:hAnsi="Times New Roman" w:cs="Times New Roman"/>
                <w:b/>
                <w:bCs/>
                <w:sz w:val="12"/>
                <w:szCs w:val="12"/>
              </w:rPr>
            </w:pPr>
            <w:r w:rsidRPr="00DA3F2F">
              <w:rPr>
                <w:rFonts w:ascii="Times New Roman" w:eastAsia="Calibri" w:hAnsi="Times New Roman" w:cs="Times New Roman"/>
                <w:b/>
                <w:bCs/>
                <w:sz w:val="12"/>
                <w:szCs w:val="12"/>
              </w:rPr>
              <w:t>Код администратора</w:t>
            </w:r>
          </w:p>
        </w:tc>
        <w:tc>
          <w:tcPr>
            <w:tcW w:w="1276" w:type="dxa"/>
            <w:vMerge w:val="restart"/>
            <w:hideMark/>
          </w:tcPr>
          <w:p w:rsidR="00DA3F2F" w:rsidRPr="00DA3F2F" w:rsidRDefault="00DA3F2F" w:rsidP="00DA3F2F">
            <w:pPr>
              <w:tabs>
                <w:tab w:val="left" w:pos="284"/>
              </w:tabs>
              <w:rPr>
                <w:rFonts w:ascii="Times New Roman" w:eastAsia="Calibri" w:hAnsi="Times New Roman" w:cs="Times New Roman"/>
                <w:b/>
                <w:bCs/>
                <w:sz w:val="12"/>
                <w:szCs w:val="12"/>
              </w:rPr>
            </w:pPr>
            <w:r w:rsidRPr="00DA3F2F">
              <w:rPr>
                <w:rFonts w:ascii="Times New Roman" w:eastAsia="Calibri" w:hAnsi="Times New Roman" w:cs="Times New Roman"/>
                <w:b/>
                <w:bCs/>
                <w:sz w:val="12"/>
                <w:szCs w:val="12"/>
              </w:rPr>
              <w:t>Код</w:t>
            </w:r>
          </w:p>
        </w:tc>
        <w:tc>
          <w:tcPr>
            <w:tcW w:w="4274" w:type="dxa"/>
            <w:vMerge w:val="restart"/>
            <w:hideMark/>
          </w:tcPr>
          <w:p w:rsidR="00DA3F2F" w:rsidRPr="00DA3F2F" w:rsidRDefault="00DA3F2F" w:rsidP="00DA3F2F">
            <w:pPr>
              <w:tabs>
                <w:tab w:val="left" w:pos="284"/>
              </w:tabs>
              <w:rPr>
                <w:rFonts w:ascii="Times New Roman" w:eastAsia="Calibri" w:hAnsi="Times New Roman" w:cs="Times New Roman"/>
                <w:b/>
                <w:bCs/>
                <w:sz w:val="12"/>
                <w:szCs w:val="12"/>
              </w:rPr>
            </w:pPr>
            <w:r w:rsidRPr="00DA3F2F">
              <w:rPr>
                <w:rFonts w:ascii="Times New Roman" w:eastAsia="Calibri" w:hAnsi="Times New Roman" w:cs="Times New Roman"/>
                <w:b/>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w:t>
            </w:r>
            <w:r w:rsidR="00C65E6A">
              <w:rPr>
                <w:rFonts w:ascii="Times New Roman" w:eastAsia="Calibri" w:hAnsi="Times New Roman" w:cs="Times New Roman"/>
                <w:b/>
                <w:bCs/>
                <w:sz w:val="12"/>
                <w:szCs w:val="12"/>
              </w:rPr>
              <w:t>н</w:t>
            </w:r>
            <w:r w:rsidRPr="00DA3F2F">
              <w:rPr>
                <w:rFonts w:ascii="Times New Roman" w:eastAsia="Calibri" w:hAnsi="Times New Roman" w:cs="Times New Roman"/>
                <w:b/>
                <w:bCs/>
                <w:sz w:val="12"/>
                <w:szCs w:val="12"/>
              </w:rPr>
              <w:t xml:space="preserve">сирования дефицита местного бюджета </w:t>
            </w:r>
          </w:p>
        </w:tc>
        <w:tc>
          <w:tcPr>
            <w:tcW w:w="1123" w:type="dxa"/>
            <w:gridSpan w:val="2"/>
            <w:hideMark/>
          </w:tcPr>
          <w:p w:rsidR="00DA3F2F" w:rsidRPr="00DA3F2F" w:rsidRDefault="00DA3F2F" w:rsidP="00DA3F2F">
            <w:pPr>
              <w:tabs>
                <w:tab w:val="left" w:pos="284"/>
              </w:tabs>
              <w:rPr>
                <w:rFonts w:ascii="Times New Roman" w:eastAsia="Calibri" w:hAnsi="Times New Roman" w:cs="Times New Roman"/>
                <w:b/>
                <w:bCs/>
                <w:sz w:val="12"/>
                <w:szCs w:val="12"/>
              </w:rPr>
            </w:pPr>
            <w:r w:rsidRPr="00DA3F2F">
              <w:rPr>
                <w:rFonts w:ascii="Times New Roman" w:eastAsia="Calibri" w:hAnsi="Times New Roman" w:cs="Times New Roman"/>
                <w:b/>
                <w:bCs/>
                <w:sz w:val="12"/>
                <w:szCs w:val="12"/>
              </w:rPr>
              <w:t>Сумма, тыс. рублей</w:t>
            </w:r>
          </w:p>
        </w:tc>
      </w:tr>
      <w:tr w:rsidR="00DA3F2F" w:rsidRPr="00DA3F2F" w:rsidTr="00C65E6A">
        <w:trPr>
          <w:trHeight w:val="20"/>
        </w:trPr>
        <w:tc>
          <w:tcPr>
            <w:tcW w:w="567" w:type="dxa"/>
            <w:vMerge/>
            <w:hideMark/>
          </w:tcPr>
          <w:p w:rsidR="00DA3F2F" w:rsidRPr="00DA3F2F" w:rsidRDefault="00DA3F2F" w:rsidP="00DA3F2F">
            <w:pPr>
              <w:tabs>
                <w:tab w:val="left" w:pos="284"/>
              </w:tabs>
              <w:rPr>
                <w:rFonts w:ascii="Times New Roman" w:eastAsia="Calibri" w:hAnsi="Times New Roman" w:cs="Times New Roman"/>
                <w:b/>
                <w:bCs/>
                <w:sz w:val="12"/>
                <w:szCs w:val="12"/>
              </w:rPr>
            </w:pPr>
          </w:p>
        </w:tc>
        <w:tc>
          <w:tcPr>
            <w:tcW w:w="1276" w:type="dxa"/>
            <w:vMerge/>
            <w:hideMark/>
          </w:tcPr>
          <w:p w:rsidR="00DA3F2F" w:rsidRPr="00DA3F2F" w:rsidRDefault="00DA3F2F" w:rsidP="00DA3F2F">
            <w:pPr>
              <w:tabs>
                <w:tab w:val="left" w:pos="284"/>
              </w:tabs>
              <w:rPr>
                <w:rFonts w:ascii="Times New Roman" w:eastAsia="Calibri" w:hAnsi="Times New Roman" w:cs="Times New Roman"/>
                <w:b/>
                <w:bCs/>
                <w:sz w:val="12"/>
                <w:szCs w:val="12"/>
              </w:rPr>
            </w:pPr>
          </w:p>
        </w:tc>
        <w:tc>
          <w:tcPr>
            <w:tcW w:w="4274" w:type="dxa"/>
            <w:vMerge/>
            <w:hideMark/>
          </w:tcPr>
          <w:p w:rsidR="00DA3F2F" w:rsidRPr="00DA3F2F" w:rsidRDefault="00DA3F2F" w:rsidP="00DA3F2F">
            <w:pPr>
              <w:tabs>
                <w:tab w:val="left" w:pos="284"/>
              </w:tabs>
              <w:rPr>
                <w:rFonts w:ascii="Times New Roman" w:eastAsia="Calibri" w:hAnsi="Times New Roman" w:cs="Times New Roman"/>
                <w:b/>
                <w:bCs/>
                <w:sz w:val="12"/>
                <w:szCs w:val="12"/>
              </w:rPr>
            </w:pPr>
          </w:p>
        </w:tc>
        <w:tc>
          <w:tcPr>
            <w:tcW w:w="606" w:type="dxa"/>
            <w:hideMark/>
          </w:tcPr>
          <w:p w:rsidR="00DA3F2F" w:rsidRPr="00DA3F2F" w:rsidRDefault="00DA3F2F" w:rsidP="00DA3F2F">
            <w:pPr>
              <w:tabs>
                <w:tab w:val="left" w:pos="284"/>
              </w:tabs>
              <w:rPr>
                <w:rFonts w:ascii="Times New Roman" w:eastAsia="Calibri" w:hAnsi="Times New Roman" w:cs="Times New Roman"/>
                <w:b/>
                <w:bCs/>
                <w:sz w:val="12"/>
                <w:szCs w:val="12"/>
              </w:rPr>
            </w:pPr>
            <w:r w:rsidRPr="00DA3F2F">
              <w:rPr>
                <w:rFonts w:ascii="Times New Roman" w:eastAsia="Calibri" w:hAnsi="Times New Roman" w:cs="Times New Roman"/>
                <w:b/>
                <w:bCs/>
                <w:sz w:val="12"/>
                <w:szCs w:val="12"/>
              </w:rPr>
              <w:t>2015 год</w:t>
            </w:r>
          </w:p>
        </w:tc>
        <w:tc>
          <w:tcPr>
            <w:tcW w:w="517" w:type="dxa"/>
            <w:hideMark/>
          </w:tcPr>
          <w:p w:rsidR="00DA3F2F" w:rsidRPr="00DA3F2F" w:rsidRDefault="00DA3F2F" w:rsidP="00DA3F2F">
            <w:pPr>
              <w:tabs>
                <w:tab w:val="left" w:pos="284"/>
              </w:tabs>
              <w:rPr>
                <w:rFonts w:ascii="Times New Roman" w:eastAsia="Calibri" w:hAnsi="Times New Roman" w:cs="Times New Roman"/>
                <w:b/>
                <w:bCs/>
                <w:sz w:val="12"/>
                <w:szCs w:val="12"/>
              </w:rPr>
            </w:pPr>
            <w:r w:rsidRPr="00DA3F2F">
              <w:rPr>
                <w:rFonts w:ascii="Times New Roman" w:eastAsia="Calibri" w:hAnsi="Times New Roman" w:cs="Times New Roman"/>
                <w:b/>
                <w:bCs/>
                <w:sz w:val="12"/>
                <w:szCs w:val="12"/>
              </w:rPr>
              <w:t>2016 год</w:t>
            </w:r>
          </w:p>
        </w:tc>
      </w:tr>
      <w:tr w:rsidR="00DA3F2F" w:rsidRPr="00DA3F2F" w:rsidTr="00C65E6A">
        <w:trPr>
          <w:trHeight w:val="20"/>
        </w:trPr>
        <w:tc>
          <w:tcPr>
            <w:tcW w:w="567" w:type="dxa"/>
            <w:hideMark/>
          </w:tcPr>
          <w:p w:rsidR="00DA3F2F" w:rsidRPr="00DA3F2F" w:rsidRDefault="00DA3F2F" w:rsidP="00DA3F2F">
            <w:pPr>
              <w:tabs>
                <w:tab w:val="left" w:pos="284"/>
              </w:tabs>
              <w:rPr>
                <w:rFonts w:ascii="Times New Roman" w:eastAsia="Calibri" w:hAnsi="Times New Roman" w:cs="Times New Roman"/>
                <w:sz w:val="12"/>
                <w:szCs w:val="12"/>
              </w:rPr>
            </w:pPr>
            <w:r w:rsidRPr="00DA3F2F">
              <w:rPr>
                <w:rFonts w:ascii="Times New Roman" w:eastAsia="Calibri" w:hAnsi="Times New Roman" w:cs="Times New Roman"/>
                <w:sz w:val="12"/>
                <w:szCs w:val="12"/>
              </w:rPr>
              <w:t>427</w:t>
            </w:r>
          </w:p>
        </w:tc>
        <w:tc>
          <w:tcPr>
            <w:tcW w:w="1276" w:type="dxa"/>
            <w:hideMark/>
          </w:tcPr>
          <w:p w:rsidR="00DA3F2F" w:rsidRPr="00DA3F2F" w:rsidRDefault="00C65E6A" w:rsidP="00C65E6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01</w:t>
            </w:r>
            <w:r w:rsidR="00DA3F2F" w:rsidRPr="00DA3F2F">
              <w:rPr>
                <w:rFonts w:ascii="Times New Roman" w:eastAsia="Calibri" w:hAnsi="Times New Roman" w:cs="Times New Roman"/>
                <w:sz w:val="12"/>
                <w:szCs w:val="12"/>
              </w:rPr>
              <w:t>0301</w:t>
            </w:r>
            <w:r>
              <w:rPr>
                <w:rFonts w:ascii="Times New Roman" w:eastAsia="Calibri" w:hAnsi="Times New Roman" w:cs="Times New Roman"/>
                <w:sz w:val="12"/>
                <w:szCs w:val="12"/>
              </w:rPr>
              <w:t>00</w:t>
            </w:r>
            <w:r w:rsidR="00DA3F2F" w:rsidRPr="00DA3F2F">
              <w:rPr>
                <w:rFonts w:ascii="Times New Roman" w:eastAsia="Calibri" w:hAnsi="Times New Roman" w:cs="Times New Roman"/>
                <w:sz w:val="12"/>
                <w:szCs w:val="12"/>
              </w:rPr>
              <w:t>000000700</w:t>
            </w:r>
          </w:p>
        </w:tc>
        <w:tc>
          <w:tcPr>
            <w:tcW w:w="4274" w:type="dxa"/>
            <w:hideMark/>
          </w:tcPr>
          <w:p w:rsidR="00DA3F2F" w:rsidRPr="00DA3F2F" w:rsidRDefault="00DA3F2F" w:rsidP="00DA3F2F">
            <w:pPr>
              <w:tabs>
                <w:tab w:val="left" w:pos="284"/>
              </w:tabs>
              <w:rPr>
                <w:rFonts w:ascii="Times New Roman" w:eastAsia="Calibri" w:hAnsi="Times New Roman" w:cs="Times New Roman"/>
                <w:sz w:val="12"/>
                <w:szCs w:val="12"/>
              </w:rPr>
            </w:pPr>
            <w:r w:rsidRPr="00DA3F2F">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06" w:type="dxa"/>
            <w:hideMark/>
          </w:tcPr>
          <w:p w:rsidR="00DA3F2F" w:rsidRPr="00DA3F2F" w:rsidRDefault="00DA3F2F" w:rsidP="00DA3F2F">
            <w:pPr>
              <w:tabs>
                <w:tab w:val="left" w:pos="284"/>
              </w:tabs>
              <w:rPr>
                <w:rFonts w:ascii="Times New Roman" w:eastAsia="Calibri" w:hAnsi="Times New Roman" w:cs="Times New Roman"/>
                <w:sz w:val="12"/>
                <w:szCs w:val="12"/>
              </w:rPr>
            </w:pPr>
            <w:r w:rsidRPr="00DA3F2F">
              <w:rPr>
                <w:rFonts w:ascii="Times New Roman" w:eastAsia="Calibri" w:hAnsi="Times New Roman" w:cs="Times New Roman"/>
                <w:sz w:val="12"/>
                <w:szCs w:val="12"/>
              </w:rPr>
              <w:t>96</w:t>
            </w:r>
          </w:p>
        </w:tc>
        <w:tc>
          <w:tcPr>
            <w:tcW w:w="517" w:type="dxa"/>
            <w:hideMark/>
          </w:tcPr>
          <w:p w:rsidR="00DA3F2F" w:rsidRPr="00DA3F2F" w:rsidRDefault="00DA3F2F" w:rsidP="00DA3F2F">
            <w:pPr>
              <w:tabs>
                <w:tab w:val="left" w:pos="284"/>
              </w:tabs>
              <w:rPr>
                <w:rFonts w:ascii="Times New Roman" w:eastAsia="Calibri" w:hAnsi="Times New Roman" w:cs="Times New Roman"/>
                <w:sz w:val="12"/>
                <w:szCs w:val="12"/>
              </w:rPr>
            </w:pPr>
            <w:r w:rsidRPr="00DA3F2F">
              <w:rPr>
                <w:rFonts w:ascii="Times New Roman" w:eastAsia="Calibri" w:hAnsi="Times New Roman" w:cs="Times New Roman"/>
                <w:sz w:val="12"/>
                <w:szCs w:val="12"/>
              </w:rPr>
              <w:t>96</w:t>
            </w:r>
          </w:p>
        </w:tc>
      </w:tr>
      <w:tr w:rsidR="00DA3F2F" w:rsidRPr="00DA3F2F" w:rsidTr="00C65E6A">
        <w:trPr>
          <w:trHeight w:val="20"/>
        </w:trPr>
        <w:tc>
          <w:tcPr>
            <w:tcW w:w="567" w:type="dxa"/>
            <w:hideMark/>
          </w:tcPr>
          <w:p w:rsidR="00DA3F2F" w:rsidRPr="00DA3F2F" w:rsidRDefault="00DA3F2F" w:rsidP="00DA3F2F">
            <w:pPr>
              <w:tabs>
                <w:tab w:val="left" w:pos="284"/>
              </w:tabs>
              <w:rPr>
                <w:rFonts w:ascii="Times New Roman" w:eastAsia="Calibri" w:hAnsi="Times New Roman" w:cs="Times New Roman"/>
                <w:sz w:val="12"/>
                <w:szCs w:val="12"/>
              </w:rPr>
            </w:pPr>
            <w:r w:rsidRPr="00DA3F2F">
              <w:rPr>
                <w:rFonts w:ascii="Times New Roman" w:eastAsia="Calibri" w:hAnsi="Times New Roman" w:cs="Times New Roman"/>
                <w:sz w:val="12"/>
                <w:szCs w:val="12"/>
              </w:rPr>
              <w:t>427</w:t>
            </w:r>
          </w:p>
        </w:tc>
        <w:tc>
          <w:tcPr>
            <w:tcW w:w="1276" w:type="dxa"/>
            <w:noWrap/>
            <w:hideMark/>
          </w:tcPr>
          <w:p w:rsidR="00DA3F2F" w:rsidRPr="00DA3F2F" w:rsidRDefault="00DA3F2F" w:rsidP="00C65E6A">
            <w:pPr>
              <w:tabs>
                <w:tab w:val="left" w:pos="284"/>
              </w:tabs>
              <w:rPr>
                <w:rFonts w:ascii="Times New Roman" w:eastAsia="Calibri" w:hAnsi="Times New Roman" w:cs="Times New Roman"/>
                <w:sz w:val="12"/>
                <w:szCs w:val="12"/>
              </w:rPr>
            </w:pPr>
            <w:r w:rsidRPr="00DA3F2F">
              <w:rPr>
                <w:rFonts w:ascii="Times New Roman" w:eastAsia="Calibri" w:hAnsi="Times New Roman" w:cs="Times New Roman"/>
                <w:sz w:val="12"/>
                <w:szCs w:val="12"/>
              </w:rPr>
              <w:t>01030100100000710</w:t>
            </w:r>
          </w:p>
        </w:tc>
        <w:tc>
          <w:tcPr>
            <w:tcW w:w="4274" w:type="dxa"/>
            <w:hideMark/>
          </w:tcPr>
          <w:p w:rsidR="00DA3F2F" w:rsidRPr="00DA3F2F" w:rsidRDefault="00DA3F2F" w:rsidP="00DA3F2F">
            <w:pPr>
              <w:tabs>
                <w:tab w:val="left" w:pos="284"/>
              </w:tabs>
              <w:rPr>
                <w:rFonts w:ascii="Times New Roman" w:eastAsia="Calibri" w:hAnsi="Times New Roman" w:cs="Times New Roman"/>
                <w:sz w:val="12"/>
                <w:szCs w:val="12"/>
              </w:rPr>
            </w:pPr>
            <w:r w:rsidRPr="00DA3F2F">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606" w:type="dxa"/>
            <w:hideMark/>
          </w:tcPr>
          <w:p w:rsidR="00DA3F2F" w:rsidRPr="00DA3F2F" w:rsidRDefault="00DA3F2F" w:rsidP="00DA3F2F">
            <w:pPr>
              <w:tabs>
                <w:tab w:val="left" w:pos="284"/>
              </w:tabs>
              <w:rPr>
                <w:rFonts w:ascii="Times New Roman" w:eastAsia="Calibri" w:hAnsi="Times New Roman" w:cs="Times New Roman"/>
                <w:sz w:val="12"/>
                <w:szCs w:val="12"/>
              </w:rPr>
            </w:pPr>
            <w:r w:rsidRPr="00DA3F2F">
              <w:rPr>
                <w:rFonts w:ascii="Times New Roman" w:eastAsia="Calibri" w:hAnsi="Times New Roman" w:cs="Times New Roman"/>
                <w:sz w:val="12"/>
                <w:szCs w:val="12"/>
              </w:rPr>
              <w:t>96</w:t>
            </w:r>
          </w:p>
        </w:tc>
        <w:tc>
          <w:tcPr>
            <w:tcW w:w="517" w:type="dxa"/>
            <w:hideMark/>
          </w:tcPr>
          <w:p w:rsidR="00DA3F2F" w:rsidRPr="00DA3F2F" w:rsidRDefault="00DA3F2F" w:rsidP="00DA3F2F">
            <w:pPr>
              <w:tabs>
                <w:tab w:val="left" w:pos="284"/>
              </w:tabs>
              <w:rPr>
                <w:rFonts w:ascii="Times New Roman" w:eastAsia="Calibri" w:hAnsi="Times New Roman" w:cs="Times New Roman"/>
                <w:sz w:val="12"/>
                <w:szCs w:val="12"/>
              </w:rPr>
            </w:pPr>
            <w:r w:rsidRPr="00DA3F2F">
              <w:rPr>
                <w:rFonts w:ascii="Times New Roman" w:eastAsia="Calibri" w:hAnsi="Times New Roman" w:cs="Times New Roman"/>
                <w:sz w:val="12"/>
                <w:szCs w:val="12"/>
              </w:rPr>
              <w:t>96</w:t>
            </w:r>
          </w:p>
        </w:tc>
      </w:tr>
      <w:tr w:rsidR="00DA3F2F" w:rsidRPr="00DA3F2F" w:rsidTr="00C65E6A">
        <w:trPr>
          <w:trHeight w:val="20"/>
        </w:trPr>
        <w:tc>
          <w:tcPr>
            <w:tcW w:w="567" w:type="dxa"/>
            <w:hideMark/>
          </w:tcPr>
          <w:p w:rsidR="00DA3F2F" w:rsidRPr="00DA3F2F" w:rsidRDefault="00DA3F2F" w:rsidP="00DA3F2F">
            <w:pPr>
              <w:tabs>
                <w:tab w:val="left" w:pos="284"/>
              </w:tabs>
              <w:rPr>
                <w:rFonts w:ascii="Times New Roman" w:eastAsia="Calibri" w:hAnsi="Times New Roman" w:cs="Times New Roman"/>
                <w:sz w:val="12"/>
                <w:szCs w:val="12"/>
              </w:rPr>
            </w:pPr>
            <w:r w:rsidRPr="00DA3F2F">
              <w:rPr>
                <w:rFonts w:ascii="Times New Roman" w:eastAsia="Calibri" w:hAnsi="Times New Roman" w:cs="Times New Roman"/>
                <w:sz w:val="12"/>
                <w:szCs w:val="12"/>
              </w:rPr>
              <w:t>427</w:t>
            </w:r>
          </w:p>
        </w:tc>
        <w:tc>
          <w:tcPr>
            <w:tcW w:w="1276" w:type="dxa"/>
            <w:hideMark/>
          </w:tcPr>
          <w:p w:rsidR="00DA3F2F" w:rsidRPr="00DA3F2F" w:rsidRDefault="00DA3F2F" w:rsidP="00C65E6A">
            <w:pPr>
              <w:tabs>
                <w:tab w:val="left" w:pos="284"/>
              </w:tabs>
              <w:rPr>
                <w:rFonts w:ascii="Times New Roman" w:eastAsia="Calibri" w:hAnsi="Times New Roman" w:cs="Times New Roman"/>
                <w:sz w:val="12"/>
                <w:szCs w:val="12"/>
              </w:rPr>
            </w:pPr>
            <w:r w:rsidRPr="00DA3F2F">
              <w:rPr>
                <w:rFonts w:ascii="Times New Roman" w:eastAsia="Calibri" w:hAnsi="Times New Roman" w:cs="Times New Roman"/>
                <w:sz w:val="12"/>
                <w:szCs w:val="12"/>
              </w:rPr>
              <w:t>01030100000000800</w:t>
            </w:r>
          </w:p>
        </w:tc>
        <w:tc>
          <w:tcPr>
            <w:tcW w:w="4274" w:type="dxa"/>
            <w:hideMark/>
          </w:tcPr>
          <w:p w:rsidR="00DA3F2F" w:rsidRPr="00DA3F2F" w:rsidRDefault="00DA3F2F" w:rsidP="00DA3F2F">
            <w:pPr>
              <w:tabs>
                <w:tab w:val="left" w:pos="284"/>
              </w:tabs>
              <w:rPr>
                <w:rFonts w:ascii="Times New Roman" w:eastAsia="Calibri" w:hAnsi="Times New Roman" w:cs="Times New Roman"/>
                <w:sz w:val="12"/>
                <w:szCs w:val="12"/>
              </w:rPr>
            </w:pPr>
            <w:r w:rsidRPr="00DA3F2F">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06" w:type="dxa"/>
            <w:hideMark/>
          </w:tcPr>
          <w:p w:rsidR="00DA3F2F" w:rsidRPr="00DA3F2F" w:rsidRDefault="00DA3F2F" w:rsidP="00DA3F2F">
            <w:pPr>
              <w:tabs>
                <w:tab w:val="left" w:pos="284"/>
              </w:tabs>
              <w:rPr>
                <w:rFonts w:ascii="Times New Roman" w:eastAsia="Calibri" w:hAnsi="Times New Roman" w:cs="Times New Roman"/>
                <w:sz w:val="12"/>
                <w:szCs w:val="12"/>
              </w:rPr>
            </w:pPr>
            <w:r w:rsidRPr="00DA3F2F">
              <w:rPr>
                <w:rFonts w:ascii="Times New Roman" w:eastAsia="Calibri" w:hAnsi="Times New Roman" w:cs="Times New Roman"/>
                <w:sz w:val="12"/>
                <w:szCs w:val="12"/>
              </w:rPr>
              <w:t>96</w:t>
            </w:r>
          </w:p>
        </w:tc>
        <w:tc>
          <w:tcPr>
            <w:tcW w:w="517" w:type="dxa"/>
            <w:hideMark/>
          </w:tcPr>
          <w:p w:rsidR="00DA3F2F" w:rsidRPr="00DA3F2F" w:rsidRDefault="00DA3F2F" w:rsidP="00DA3F2F">
            <w:pPr>
              <w:tabs>
                <w:tab w:val="left" w:pos="284"/>
              </w:tabs>
              <w:rPr>
                <w:rFonts w:ascii="Times New Roman" w:eastAsia="Calibri" w:hAnsi="Times New Roman" w:cs="Times New Roman"/>
                <w:sz w:val="12"/>
                <w:szCs w:val="12"/>
              </w:rPr>
            </w:pPr>
            <w:r w:rsidRPr="00DA3F2F">
              <w:rPr>
                <w:rFonts w:ascii="Times New Roman" w:eastAsia="Calibri" w:hAnsi="Times New Roman" w:cs="Times New Roman"/>
                <w:sz w:val="12"/>
                <w:szCs w:val="12"/>
              </w:rPr>
              <w:t>96</w:t>
            </w:r>
          </w:p>
        </w:tc>
      </w:tr>
      <w:tr w:rsidR="00DA3F2F" w:rsidRPr="00DA3F2F" w:rsidTr="00C65E6A">
        <w:trPr>
          <w:trHeight w:val="20"/>
        </w:trPr>
        <w:tc>
          <w:tcPr>
            <w:tcW w:w="567" w:type="dxa"/>
            <w:hideMark/>
          </w:tcPr>
          <w:p w:rsidR="00DA3F2F" w:rsidRPr="00DA3F2F" w:rsidRDefault="00DA3F2F" w:rsidP="00DA3F2F">
            <w:pPr>
              <w:tabs>
                <w:tab w:val="left" w:pos="284"/>
              </w:tabs>
              <w:rPr>
                <w:rFonts w:ascii="Times New Roman" w:eastAsia="Calibri" w:hAnsi="Times New Roman" w:cs="Times New Roman"/>
                <w:sz w:val="12"/>
                <w:szCs w:val="12"/>
              </w:rPr>
            </w:pPr>
            <w:r w:rsidRPr="00DA3F2F">
              <w:rPr>
                <w:rFonts w:ascii="Times New Roman" w:eastAsia="Calibri" w:hAnsi="Times New Roman" w:cs="Times New Roman"/>
                <w:sz w:val="12"/>
                <w:szCs w:val="12"/>
              </w:rPr>
              <w:t>427</w:t>
            </w:r>
          </w:p>
        </w:tc>
        <w:tc>
          <w:tcPr>
            <w:tcW w:w="1276" w:type="dxa"/>
            <w:noWrap/>
            <w:hideMark/>
          </w:tcPr>
          <w:p w:rsidR="00DA3F2F" w:rsidRPr="00DA3F2F" w:rsidRDefault="00DA3F2F" w:rsidP="00C65E6A">
            <w:pPr>
              <w:tabs>
                <w:tab w:val="left" w:pos="284"/>
              </w:tabs>
              <w:rPr>
                <w:rFonts w:ascii="Times New Roman" w:eastAsia="Calibri" w:hAnsi="Times New Roman" w:cs="Times New Roman"/>
                <w:sz w:val="12"/>
                <w:szCs w:val="12"/>
              </w:rPr>
            </w:pPr>
            <w:r w:rsidRPr="00DA3F2F">
              <w:rPr>
                <w:rFonts w:ascii="Times New Roman" w:eastAsia="Calibri" w:hAnsi="Times New Roman" w:cs="Times New Roman"/>
                <w:sz w:val="12"/>
                <w:szCs w:val="12"/>
              </w:rPr>
              <w:t>01030100100000810</w:t>
            </w:r>
          </w:p>
        </w:tc>
        <w:tc>
          <w:tcPr>
            <w:tcW w:w="4274" w:type="dxa"/>
            <w:hideMark/>
          </w:tcPr>
          <w:p w:rsidR="00DA3F2F" w:rsidRPr="00DA3F2F" w:rsidRDefault="00DA3F2F" w:rsidP="00DA3F2F">
            <w:pPr>
              <w:tabs>
                <w:tab w:val="left" w:pos="284"/>
              </w:tabs>
              <w:rPr>
                <w:rFonts w:ascii="Times New Roman" w:eastAsia="Calibri" w:hAnsi="Times New Roman" w:cs="Times New Roman"/>
                <w:sz w:val="12"/>
                <w:szCs w:val="12"/>
              </w:rPr>
            </w:pPr>
            <w:r w:rsidRPr="00DA3F2F">
              <w:rPr>
                <w:rFonts w:ascii="Times New Roman" w:eastAsia="Calibri" w:hAnsi="Times New Roman" w:cs="Times New Roman"/>
                <w:sz w:val="12"/>
                <w:szCs w:val="12"/>
              </w:rPr>
              <w:t>Погашение бюджетами поселений кредитов от других бюджетов бюджетной системы Российской Федерации в валюте Российской Федерации</w:t>
            </w:r>
          </w:p>
        </w:tc>
        <w:tc>
          <w:tcPr>
            <w:tcW w:w="606" w:type="dxa"/>
            <w:hideMark/>
          </w:tcPr>
          <w:p w:rsidR="00DA3F2F" w:rsidRPr="00DA3F2F" w:rsidRDefault="00DA3F2F" w:rsidP="00DA3F2F">
            <w:pPr>
              <w:tabs>
                <w:tab w:val="left" w:pos="284"/>
              </w:tabs>
              <w:rPr>
                <w:rFonts w:ascii="Times New Roman" w:eastAsia="Calibri" w:hAnsi="Times New Roman" w:cs="Times New Roman"/>
                <w:sz w:val="12"/>
                <w:szCs w:val="12"/>
              </w:rPr>
            </w:pPr>
            <w:r w:rsidRPr="00DA3F2F">
              <w:rPr>
                <w:rFonts w:ascii="Times New Roman" w:eastAsia="Calibri" w:hAnsi="Times New Roman" w:cs="Times New Roman"/>
                <w:sz w:val="12"/>
                <w:szCs w:val="12"/>
              </w:rPr>
              <w:t>96</w:t>
            </w:r>
          </w:p>
        </w:tc>
        <w:tc>
          <w:tcPr>
            <w:tcW w:w="517" w:type="dxa"/>
            <w:hideMark/>
          </w:tcPr>
          <w:p w:rsidR="00DA3F2F" w:rsidRPr="00DA3F2F" w:rsidRDefault="00DA3F2F" w:rsidP="00DA3F2F">
            <w:pPr>
              <w:tabs>
                <w:tab w:val="left" w:pos="284"/>
              </w:tabs>
              <w:rPr>
                <w:rFonts w:ascii="Times New Roman" w:eastAsia="Calibri" w:hAnsi="Times New Roman" w:cs="Times New Roman"/>
                <w:sz w:val="12"/>
                <w:szCs w:val="12"/>
              </w:rPr>
            </w:pPr>
            <w:r w:rsidRPr="00DA3F2F">
              <w:rPr>
                <w:rFonts w:ascii="Times New Roman" w:eastAsia="Calibri" w:hAnsi="Times New Roman" w:cs="Times New Roman"/>
                <w:sz w:val="12"/>
                <w:szCs w:val="12"/>
              </w:rPr>
              <w:t>96</w:t>
            </w:r>
          </w:p>
        </w:tc>
      </w:tr>
      <w:tr w:rsidR="00DA3F2F" w:rsidRPr="00DA3F2F" w:rsidTr="00C65E6A">
        <w:trPr>
          <w:trHeight w:val="20"/>
        </w:trPr>
        <w:tc>
          <w:tcPr>
            <w:tcW w:w="567" w:type="dxa"/>
            <w:hideMark/>
          </w:tcPr>
          <w:p w:rsidR="00DA3F2F" w:rsidRPr="00DA3F2F" w:rsidRDefault="00DA3F2F" w:rsidP="00DA3F2F">
            <w:pPr>
              <w:tabs>
                <w:tab w:val="left" w:pos="284"/>
              </w:tabs>
              <w:rPr>
                <w:rFonts w:ascii="Times New Roman" w:eastAsia="Calibri" w:hAnsi="Times New Roman" w:cs="Times New Roman"/>
                <w:b/>
                <w:bCs/>
                <w:sz w:val="12"/>
                <w:szCs w:val="12"/>
              </w:rPr>
            </w:pPr>
            <w:r w:rsidRPr="00DA3F2F">
              <w:rPr>
                <w:rFonts w:ascii="Times New Roman" w:eastAsia="Calibri" w:hAnsi="Times New Roman" w:cs="Times New Roman"/>
                <w:b/>
                <w:bCs/>
                <w:sz w:val="12"/>
                <w:szCs w:val="12"/>
              </w:rPr>
              <w:t>427</w:t>
            </w:r>
          </w:p>
        </w:tc>
        <w:tc>
          <w:tcPr>
            <w:tcW w:w="1276" w:type="dxa"/>
            <w:hideMark/>
          </w:tcPr>
          <w:p w:rsidR="00DA3F2F" w:rsidRPr="00DA3F2F" w:rsidRDefault="00DA3F2F" w:rsidP="00C65E6A">
            <w:pPr>
              <w:tabs>
                <w:tab w:val="left" w:pos="284"/>
              </w:tabs>
              <w:rPr>
                <w:rFonts w:ascii="Times New Roman" w:eastAsia="Calibri" w:hAnsi="Times New Roman" w:cs="Times New Roman"/>
                <w:b/>
                <w:bCs/>
                <w:sz w:val="12"/>
                <w:szCs w:val="12"/>
              </w:rPr>
            </w:pPr>
            <w:r w:rsidRPr="00DA3F2F">
              <w:rPr>
                <w:rFonts w:ascii="Times New Roman" w:eastAsia="Calibri" w:hAnsi="Times New Roman" w:cs="Times New Roman"/>
                <w:b/>
                <w:bCs/>
                <w:sz w:val="12"/>
                <w:szCs w:val="12"/>
              </w:rPr>
              <w:t>01050000000000500</w:t>
            </w:r>
          </w:p>
        </w:tc>
        <w:tc>
          <w:tcPr>
            <w:tcW w:w="4274" w:type="dxa"/>
            <w:hideMark/>
          </w:tcPr>
          <w:p w:rsidR="00DA3F2F" w:rsidRPr="00DA3F2F" w:rsidRDefault="00DA3F2F" w:rsidP="00DA3F2F">
            <w:pPr>
              <w:tabs>
                <w:tab w:val="left" w:pos="284"/>
              </w:tabs>
              <w:rPr>
                <w:rFonts w:ascii="Times New Roman" w:eastAsia="Calibri" w:hAnsi="Times New Roman" w:cs="Times New Roman"/>
                <w:b/>
                <w:bCs/>
                <w:sz w:val="12"/>
                <w:szCs w:val="12"/>
              </w:rPr>
            </w:pPr>
            <w:r w:rsidRPr="00DA3F2F">
              <w:rPr>
                <w:rFonts w:ascii="Times New Roman" w:eastAsia="Calibri" w:hAnsi="Times New Roman" w:cs="Times New Roman"/>
                <w:b/>
                <w:bCs/>
                <w:sz w:val="12"/>
                <w:szCs w:val="12"/>
              </w:rPr>
              <w:t xml:space="preserve">Увеличение остатков средств бюджетов </w:t>
            </w:r>
          </w:p>
        </w:tc>
        <w:tc>
          <w:tcPr>
            <w:tcW w:w="606" w:type="dxa"/>
            <w:hideMark/>
          </w:tcPr>
          <w:p w:rsidR="00DA3F2F" w:rsidRPr="00DA3F2F" w:rsidRDefault="00DA3F2F" w:rsidP="00DA3F2F">
            <w:pPr>
              <w:tabs>
                <w:tab w:val="left" w:pos="284"/>
              </w:tabs>
              <w:rPr>
                <w:rFonts w:ascii="Times New Roman" w:eastAsia="Calibri" w:hAnsi="Times New Roman" w:cs="Times New Roman"/>
                <w:sz w:val="12"/>
                <w:szCs w:val="12"/>
              </w:rPr>
            </w:pPr>
            <w:r w:rsidRPr="00DA3F2F">
              <w:rPr>
                <w:rFonts w:ascii="Times New Roman" w:eastAsia="Calibri" w:hAnsi="Times New Roman" w:cs="Times New Roman"/>
                <w:sz w:val="12"/>
                <w:szCs w:val="12"/>
              </w:rPr>
              <w:t>-3150</w:t>
            </w:r>
          </w:p>
        </w:tc>
        <w:tc>
          <w:tcPr>
            <w:tcW w:w="517" w:type="dxa"/>
            <w:hideMark/>
          </w:tcPr>
          <w:p w:rsidR="00DA3F2F" w:rsidRPr="00DA3F2F" w:rsidRDefault="00DA3F2F" w:rsidP="00DA3F2F">
            <w:pPr>
              <w:tabs>
                <w:tab w:val="left" w:pos="284"/>
              </w:tabs>
              <w:rPr>
                <w:rFonts w:ascii="Times New Roman" w:eastAsia="Calibri" w:hAnsi="Times New Roman" w:cs="Times New Roman"/>
                <w:sz w:val="12"/>
                <w:szCs w:val="12"/>
              </w:rPr>
            </w:pPr>
            <w:r w:rsidRPr="00DA3F2F">
              <w:rPr>
                <w:rFonts w:ascii="Times New Roman" w:eastAsia="Calibri" w:hAnsi="Times New Roman" w:cs="Times New Roman"/>
                <w:sz w:val="12"/>
                <w:szCs w:val="12"/>
              </w:rPr>
              <w:t>-3279</w:t>
            </w:r>
          </w:p>
        </w:tc>
      </w:tr>
      <w:tr w:rsidR="00DA3F2F" w:rsidRPr="00DA3F2F" w:rsidTr="00C65E6A">
        <w:trPr>
          <w:trHeight w:val="20"/>
        </w:trPr>
        <w:tc>
          <w:tcPr>
            <w:tcW w:w="567" w:type="dxa"/>
            <w:hideMark/>
          </w:tcPr>
          <w:p w:rsidR="00DA3F2F" w:rsidRPr="00DA3F2F" w:rsidRDefault="00DA3F2F" w:rsidP="00DA3F2F">
            <w:pPr>
              <w:tabs>
                <w:tab w:val="left" w:pos="284"/>
              </w:tabs>
              <w:rPr>
                <w:rFonts w:ascii="Times New Roman" w:eastAsia="Calibri" w:hAnsi="Times New Roman" w:cs="Times New Roman"/>
                <w:sz w:val="12"/>
                <w:szCs w:val="12"/>
              </w:rPr>
            </w:pPr>
            <w:r w:rsidRPr="00DA3F2F">
              <w:rPr>
                <w:rFonts w:ascii="Times New Roman" w:eastAsia="Calibri" w:hAnsi="Times New Roman" w:cs="Times New Roman"/>
                <w:sz w:val="12"/>
                <w:szCs w:val="12"/>
              </w:rPr>
              <w:t>427</w:t>
            </w:r>
          </w:p>
        </w:tc>
        <w:tc>
          <w:tcPr>
            <w:tcW w:w="1276" w:type="dxa"/>
            <w:hideMark/>
          </w:tcPr>
          <w:p w:rsidR="00DA3F2F" w:rsidRPr="00DA3F2F" w:rsidRDefault="00DA3F2F" w:rsidP="00C65E6A">
            <w:pPr>
              <w:tabs>
                <w:tab w:val="left" w:pos="284"/>
              </w:tabs>
              <w:rPr>
                <w:rFonts w:ascii="Times New Roman" w:eastAsia="Calibri" w:hAnsi="Times New Roman" w:cs="Times New Roman"/>
                <w:sz w:val="12"/>
                <w:szCs w:val="12"/>
              </w:rPr>
            </w:pPr>
            <w:r w:rsidRPr="00DA3F2F">
              <w:rPr>
                <w:rFonts w:ascii="Times New Roman" w:eastAsia="Calibri" w:hAnsi="Times New Roman" w:cs="Times New Roman"/>
                <w:sz w:val="12"/>
                <w:szCs w:val="12"/>
              </w:rPr>
              <w:t>01050200000000500</w:t>
            </w:r>
          </w:p>
        </w:tc>
        <w:tc>
          <w:tcPr>
            <w:tcW w:w="4274" w:type="dxa"/>
            <w:hideMark/>
          </w:tcPr>
          <w:p w:rsidR="00DA3F2F" w:rsidRPr="00DA3F2F" w:rsidRDefault="00DA3F2F" w:rsidP="00DA3F2F">
            <w:pPr>
              <w:tabs>
                <w:tab w:val="left" w:pos="284"/>
              </w:tabs>
              <w:rPr>
                <w:rFonts w:ascii="Times New Roman" w:eastAsia="Calibri" w:hAnsi="Times New Roman" w:cs="Times New Roman"/>
                <w:sz w:val="12"/>
                <w:szCs w:val="12"/>
              </w:rPr>
            </w:pPr>
            <w:r w:rsidRPr="00DA3F2F">
              <w:rPr>
                <w:rFonts w:ascii="Times New Roman" w:eastAsia="Calibri" w:hAnsi="Times New Roman" w:cs="Times New Roman"/>
                <w:sz w:val="12"/>
                <w:szCs w:val="12"/>
              </w:rPr>
              <w:t>Увеличение прочих остатков средств бюджетов</w:t>
            </w:r>
          </w:p>
        </w:tc>
        <w:tc>
          <w:tcPr>
            <w:tcW w:w="606" w:type="dxa"/>
            <w:hideMark/>
          </w:tcPr>
          <w:p w:rsidR="00DA3F2F" w:rsidRPr="00DA3F2F" w:rsidRDefault="00DA3F2F" w:rsidP="00DA3F2F">
            <w:pPr>
              <w:tabs>
                <w:tab w:val="left" w:pos="284"/>
              </w:tabs>
              <w:rPr>
                <w:rFonts w:ascii="Times New Roman" w:eastAsia="Calibri" w:hAnsi="Times New Roman" w:cs="Times New Roman"/>
                <w:sz w:val="12"/>
                <w:szCs w:val="12"/>
              </w:rPr>
            </w:pPr>
            <w:r w:rsidRPr="00DA3F2F">
              <w:rPr>
                <w:rFonts w:ascii="Times New Roman" w:eastAsia="Calibri" w:hAnsi="Times New Roman" w:cs="Times New Roman"/>
                <w:sz w:val="12"/>
                <w:szCs w:val="12"/>
              </w:rPr>
              <w:t>-3150</w:t>
            </w:r>
          </w:p>
        </w:tc>
        <w:tc>
          <w:tcPr>
            <w:tcW w:w="517" w:type="dxa"/>
            <w:hideMark/>
          </w:tcPr>
          <w:p w:rsidR="00DA3F2F" w:rsidRPr="00DA3F2F" w:rsidRDefault="00DA3F2F" w:rsidP="00DA3F2F">
            <w:pPr>
              <w:tabs>
                <w:tab w:val="left" w:pos="284"/>
              </w:tabs>
              <w:rPr>
                <w:rFonts w:ascii="Times New Roman" w:eastAsia="Calibri" w:hAnsi="Times New Roman" w:cs="Times New Roman"/>
                <w:sz w:val="12"/>
                <w:szCs w:val="12"/>
              </w:rPr>
            </w:pPr>
            <w:r w:rsidRPr="00DA3F2F">
              <w:rPr>
                <w:rFonts w:ascii="Times New Roman" w:eastAsia="Calibri" w:hAnsi="Times New Roman" w:cs="Times New Roman"/>
                <w:sz w:val="12"/>
                <w:szCs w:val="12"/>
              </w:rPr>
              <w:t>-3279</w:t>
            </w:r>
          </w:p>
        </w:tc>
      </w:tr>
      <w:tr w:rsidR="00DA3F2F" w:rsidRPr="00DA3F2F" w:rsidTr="00C65E6A">
        <w:trPr>
          <w:trHeight w:val="20"/>
        </w:trPr>
        <w:tc>
          <w:tcPr>
            <w:tcW w:w="567" w:type="dxa"/>
            <w:hideMark/>
          </w:tcPr>
          <w:p w:rsidR="00DA3F2F" w:rsidRPr="00DA3F2F" w:rsidRDefault="00DA3F2F" w:rsidP="00DA3F2F">
            <w:pPr>
              <w:tabs>
                <w:tab w:val="left" w:pos="284"/>
              </w:tabs>
              <w:rPr>
                <w:rFonts w:ascii="Times New Roman" w:eastAsia="Calibri" w:hAnsi="Times New Roman" w:cs="Times New Roman"/>
                <w:sz w:val="12"/>
                <w:szCs w:val="12"/>
              </w:rPr>
            </w:pPr>
            <w:r w:rsidRPr="00DA3F2F">
              <w:rPr>
                <w:rFonts w:ascii="Times New Roman" w:eastAsia="Calibri" w:hAnsi="Times New Roman" w:cs="Times New Roman"/>
                <w:sz w:val="12"/>
                <w:szCs w:val="12"/>
              </w:rPr>
              <w:t>427</w:t>
            </w:r>
          </w:p>
        </w:tc>
        <w:tc>
          <w:tcPr>
            <w:tcW w:w="1276" w:type="dxa"/>
            <w:hideMark/>
          </w:tcPr>
          <w:p w:rsidR="00DA3F2F" w:rsidRPr="00DA3F2F" w:rsidRDefault="00DA3F2F" w:rsidP="00C65E6A">
            <w:pPr>
              <w:tabs>
                <w:tab w:val="left" w:pos="284"/>
              </w:tabs>
              <w:rPr>
                <w:rFonts w:ascii="Times New Roman" w:eastAsia="Calibri" w:hAnsi="Times New Roman" w:cs="Times New Roman"/>
                <w:sz w:val="12"/>
                <w:szCs w:val="12"/>
              </w:rPr>
            </w:pPr>
            <w:r w:rsidRPr="00DA3F2F">
              <w:rPr>
                <w:rFonts w:ascii="Times New Roman" w:eastAsia="Calibri" w:hAnsi="Times New Roman" w:cs="Times New Roman"/>
                <w:sz w:val="12"/>
                <w:szCs w:val="12"/>
              </w:rPr>
              <w:t>01050201000000510</w:t>
            </w:r>
          </w:p>
        </w:tc>
        <w:tc>
          <w:tcPr>
            <w:tcW w:w="4274" w:type="dxa"/>
            <w:hideMark/>
          </w:tcPr>
          <w:p w:rsidR="00DA3F2F" w:rsidRPr="00DA3F2F" w:rsidRDefault="00DA3F2F" w:rsidP="00DA3F2F">
            <w:pPr>
              <w:tabs>
                <w:tab w:val="left" w:pos="284"/>
              </w:tabs>
              <w:rPr>
                <w:rFonts w:ascii="Times New Roman" w:eastAsia="Calibri" w:hAnsi="Times New Roman" w:cs="Times New Roman"/>
                <w:sz w:val="12"/>
                <w:szCs w:val="12"/>
              </w:rPr>
            </w:pPr>
            <w:r w:rsidRPr="00DA3F2F">
              <w:rPr>
                <w:rFonts w:ascii="Times New Roman" w:eastAsia="Calibri" w:hAnsi="Times New Roman" w:cs="Times New Roman"/>
                <w:sz w:val="12"/>
                <w:szCs w:val="12"/>
              </w:rPr>
              <w:t>Увеличение прочих остатков денежных средств бюджетов</w:t>
            </w:r>
          </w:p>
        </w:tc>
        <w:tc>
          <w:tcPr>
            <w:tcW w:w="606" w:type="dxa"/>
            <w:hideMark/>
          </w:tcPr>
          <w:p w:rsidR="00DA3F2F" w:rsidRPr="00DA3F2F" w:rsidRDefault="00DA3F2F" w:rsidP="00DA3F2F">
            <w:pPr>
              <w:tabs>
                <w:tab w:val="left" w:pos="284"/>
              </w:tabs>
              <w:rPr>
                <w:rFonts w:ascii="Times New Roman" w:eastAsia="Calibri" w:hAnsi="Times New Roman" w:cs="Times New Roman"/>
                <w:sz w:val="12"/>
                <w:szCs w:val="12"/>
              </w:rPr>
            </w:pPr>
            <w:r w:rsidRPr="00DA3F2F">
              <w:rPr>
                <w:rFonts w:ascii="Times New Roman" w:eastAsia="Calibri" w:hAnsi="Times New Roman" w:cs="Times New Roman"/>
                <w:sz w:val="12"/>
                <w:szCs w:val="12"/>
              </w:rPr>
              <w:t>-3150</w:t>
            </w:r>
          </w:p>
        </w:tc>
        <w:tc>
          <w:tcPr>
            <w:tcW w:w="517" w:type="dxa"/>
            <w:hideMark/>
          </w:tcPr>
          <w:p w:rsidR="00DA3F2F" w:rsidRPr="00DA3F2F" w:rsidRDefault="00DA3F2F" w:rsidP="00DA3F2F">
            <w:pPr>
              <w:tabs>
                <w:tab w:val="left" w:pos="284"/>
              </w:tabs>
              <w:rPr>
                <w:rFonts w:ascii="Times New Roman" w:eastAsia="Calibri" w:hAnsi="Times New Roman" w:cs="Times New Roman"/>
                <w:sz w:val="12"/>
                <w:szCs w:val="12"/>
              </w:rPr>
            </w:pPr>
            <w:r w:rsidRPr="00DA3F2F">
              <w:rPr>
                <w:rFonts w:ascii="Times New Roman" w:eastAsia="Calibri" w:hAnsi="Times New Roman" w:cs="Times New Roman"/>
                <w:sz w:val="12"/>
                <w:szCs w:val="12"/>
              </w:rPr>
              <w:t>-3279</w:t>
            </w:r>
          </w:p>
        </w:tc>
      </w:tr>
      <w:tr w:rsidR="00DA3F2F" w:rsidRPr="00DA3F2F" w:rsidTr="00C65E6A">
        <w:trPr>
          <w:trHeight w:val="20"/>
        </w:trPr>
        <w:tc>
          <w:tcPr>
            <w:tcW w:w="567" w:type="dxa"/>
            <w:hideMark/>
          </w:tcPr>
          <w:p w:rsidR="00DA3F2F" w:rsidRPr="00DA3F2F" w:rsidRDefault="00DA3F2F" w:rsidP="00DA3F2F">
            <w:pPr>
              <w:tabs>
                <w:tab w:val="left" w:pos="284"/>
              </w:tabs>
              <w:rPr>
                <w:rFonts w:ascii="Times New Roman" w:eastAsia="Calibri" w:hAnsi="Times New Roman" w:cs="Times New Roman"/>
                <w:sz w:val="12"/>
                <w:szCs w:val="12"/>
              </w:rPr>
            </w:pPr>
            <w:r w:rsidRPr="00DA3F2F">
              <w:rPr>
                <w:rFonts w:ascii="Times New Roman" w:eastAsia="Calibri" w:hAnsi="Times New Roman" w:cs="Times New Roman"/>
                <w:sz w:val="12"/>
                <w:szCs w:val="12"/>
              </w:rPr>
              <w:t>427</w:t>
            </w:r>
          </w:p>
        </w:tc>
        <w:tc>
          <w:tcPr>
            <w:tcW w:w="1276" w:type="dxa"/>
            <w:noWrap/>
            <w:hideMark/>
          </w:tcPr>
          <w:p w:rsidR="00DA3F2F" w:rsidRPr="00DA3F2F" w:rsidRDefault="00C65E6A" w:rsidP="00DA3F2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01050201100000</w:t>
            </w:r>
            <w:r w:rsidR="00DA3F2F" w:rsidRPr="00DA3F2F">
              <w:rPr>
                <w:rFonts w:ascii="Times New Roman" w:eastAsia="Calibri" w:hAnsi="Times New Roman" w:cs="Times New Roman"/>
                <w:sz w:val="12"/>
                <w:szCs w:val="12"/>
              </w:rPr>
              <w:t>510</w:t>
            </w:r>
          </w:p>
        </w:tc>
        <w:tc>
          <w:tcPr>
            <w:tcW w:w="4274" w:type="dxa"/>
            <w:hideMark/>
          </w:tcPr>
          <w:p w:rsidR="00DA3F2F" w:rsidRPr="00DA3F2F" w:rsidRDefault="00DA3F2F" w:rsidP="00DA3F2F">
            <w:pPr>
              <w:tabs>
                <w:tab w:val="left" w:pos="284"/>
              </w:tabs>
              <w:rPr>
                <w:rFonts w:ascii="Times New Roman" w:eastAsia="Calibri" w:hAnsi="Times New Roman" w:cs="Times New Roman"/>
                <w:sz w:val="12"/>
                <w:szCs w:val="12"/>
              </w:rPr>
            </w:pPr>
            <w:r w:rsidRPr="00DA3F2F">
              <w:rPr>
                <w:rFonts w:ascii="Times New Roman" w:eastAsia="Calibri" w:hAnsi="Times New Roman" w:cs="Times New Roman"/>
                <w:sz w:val="12"/>
                <w:szCs w:val="12"/>
              </w:rPr>
              <w:t>Увеличение прочих остатков денежных средств бюджетов поселений</w:t>
            </w:r>
          </w:p>
        </w:tc>
        <w:tc>
          <w:tcPr>
            <w:tcW w:w="606" w:type="dxa"/>
            <w:hideMark/>
          </w:tcPr>
          <w:p w:rsidR="00DA3F2F" w:rsidRPr="00DA3F2F" w:rsidRDefault="00DA3F2F" w:rsidP="00DA3F2F">
            <w:pPr>
              <w:tabs>
                <w:tab w:val="left" w:pos="284"/>
              </w:tabs>
              <w:rPr>
                <w:rFonts w:ascii="Times New Roman" w:eastAsia="Calibri" w:hAnsi="Times New Roman" w:cs="Times New Roman"/>
                <w:sz w:val="12"/>
                <w:szCs w:val="12"/>
              </w:rPr>
            </w:pPr>
            <w:r w:rsidRPr="00DA3F2F">
              <w:rPr>
                <w:rFonts w:ascii="Times New Roman" w:eastAsia="Calibri" w:hAnsi="Times New Roman" w:cs="Times New Roman"/>
                <w:sz w:val="12"/>
                <w:szCs w:val="12"/>
              </w:rPr>
              <w:t>-3150</w:t>
            </w:r>
          </w:p>
        </w:tc>
        <w:tc>
          <w:tcPr>
            <w:tcW w:w="517" w:type="dxa"/>
            <w:hideMark/>
          </w:tcPr>
          <w:p w:rsidR="00DA3F2F" w:rsidRPr="00DA3F2F" w:rsidRDefault="00DA3F2F" w:rsidP="00DA3F2F">
            <w:pPr>
              <w:tabs>
                <w:tab w:val="left" w:pos="284"/>
              </w:tabs>
              <w:rPr>
                <w:rFonts w:ascii="Times New Roman" w:eastAsia="Calibri" w:hAnsi="Times New Roman" w:cs="Times New Roman"/>
                <w:sz w:val="12"/>
                <w:szCs w:val="12"/>
              </w:rPr>
            </w:pPr>
            <w:r w:rsidRPr="00DA3F2F">
              <w:rPr>
                <w:rFonts w:ascii="Times New Roman" w:eastAsia="Calibri" w:hAnsi="Times New Roman" w:cs="Times New Roman"/>
                <w:sz w:val="12"/>
                <w:szCs w:val="12"/>
              </w:rPr>
              <w:t>-3279</w:t>
            </w:r>
          </w:p>
        </w:tc>
      </w:tr>
      <w:tr w:rsidR="00DA3F2F" w:rsidRPr="00DA3F2F" w:rsidTr="00C65E6A">
        <w:trPr>
          <w:trHeight w:val="20"/>
        </w:trPr>
        <w:tc>
          <w:tcPr>
            <w:tcW w:w="567" w:type="dxa"/>
            <w:hideMark/>
          </w:tcPr>
          <w:p w:rsidR="00DA3F2F" w:rsidRPr="00DA3F2F" w:rsidRDefault="00DA3F2F" w:rsidP="00DA3F2F">
            <w:pPr>
              <w:tabs>
                <w:tab w:val="left" w:pos="284"/>
              </w:tabs>
              <w:rPr>
                <w:rFonts w:ascii="Times New Roman" w:eastAsia="Calibri" w:hAnsi="Times New Roman" w:cs="Times New Roman"/>
                <w:b/>
                <w:bCs/>
                <w:sz w:val="12"/>
                <w:szCs w:val="12"/>
              </w:rPr>
            </w:pPr>
            <w:r w:rsidRPr="00DA3F2F">
              <w:rPr>
                <w:rFonts w:ascii="Times New Roman" w:eastAsia="Calibri" w:hAnsi="Times New Roman" w:cs="Times New Roman"/>
                <w:b/>
                <w:bCs/>
                <w:sz w:val="12"/>
                <w:szCs w:val="12"/>
              </w:rPr>
              <w:t>427</w:t>
            </w:r>
          </w:p>
        </w:tc>
        <w:tc>
          <w:tcPr>
            <w:tcW w:w="1276" w:type="dxa"/>
            <w:hideMark/>
          </w:tcPr>
          <w:p w:rsidR="00DA3F2F" w:rsidRPr="00DA3F2F" w:rsidRDefault="00C65E6A" w:rsidP="00DA3F2F">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01050000000000</w:t>
            </w:r>
            <w:r w:rsidR="00DA3F2F" w:rsidRPr="00DA3F2F">
              <w:rPr>
                <w:rFonts w:ascii="Times New Roman" w:eastAsia="Calibri" w:hAnsi="Times New Roman" w:cs="Times New Roman"/>
                <w:b/>
                <w:bCs/>
                <w:sz w:val="12"/>
                <w:szCs w:val="12"/>
              </w:rPr>
              <w:t>600</w:t>
            </w:r>
          </w:p>
        </w:tc>
        <w:tc>
          <w:tcPr>
            <w:tcW w:w="4274" w:type="dxa"/>
            <w:hideMark/>
          </w:tcPr>
          <w:p w:rsidR="00DA3F2F" w:rsidRPr="00DA3F2F" w:rsidRDefault="00DA3F2F" w:rsidP="00DA3F2F">
            <w:pPr>
              <w:tabs>
                <w:tab w:val="left" w:pos="284"/>
              </w:tabs>
              <w:rPr>
                <w:rFonts w:ascii="Times New Roman" w:eastAsia="Calibri" w:hAnsi="Times New Roman" w:cs="Times New Roman"/>
                <w:b/>
                <w:bCs/>
                <w:sz w:val="12"/>
                <w:szCs w:val="12"/>
              </w:rPr>
            </w:pPr>
            <w:r w:rsidRPr="00DA3F2F">
              <w:rPr>
                <w:rFonts w:ascii="Times New Roman" w:eastAsia="Calibri" w:hAnsi="Times New Roman" w:cs="Times New Roman"/>
                <w:b/>
                <w:bCs/>
                <w:sz w:val="12"/>
                <w:szCs w:val="12"/>
              </w:rPr>
              <w:t>Уменьшение остатков средств бюджетов</w:t>
            </w:r>
          </w:p>
        </w:tc>
        <w:tc>
          <w:tcPr>
            <w:tcW w:w="606" w:type="dxa"/>
            <w:hideMark/>
          </w:tcPr>
          <w:p w:rsidR="00DA3F2F" w:rsidRPr="00DA3F2F" w:rsidRDefault="00DA3F2F" w:rsidP="00DA3F2F">
            <w:pPr>
              <w:tabs>
                <w:tab w:val="left" w:pos="284"/>
              </w:tabs>
              <w:rPr>
                <w:rFonts w:ascii="Times New Roman" w:eastAsia="Calibri" w:hAnsi="Times New Roman" w:cs="Times New Roman"/>
                <w:sz w:val="12"/>
                <w:szCs w:val="12"/>
              </w:rPr>
            </w:pPr>
            <w:r w:rsidRPr="00DA3F2F">
              <w:rPr>
                <w:rFonts w:ascii="Times New Roman" w:eastAsia="Calibri" w:hAnsi="Times New Roman" w:cs="Times New Roman"/>
                <w:sz w:val="12"/>
                <w:szCs w:val="12"/>
              </w:rPr>
              <w:t>3150</w:t>
            </w:r>
          </w:p>
        </w:tc>
        <w:tc>
          <w:tcPr>
            <w:tcW w:w="517" w:type="dxa"/>
            <w:hideMark/>
          </w:tcPr>
          <w:p w:rsidR="00DA3F2F" w:rsidRPr="00DA3F2F" w:rsidRDefault="00DA3F2F" w:rsidP="00DA3F2F">
            <w:pPr>
              <w:tabs>
                <w:tab w:val="left" w:pos="284"/>
              </w:tabs>
              <w:rPr>
                <w:rFonts w:ascii="Times New Roman" w:eastAsia="Calibri" w:hAnsi="Times New Roman" w:cs="Times New Roman"/>
                <w:sz w:val="12"/>
                <w:szCs w:val="12"/>
              </w:rPr>
            </w:pPr>
            <w:r w:rsidRPr="00DA3F2F">
              <w:rPr>
                <w:rFonts w:ascii="Times New Roman" w:eastAsia="Calibri" w:hAnsi="Times New Roman" w:cs="Times New Roman"/>
                <w:sz w:val="12"/>
                <w:szCs w:val="12"/>
              </w:rPr>
              <w:t>3279</w:t>
            </w:r>
          </w:p>
        </w:tc>
      </w:tr>
      <w:tr w:rsidR="00DA3F2F" w:rsidRPr="00DA3F2F" w:rsidTr="00C65E6A">
        <w:trPr>
          <w:trHeight w:val="20"/>
        </w:trPr>
        <w:tc>
          <w:tcPr>
            <w:tcW w:w="567" w:type="dxa"/>
            <w:hideMark/>
          </w:tcPr>
          <w:p w:rsidR="00DA3F2F" w:rsidRPr="00DA3F2F" w:rsidRDefault="00DA3F2F" w:rsidP="00DA3F2F">
            <w:pPr>
              <w:tabs>
                <w:tab w:val="left" w:pos="284"/>
              </w:tabs>
              <w:rPr>
                <w:rFonts w:ascii="Times New Roman" w:eastAsia="Calibri" w:hAnsi="Times New Roman" w:cs="Times New Roman"/>
                <w:sz w:val="12"/>
                <w:szCs w:val="12"/>
              </w:rPr>
            </w:pPr>
            <w:r w:rsidRPr="00DA3F2F">
              <w:rPr>
                <w:rFonts w:ascii="Times New Roman" w:eastAsia="Calibri" w:hAnsi="Times New Roman" w:cs="Times New Roman"/>
                <w:sz w:val="12"/>
                <w:szCs w:val="12"/>
              </w:rPr>
              <w:t>427</w:t>
            </w:r>
          </w:p>
        </w:tc>
        <w:tc>
          <w:tcPr>
            <w:tcW w:w="1276" w:type="dxa"/>
            <w:hideMark/>
          </w:tcPr>
          <w:p w:rsidR="00DA3F2F" w:rsidRPr="00DA3F2F" w:rsidRDefault="00DA3F2F" w:rsidP="003C5524">
            <w:pPr>
              <w:tabs>
                <w:tab w:val="left" w:pos="284"/>
              </w:tabs>
              <w:rPr>
                <w:rFonts w:ascii="Times New Roman" w:eastAsia="Calibri" w:hAnsi="Times New Roman" w:cs="Times New Roman"/>
                <w:sz w:val="12"/>
                <w:szCs w:val="12"/>
              </w:rPr>
            </w:pPr>
            <w:r w:rsidRPr="00DA3F2F">
              <w:rPr>
                <w:rFonts w:ascii="Times New Roman" w:eastAsia="Calibri" w:hAnsi="Times New Roman" w:cs="Times New Roman"/>
                <w:sz w:val="12"/>
                <w:szCs w:val="12"/>
              </w:rPr>
              <w:t>0105020000</w:t>
            </w:r>
            <w:r w:rsidR="003C5524">
              <w:rPr>
                <w:rFonts w:ascii="Times New Roman" w:eastAsia="Calibri" w:hAnsi="Times New Roman" w:cs="Times New Roman"/>
                <w:sz w:val="12"/>
                <w:szCs w:val="12"/>
              </w:rPr>
              <w:t>0000</w:t>
            </w:r>
            <w:r w:rsidRPr="00DA3F2F">
              <w:rPr>
                <w:rFonts w:ascii="Times New Roman" w:eastAsia="Calibri" w:hAnsi="Times New Roman" w:cs="Times New Roman"/>
                <w:sz w:val="12"/>
                <w:szCs w:val="12"/>
              </w:rPr>
              <w:t>600</w:t>
            </w:r>
          </w:p>
        </w:tc>
        <w:tc>
          <w:tcPr>
            <w:tcW w:w="4274" w:type="dxa"/>
            <w:hideMark/>
          </w:tcPr>
          <w:p w:rsidR="00DA3F2F" w:rsidRPr="00DA3F2F" w:rsidRDefault="00DA3F2F" w:rsidP="00DA3F2F">
            <w:pPr>
              <w:tabs>
                <w:tab w:val="left" w:pos="284"/>
              </w:tabs>
              <w:rPr>
                <w:rFonts w:ascii="Times New Roman" w:eastAsia="Calibri" w:hAnsi="Times New Roman" w:cs="Times New Roman"/>
                <w:sz w:val="12"/>
                <w:szCs w:val="12"/>
              </w:rPr>
            </w:pPr>
            <w:r w:rsidRPr="00DA3F2F">
              <w:rPr>
                <w:rFonts w:ascii="Times New Roman" w:eastAsia="Calibri" w:hAnsi="Times New Roman" w:cs="Times New Roman"/>
                <w:sz w:val="12"/>
                <w:szCs w:val="12"/>
              </w:rPr>
              <w:t>Уменьшение прочих остатков средств бюджетов</w:t>
            </w:r>
          </w:p>
        </w:tc>
        <w:tc>
          <w:tcPr>
            <w:tcW w:w="606" w:type="dxa"/>
            <w:hideMark/>
          </w:tcPr>
          <w:p w:rsidR="00DA3F2F" w:rsidRPr="00DA3F2F" w:rsidRDefault="00DA3F2F" w:rsidP="00DA3F2F">
            <w:pPr>
              <w:tabs>
                <w:tab w:val="left" w:pos="284"/>
              </w:tabs>
              <w:rPr>
                <w:rFonts w:ascii="Times New Roman" w:eastAsia="Calibri" w:hAnsi="Times New Roman" w:cs="Times New Roman"/>
                <w:sz w:val="12"/>
                <w:szCs w:val="12"/>
              </w:rPr>
            </w:pPr>
            <w:r w:rsidRPr="00DA3F2F">
              <w:rPr>
                <w:rFonts w:ascii="Times New Roman" w:eastAsia="Calibri" w:hAnsi="Times New Roman" w:cs="Times New Roman"/>
                <w:sz w:val="12"/>
                <w:szCs w:val="12"/>
              </w:rPr>
              <w:t>3150</w:t>
            </w:r>
          </w:p>
        </w:tc>
        <w:tc>
          <w:tcPr>
            <w:tcW w:w="517" w:type="dxa"/>
            <w:hideMark/>
          </w:tcPr>
          <w:p w:rsidR="00DA3F2F" w:rsidRPr="00DA3F2F" w:rsidRDefault="00DA3F2F" w:rsidP="00DA3F2F">
            <w:pPr>
              <w:tabs>
                <w:tab w:val="left" w:pos="284"/>
              </w:tabs>
              <w:rPr>
                <w:rFonts w:ascii="Times New Roman" w:eastAsia="Calibri" w:hAnsi="Times New Roman" w:cs="Times New Roman"/>
                <w:sz w:val="12"/>
                <w:szCs w:val="12"/>
              </w:rPr>
            </w:pPr>
            <w:r w:rsidRPr="00DA3F2F">
              <w:rPr>
                <w:rFonts w:ascii="Times New Roman" w:eastAsia="Calibri" w:hAnsi="Times New Roman" w:cs="Times New Roman"/>
                <w:sz w:val="12"/>
                <w:szCs w:val="12"/>
              </w:rPr>
              <w:t>3279</w:t>
            </w:r>
          </w:p>
        </w:tc>
      </w:tr>
      <w:tr w:rsidR="00DA3F2F" w:rsidRPr="00DA3F2F" w:rsidTr="00C65E6A">
        <w:trPr>
          <w:trHeight w:val="20"/>
        </w:trPr>
        <w:tc>
          <w:tcPr>
            <w:tcW w:w="567" w:type="dxa"/>
            <w:hideMark/>
          </w:tcPr>
          <w:p w:rsidR="00DA3F2F" w:rsidRPr="00DA3F2F" w:rsidRDefault="00DA3F2F" w:rsidP="00DA3F2F">
            <w:pPr>
              <w:tabs>
                <w:tab w:val="left" w:pos="284"/>
              </w:tabs>
              <w:rPr>
                <w:rFonts w:ascii="Times New Roman" w:eastAsia="Calibri" w:hAnsi="Times New Roman" w:cs="Times New Roman"/>
                <w:sz w:val="12"/>
                <w:szCs w:val="12"/>
              </w:rPr>
            </w:pPr>
            <w:r w:rsidRPr="00DA3F2F">
              <w:rPr>
                <w:rFonts w:ascii="Times New Roman" w:eastAsia="Calibri" w:hAnsi="Times New Roman" w:cs="Times New Roman"/>
                <w:sz w:val="12"/>
                <w:szCs w:val="12"/>
              </w:rPr>
              <w:t>427</w:t>
            </w:r>
          </w:p>
        </w:tc>
        <w:tc>
          <w:tcPr>
            <w:tcW w:w="1276" w:type="dxa"/>
            <w:hideMark/>
          </w:tcPr>
          <w:p w:rsidR="00DA3F2F" w:rsidRPr="00DA3F2F" w:rsidRDefault="003C5524" w:rsidP="00DA3F2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01050201000000</w:t>
            </w:r>
            <w:r w:rsidR="00DA3F2F" w:rsidRPr="00DA3F2F">
              <w:rPr>
                <w:rFonts w:ascii="Times New Roman" w:eastAsia="Calibri" w:hAnsi="Times New Roman" w:cs="Times New Roman"/>
                <w:sz w:val="12"/>
                <w:szCs w:val="12"/>
              </w:rPr>
              <w:t>610</w:t>
            </w:r>
          </w:p>
        </w:tc>
        <w:tc>
          <w:tcPr>
            <w:tcW w:w="4274" w:type="dxa"/>
            <w:hideMark/>
          </w:tcPr>
          <w:p w:rsidR="00DA3F2F" w:rsidRPr="00DA3F2F" w:rsidRDefault="00DA3F2F" w:rsidP="00DA3F2F">
            <w:pPr>
              <w:tabs>
                <w:tab w:val="left" w:pos="284"/>
              </w:tabs>
              <w:rPr>
                <w:rFonts w:ascii="Times New Roman" w:eastAsia="Calibri" w:hAnsi="Times New Roman" w:cs="Times New Roman"/>
                <w:sz w:val="12"/>
                <w:szCs w:val="12"/>
              </w:rPr>
            </w:pPr>
            <w:r w:rsidRPr="00DA3F2F">
              <w:rPr>
                <w:rFonts w:ascii="Times New Roman" w:eastAsia="Calibri" w:hAnsi="Times New Roman" w:cs="Times New Roman"/>
                <w:sz w:val="12"/>
                <w:szCs w:val="12"/>
              </w:rPr>
              <w:t>Уменьшение прочих остатков денежных средств бюджетов</w:t>
            </w:r>
          </w:p>
        </w:tc>
        <w:tc>
          <w:tcPr>
            <w:tcW w:w="606" w:type="dxa"/>
            <w:hideMark/>
          </w:tcPr>
          <w:p w:rsidR="00DA3F2F" w:rsidRPr="00DA3F2F" w:rsidRDefault="00DA3F2F" w:rsidP="00DA3F2F">
            <w:pPr>
              <w:tabs>
                <w:tab w:val="left" w:pos="284"/>
              </w:tabs>
              <w:rPr>
                <w:rFonts w:ascii="Times New Roman" w:eastAsia="Calibri" w:hAnsi="Times New Roman" w:cs="Times New Roman"/>
                <w:sz w:val="12"/>
                <w:szCs w:val="12"/>
              </w:rPr>
            </w:pPr>
            <w:r w:rsidRPr="00DA3F2F">
              <w:rPr>
                <w:rFonts w:ascii="Times New Roman" w:eastAsia="Calibri" w:hAnsi="Times New Roman" w:cs="Times New Roman"/>
                <w:sz w:val="12"/>
                <w:szCs w:val="12"/>
              </w:rPr>
              <w:t>3150</w:t>
            </w:r>
          </w:p>
        </w:tc>
        <w:tc>
          <w:tcPr>
            <w:tcW w:w="517" w:type="dxa"/>
            <w:hideMark/>
          </w:tcPr>
          <w:p w:rsidR="00DA3F2F" w:rsidRPr="00DA3F2F" w:rsidRDefault="00DA3F2F" w:rsidP="00DA3F2F">
            <w:pPr>
              <w:tabs>
                <w:tab w:val="left" w:pos="284"/>
              </w:tabs>
              <w:rPr>
                <w:rFonts w:ascii="Times New Roman" w:eastAsia="Calibri" w:hAnsi="Times New Roman" w:cs="Times New Roman"/>
                <w:sz w:val="12"/>
                <w:szCs w:val="12"/>
              </w:rPr>
            </w:pPr>
            <w:r w:rsidRPr="00DA3F2F">
              <w:rPr>
                <w:rFonts w:ascii="Times New Roman" w:eastAsia="Calibri" w:hAnsi="Times New Roman" w:cs="Times New Roman"/>
                <w:sz w:val="12"/>
                <w:szCs w:val="12"/>
              </w:rPr>
              <w:t>3279</w:t>
            </w:r>
          </w:p>
        </w:tc>
      </w:tr>
      <w:tr w:rsidR="00DA3F2F" w:rsidRPr="00DA3F2F" w:rsidTr="00C65E6A">
        <w:trPr>
          <w:trHeight w:val="20"/>
        </w:trPr>
        <w:tc>
          <w:tcPr>
            <w:tcW w:w="567" w:type="dxa"/>
            <w:hideMark/>
          </w:tcPr>
          <w:p w:rsidR="00DA3F2F" w:rsidRPr="00DA3F2F" w:rsidRDefault="00DA3F2F" w:rsidP="00DA3F2F">
            <w:pPr>
              <w:tabs>
                <w:tab w:val="left" w:pos="284"/>
              </w:tabs>
              <w:rPr>
                <w:rFonts w:ascii="Times New Roman" w:eastAsia="Calibri" w:hAnsi="Times New Roman" w:cs="Times New Roman"/>
                <w:sz w:val="12"/>
                <w:szCs w:val="12"/>
              </w:rPr>
            </w:pPr>
            <w:r w:rsidRPr="00DA3F2F">
              <w:rPr>
                <w:rFonts w:ascii="Times New Roman" w:eastAsia="Calibri" w:hAnsi="Times New Roman" w:cs="Times New Roman"/>
                <w:sz w:val="12"/>
                <w:szCs w:val="12"/>
              </w:rPr>
              <w:t>427</w:t>
            </w:r>
          </w:p>
        </w:tc>
        <w:tc>
          <w:tcPr>
            <w:tcW w:w="1276" w:type="dxa"/>
            <w:noWrap/>
            <w:hideMark/>
          </w:tcPr>
          <w:p w:rsidR="00DA3F2F" w:rsidRPr="00DA3F2F" w:rsidRDefault="003C5524" w:rsidP="00DA3F2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01050201100000</w:t>
            </w:r>
            <w:r w:rsidR="00DA3F2F" w:rsidRPr="00DA3F2F">
              <w:rPr>
                <w:rFonts w:ascii="Times New Roman" w:eastAsia="Calibri" w:hAnsi="Times New Roman" w:cs="Times New Roman"/>
                <w:sz w:val="12"/>
                <w:szCs w:val="12"/>
              </w:rPr>
              <w:t>610</w:t>
            </w:r>
          </w:p>
        </w:tc>
        <w:tc>
          <w:tcPr>
            <w:tcW w:w="4274" w:type="dxa"/>
            <w:hideMark/>
          </w:tcPr>
          <w:p w:rsidR="00DA3F2F" w:rsidRPr="00DA3F2F" w:rsidRDefault="00DA3F2F" w:rsidP="00DA3F2F">
            <w:pPr>
              <w:tabs>
                <w:tab w:val="left" w:pos="284"/>
              </w:tabs>
              <w:rPr>
                <w:rFonts w:ascii="Times New Roman" w:eastAsia="Calibri" w:hAnsi="Times New Roman" w:cs="Times New Roman"/>
                <w:sz w:val="12"/>
                <w:szCs w:val="12"/>
              </w:rPr>
            </w:pPr>
            <w:r w:rsidRPr="00DA3F2F">
              <w:rPr>
                <w:rFonts w:ascii="Times New Roman" w:eastAsia="Calibri" w:hAnsi="Times New Roman" w:cs="Times New Roman"/>
                <w:sz w:val="12"/>
                <w:szCs w:val="12"/>
              </w:rPr>
              <w:t>Уменьшение прочих остатков денежных средств бюджетов поселений</w:t>
            </w:r>
          </w:p>
        </w:tc>
        <w:tc>
          <w:tcPr>
            <w:tcW w:w="606" w:type="dxa"/>
            <w:hideMark/>
          </w:tcPr>
          <w:p w:rsidR="00DA3F2F" w:rsidRPr="00DA3F2F" w:rsidRDefault="00DA3F2F" w:rsidP="00DA3F2F">
            <w:pPr>
              <w:tabs>
                <w:tab w:val="left" w:pos="284"/>
              </w:tabs>
              <w:rPr>
                <w:rFonts w:ascii="Times New Roman" w:eastAsia="Calibri" w:hAnsi="Times New Roman" w:cs="Times New Roman"/>
                <w:sz w:val="12"/>
                <w:szCs w:val="12"/>
              </w:rPr>
            </w:pPr>
            <w:r w:rsidRPr="00DA3F2F">
              <w:rPr>
                <w:rFonts w:ascii="Times New Roman" w:eastAsia="Calibri" w:hAnsi="Times New Roman" w:cs="Times New Roman"/>
                <w:sz w:val="12"/>
                <w:szCs w:val="12"/>
              </w:rPr>
              <w:t>3150</w:t>
            </w:r>
          </w:p>
        </w:tc>
        <w:tc>
          <w:tcPr>
            <w:tcW w:w="517" w:type="dxa"/>
            <w:hideMark/>
          </w:tcPr>
          <w:p w:rsidR="00DA3F2F" w:rsidRPr="00DA3F2F" w:rsidRDefault="00DA3F2F" w:rsidP="00DA3F2F">
            <w:pPr>
              <w:tabs>
                <w:tab w:val="left" w:pos="284"/>
              </w:tabs>
              <w:rPr>
                <w:rFonts w:ascii="Times New Roman" w:eastAsia="Calibri" w:hAnsi="Times New Roman" w:cs="Times New Roman"/>
                <w:sz w:val="12"/>
                <w:szCs w:val="12"/>
              </w:rPr>
            </w:pPr>
            <w:r w:rsidRPr="00DA3F2F">
              <w:rPr>
                <w:rFonts w:ascii="Times New Roman" w:eastAsia="Calibri" w:hAnsi="Times New Roman" w:cs="Times New Roman"/>
                <w:sz w:val="12"/>
                <w:szCs w:val="12"/>
              </w:rPr>
              <w:t>3279</w:t>
            </w:r>
          </w:p>
        </w:tc>
      </w:tr>
    </w:tbl>
    <w:p w:rsidR="00F6458F" w:rsidRPr="00F6458F" w:rsidRDefault="00F6458F" w:rsidP="00F6458F">
      <w:pPr>
        <w:tabs>
          <w:tab w:val="left" w:pos="284"/>
        </w:tabs>
        <w:spacing w:after="0" w:line="240" w:lineRule="auto"/>
        <w:jc w:val="right"/>
        <w:rPr>
          <w:rFonts w:ascii="Times New Roman" w:eastAsia="Calibri" w:hAnsi="Times New Roman" w:cs="Times New Roman"/>
          <w:sz w:val="12"/>
          <w:szCs w:val="12"/>
        </w:rPr>
      </w:pPr>
    </w:p>
    <w:p w:rsidR="00F6458F" w:rsidRPr="00F6458F" w:rsidRDefault="00F6458F" w:rsidP="00F6458F">
      <w:pPr>
        <w:tabs>
          <w:tab w:val="left" w:pos="284"/>
        </w:tabs>
        <w:spacing w:after="0" w:line="240" w:lineRule="auto"/>
        <w:jc w:val="right"/>
        <w:rPr>
          <w:rFonts w:ascii="Times New Roman" w:eastAsia="Calibri" w:hAnsi="Times New Roman" w:cs="Times New Roman"/>
          <w:i/>
          <w:sz w:val="12"/>
          <w:szCs w:val="12"/>
        </w:rPr>
      </w:pPr>
      <w:r w:rsidRPr="00F6458F">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10</w:t>
      </w:r>
    </w:p>
    <w:p w:rsidR="00F6458F" w:rsidRPr="00F6458F" w:rsidRDefault="00F6458F" w:rsidP="00F6458F">
      <w:pPr>
        <w:tabs>
          <w:tab w:val="left" w:pos="284"/>
        </w:tabs>
        <w:spacing w:after="0" w:line="240" w:lineRule="auto"/>
        <w:jc w:val="right"/>
        <w:rPr>
          <w:rFonts w:ascii="Times New Roman" w:eastAsia="Calibri" w:hAnsi="Times New Roman" w:cs="Times New Roman"/>
          <w:i/>
          <w:sz w:val="12"/>
          <w:szCs w:val="12"/>
        </w:rPr>
      </w:pPr>
      <w:r w:rsidRPr="00F6458F">
        <w:rPr>
          <w:rFonts w:ascii="Times New Roman" w:eastAsia="Calibri" w:hAnsi="Times New Roman" w:cs="Times New Roman"/>
          <w:i/>
          <w:sz w:val="12"/>
          <w:szCs w:val="12"/>
        </w:rPr>
        <w:t>к решению Собрания Представителей сельского поселения Красносельское</w:t>
      </w:r>
    </w:p>
    <w:p w:rsidR="00F6458F" w:rsidRPr="00F6458F" w:rsidRDefault="00F6458F" w:rsidP="00F6458F">
      <w:pPr>
        <w:tabs>
          <w:tab w:val="left" w:pos="284"/>
        </w:tabs>
        <w:spacing w:after="0" w:line="240" w:lineRule="auto"/>
        <w:jc w:val="right"/>
        <w:rPr>
          <w:rFonts w:ascii="Times New Roman" w:eastAsia="Calibri" w:hAnsi="Times New Roman" w:cs="Times New Roman"/>
          <w:i/>
          <w:sz w:val="12"/>
          <w:szCs w:val="12"/>
        </w:rPr>
      </w:pPr>
      <w:r w:rsidRPr="00F6458F">
        <w:rPr>
          <w:rFonts w:ascii="Times New Roman" w:eastAsia="Calibri" w:hAnsi="Times New Roman" w:cs="Times New Roman"/>
          <w:i/>
          <w:sz w:val="12"/>
          <w:szCs w:val="12"/>
        </w:rPr>
        <w:t>муниципального района Сергиевский Самарской области</w:t>
      </w:r>
    </w:p>
    <w:p w:rsidR="00F6458F" w:rsidRPr="00F6458F" w:rsidRDefault="00F6458F" w:rsidP="00F6458F">
      <w:pPr>
        <w:tabs>
          <w:tab w:val="left" w:pos="284"/>
        </w:tabs>
        <w:spacing w:after="0" w:line="240" w:lineRule="auto"/>
        <w:jc w:val="right"/>
        <w:rPr>
          <w:rFonts w:ascii="Times New Roman" w:eastAsia="Calibri" w:hAnsi="Times New Roman" w:cs="Times New Roman"/>
          <w:i/>
          <w:sz w:val="12"/>
          <w:szCs w:val="12"/>
        </w:rPr>
      </w:pPr>
      <w:r w:rsidRPr="00F6458F">
        <w:rPr>
          <w:rFonts w:ascii="Times New Roman" w:eastAsia="Calibri" w:hAnsi="Times New Roman" w:cs="Times New Roman"/>
          <w:i/>
          <w:sz w:val="12"/>
          <w:szCs w:val="12"/>
        </w:rPr>
        <w:t>№22 от “11”сентября  2014 г.</w:t>
      </w:r>
    </w:p>
    <w:p w:rsidR="00F6458F" w:rsidRDefault="00F6458F" w:rsidP="00F6458F">
      <w:pPr>
        <w:tabs>
          <w:tab w:val="left" w:pos="284"/>
        </w:tabs>
        <w:spacing w:after="0" w:line="240" w:lineRule="auto"/>
        <w:jc w:val="center"/>
        <w:rPr>
          <w:rFonts w:ascii="Times New Roman" w:eastAsia="Calibri" w:hAnsi="Times New Roman" w:cs="Times New Roman"/>
          <w:b/>
          <w:sz w:val="12"/>
          <w:szCs w:val="12"/>
        </w:rPr>
      </w:pPr>
      <w:r w:rsidRPr="00F6458F">
        <w:rPr>
          <w:rFonts w:ascii="Times New Roman" w:eastAsia="Calibri" w:hAnsi="Times New Roman" w:cs="Times New Roman"/>
          <w:b/>
          <w:sz w:val="12"/>
          <w:szCs w:val="12"/>
        </w:rPr>
        <w:t xml:space="preserve">ПРОГРАММА МУНИЦИПАЛЬНЫХ ВНУТРЕННИХ ЗАИМСТВОВАНИЙ МЕСТНОГО БЮДЖЕТА </w:t>
      </w:r>
    </w:p>
    <w:p w:rsidR="006166AD" w:rsidRPr="00F6458F" w:rsidRDefault="00F6458F" w:rsidP="00F6458F">
      <w:pPr>
        <w:tabs>
          <w:tab w:val="left" w:pos="284"/>
        </w:tabs>
        <w:spacing w:after="0" w:line="240" w:lineRule="auto"/>
        <w:jc w:val="center"/>
        <w:rPr>
          <w:rFonts w:ascii="Times New Roman" w:eastAsia="Calibri" w:hAnsi="Times New Roman" w:cs="Times New Roman"/>
          <w:b/>
          <w:sz w:val="12"/>
          <w:szCs w:val="12"/>
        </w:rPr>
      </w:pPr>
      <w:r w:rsidRPr="00F6458F">
        <w:rPr>
          <w:rFonts w:ascii="Times New Roman" w:eastAsia="Calibri" w:hAnsi="Times New Roman" w:cs="Times New Roman"/>
          <w:b/>
          <w:sz w:val="12"/>
          <w:szCs w:val="12"/>
        </w:rPr>
        <w:t>НА 2014 ГОД И ПЛАНОВЫЙ ПЕРИОД 2015</w:t>
      </w:r>
      <w:proofErr w:type="gramStart"/>
      <w:r w:rsidRPr="00F6458F">
        <w:rPr>
          <w:rFonts w:ascii="Times New Roman" w:eastAsia="Calibri" w:hAnsi="Times New Roman" w:cs="Times New Roman"/>
          <w:b/>
          <w:sz w:val="12"/>
          <w:szCs w:val="12"/>
        </w:rPr>
        <w:t xml:space="preserve"> И</w:t>
      </w:r>
      <w:proofErr w:type="gramEnd"/>
      <w:r w:rsidRPr="00F6458F">
        <w:rPr>
          <w:rFonts w:ascii="Times New Roman" w:eastAsia="Calibri" w:hAnsi="Times New Roman" w:cs="Times New Roman"/>
          <w:b/>
          <w:sz w:val="12"/>
          <w:szCs w:val="12"/>
        </w:rPr>
        <w:t xml:space="preserve"> 2016 ГОДОВ</w:t>
      </w:r>
    </w:p>
    <w:tbl>
      <w:tblPr>
        <w:tblStyle w:val="af"/>
        <w:tblW w:w="0" w:type="auto"/>
        <w:tblInd w:w="108" w:type="dxa"/>
        <w:tblLook w:val="04A0" w:firstRow="1" w:lastRow="0" w:firstColumn="1" w:lastColumn="0" w:noHBand="0" w:noVBand="1"/>
      </w:tblPr>
      <w:tblGrid>
        <w:gridCol w:w="331"/>
        <w:gridCol w:w="3638"/>
        <w:gridCol w:w="1560"/>
        <w:gridCol w:w="1701"/>
      </w:tblGrid>
      <w:tr w:rsidR="00F6458F" w:rsidRPr="00F6458F" w:rsidTr="005B4F56">
        <w:trPr>
          <w:trHeight w:hRule="exact" w:val="57"/>
        </w:trPr>
        <w:tc>
          <w:tcPr>
            <w:tcW w:w="7230" w:type="dxa"/>
            <w:gridSpan w:val="4"/>
            <w:vMerge w:val="restart"/>
            <w:hideMark/>
          </w:tcPr>
          <w:p w:rsidR="00F6458F" w:rsidRPr="00F6458F" w:rsidRDefault="00F6458F" w:rsidP="00F6458F">
            <w:pPr>
              <w:tabs>
                <w:tab w:val="left" w:pos="284"/>
              </w:tabs>
              <w:rPr>
                <w:rFonts w:ascii="Times New Roman" w:eastAsia="Calibri" w:hAnsi="Times New Roman" w:cs="Times New Roman"/>
                <w:b/>
                <w:bCs/>
                <w:sz w:val="12"/>
                <w:szCs w:val="12"/>
              </w:rPr>
            </w:pPr>
            <w:r w:rsidRPr="00F6458F">
              <w:rPr>
                <w:rFonts w:ascii="Times New Roman" w:eastAsia="Calibri" w:hAnsi="Times New Roman" w:cs="Times New Roman"/>
                <w:b/>
                <w:bCs/>
                <w:sz w:val="12"/>
                <w:szCs w:val="12"/>
              </w:rPr>
              <w:t>Программа муниципальных внутренних заимствований местного бюджета  на 2014 год</w:t>
            </w:r>
          </w:p>
        </w:tc>
      </w:tr>
      <w:tr w:rsidR="00F6458F" w:rsidRPr="00F6458F" w:rsidTr="00FA03AD">
        <w:trPr>
          <w:trHeight w:val="138"/>
        </w:trPr>
        <w:tc>
          <w:tcPr>
            <w:tcW w:w="7230" w:type="dxa"/>
            <w:gridSpan w:val="4"/>
            <w:vMerge/>
            <w:hideMark/>
          </w:tcPr>
          <w:p w:rsidR="00F6458F" w:rsidRPr="00F6458F" w:rsidRDefault="00F6458F" w:rsidP="00F6458F">
            <w:pPr>
              <w:tabs>
                <w:tab w:val="left" w:pos="284"/>
              </w:tabs>
              <w:rPr>
                <w:rFonts w:ascii="Times New Roman" w:eastAsia="Calibri" w:hAnsi="Times New Roman" w:cs="Times New Roman"/>
                <w:b/>
                <w:bCs/>
                <w:sz w:val="12"/>
                <w:szCs w:val="12"/>
              </w:rPr>
            </w:pPr>
          </w:p>
        </w:tc>
      </w:tr>
      <w:tr w:rsidR="005B4F56" w:rsidRPr="00F6458F" w:rsidTr="003C5524">
        <w:trPr>
          <w:trHeight w:val="273"/>
        </w:trPr>
        <w:tc>
          <w:tcPr>
            <w:tcW w:w="331" w:type="dxa"/>
            <w:tcBorders>
              <w:bottom w:val="single" w:sz="4" w:space="0" w:color="auto"/>
            </w:tcBorders>
            <w:hideMark/>
          </w:tcPr>
          <w:p w:rsidR="005B4F56" w:rsidRPr="00F6458F" w:rsidRDefault="003C5524" w:rsidP="00F6458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3638" w:type="dxa"/>
            <w:tcBorders>
              <w:bottom w:val="single" w:sz="4" w:space="0" w:color="auto"/>
            </w:tcBorders>
            <w:hideMark/>
          </w:tcPr>
          <w:p w:rsidR="005B4F56" w:rsidRPr="00F6458F" w:rsidRDefault="005B4F56" w:rsidP="00F6458F">
            <w:pPr>
              <w:tabs>
                <w:tab w:val="left" w:pos="284"/>
              </w:tabs>
              <w:rPr>
                <w:rFonts w:ascii="Times New Roman" w:eastAsia="Calibri" w:hAnsi="Times New Roman" w:cs="Times New Roman"/>
                <w:sz w:val="12"/>
                <w:szCs w:val="12"/>
              </w:rPr>
            </w:pPr>
            <w:r w:rsidRPr="00F6458F">
              <w:rPr>
                <w:rFonts w:ascii="Times New Roman" w:eastAsia="Calibri" w:hAnsi="Times New Roman" w:cs="Times New Roman"/>
                <w:sz w:val="12"/>
                <w:szCs w:val="12"/>
              </w:rPr>
              <w:t xml:space="preserve">Вид и наименование заимствования </w:t>
            </w:r>
          </w:p>
        </w:tc>
        <w:tc>
          <w:tcPr>
            <w:tcW w:w="1560" w:type="dxa"/>
            <w:tcBorders>
              <w:bottom w:val="single" w:sz="4" w:space="0" w:color="auto"/>
            </w:tcBorders>
            <w:hideMark/>
          </w:tcPr>
          <w:p w:rsidR="005B4F56" w:rsidRPr="00F6458F" w:rsidRDefault="005B4F56" w:rsidP="00F6458F">
            <w:pPr>
              <w:tabs>
                <w:tab w:val="left" w:pos="284"/>
              </w:tabs>
              <w:rPr>
                <w:rFonts w:ascii="Times New Roman" w:eastAsia="Calibri" w:hAnsi="Times New Roman" w:cs="Times New Roman"/>
                <w:sz w:val="12"/>
                <w:szCs w:val="12"/>
              </w:rPr>
            </w:pPr>
            <w:r w:rsidRPr="00F6458F">
              <w:rPr>
                <w:rFonts w:ascii="Times New Roman" w:eastAsia="Calibri" w:hAnsi="Times New Roman" w:cs="Times New Roman"/>
                <w:sz w:val="12"/>
                <w:szCs w:val="12"/>
              </w:rPr>
              <w:t>Привлечение средств в 2014 году, тыс.</w:t>
            </w:r>
            <w:r w:rsidR="003C5524">
              <w:rPr>
                <w:rFonts w:ascii="Times New Roman" w:eastAsia="Calibri" w:hAnsi="Times New Roman" w:cs="Times New Roman"/>
                <w:sz w:val="12"/>
                <w:szCs w:val="12"/>
              </w:rPr>
              <w:t xml:space="preserve"> </w:t>
            </w:r>
            <w:r w:rsidRPr="00F6458F">
              <w:rPr>
                <w:rFonts w:ascii="Times New Roman" w:eastAsia="Calibri" w:hAnsi="Times New Roman" w:cs="Times New Roman"/>
                <w:sz w:val="12"/>
                <w:szCs w:val="12"/>
              </w:rPr>
              <w:t>рублей</w:t>
            </w:r>
          </w:p>
        </w:tc>
        <w:tc>
          <w:tcPr>
            <w:tcW w:w="1701" w:type="dxa"/>
            <w:tcBorders>
              <w:bottom w:val="single" w:sz="4" w:space="0" w:color="auto"/>
            </w:tcBorders>
            <w:hideMark/>
          </w:tcPr>
          <w:p w:rsidR="005B4F56" w:rsidRPr="00F6458F" w:rsidRDefault="005B4F56" w:rsidP="00F6458F">
            <w:pPr>
              <w:tabs>
                <w:tab w:val="left" w:pos="284"/>
              </w:tabs>
              <w:rPr>
                <w:rFonts w:ascii="Times New Roman" w:eastAsia="Calibri" w:hAnsi="Times New Roman" w:cs="Times New Roman"/>
                <w:sz w:val="12"/>
                <w:szCs w:val="12"/>
              </w:rPr>
            </w:pPr>
            <w:r w:rsidRPr="00F6458F">
              <w:rPr>
                <w:rFonts w:ascii="Times New Roman" w:eastAsia="Calibri" w:hAnsi="Times New Roman" w:cs="Times New Roman"/>
                <w:sz w:val="12"/>
                <w:szCs w:val="12"/>
              </w:rPr>
              <w:t>Погашение основного долга в 2014 году, тыс.</w:t>
            </w:r>
            <w:r w:rsidR="003C5524">
              <w:rPr>
                <w:rFonts w:ascii="Times New Roman" w:eastAsia="Calibri" w:hAnsi="Times New Roman" w:cs="Times New Roman"/>
                <w:sz w:val="12"/>
                <w:szCs w:val="12"/>
              </w:rPr>
              <w:t xml:space="preserve"> </w:t>
            </w:r>
            <w:r w:rsidRPr="00F6458F">
              <w:rPr>
                <w:rFonts w:ascii="Times New Roman" w:eastAsia="Calibri" w:hAnsi="Times New Roman" w:cs="Times New Roman"/>
                <w:sz w:val="12"/>
                <w:szCs w:val="12"/>
              </w:rPr>
              <w:t>рублей</w:t>
            </w:r>
          </w:p>
        </w:tc>
      </w:tr>
      <w:tr w:rsidR="005B4F56" w:rsidRPr="00F6458F" w:rsidTr="003C5524">
        <w:trPr>
          <w:trHeight w:val="20"/>
        </w:trPr>
        <w:tc>
          <w:tcPr>
            <w:tcW w:w="331" w:type="dxa"/>
            <w:hideMark/>
          </w:tcPr>
          <w:p w:rsidR="005B4F56" w:rsidRPr="00F6458F" w:rsidRDefault="003C5524" w:rsidP="00F6458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638" w:type="dxa"/>
            <w:hideMark/>
          </w:tcPr>
          <w:p w:rsidR="005B4F56" w:rsidRPr="00F6458F" w:rsidRDefault="005B4F56" w:rsidP="003C5524">
            <w:pPr>
              <w:tabs>
                <w:tab w:val="left" w:pos="284"/>
              </w:tabs>
              <w:rPr>
                <w:rFonts w:ascii="Times New Roman" w:eastAsia="Calibri" w:hAnsi="Times New Roman" w:cs="Times New Roman"/>
                <w:sz w:val="12"/>
                <w:szCs w:val="12"/>
              </w:rPr>
            </w:pPr>
            <w:r w:rsidRPr="00F6458F">
              <w:rPr>
                <w:rFonts w:ascii="Times New Roman" w:eastAsia="Calibri" w:hAnsi="Times New Roman" w:cs="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sidR="003C5524">
              <w:rPr>
                <w:rFonts w:ascii="Times New Roman" w:eastAsia="Calibri" w:hAnsi="Times New Roman" w:cs="Times New Roman"/>
                <w:sz w:val="12"/>
                <w:szCs w:val="12"/>
              </w:rPr>
              <w:t>РФ</w:t>
            </w:r>
          </w:p>
        </w:tc>
        <w:tc>
          <w:tcPr>
            <w:tcW w:w="1560" w:type="dxa"/>
            <w:hideMark/>
          </w:tcPr>
          <w:p w:rsidR="005B4F56" w:rsidRPr="00F6458F" w:rsidRDefault="005B4F56" w:rsidP="00F6458F">
            <w:pPr>
              <w:tabs>
                <w:tab w:val="left" w:pos="284"/>
              </w:tabs>
              <w:rPr>
                <w:rFonts w:ascii="Times New Roman" w:eastAsia="Calibri" w:hAnsi="Times New Roman" w:cs="Times New Roman"/>
                <w:sz w:val="12"/>
                <w:szCs w:val="12"/>
              </w:rPr>
            </w:pPr>
            <w:r w:rsidRPr="00F6458F">
              <w:rPr>
                <w:rFonts w:ascii="Times New Roman" w:eastAsia="Calibri" w:hAnsi="Times New Roman" w:cs="Times New Roman"/>
                <w:sz w:val="12"/>
                <w:szCs w:val="12"/>
              </w:rPr>
              <w:t>96</w:t>
            </w:r>
          </w:p>
        </w:tc>
        <w:tc>
          <w:tcPr>
            <w:tcW w:w="1701" w:type="dxa"/>
            <w:hideMark/>
          </w:tcPr>
          <w:p w:rsidR="005B4F56" w:rsidRPr="00F6458F" w:rsidRDefault="005B4F56" w:rsidP="00F6458F">
            <w:pPr>
              <w:tabs>
                <w:tab w:val="left" w:pos="284"/>
              </w:tabs>
              <w:rPr>
                <w:rFonts w:ascii="Times New Roman" w:eastAsia="Calibri" w:hAnsi="Times New Roman" w:cs="Times New Roman"/>
                <w:sz w:val="12"/>
                <w:szCs w:val="12"/>
              </w:rPr>
            </w:pPr>
            <w:r w:rsidRPr="00F6458F">
              <w:rPr>
                <w:rFonts w:ascii="Times New Roman" w:eastAsia="Calibri" w:hAnsi="Times New Roman" w:cs="Times New Roman"/>
                <w:sz w:val="12"/>
                <w:szCs w:val="12"/>
              </w:rPr>
              <w:t>-</w:t>
            </w:r>
          </w:p>
        </w:tc>
      </w:tr>
      <w:tr w:rsidR="00F6458F" w:rsidRPr="00F6458F" w:rsidTr="005B4F56">
        <w:trPr>
          <w:trHeight w:hRule="exact" w:val="57"/>
        </w:trPr>
        <w:tc>
          <w:tcPr>
            <w:tcW w:w="7230" w:type="dxa"/>
            <w:gridSpan w:val="4"/>
            <w:vMerge w:val="restart"/>
            <w:hideMark/>
          </w:tcPr>
          <w:p w:rsidR="00F6458F" w:rsidRPr="00F6458F" w:rsidRDefault="00F6458F" w:rsidP="00F6458F">
            <w:pPr>
              <w:tabs>
                <w:tab w:val="left" w:pos="284"/>
              </w:tabs>
              <w:rPr>
                <w:rFonts w:ascii="Times New Roman" w:eastAsia="Calibri" w:hAnsi="Times New Roman" w:cs="Times New Roman"/>
                <w:b/>
                <w:bCs/>
                <w:sz w:val="12"/>
                <w:szCs w:val="12"/>
              </w:rPr>
            </w:pPr>
            <w:r w:rsidRPr="00F6458F">
              <w:rPr>
                <w:rFonts w:ascii="Times New Roman" w:eastAsia="Calibri" w:hAnsi="Times New Roman" w:cs="Times New Roman"/>
                <w:b/>
                <w:bCs/>
                <w:sz w:val="12"/>
                <w:szCs w:val="12"/>
              </w:rPr>
              <w:t>Программа муниципальных внутренних заимствований местного бюджета  на 2015 год</w:t>
            </w:r>
          </w:p>
        </w:tc>
      </w:tr>
      <w:tr w:rsidR="00F6458F" w:rsidRPr="00F6458F" w:rsidTr="00FA03AD">
        <w:trPr>
          <w:trHeight w:val="138"/>
        </w:trPr>
        <w:tc>
          <w:tcPr>
            <w:tcW w:w="7230" w:type="dxa"/>
            <w:gridSpan w:val="4"/>
            <w:vMerge/>
            <w:hideMark/>
          </w:tcPr>
          <w:p w:rsidR="00F6458F" w:rsidRPr="00F6458F" w:rsidRDefault="00F6458F" w:rsidP="00F6458F">
            <w:pPr>
              <w:tabs>
                <w:tab w:val="left" w:pos="284"/>
              </w:tabs>
              <w:rPr>
                <w:rFonts w:ascii="Times New Roman" w:eastAsia="Calibri" w:hAnsi="Times New Roman" w:cs="Times New Roman"/>
                <w:b/>
                <w:bCs/>
                <w:sz w:val="12"/>
                <w:szCs w:val="12"/>
              </w:rPr>
            </w:pPr>
          </w:p>
        </w:tc>
      </w:tr>
      <w:tr w:rsidR="005B4F56" w:rsidRPr="00F6458F" w:rsidTr="003C5524">
        <w:trPr>
          <w:trHeight w:val="204"/>
        </w:trPr>
        <w:tc>
          <w:tcPr>
            <w:tcW w:w="331" w:type="dxa"/>
            <w:tcBorders>
              <w:bottom w:val="single" w:sz="4" w:space="0" w:color="auto"/>
            </w:tcBorders>
            <w:hideMark/>
          </w:tcPr>
          <w:p w:rsidR="005B4F56" w:rsidRPr="00F6458F" w:rsidRDefault="003C5524" w:rsidP="00F6458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
        </w:tc>
        <w:tc>
          <w:tcPr>
            <w:tcW w:w="3638" w:type="dxa"/>
            <w:tcBorders>
              <w:bottom w:val="single" w:sz="4" w:space="0" w:color="auto"/>
            </w:tcBorders>
            <w:hideMark/>
          </w:tcPr>
          <w:p w:rsidR="005B4F56" w:rsidRPr="00F6458F" w:rsidRDefault="005B4F56" w:rsidP="00F6458F">
            <w:pPr>
              <w:tabs>
                <w:tab w:val="left" w:pos="284"/>
              </w:tabs>
              <w:rPr>
                <w:rFonts w:ascii="Times New Roman" w:eastAsia="Calibri" w:hAnsi="Times New Roman" w:cs="Times New Roman"/>
                <w:sz w:val="12"/>
                <w:szCs w:val="12"/>
              </w:rPr>
            </w:pPr>
            <w:r w:rsidRPr="00F6458F">
              <w:rPr>
                <w:rFonts w:ascii="Times New Roman" w:eastAsia="Calibri" w:hAnsi="Times New Roman" w:cs="Times New Roman"/>
                <w:sz w:val="12"/>
                <w:szCs w:val="12"/>
              </w:rPr>
              <w:t xml:space="preserve">Вид и наименование заимствования </w:t>
            </w:r>
          </w:p>
        </w:tc>
        <w:tc>
          <w:tcPr>
            <w:tcW w:w="1560" w:type="dxa"/>
            <w:tcBorders>
              <w:bottom w:val="single" w:sz="4" w:space="0" w:color="auto"/>
            </w:tcBorders>
            <w:hideMark/>
          </w:tcPr>
          <w:p w:rsidR="005B4F56" w:rsidRPr="00F6458F" w:rsidRDefault="005B4F56" w:rsidP="00F6458F">
            <w:pPr>
              <w:tabs>
                <w:tab w:val="left" w:pos="284"/>
              </w:tabs>
              <w:rPr>
                <w:rFonts w:ascii="Times New Roman" w:eastAsia="Calibri" w:hAnsi="Times New Roman" w:cs="Times New Roman"/>
                <w:sz w:val="12"/>
                <w:szCs w:val="12"/>
              </w:rPr>
            </w:pPr>
            <w:r w:rsidRPr="00F6458F">
              <w:rPr>
                <w:rFonts w:ascii="Times New Roman" w:eastAsia="Calibri" w:hAnsi="Times New Roman" w:cs="Times New Roman"/>
                <w:sz w:val="12"/>
                <w:szCs w:val="12"/>
              </w:rPr>
              <w:t>Привлечение средств в 2015 году, тыс.</w:t>
            </w:r>
            <w:r w:rsidR="003C5524">
              <w:rPr>
                <w:rFonts w:ascii="Times New Roman" w:eastAsia="Calibri" w:hAnsi="Times New Roman" w:cs="Times New Roman"/>
                <w:sz w:val="12"/>
                <w:szCs w:val="12"/>
              </w:rPr>
              <w:t xml:space="preserve"> </w:t>
            </w:r>
            <w:r w:rsidRPr="00F6458F">
              <w:rPr>
                <w:rFonts w:ascii="Times New Roman" w:eastAsia="Calibri" w:hAnsi="Times New Roman" w:cs="Times New Roman"/>
                <w:sz w:val="12"/>
                <w:szCs w:val="12"/>
              </w:rPr>
              <w:t>рублей</w:t>
            </w:r>
          </w:p>
        </w:tc>
        <w:tc>
          <w:tcPr>
            <w:tcW w:w="1701" w:type="dxa"/>
            <w:tcBorders>
              <w:bottom w:val="single" w:sz="4" w:space="0" w:color="auto"/>
            </w:tcBorders>
            <w:hideMark/>
          </w:tcPr>
          <w:p w:rsidR="005B4F56" w:rsidRPr="00F6458F" w:rsidRDefault="005B4F56" w:rsidP="00F6458F">
            <w:pPr>
              <w:tabs>
                <w:tab w:val="left" w:pos="284"/>
              </w:tabs>
              <w:rPr>
                <w:rFonts w:ascii="Times New Roman" w:eastAsia="Calibri" w:hAnsi="Times New Roman" w:cs="Times New Roman"/>
                <w:sz w:val="12"/>
                <w:szCs w:val="12"/>
              </w:rPr>
            </w:pPr>
            <w:r w:rsidRPr="00F6458F">
              <w:rPr>
                <w:rFonts w:ascii="Times New Roman" w:eastAsia="Calibri" w:hAnsi="Times New Roman" w:cs="Times New Roman"/>
                <w:sz w:val="12"/>
                <w:szCs w:val="12"/>
              </w:rPr>
              <w:t>Погашение основного долга в 2015 году, тыс.</w:t>
            </w:r>
            <w:r w:rsidR="003C5524">
              <w:rPr>
                <w:rFonts w:ascii="Times New Roman" w:eastAsia="Calibri" w:hAnsi="Times New Roman" w:cs="Times New Roman"/>
                <w:sz w:val="12"/>
                <w:szCs w:val="12"/>
              </w:rPr>
              <w:t xml:space="preserve"> </w:t>
            </w:r>
            <w:r w:rsidRPr="00F6458F">
              <w:rPr>
                <w:rFonts w:ascii="Times New Roman" w:eastAsia="Calibri" w:hAnsi="Times New Roman" w:cs="Times New Roman"/>
                <w:sz w:val="12"/>
                <w:szCs w:val="12"/>
              </w:rPr>
              <w:t>рублей</w:t>
            </w:r>
          </w:p>
        </w:tc>
      </w:tr>
      <w:tr w:rsidR="005B4F56" w:rsidRPr="00F6458F" w:rsidTr="003C5524">
        <w:trPr>
          <w:trHeight w:val="20"/>
        </w:trPr>
        <w:tc>
          <w:tcPr>
            <w:tcW w:w="331" w:type="dxa"/>
            <w:hideMark/>
          </w:tcPr>
          <w:p w:rsidR="005B4F56" w:rsidRPr="00F6458F" w:rsidRDefault="003C5524" w:rsidP="00F6458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638" w:type="dxa"/>
            <w:hideMark/>
          </w:tcPr>
          <w:p w:rsidR="005B4F56" w:rsidRPr="00F6458F" w:rsidRDefault="005B4F56" w:rsidP="003C5524">
            <w:pPr>
              <w:tabs>
                <w:tab w:val="left" w:pos="284"/>
              </w:tabs>
              <w:rPr>
                <w:rFonts w:ascii="Times New Roman" w:eastAsia="Calibri" w:hAnsi="Times New Roman" w:cs="Times New Roman"/>
                <w:sz w:val="12"/>
                <w:szCs w:val="12"/>
              </w:rPr>
            </w:pPr>
            <w:r w:rsidRPr="00F6458F">
              <w:rPr>
                <w:rFonts w:ascii="Times New Roman" w:eastAsia="Calibri" w:hAnsi="Times New Roman" w:cs="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sidR="003C5524">
              <w:rPr>
                <w:rFonts w:ascii="Times New Roman" w:eastAsia="Calibri" w:hAnsi="Times New Roman" w:cs="Times New Roman"/>
                <w:sz w:val="12"/>
                <w:szCs w:val="12"/>
              </w:rPr>
              <w:t>РФ</w:t>
            </w:r>
          </w:p>
        </w:tc>
        <w:tc>
          <w:tcPr>
            <w:tcW w:w="1560" w:type="dxa"/>
            <w:hideMark/>
          </w:tcPr>
          <w:p w:rsidR="005B4F56" w:rsidRPr="00F6458F" w:rsidRDefault="005B4F56" w:rsidP="00F6458F">
            <w:pPr>
              <w:tabs>
                <w:tab w:val="left" w:pos="284"/>
              </w:tabs>
              <w:rPr>
                <w:rFonts w:ascii="Times New Roman" w:eastAsia="Calibri" w:hAnsi="Times New Roman" w:cs="Times New Roman"/>
                <w:sz w:val="12"/>
                <w:szCs w:val="12"/>
              </w:rPr>
            </w:pPr>
            <w:r w:rsidRPr="00F6458F">
              <w:rPr>
                <w:rFonts w:ascii="Times New Roman" w:eastAsia="Calibri" w:hAnsi="Times New Roman" w:cs="Times New Roman"/>
                <w:sz w:val="12"/>
                <w:szCs w:val="12"/>
              </w:rPr>
              <w:t>96</w:t>
            </w:r>
          </w:p>
        </w:tc>
        <w:tc>
          <w:tcPr>
            <w:tcW w:w="1701" w:type="dxa"/>
            <w:hideMark/>
          </w:tcPr>
          <w:p w:rsidR="005B4F56" w:rsidRPr="00F6458F" w:rsidRDefault="005B4F56" w:rsidP="00F6458F">
            <w:pPr>
              <w:tabs>
                <w:tab w:val="left" w:pos="284"/>
              </w:tabs>
              <w:rPr>
                <w:rFonts w:ascii="Times New Roman" w:eastAsia="Calibri" w:hAnsi="Times New Roman" w:cs="Times New Roman"/>
                <w:sz w:val="12"/>
                <w:szCs w:val="12"/>
              </w:rPr>
            </w:pPr>
            <w:r w:rsidRPr="00F6458F">
              <w:rPr>
                <w:rFonts w:ascii="Times New Roman" w:eastAsia="Calibri" w:hAnsi="Times New Roman" w:cs="Times New Roman"/>
                <w:sz w:val="12"/>
                <w:szCs w:val="12"/>
              </w:rPr>
              <w:t>96</w:t>
            </w:r>
          </w:p>
        </w:tc>
      </w:tr>
      <w:tr w:rsidR="00F6458F" w:rsidRPr="00F6458F" w:rsidTr="005B4F56">
        <w:trPr>
          <w:trHeight w:hRule="exact" w:val="57"/>
        </w:trPr>
        <w:tc>
          <w:tcPr>
            <w:tcW w:w="7230" w:type="dxa"/>
            <w:gridSpan w:val="4"/>
            <w:vMerge w:val="restart"/>
            <w:hideMark/>
          </w:tcPr>
          <w:p w:rsidR="00F6458F" w:rsidRPr="00F6458F" w:rsidRDefault="00F6458F" w:rsidP="00F6458F">
            <w:pPr>
              <w:tabs>
                <w:tab w:val="left" w:pos="284"/>
              </w:tabs>
              <w:rPr>
                <w:rFonts w:ascii="Times New Roman" w:eastAsia="Calibri" w:hAnsi="Times New Roman" w:cs="Times New Roman"/>
                <w:b/>
                <w:bCs/>
                <w:sz w:val="12"/>
                <w:szCs w:val="12"/>
              </w:rPr>
            </w:pPr>
            <w:r w:rsidRPr="00F6458F">
              <w:rPr>
                <w:rFonts w:ascii="Times New Roman" w:eastAsia="Calibri" w:hAnsi="Times New Roman" w:cs="Times New Roman"/>
                <w:b/>
                <w:bCs/>
                <w:sz w:val="12"/>
                <w:szCs w:val="12"/>
              </w:rPr>
              <w:t>Программа муниципальных внутренних заимствований местного бюджета  на 2016 год</w:t>
            </w:r>
          </w:p>
        </w:tc>
      </w:tr>
      <w:tr w:rsidR="00F6458F" w:rsidRPr="00F6458F" w:rsidTr="00FA03AD">
        <w:trPr>
          <w:trHeight w:val="138"/>
        </w:trPr>
        <w:tc>
          <w:tcPr>
            <w:tcW w:w="7230" w:type="dxa"/>
            <w:gridSpan w:val="4"/>
            <w:vMerge/>
            <w:hideMark/>
          </w:tcPr>
          <w:p w:rsidR="00F6458F" w:rsidRPr="00F6458F" w:rsidRDefault="00F6458F" w:rsidP="00F6458F">
            <w:pPr>
              <w:tabs>
                <w:tab w:val="left" w:pos="284"/>
              </w:tabs>
              <w:rPr>
                <w:rFonts w:ascii="Times New Roman" w:eastAsia="Calibri" w:hAnsi="Times New Roman" w:cs="Times New Roman"/>
                <w:b/>
                <w:bCs/>
                <w:sz w:val="12"/>
                <w:szCs w:val="12"/>
              </w:rPr>
            </w:pPr>
          </w:p>
        </w:tc>
      </w:tr>
      <w:tr w:rsidR="005B4F56" w:rsidRPr="00F6458F" w:rsidTr="003C5524">
        <w:trPr>
          <w:trHeight w:val="64"/>
        </w:trPr>
        <w:tc>
          <w:tcPr>
            <w:tcW w:w="331" w:type="dxa"/>
            <w:tcBorders>
              <w:bottom w:val="single" w:sz="4" w:space="0" w:color="auto"/>
            </w:tcBorders>
            <w:hideMark/>
          </w:tcPr>
          <w:p w:rsidR="005B4F56" w:rsidRPr="00F6458F" w:rsidRDefault="003C5524" w:rsidP="00F6458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3638" w:type="dxa"/>
            <w:tcBorders>
              <w:bottom w:val="single" w:sz="4" w:space="0" w:color="auto"/>
            </w:tcBorders>
            <w:hideMark/>
          </w:tcPr>
          <w:p w:rsidR="005B4F56" w:rsidRPr="00F6458F" w:rsidRDefault="005B4F56" w:rsidP="00F6458F">
            <w:pPr>
              <w:tabs>
                <w:tab w:val="left" w:pos="284"/>
              </w:tabs>
              <w:rPr>
                <w:rFonts w:ascii="Times New Roman" w:eastAsia="Calibri" w:hAnsi="Times New Roman" w:cs="Times New Roman"/>
                <w:sz w:val="12"/>
                <w:szCs w:val="12"/>
              </w:rPr>
            </w:pPr>
            <w:r w:rsidRPr="00F6458F">
              <w:rPr>
                <w:rFonts w:ascii="Times New Roman" w:eastAsia="Calibri" w:hAnsi="Times New Roman" w:cs="Times New Roman"/>
                <w:sz w:val="12"/>
                <w:szCs w:val="12"/>
              </w:rPr>
              <w:t xml:space="preserve">Вид и наименование заимствования </w:t>
            </w:r>
          </w:p>
        </w:tc>
        <w:tc>
          <w:tcPr>
            <w:tcW w:w="1560" w:type="dxa"/>
            <w:tcBorders>
              <w:bottom w:val="single" w:sz="4" w:space="0" w:color="auto"/>
            </w:tcBorders>
            <w:hideMark/>
          </w:tcPr>
          <w:p w:rsidR="005B4F56" w:rsidRPr="00F6458F" w:rsidRDefault="005B4F56" w:rsidP="00F6458F">
            <w:pPr>
              <w:tabs>
                <w:tab w:val="left" w:pos="284"/>
              </w:tabs>
              <w:rPr>
                <w:rFonts w:ascii="Times New Roman" w:eastAsia="Calibri" w:hAnsi="Times New Roman" w:cs="Times New Roman"/>
                <w:sz w:val="12"/>
                <w:szCs w:val="12"/>
              </w:rPr>
            </w:pPr>
            <w:r w:rsidRPr="00F6458F">
              <w:rPr>
                <w:rFonts w:ascii="Times New Roman" w:eastAsia="Calibri" w:hAnsi="Times New Roman" w:cs="Times New Roman"/>
                <w:sz w:val="12"/>
                <w:szCs w:val="12"/>
              </w:rPr>
              <w:t>Привлечение средств в 2016 году, тыс.</w:t>
            </w:r>
            <w:r w:rsidR="003C5524">
              <w:rPr>
                <w:rFonts w:ascii="Times New Roman" w:eastAsia="Calibri" w:hAnsi="Times New Roman" w:cs="Times New Roman"/>
                <w:sz w:val="12"/>
                <w:szCs w:val="12"/>
              </w:rPr>
              <w:t xml:space="preserve"> </w:t>
            </w:r>
            <w:r w:rsidRPr="00F6458F">
              <w:rPr>
                <w:rFonts w:ascii="Times New Roman" w:eastAsia="Calibri" w:hAnsi="Times New Roman" w:cs="Times New Roman"/>
                <w:sz w:val="12"/>
                <w:szCs w:val="12"/>
              </w:rPr>
              <w:t>рублей</w:t>
            </w:r>
          </w:p>
        </w:tc>
        <w:tc>
          <w:tcPr>
            <w:tcW w:w="1701" w:type="dxa"/>
            <w:tcBorders>
              <w:bottom w:val="single" w:sz="4" w:space="0" w:color="auto"/>
            </w:tcBorders>
            <w:hideMark/>
          </w:tcPr>
          <w:p w:rsidR="005B4F56" w:rsidRPr="00F6458F" w:rsidRDefault="005B4F56" w:rsidP="00F6458F">
            <w:pPr>
              <w:tabs>
                <w:tab w:val="left" w:pos="284"/>
              </w:tabs>
              <w:rPr>
                <w:rFonts w:ascii="Times New Roman" w:eastAsia="Calibri" w:hAnsi="Times New Roman" w:cs="Times New Roman"/>
                <w:sz w:val="12"/>
                <w:szCs w:val="12"/>
              </w:rPr>
            </w:pPr>
            <w:r w:rsidRPr="00F6458F">
              <w:rPr>
                <w:rFonts w:ascii="Times New Roman" w:eastAsia="Calibri" w:hAnsi="Times New Roman" w:cs="Times New Roman"/>
                <w:sz w:val="12"/>
                <w:szCs w:val="12"/>
              </w:rPr>
              <w:t>Погашение основного долга в 2016 году, тыс.</w:t>
            </w:r>
            <w:r w:rsidR="003C5524">
              <w:rPr>
                <w:rFonts w:ascii="Times New Roman" w:eastAsia="Calibri" w:hAnsi="Times New Roman" w:cs="Times New Roman"/>
                <w:sz w:val="12"/>
                <w:szCs w:val="12"/>
              </w:rPr>
              <w:t xml:space="preserve"> </w:t>
            </w:r>
            <w:r w:rsidRPr="00F6458F">
              <w:rPr>
                <w:rFonts w:ascii="Times New Roman" w:eastAsia="Calibri" w:hAnsi="Times New Roman" w:cs="Times New Roman"/>
                <w:sz w:val="12"/>
                <w:szCs w:val="12"/>
              </w:rPr>
              <w:t>рублей</w:t>
            </w:r>
          </w:p>
        </w:tc>
      </w:tr>
      <w:tr w:rsidR="005B4F56" w:rsidRPr="00F6458F" w:rsidTr="003C5524">
        <w:trPr>
          <w:trHeight w:val="20"/>
        </w:trPr>
        <w:tc>
          <w:tcPr>
            <w:tcW w:w="331" w:type="dxa"/>
            <w:hideMark/>
          </w:tcPr>
          <w:p w:rsidR="005B4F56" w:rsidRPr="00F6458F" w:rsidRDefault="003C5524" w:rsidP="00F6458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638" w:type="dxa"/>
            <w:hideMark/>
          </w:tcPr>
          <w:p w:rsidR="005B4F56" w:rsidRPr="00F6458F" w:rsidRDefault="005B4F56" w:rsidP="003C5524">
            <w:pPr>
              <w:tabs>
                <w:tab w:val="left" w:pos="284"/>
              </w:tabs>
              <w:rPr>
                <w:rFonts w:ascii="Times New Roman" w:eastAsia="Calibri" w:hAnsi="Times New Roman" w:cs="Times New Roman"/>
                <w:sz w:val="12"/>
                <w:szCs w:val="12"/>
              </w:rPr>
            </w:pPr>
            <w:r w:rsidRPr="00F6458F">
              <w:rPr>
                <w:rFonts w:ascii="Times New Roman" w:eastAsia="Calibri" w:hAnsi="Times New Roman" w:cs="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sidR="003C5524">
              <w:rPr>
                <w:rFonts w:ascii="Times New Roman" w:eastAsia="Calibri" w:hAnsi="Times New Roman" w:cs="Times New Roman"/>
                <w:sz w:val="12"/>
                <w:szCs w:val="12"/>
              </w:rPr>
              <w:t>РФ</w:t>
            </w:r>
          </w:p>
        </w:tc>
        <w:tc>
          <w:tcPr>
            <w:tcW w:w="1560" w:type="dxa"/>
            <w:hideMark/>
          </w:tcPr>
          <w:p w:rsidR="005B4F56" w:rsidRPr="00F6458F" w:rsidRDefault="005B4F56" w:rsidP="00F6458F">
            <w:pPr>
              <w:tabs>
                <w:tab w:val="left" w:pos="284"/>
              </w:tabs>
              <w:rPr>
                <w:rFonts w:ascii="Times New Roman" w:eastAsia="Calibri" w:hAnsi="Times New Roman" w:cs="Times New Roman"/>
                <w:sz w:val="12"/>
                <w:szCs w:val="12"/>
              </w:rPr>
            </w:pPr>
            <w:r w:rsidRPr="00F6458F">
              <w:rPr>
                <w:rFonts w:ascii="Times New Roman" w:eastAsia="Calibri" w:hAnsi="Times New Roman" w:cs="Times New Roman"/>
                <w:sz w:val="12"/>
                <w:szCs w:val="12"/>
              </w:rPr>
              <w:t>96</w:t>
            </w:r>
          </w:p>
        </w:tc>
        <w:tc>
          <w:tcPr>
            <w:tcW w:w="1701" w:type="dxa"/>
            <w:hideMark/>
          </w:tcPr>
          <w:p w:rsidR="005B4F56" w:rsidRPr="00F6458F" w:rsidRDefault="005B4F56" w:rsidP="00F6458F">
            <w:pPr>
              <w:tabs>
                <w:tab w:val="left" w:pos="284"/>
              </w:tabs>
              <w:rPr>
                <w:rFonts w:ascii="Times New Roman" w:eastAsia="Calibri" w:hAnsi="Times New Roman" w:cs="Times New Roman"/>
                <w:sz w:val="12"/>
                <w:szCs w:val="12"/>
              </w:rPr>
            </w:pPr>
            <w:r w:rsidRPr="00F6458F">
              <w:rPr>
                <w:rFonts w:ascii="Times New Roman" w:eastAsia="Calibri" w:hAnsi="Times New Roman" w:cs="Times New Roman"/>
                <w:sz w:val="12"/>
                <w:szCs w:val="12"/>
              </w:rPr>
              <w:t>96</w:t>
            </w:r>
          </w:p>
        </w:tc>
      </w:tr>
    </w:tbl>
    <w:p w:rsidR="006166AD" w:rsidRDefault="006166AD" w:rsidP="00774264">
      <w:pPr>
        <w:tabs>
          <w:tab w:val="left" w:pos="284"/>
        </w:tabs>
        <w:spacing w:after="0" w:line="240" w:lineRule="auto"/>
        <w:jc w:val="both"/>
        <w:rPr>
          <w:rFonts w:ascii="Times New Roman" w:eastAsia="Calibri" w:hAnsi="Times New Roman" w:cs="Times New Roman"/>
          <w:sz w:val="12"/>
          <w:szCs w:val="12"/>
        </w:rPr>
      </w:pPr>
    </w:p>
    <w:p w:rsidR="000F2AF5" w:rsidRPr="000F2AF5" w:rsidRDefault="000F2AF5" w:rsidP="000F2AF5">
      <w:pPr>
        <w:tabs>
          <w:tab w:val="left" w:pos="284"/>
        </w:tabs>
        <w:spacing w:after="0" w:line="240" w:lineRule="auto"/>
        <w:jc w:val="center"/>
        <w:rPr>
          <w:rFonts w:ascii="Times New Roman" w:eastAsia="Calibri" w:hAnsi="Times New Roman" w:cs="Times New Roman"/>
          <w:b/>
          <w:sz w:val="12"/>
          <w:szCs w:val="12"/>
        </w:rPr>
      </w:pPr>
      <w:r w:rsidRPr="000F2AF5">
        <w:rPr>
          <w:rFonts w:ascii="Times New Roman" w:eastAsia="Calibri" w:hAnsi="Times New Roman" w:cs="Times New Roman"/>
          <w:b/>
          <w:sz w:val="12"/>
          <w:szCs w:val="12"/>
        </w:rPr>
        <w:t>СОБРАНИЕ ПРЕДСТАВИТЕЛЕЙ</w:t>
      </w:r>
    </w:p>
    <w:p w:rsidR="000F2AF5" w:rsidRPr="000F2AF5" w:rsidRDefault="000F2AF5" w:rsidP="000F2AF5">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КУТУЗОВСКИЙ</w:t>
      </w:r>
    </w:p>
    <w:p w:rsidR="000F2AF5" w:rsidRPr="000F2AF5" w:rsidRDefault="000F2AF5" w:rsidP="000F2AF5">
      <w:pPr>
        <w:tabs>
          <w:tab w:val="left" w:pos="284"/>
        </w:tabs>
        <w:spacing w:after="0" w:line="240" w:lineRule="auto"/>
        <w:jc w:val="center"/>
        <w:rPr>
          <w:rFonts w:ascii="Times New Roman" w:eastAsia="Calibri" w:hAnsi="Times New Roman" w:cs="Times New Roman"/>
          <w:b/>
          <w:sz w:val="12"/>
          <w:szCs w:val="12"/>
        </w:rPr>
      </w:pPr>
      <w:r w:rsidRPr="000F2AF5">
        <w:rPr>
          <w:rFonts w:ascii="Times New Roman" w:eastAsia="Calibri" w:hAnsi="Times New Roman" w:cs="Times New Roman"/>
          <w:b/>
          <w:sz w:val="12"/>
          <w:szCs w:val="12"/>
        </w:rPr>
        <w:t>МУНИЦИПАЛЬНОГО РАЙОНА СЕРГИЕВСКИЙ</w:t>
      </w:r>
    </w:p>
    <w:p w:rsidR="000F2AF5" w:rsidRPr="000F2AF5" w:rsidRDefault="000F2AF5" w:rsidP="000F2AF5">
      <w:pPr>
        <w:tabs>
          <w:tab w:val="left" w:pos="284"/>
        </w:tabs>
        <w:spacing w:after="0" w:line="240" w:lineRule="auto"/>
        <w:jc w:val="center"/>
        <w:rPr>
          <w:rFonts w:ascii="Times New Roman" w:eastAsia="Calibri" w:hAnsi="Times New Roman" w:cs="Times New Roman"/>
          <w:b/>
          <w:sz w:val="12"/>
          <w:szCs w:val="12"/>
        </w:rPr>
      </w:pPr>
      <w:r w:rsidRPr="000F2AF5">
        <w:rPr>
          <w:rFonts w:ascii="Times New Roman" w:eastAsia="Calibri" w:hAnsi="Times New Roman" w:cs="Times New Roman"/>
          <w:b/>
          <w:sz w:val="12"/>
          <w:szCs w:val="12"/>
        </w:rPr>
        <w:t>САМАРСКОЙ ОБЛАСТИ</w:t>
      </w:r>
    </w:p>
    <w:p w:rsidR="000F2AF5" w:rsidRPr="000F2AF5" w:rsidRDefault="000F2AF5" w:rsidP="000F2AF5">
      <w:pPr>
        <w:tabs>
          <w:tab w:val="left" w:pos="284"/>
        </w:tabs>
        <w:spacing w:after="0" w:line="240" w:lineRule="auto"/>
        <w:jc w:val="center"/>
        <w:rPr>
          <w:rFonts w:ascii="Times New Roman" w:eastAsia="Calibri" w:hAnsi="Times New Roman" w:cs="Times New Roman"/>
          <w:sz w:val="12"/>
          <w:szCs w:val="12"/>
        </w:rPr>
      </w:pPr>
    </w:p>
    <w:p w:rsidR="000F2AF5" w:rsidRPr="000F2AF5" w:rsidRDefault="000F2AF5" w:rsidP="000F2AF5">
      <w:pPr>
        <w:tabs>
          <w:tab w:val="left" w:pos="284"/>
        </w:tabs>
        <w:spacing w:after="0" w:line="240" w:lineRule="auto"/>
        <w:jc w:val="center"/>
        <w:rPr>
          <w:rFonts w:ascii="Times New Roman" w:eastAsia="Calibri" w:hAnsi="Times New Roman" w:cs="Times New Roman"/>
          <w:sz w:val="12"/>
          <w:szCs w:val="12"/>
        </w:rPr>
      </w:pPr>
      <w:r w:rsidRPr="000F2AF5">
        <w:rPr>
          <w:rFonts w:ascii="Times New Roman" w:eastAsia="Calibri" w:hAnsi="Times New Roman" w:cs="Times New Roman"/>
          <w:sz w:val="12"/>
          <w:szCs w:val="12"/>
        </w:rPr>
        <w:t>РЕШЕНИЕ</w:t>
      </w:r>
    </w:p>
    <w:p w:rsidR="000F2AF5" w:rsidRPr="000F2AF5" w:rsidRDefault="000F2AF5" w:rsidP="000F2AF5">
      <w:pPr>
        <w:tabs>
          <w:tab w:val="left" w:pos="284"/>
        </w:tabs>
        <w:spacing w:after="0" w:line="240" w:lineRule="auto"/>
        <w:jc w:val="center"/>
        <w:rPr>
          <w:rFonts w:ascii="Times New Roman" w:eastAsia="Calibri" w:hAnsi="Times New Roman" w:cs="Times New Roman"/>
          <w:i/>
          <w:sz w:val="12"/>
          <w:szCs w:val="12"/>
        </w:rPr>
      </w:pPr>
      <w:r w:rsidRPr="000F2AF5">
        <w:rPr>
          <w:rFonts w:ascii="Times New Roman" w:eastAsia="Calibri" w:hAnsi="Times New Roman" w:cs="Times New Roman"/>
          <w:sz w:val="12"/>
          <w:szCs w:val="12"/>
        </w:rPr>
        <w:t>11 сентября 2014г.                                                                                                                                                                                                        №</w:t>
      </w:r>
      <w:r>
        <w:rPr>
          <w:rFonts w:ascii="Times New Roman" w:eastAsia="Calibri" w:hAnsi="Times New Roman" w:cs="Times New Roman"/>
          <w:sz w:val="12"/>
          <w:szCs w:val="12"/>
        </w:rPr>
        <w:t>22</w:t>
      </w:r>
    </w:p>
    <w:p w:rsidR="00617C26" w:rsidRPr="00617C26" w:rsidRDefault="00617C26" w:rsidP="00617C26">
      <w:pPr>
        <w:tabs>
          <w:tab w:val="left" w:pos="284"/>
        </w:tabs>
        <w:spacing w:after="0" w:line="240" w:lineRule="auto"/>
        <w:jc w:val="center"/>
        <w:rPr>
          <w:rFonts w:ascii="Times New Roman" w:eastAsia="Calibri" w:hAnsi="Times New Roman" w:cs="Times New Roman"/>
          <w:b/>
          <w:bCs/>
          <w:sz w:val="12"/>
          <w:szCs w:val="12"/>
        </w:rPr>
      </w:pPr>
      <w:r w:rsidRPr="00617C26">
        <w:rPr>
          <w:rFonts w:ascii="Times New Roman" w:eastAsia="Calibri" w:hAnsi="Times New Roman" w:cs="Times New Roman"/>
          <w:b/>
          <w:bCs/>
          <w:sz w:val="12"/>
          <w:szCs w:val="12"/>
        </w:rPr>
        <w:t>О внесении изменений и дополнений в бюджет</w:t>
      </w:r>
      <w:r>
        <w:rPr>
          <w:rFonts w:ascii="Times New Roman" w:eastAsia="Calibri" w:hAnsi="Times New Roman" w:cs="Times New Roman"/>
          <w:b/>
          <w:bCs/>
          <w:sz w:val="12"/>
          <w:szCs w:val="12"/>
        </w:rPr>
        <w:t xml:space="preserve"> </w:t>
      </w:r>
      <w:r w:rsidRPr="00617C26">
        <w:rPr>
          <w:rFonts w:ascii="Times New Roman" w:eastAsia="Calibri" w:hAnsi="Times New Roman" w:cs="Times New Roman"/>
          <w:b/>
          <w:bCs/>
          <w:sz w:val="12"/>
          <w:szCs w:val="12"/>
        </w:rPr>
        <w:t>сельского  поселения  Кутузовский</w:t>
      </w:r>
    </w:p>
    <w:p w:rsidR="00617C26" w:rsidRPr="00617C26" w:rsidRDefault="00617C26" w:rsidP="00617C26">
      <w:pPr>
        <w:tabs>
          <w:tab w:val="left" w:pos="284"/>
        </w:tabs>
        <w:spacing w:after="0" w:line="240" w:lineRule="auto"/>
        <w:jc w:val="center"/>
        <w:rPr>
          <w:rFonts w:ascii="Times New Roman" w:eastAsia="Calibri" w:hAnsi="Times New Roman" w:cs="Times New Roman"/>
          <w:bCs/>
          <w:sz w:val="12"/>
          <w:szCs w:val="12"/>
        </w:rPr>
      </w:pPr>
      <w:r w:rsidRPr="00617C26">
        <w:rPr>
          <w:rFonts w:ascii="Times New Roman" w:eastAsia="Calibri" w:hAnsi="Times New Roman" w:cs="Times New Roman"/>
          <w:b/>
          <w:bCs/>
          <w:sz w:val="12"/>
          <w:szCs w:val="12"/>
        </w:rPr>
        <w:t>на 2014 год и на плановый период 2015 и 2016 годов</w:t>
      </w:r>
    </w:p>
    <w:p w:rsidR="00617C26" w:rsidRPr="00617C26" w:rsidRDefault="00617C26" w:rsidP="00617C26">
      <w:pPr>
        <w:tabs>
          <w:tab w:val="left" w:pos="284"/>
        </w:tabs>
        <w:spacing w:after="0" w:line="240" w:lineRule="auto"/>
        <w:jc w:val="center"/>
        <w:rPr>
          <w:rFonts w:ascii="Times New Roman" w:eastAsia="Calibri" w:hAnsi="Times New Roman" w:cs="Times New Roman"/>
          <w:bCs/>
          <w:sz w:val="12"/>
          <w:szCs w:val="12"/>
        </w:rPr>
      </w:pPr>
    </w:p>
    <w:p w:rsidR="00617C26" w:rsidRPr="00617C26" w:rsidRDefault="00617C26" w:rsidP="00617C26">
      <w:pPr>
        <w:tabs>
          <w:tab w:val="left" w:pos="284"/>
        </w:tabs>
        <w:spacing w:after="0" w:line="240" w:lineRule="auto"/>
        <w:ind w:firstLine="284"/>
        <w:jc w:val="both"/>
        <w:rPr>
          <w:rFonts w:ascii="Times New Roman" w:eastAsia="Calibri" w:hAnsi="Times New Roman" w:cs="Times New Roman"/>
          <w:bCs/>
          <w:sz w:val="12"/>
          <w:szCs w:val="12"/>
        </w:rPr>
      </w:pPr>
      <w:r w:rsidRPr="00617C26">
        <w:rPr>
          <w:rFonts w:ascii="Times New Roman" w:eastAsia="Calibri" w:hAnsi="Times New Roman" w:cs="Times New Roman"/>
          <w:bCs/>
          <w:sz w:val="12"/>
          <w:szCs w:val="12"/>
        </w:rPr>
        <w:t>Принято Собранием Представителей сельского поселения Кутузовский</w:t>
      </w:r>
    </w:p>
    <w:p w:rsidR="00617C26" w:rsidRPr="00617C26" w:rsidRDefault="00617C26" w:rsidP="00617C26">
      <w:pPr>
        <w:tabs>
          <w:tab w:val="left" w:pos="284"/>
        </w:tabs>
        <w:spacing w:after="0" w:line="240" w:lineRule="auto"/>
        <w:ind w:firstLine="284"/>
        <w:jc w:val="both"/>
        <w:rPr>
          <w:rFonts w:ascii="Times New Roman" w:eastAsia="Calibri" w:hAnsi="Times New Roman" w:cs="Times New Roman"/>
          <w:sz w:val="12"/>
          <w:szCs w:val="12"/>
        </w:rPr>
      </w:pPr>
    </w:p>
    <w:p w:rsidR="00617C26" w:rsidRPr="00617C26" w:rsidRDefault="00617C26" w:rsidP="00617C26">
      <w:pPr>
        <w:tabs>
          <w:tab w:val="left" w:pos="284"/>
        </w:tabs>
        <w:spacing w:after="0" w:line="240" w:lineRule="auto"/>
        <w:ind w:firstLine="284"/>
        <w:jc w:val="both"/>
        <w:rPr>
          <w:rFonts w:ascii="Times New Roman" w:eastAsia="Calibri" w:hAnsi="Times New Roman" w:cs="Times New Roman"/>
          <w:sz w:val="12"/>
          <w:szCs w:val="12"/>
        </w:rPr>
      </w:pPr>
      <w:r w:rsidRPr="00617C26">
        <w:rPr>
          <w:rFonts w:ascii="Times New Roman" w:eastAsia="Calibri" w:hAnsi="Times New Roman" w:cs="Times New Roman"/>
          <w:sz w:val="12"/>
          <w:szCs w:val="12"/>
        </w:rPr>
        <w:t xml:space="preserve">Рассмотрев представленный Администрацией сельского поселения Кутузовский бюджет сельского поселения Кутузовский на 2014 год и на плановый период 2015 и 2016 годов, Собрание Представителей сельского поселения Кутузовский     </w:t>
      </w:r>
    </w:p>
    <w:p w:rsidR="00617C26" w:rsidRPr="00617C26" w:rsidRDefault="00617C26" w:rsidP="00617C26">
      <w:pPr>
        <w:tabs>
          <w:tab w:val="left" w:pos="284"/>
        </w:tabs>
        <w:spacing w:after="0" w:line="240" w:lineRule="auto"/>
        <w:ind w:firstLine="284"/>
        <w:jc w:val="both"/>
        <w:rPr>
          <w:rFonts w:ascii="Times New Roman" w:eastAsia="Calibri" w:hAnsi="Times New Roman" w:cs="Times New Roman"/>
          <w:b/>
          <w:sz w:val="12"/>
          <w:szCs w:val="12"/>
        </w:rPr>
      </w:pPr>
      <w:r w:rsidRPr="00617C26">
        <w:rPr>
          <w:rFonts w:ascii="Times New Roman" w:eastAsia="Calibri" w:hAnsi="Times New Roman" w:cs="Times New Roman"/>
          <w:b/>
          <w:sz w:val="12"/>
          <w:szCs w:val="12"/>
        </w:rPr>
        <w:t>РЕШИЛО:</w:t>
      </w:r>
    </w:p>
    <w:p w:rsidR="00617C26" w:rsidRPr="00617C26" w:rsidRDefault="00617C26" w:rsidP="00617C26">
      <w:pPr>
        <w:tabs>
          <w:tab w:val="left" w:pos="284"/>
        </w:tabs>
        <w:spacing w:after="0" w:line="240" w:lineRule="auto"/>
        <w:ind w:firstLine="284"/>
        <w:jc w:val="both"/>
        <w:rPr>
          <w:rFonts w:ascii="Times New Roman" w:eastAsia="Calibri" w:hAnsi="Times New Roman" w:cs="Times New Roman"/>
          <w:sz w:val="12"/>
          <w:szCs w:val="12"/>
        </w:rPr>
      </w:pPr>
    </w:p>
    <w:p w:rsidR="00617C26" w:rsidRPr="00617C26" w:rsidRDefault="00617C26" w:rsidP="00617C2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17C26">
        <w:rPr>
          <w:rFonts w:ascii="Times New Roman" w:eastAsia="Calibri" w:hAnsi="Times New Roman" w:cs="Times New Roman"/>
          <w:sz w:val="12"/>
          <w:szCs w:val="12"/>
        </w:rPr>
        <w:t>Внести в решение Собрания Представителей сельского поселения Кутузовский от 20.12.2013г. № 30 «О бюджете сельского поселения Кутузовский на 2014 год и плановый период 2015 и 2016 годов» следующие изменения и дополнения:</w:t>
      </w:r>
    </w:p>
    <w:p w:rsidR="00617C26" w:rsidRPr="00617C26" w:rsidRDefault="00617C26" w:rsidP="00617C26">
      <w:pPr>
        <w:tabs>
          <w:tab w:val="left" w:pos="284"/>
        </w:tabs>
        <w:spacing w:after="0" w:line="240" w:lineRule="auto"/>
        <w:ind w:firstLine="284"/>
        <w:jc w:val="both"/>
        <w:rPr>
          <w:rFonts w:ascii="Times New Roman" w:eastAsia="Calibri" w:hAnsi="Times New Roman" w:cs="Times New Roman"/>
          <w:sz w:val="12"/>
          <w:szCs w:val="12"/>
        </w:rPr>
      </w:pPr>
      <w:r w:rsidRPr="00617C26">
        <w:rPr>
          <w:rFonts w:ascii="Times New Roman" w:eastAsia="Calibri" w:hAnsi="Times New Roman" w:cs="Times New Roman"/>
          <w:sz w:val="12"/>
          <w:szCs w:val="12"/>
        </w:rPr>
        <w:t>1.1. В статье 1 в пункте 1 сумму «6598» заменить суммой «6555»;</w:t>
      </w:r>
    </w:p>
    <w:p w:rsidR="00617C26" w:rsidRPr="00617C26" w:rsidRDefault="00617C26" w:rsidP="00617C26">
      <w:pPr>
        <w:tabs>
          <w:tab w:val="left" w:pos="284"/>
        </w:tabs>
        <w:spacing w:after="0" w:line="240" w:lineRule="auto"/>
        <w:ind w:firstLine="284"/>
        <w:jc w:val="both"/>
        <w:rPr>
          <w:rFonts w:ascii="Times New Roman" w:eastAsia="Calibri" w:hAnsi="Times New Roman" w:cs="Times New Roman"/>
          <w:sz w:val="12"/>
          <w:szCs w:val="12"/>
        </w:rPr>
      </w:pPr>
      <w:r w:rsidRPr="00617C26">
        <w:rPr>
          <w:rFonts w:ascii="Times New Roman" w:eastAsia="Calibri" w:hAnsi="Times New Roman" w:cs="Times New Roman"/>
          <w:sz w:val="12"/>
          <w:szCs w:val="12"/>
        </w:rPr>
        <w:lastRenderedPageBreak/>
        <w:t>сумму «7041» заменить суммой «6993»;</w:t>
      </w:r>
    </w:p>
    <w:p w:rsidR="00617C26" w:rsidRPr="00617C26" w:rsidRDefault="00617C26" w:rsidP="00617C26">
      <w:pPr>
        <w:tabs>
          <w:tab w:val="left" w:pos="284"/>
        </w:tabs>
        <w:spacing w:after="0" w:line="240" w:lineRule="auto"/>
        <w:ind w:firstLine="284"/>
        <w:jc w:val="both"/>
        <w:rPr>
          <w:rFonts w:ascii="Times New Roman" w:eastAsia="Calibri" w:hAnsi="Times New Roman" w:cs="Times New Roman"/>
          <w:sz w:val="12"/>
          <w:szCs w:val="12"/>
        </w:rPr>
      </w:pPr>
      <w:r w:rsidRPr="00617C26">
        <w:rPr>
          <w:rFonts w:ascii="Times New Roman" w:eastAsia="Calibri" w:hAnsi="Times New Roman" w:cs="Times New Roman"/>
          <w:sz w:val="12"/>
          <w:szCs w:val="12"/>
        </w:rPr>
        <w:t xml:space="preserve">сумму «442» заменить суммой «438».     </w:t>
      </w:r>
    </w:p>
    <w:p w:rsidR="00617C26" w:rsidRPr="00617C26" w:rsidRDefault="00617C26" w:rsidP="00617C26">
      <w:pPr>
        <w:tabs>
          <w:tab w:val="left" w:pos="284"/>
        </w:tabs>
        <w:spacing w:after="0" w:line="240" w:lineRule="auto"/>
        <w:ind w:firstLine="284"/>
        <w:jc w:val="both"/>
        <w:rPr>
          <w:rFonts w:ascii="Times New Roman" w:eastAsia="Calibri" w:hAnsi="Times New Roman" w:cs="Times New Roman"/>
          <w:sz w:val="12"/>
          <w:szCs w:val="12"/>
        </w:rPr>
      </w:pPr>
      <w:r w:rsidRPr="00617C26">
        <w:rPr>
          <w:rFonts w:ascii="Times New Roman" w:eastAsia="Calibri" w:hAnsi="Times New Roman" w:cs="Times New Roman"/>
          <w:sz w:val="12"/>
          <w:szCs w:val="12"/>
        </w:rPr>
        <w:t>1.2. В статье 6 сумму пункта 1 сумму «2140» заменить суммой «2190»;</w:t>
      </w:r>
    </w:p>
    <w:p w:rsidR="00617C26" w:rsidRPr="00617C26" w:rsidRDefault="00617C26" w:rsidP="00617C26">
      <w:pPr>
        <w:tabs>
          <w:tab w:val="left" w:pos="284"/>
        </w:tabs>
        <w:spacing w:after="0" w:line="240" w:lineRule="auto"/>
        <w:ind w:firstLine="284"/>
        <w:jc w:val="both"/>
        <w:rPr>
          <w:rFonts w:ascii="Times New Roman" w:eastAsia="Calibri" w:hAnsi="Times New Roman" w:cs="Times New Roman"/>
          <w:sz w:val="12"/>
          <w:szCs w:val="12"/>
        </w:rPr>
      </w:pPr>
      <w:r w:rsidRPr="00617C26">
        <w:rPr>
          <w:rFonts w:ascii="Times New Roman" w:eastAsia="Calibri" w:hAnsi="Times New Roman" w:cs="Times New Roman"/>
          <w:sz w:val="12"/>
          <w:szCs w:val="12"/>
        </w:rPr>
        <w:t>пункта 2 сумму «2140» заменить суммой «2190».</w:t>
      </w:r>
    </w:p>
    <w:p w:rsidR="00617C26" w:rsidRPr="00617C26" w:rsidRDefault="00617C26" w:rsidP="00617C26">
      <w:pPr>
        <w:tabs>
          <w:tab w:val="left" w:pos="284"/>
        </w:tabs>
        <w:spacing w:after="0" w:line="240" w:lineRule="auto"/>
        <w:ind w:firstLine="284"/>
        <w:jc w:val="both"/>
        <w:rPr>
          <w:rFonts w:ascii="Times New Roman" w:eastAsia="Calibri" w:hAnsi="Times New Roman" w:cs="Times New Roman"/>
          <w:sz w:val="12"/>
          <w:szCs w:val="12"/>
        </w:rPr>
      </w:pPr>
      <w:r w:rsidRPr="00617C26">
        <w:rPr>
          <w:rFonts w:ascii="Times New Roman" w:eastAsia="Calibri" w:hAnsi="Times New Roman" w:cs="Times New Roman"/>
          <w:sz w:val="12"/>
          <w:szCs w:val="12"/>
        </w:rPr>
        <w:t>1.3. В статье 7 сумму «1843» заменить суммой «1871».</w:t>
      </w:r>
    </w:p>
    <w:p w:rsidR="00617C26" w:rsidRDefault="00617C26" w:rsidP="00617C26">
      <w:pPr>
        <w:tabs>
          <w:tab w:val="left" w:pos="284"/>
        </w:tabs>
        <w:spacing w:after="0" w:line="240" w:lineRule="auto"/>
        <w:ind w:firstLine="284"/>
        <w:jc w:val="both"/>
        <w:rPr>
          <w:rFonts w:ascii="Times New Roman" w:eastAsia="Calibri" w:hAnsi="Times New Roman" w:cs="Times New Roman"/>
          <w:sz w:val="12"/>
          <w:szCs w:val="12"/>
        </w:rPr>
      </w:pPr>
      <w:r w:rsidRPr="00617C26">
        <w:rPr>
          <w:rFonts w:ascii="Times New Roman" w:eastAsia="Calibri" w:hAnsi="Times New Roman" w:cs="Times New Roman"/>
          <w:sz w:val="12"/>
          <w:szCs w:val="12"/>
        </w:rPr>
        <w:t>1.4. В статье 10 в пункте 1 сумму «394» заменить суммой «389»;</w:t>
      </w:r>
    </w:p>
    <w:p w:rsidR="00617C26" w:rsidRPr="00617C26" w:rsidRDefault="00617C26" w:rsidP="00617C26">
      <w:pPr>
        <w:tabs>
          <w:tab w:val="left" w:pos="284"/>
        </w:tabs>
        <w:spacing w:after="0" w:line="240" w:lineRule="auto"/>
        <w:ind w:firstLine="284"/>
        <w:jc w:val="both"/>
        <w:rPr>
          <w:rFonts w:ascii="Times New Roman" w:eastAsia="Calibri" w:hAnsi="Times New Roman" w:cs="Times New Roman"/>
          <w:sz w:val="12"/>
          <w:szCs w:val="12"/>
        </w:rPr>
      </w:pPr>
      <w:r w:rsidRPr="00617C26">
        <w:rPr>
          <w:rFonts w:ascii="Times New Roman" w:eastAsia="Calibri" w:hAnsi="Times New Roman" w:cs="Times New Roman"/>
          <w:sz w:val="12"/>
          <w:szCs w:val="12"/>
        </w:rPr>
        <w:t>сумму «394» заменить суммой «389»;</w:t>
      </w:r>
    </w:p>
    <w:p w:rsidR="00617C26" w:rsidRPr="00617C26" w:rsidRDefault="00617C26" w:rsidP="00617C26">
      <w:pPr>
        <w:tabs>
          <w:tab w:val="left" w:pos="284"/>
        </w:tabs>
        <w:spacing w:after="0" w:line="240" w:lineRule="auto"/>
        <w:ind w:firstLine="284"/>
        <w:jc w:val="both"/>
        <w:rPr>
          <w:rFonts w:ascii="Times New Roman" w:eastAsia="Calibri" w:hAnsi="Times New Roman" w:cs="Times New Roman"/>
          <w:sz w:val="12"/>
          <w:szCs w:val="12"/>
        </w:rPr>
      </w:pPr>
      <w:r w:rsidRPr="00617C26">
        <w:rPr>
          <w:rFonts w:ascii="Times New Roman" w:eastAsia="Calibri" w:hAnsi="Times New Roman" w:cs="Times New Roman"/>
          <w:sz w:val="12"/>
          <w:szCs w:val="12"/>
        </w:rPr>
        <w:t>сумму «394» заменить суммой «389»;</w:t>
      </w:r>
    </w:p>
    <w:p w:rsidR="00617C26" w:rsidRPr="00617C26" w:rsidRDefault="00617C26" w:rsidP="00617C26">
      <w:pPr>
        <w:tabs>
          <w:tab w:val="left" w:pos="284"/>
        </w:tabs>
        <w:spacing w:after="0" w:line="240" w:lineRule="auto"/>
        <w:ind w:firstLine="284"/>
        <w:jc w:val="both"/>
        <w:rPr>
          <w:rFonts w:ascii="Times New Roman" w:eastAsia="Calibri" w:hAnsi="Times New Roman" w:cs="Times New Roman"/>
          <w:sz w:val="12"/>
          <w:szCs w:val="12"/>
        </w:rPr>
      </w:pPr>
      <w:r w:rsidRPr="00617C26">
        <w:rPr>
          <w:rFonts w:ascii="Times New Roman" w:eastAsia="Calibri" w:hAnsi="Times New Roman" w:cs="Times New Roman"/>
          <w:sz w:val="12"/>
          <w:szCs w:val="12"/>
        </w:rPr>
        <w:t>в пункте 2 сумму «394» заменить суммой «389»;</w:t>
      </w:r>
    </w:p>
    <w:p w:rsidR="00617C26" w:rsidRPr="00617C26" w:rsidRDefault="00617C26" w:rsidP="00617C26">
      <w:pPr>
        <w:tabs>
          <w:tab w:val="left" w:pos="284"/>
        </w:tabs>
        <w:spacing w:after="0" w:line="240" w:lineRule="auto"/>
        <w:ind w:firstLine="284"/>
        <w:jc w:val="both"/>
        <w:rPr>
          <w:rFonts w:ascii="Times New Roman" w:eastAsia="Calibri" w:hAnsi="Times New Roman" w:cs="Times New Roman"/>
          <w:sz w:val="12"/>
          <w:szCs w:val="12"/>
        </w:rPr>
      </w:pPr>
      <w:r w:rsidRPr="00617C26">
        <w:rPr>
          <w:rFonts w:ascii="Times New Roman" w:eastAsia="Calibri" w:hAnsi="Times New Roman" w:cs="Times New Roman"/>
          <w:sz w:val="12"/>
          <w:szCs w:val="12"/>
        </w:rPr>
        <w:t>сумму «788» заменить суммой «778»;</w:t>
      </w:r>
    </w:p>
    <w:p w:rsidR="00617C26" w:rsidRPr="00617C26" w:rsidRDefault="00617C26" w:rsidP="00617C26">
      <w:pPr>
        <w:tabs>
          <w:tab w:val="left" w:pos="284"/>
        </w:tabs>
        <w:spacing w:after="0" w:line="240" w:lineRule="auto"/>
        <w:ind w:firstLine="284"/>
        <w:jc w:val="both"/>
        <w:rPr>
          <w:rFonts w:ascii="Times New Roman" w:eastAsia="Calibri" w:hAnsi="Times New Roman" w:cs="Times New Roman"/>
          <w:sz w:val="12"/>
          <w:szCs w:val="12"/>
        </w:rPr>
      </w:pPr>
      <w:r w:rsidRPr="00617C26">
        <w:rPr>
          <w:rFonts w:ascii="Times New Roman" w:eastAsia="Calibri" w:hAnsi="Times New Roman" w:cs="Times New Roman"/>
          <w:sz w:val="12"/>
          <w:szCs w:val="12"/>
        </w:rPr>
        <w:t>сумму «788» заменить суммой «778».</w:t>
      </w:r>
    </w:p>
    <w:p w:rsidR="00617C26" w:rsidRPr="00617C26" w:rsidRDefault="00617C26" w:rsidP="00617C2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17C26">
        <w:rPr>
          <w:rFonts w:ascii="Times New Roman" w:eastAsia="Calibri" w:hAnsi="Times New Roman" w:cs="Times New Roman"/>
          <w:sz w:val="12"/>
          <w:szCs w:val="12"/>
        </w:rPr>
        <w:t>Приложения 4, 6, 8, 9, 10 изложить в новой редакции (прилагаются).</w:t>
      </w:r>
    </w:p>
    <w:p w:rsidR="00617C26" w:rsidRPr="00617C26" w:rsidRDefault="00617C26" w:rsidP="00617C2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617C26">
        <w:rPr>
          <w:rFonts w:ascii="Times New Roman" w:eastAsia="Calibri" w:hAnsi="Times New Roman" w:cs="Times New Roman"/>
          <w:sz w:val="12"/>
          <w:szCs w:val="12"/>
        </w:rPr>
        <w:t>Настоящее решение опубликовать в газете «Сергиевский вестник».</w:t>
      </w:r>
    </w:p>
    <w:p w:rsidR="00617C26" w:rsidRPr="00617C26" w:rsidRDefault="00617C26" w:rsidP="00617C26">
      <w:pPr>
        <w:tabs>
          <w:tab w:val="left" w:pos="284"/>
        </w:tabs>
        <w:spacing w:after="0" w:line="240" w:lineRule="auto"/>
        <w:ind w:firstLine="284"/>
        <w:jc w:val="both"/>
        <w:rPr>
          <w:rFonts w:ascii="Times New Roman" w:eastAsia="Calibri" w:hAnsi="Times New Roman" w:cs="Times New Roman"/>
          <w:sz w:val="12"/>
          <w:szCs w:val="12"/>
        </w:rPr>
      </w:pPr>
      <w:r w:rsidRPr="00617C26">
        <w:rPr>
          <w:rFonts w:ascii="Times New Roman" w:eastAsia="Calibri" w:hAnsi="Times New Roman" w:cs="Times New Roman"/>
          <w:sz w:val="12"/>
          <w:szCs w:val="12"/>
        </w:rPr>
        <w:t xml:space="preserve">4. Настоящее решение вступает в силу </w:t>
      </w:r>
      <w:r>
        <w:rPr>
          <w:rFonts w:ascii="Times New Roman" w:eastAsia="Calibri" w:hAnsi="Times New Roman" w:cs="Times New Roman"/>
          <w:sz w:val="12"/>
          <w:szCs w:val="12"/>
        </w:rPr>
        <w:t xml:space="preserve">с момента его официального </w:t>
      </w:r>
      <w:r w:rsidRPr="00617C26">
        <w:rPr>
          <w:rFonts w:ascii="Times New Roman" w:eastAsia="Calibri" w:hAnsi="Times New Roman" w:cs="Times New Roman"/>
          <w:sz w:val="12"/>
          <w:szCs w:val="12"/>
        </w:rPr>
        <w:t>опубликования.</w:t>
      </w:r>
    </w:p>
    <w:p w:rsidR="00617C26" w:rsidRPr="00617C26" w:rsidRDefault="00617C26" w:rsidP="00617C26">
      <w:pPr>
        <w:tabs>
          <w:tab w:val="left" w:pos="284"/>
        </w:tabs>
        <w:spacing w:after="0" w:line="240" w:lineRule="auto"/>
        <w:jc w:val="right"/>
        <w:rPr>
          <w:rFonts w:ascii="Times New Roman" w:eastAsia="Calibri" w:hAnsi="Times New Roman" w:cs="Times New Roman"/>
          <w:sz w:val="12"/>
          <w:szCs w:val="12"/>
        </w:rPr>
      </w:pPr>
      <w:r w:rsidRPr="00617C26">
        <w:rPr>
          <w:rFonts w:ascii="Times New Roman" w:eastAsia="Calibri" w:hAnsi="Times New Roman" w:cs="Times New Roman"/>
          <w:sz w:val="12"/>
          <w:szCs w:val="12"/>
        </w:rPr>
        <w:t>Глава сельского поселения Кутузовский</w:t>
      </w:r>
    </w:p>
    <w:p w:rsidR="00617C26" w:rsidRDefault="00617C26" w:rsidP="00617C26">
      <w:pPr>
        <w:tabs>
          <w:tab w:val="left" w:pos="284"/>
        </w:tabs>
        <w:spacing w:after="0" w:line="240" w:lineRule="auto"/>
        <w:jc w:val="right"/>
        <w:rPr>
          <w:rFonts w:ascii="Times New Roman" w:eastAsia="Calibri" w:hAnsi="Times New Roman" w:cs="Times New Roman"/>
          <w:sz w:val="12"/>
          <w:szCs w:val="12"/>
        </w:rPr>
      </w:pPr>
      <w:r w:rsidRPr="00617C26">
        <w:rPr>
          <w:rFonts w:ascii="Times New Roman" w:eastAsia="Calibri" w:hAnsi="Times New Roman" w:cs="Times New Roman"/>
          <w:sz w:val="12"/>
          <w:szCs w:val="12"/>
        </w:rPr>
        <w:t>муниципального района Сергиевский</w:t>
      </w:r>
    </w:p>
    <w:p w:rsidR="00617C26" w:rsidRPr="00617C26" w:rsidRDefault="00617C26" w:rsidP="00617C26">
      <w:pPr>
        <w:tabs>
          <w:tab w:val="left" w:pos="284"/>
        </w:tabs>
        <w:spacing w:after="0" w:line="240" w:lineRule="auto"/>
        <w:jc w:val="right"/>
        <w:rPr>
          <w:rFonts w:ascii="Times New Roman" w:eastAsia="Calibri" w:hAnsi="Times New Roman" w:cs="Times New Roman"/>
          <w:sz w:val="12"/>
          <w:szCs w:val="12"/>
        </w:rPr>
      </w:pPr>
      <w:r w:rsidRPr="00617C26">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617C26">
        <w:rPr>
          <w:rFonts w:ascii="Times New Roman" w:eastAsia="Calibri" w:hAnsi="Times New Roman" w:cs="Times New Roman"/>
          <w:sz w:val="12"/>
          <w:szCs w:val="12"/>
        </w:rPr>
        <w:t>Сабельникова</w:t>
      </w:r>
    </w:p>
    <w:p w:rsidR="003C4490" w:rsidRDefault="003C4490" w:rsidP="000668CE">
      <w:pPr>
        <w:tabs>
          <w:tab w:val="left" w:pos="284"/>
        </w:tabs>
        <w:spacing w:after="0" w:line="240" w:lineRule="auto"/>
        <w:jc w:val="right"/>
        <w:rPr>
          <w:rFonts w:ascii="Times New Roman" w:eastAsia="Calibri" w:hAnsi="Times New Roman" w:cs="Times New Roman"/>
          <w:i/>
          <w:sz w:val="12"/>
          <w:szCs w:val="12"/>
        </w:rPr>
      </w:pPr>
    </w:p>
    <w:p w:rsidR="000668CE" w:rsidRPr="000668CE" w:rsidRDefault="000668CE" w:rsidP="000668CE">
      <w:pPr>
        <w:tabs>
          <w:tab w:val="left" w:pos="284"/>
        </w:tabs>
        <w:spacing w:after="0" w:line="240" w:lineRule="auto"/>
        <w:jc w:val="right"/>
        <w:rPr>
          <w:rFonts w:ascii="Times New Roman" w:eastAsia="Calibri" w:hAnsi="Times New Roman" w:cs="Times New Roman"/>
          <w:i/>
          <w:sz w:val="12"/>
          <w:szCs w:val="12"/>
        </w:rPr>
      </w:pPr>
      <w:r w:rsidRPr="000668CE">
        <w:rPr>
          <w:rFonts w:ascii="Times New Roman" w:eastAsia="Calibri" w:hAnsi="Times New Roman" w:cs="Times New Roman"/>
          <w:i/>
          <w:sz w:val="12"/>
          <w:szCs w:val="12"/>
        </w:rPr>
        <w:t xml:space="preserve">Приложение № </w:t>
      </w:r>
      <w:r w:rsidR="004D1A61">
        <w:rPr>
          <w:rFonts w:ascii="Times New Roman" w:eastAsia="Calibri" w:hAnsi="Times New Roman" w:cs="Times New Roman"/>
          <w:i/>
          <w:sz w:val="12"/>
          <w:szCs w:val="12"/>
        </w:rPr>
        <w:t>4</w:t>
      </w:r>
    </w:p>
    <w:p w:rsidR="000668CE" w:rsidRPr="000668CE" w:rsidRDefault="000668CE" w:rsidP="000668CE">
      <w:pPr>
        <w:tabs>
          <w:tab w:val="left" w:pos="284"/>
        </w:tabs>
        <w:spacing w:after="0" w:line="240" w:lineRule="auto"/>
        <w:jc w:val="right"/>
        <w:rPr>
          <w:rFonts w:ascii="Times New Roman" w:eastAsia="Calibri" w:hAnsi="Times New Roman" w:cs="Times New Roman"/>
          <w:i/>
          <w:sz w:val="12"/>
          <w:szCs w:val="12"/>
        </w:rPr>
      </w:pPr>
      <w:r w:rsidRPr="000668CE">
        <w:rPr>
          <w:rFonts w:ascii="Times New Roman" w:eastAsia="Calibri" w:hAnsi="Times New Roman" w:cs="Times New Roman"/>
          <w:i/>
          <w:sz w:val="12"/>
          <w:szCs w:val="12"/>
        </w:rPr>
        <w:t>к решению Собрания Представителей сельского поселения К</w:t>
      </w:r>
      <w:r>
        <w:rPr>
          <w:rFonts w:ascii="Times New Roman" w:eastAsia="Calibri" w:hAnsi="Times New Roman" w:cs="Times New Roman"/>
          <w:i/>
          <w:sz w:val="12"/>
          <w:szCs w:val="12"/>
        </w:rPr>
        <w:t>утузовский</w:t>
      </w:r>
    </w:p>
    <w:p w:rsidR="000668CE" w:rsidRPr="000668CE" w:rsidRDefault="000668CE" w:rsidP="000668CE">
      <w:pPr>
        <w:tabs>
          <w:tab w:val="left" w:pos="284"/>
        </w:tabs>
        <w:spacing w:after="0" w:line="240" w:lineRule="auto"/>
        <w:jc w:val="right"/>
        <w:rPr>
          <w:rFonts w:ascii="Times New Roman" w:eastAsia="Calibri" w:hAnsi="Times New Roman" w:cs="Times New Roman"/>
          <w:i/>
          <w:sz w:val="12"/>
          <w:szCs w:val="12"/>
        </w:rPr>
      </w:pPr>
      <w:r w:rsidRPr="000668CE">
        <w:rPr>
          <w:rFonts w:ascii="Times New Roman" w:eastAsia="Calibri" w:hAnsi="Times New Roman" w:cs="Times New Roman"/>
          <w:i/>
          <w:sz w:val="12"/>
          <w:szCs w:val="12"/>
        </w:rPr>
        <w:t>муниципального района Сергиевский Самарской области</w:t>
      </w:r>
    </w:p>
    <w:p w:rsidR="000668CE" w:rsidRPr="000668CE" w:rsidRDefault="000668CE" w:rsidP="000668CE">
      <w:pPr>
        <w:tabs>
          <w:tab w:val="left" w:pos="284"/>
        </w:tabs>
        <w:spacing w:after="0" w:line="240" w:lineRule="auto"/>
        <w:jc w:val="right"/>
        <w:rPr>
          <w:rFonts w:ascii="Times New Roman" w:eastAsia="Calibri" w:hAnsi="Times New Roman" w:cs="Times New Roman"/>
          <w:i/>
          <w:sz w:val="12"/>
          <w:szCs w:val="12"/>
        </w:rPr>
      </w:pPr>
      <w:r w:rsidRPr="000668CE">
        <w:rPr>
          <w:rFonts w:ascii="Times New Roman" w:eastAsia="Calibri" w:hAnsi="Times New Roman" w:cs="Times New Roman"/>
          <w:i/>
          <w:sz w:val="12"/>
          <w:szCs w:val="12"/>
        </w:rPr>
        <w:t>№22 от “11”сентября  2014 г.</w:t>
      </w:r>
    </w:p>
    <w:p w:rsidR="00F8532B" w:rsidRDefault="00F8532B" w:rsidP="00F8532B">
      <w:pPr>
        <w:tabs>
          <w:tab w:val="left" w:pos="284"/>
        </w:tabs>
        <w:spacing w:after="0" w:line="240" w:lineRule="auto"/>
        <w:jc w:val="center"/>
        <w:rPr>
          <w:rFonts w:ascii="Times New Roman" w:eastAsia="Calibri" w:hAnsi="Times New Roman" w:cs="Times New Roman"/>
          <w:b/>
          <w:sz w:val="12"/>
          <w:szCs w:val="12"/>
        </w:rPr>
      </w:pPr>
      <w:r w:rsidRPr="00F8532B">
        <w:rPr>
          <w:rFonts w:ascii="Times New Roman" w:eastAsia="Calibri" w:hAnsi="Times New Roman" w:cs="Times New Roman"/>
          <w:b/>
          <w:sz w:val="12"/>
          <w:szCs w:val="12"/>
        </w:rPr>
        <w:t xml:space="preserve">Распределение бюджетных ассигнований по разделам, подразделам, целевым статьям, </w:t>
      </w:r>
    </w:p>
    <w:p w:rsidR="006166AD" w:rsidRPr="00F8532B" w:rsidRDefault="00F8532B" w:rsidP="00F8532B">
      <w:pPr>
        <w:tabs>
          <w:tab w:val="left" w:pos="284"/>
        </w:tabs>
        <w:spacing w:after="0" w:line="240" w:lineRule="auto"/>
        <w:jc w:val="center"/>
        <w:rPr>
          <w:rFonts w:ascii="Times New Roman" w:eastAsia="Calibri" w:hAnsi="Times New Roman" w:cs="Times New Roman"/>
          <w:b/>
          <w:sz w:val="12"/>
          <w:szCs w:val="12"/>
        </w:rPr>
      </w:pPr>
      <w:r w:rsidRPr="00F8532B">
        <w:rPr>
          <w:rFonts w:ascii="Times New Roman" w:eastAsia="Calibri" w:hAnsi="Times New Roman" w:cs="Times New Roman"/>
          <w:b/>
          <w:sz w:val="12"/>
          <w:szCs w:val="12"/>
        </w:rPr>
        <w:t xml:space="preserve">группам (группам и подгруппам) видов </w:t>
      </w:r>
      <w:proofErr w:type="gramStart"/>
      <w:r w:rsidRPr="00F8532B">
        <w:rPr>
          <w:rFonts w:ascii="Times New Roman" w:eastAsia="Calibri" w:hAnsi="Times New Roman" w:cs="Times New Roman"/>
          <w:b/>
          <w:sz w:val="12"/>
          <w:szCs w:val="12"/>
        </w:rPr>
        <w:t>расходов классификации расходов бюджета сельского поселения</w:t>
      </w:r>
      <w:proofErr w:type="gramEnd"/>
      <w:r w:rsidRPr="00F8532B">
        <w:rPr>
          <w:rFonts w:ascii="Times New Roman" w:eastAsia="Calibri" w:hAnsi="Times New Roman" w:cs="Times New Roman"/>
          <w:b/>
          <w:sz w:val="12"/>
          <w:szCs w:val="12"/>
        </w:rPr>
        <w:t xml:space="preserve"> Кутузовский муниципального района Сергиевский Самарской области на 2014 год</w:t>
      </w:r>
    </w:p>
    <w:tbl>
      <w:tblPr>
        <w:tblStyle w:val="af"/>
        <w:tblW w:w="0" w:type="auto"/>
        <w:tblInd w:w="108" w:type="dxa"/>
        <w:tblLayout w:type="fixed"/>
        <w:tblLook w:val="04A0" w:firstRow="1" w:lastRow="0" w:firstColumn="1" w:lastColumn="0" w:noHBand="0" w:noVBand="1"/>
      </w:tblPr>
      <w:tblGrid>
        <w:gridCol w:w="3969"/>
        <w:gridCol w:w="426"/>
        <w:gridCol w:w="425"/>
        <w:gridCol w:w="709"/>
        <w:gridCol w:w="425"/>
        <w:gridCol w:w="567"/>
        <w:gridCol w:w="709"/>
      </w:tblGrid>
      <w:tr w:rsidR="00F226D2" w:rsidRPr="00F8532B" w:rsidTr="00F226D2">
        <w:trPr>
          <w:trHeight w:val="20"/>
        </w:trPr>
        <w:tc>
          <w:tcPr>
            <w:tcW w:w="3969" w:type="dxa"/>
            <w:vMerge w:val="restart"/>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Наименование показателя</w:t>
            </w:r>
          </w:p>
        </w:tc>
        <w:tc>
          <w:tcPr>
            <w:tcW w:w="1985" w:type="dxa"/>
            <w:gridSpan w:val="4"/>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Коды классификации расходов бюджета</w:t>
            </w:r>
          </w:p>
        </w:tc>
        <w:tc>
          <w:tcPr>
            <w:tcW w:w="1276" w:type="dxa"/>
            <w:gridSpan w:val="2"/>
            <w:noWrap/>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Сумма, тыс. рублей</w:t>
            </w:r>
          </w:p>
        </w:tc>
      </w:tr>
      <w:tr w:rsidR="009C7F75" w:rsidRPr="00F8532B" w:rsidTr="00F226D2">
        <w:trPr>
          <w:trHeight w:val="20"/>
        </w:trPr>
        <w:tc>
          <w:tcPr>
            <w:tcW w:w="3969" w:type="dxa"/>
            <w:vMerge/>
            <w:hideMark/>
          </w:tcPr>
          <w:p w:rsidR="00F8532B" w:rsidRPr="00F8532B" w:rsidRDefault="00F8532B" w:rsidP="00F8532B">
            <w:pPr>
              <w:tabs>
                <w:tab w:val="left" w:pos="284"/>
              </w:tabs>
              <w:rPr>
                <w:rFonts w:ascii="Times New Roman" w:eastAsia="Calibri" w:hAnsi="Times New Roman" w:cs="Times New Roman"/>
                <w:b/>
                <w:bCs/>
                <w:sz w:val="12"/>
                <w:szCs w:val="12"/>
              </w:rPr>
            </w:pPr>
          </w:p>
        </w:tc>
        <w:tc>
          <w:tcPr>
            <w:tcW w:w="426"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раздел</w:t>
            </w:r>
          </w:p>
        </w:tc>
        <w:tc>
          <w:tcPr>
            <w:tcW w:w="425" w:type="dxa"/>
            <w:hideMark/>
          </w:tcPr>
          <w:p w:rsidR="00F8532B" w:rsidRPr="00F8532B" w:rsidRDefault="00F8532B" w:rsidP="00F8532B">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под</w:t>
            </w:r>
            <w:r w:rsidRPr="00F8532B">
              <w:rPr>
                <w:rFonts w:ascii="Times New Roman" w:eastAsia="Calibri" w:hAnsi="Times New Roman" w:cs="Times New Roman"/>
                <w:b/>
                <w:bCs/>
                <w:sz w:val="12"/>
                <w:szCs w:val="12"/>
              </w:rPr>
              <w:t>раздел</w:t>
            </w:r>
          </w:p>
        </w:tc>
        <w:tc>
          <w:tcPr>
            <w:tcW w:w="709"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целевая статья</w:t>
            </w:r>
          </w:p>
        </w:tc>
        <w:tc>
          <w:tcPr>
            <w:tcW w:w="425"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вид расхода</w:t>
            </w:r>
          </w:p>
        </w:tc>
        <w:tc>
          <w:tcPr>
            <w:tcW w:w="567" w:type="dxa"/>
            <w:noWrap/>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всего</w:t>
            </w:r>
          </w:p>
        </w:tc>
        <w:tc>
          <w:tcPr>
            <w:tcW w:w="709" w:type="dxa"/>
            <w:hideMark/>
          </w:tcPr>
          <w:p w:rsidR="00F8532B" w:rsidRPr="00F8532B" w:rsidRDefault="00BF6392" w:rsidP="00F8532B">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в т. ч. </w:t>
            </w:r>
            <w:r w:rsidR="00F8532B" w:rsidRPr="00F8532B">
              <w:rPr>
                <w:rFonts w:ascii="Times New Roman" w:eastAsia="Calibri" w:hAnsi="Times New Roman" w:cs="Times New Roman"/>
                <w:b/>
                <w:bCs/>
                <w:sz w:val="12"/>
                <w:szCs w:val="12"/>
              </w:rPr>
              <w:t xml:space="preserve"> за счет безвозмездных поступлений</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Общегосударственные вопросы</w:t>
            </w:r>
          </w:p>
        </w:tc>
        <w:tc>
          <w:tcPr>
            <w:tcW w:w="426" w:type="dxa"/>
            <w:noWrap/>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01</w:t>
            </w:r>
          </w:p>
        </w:tc>
        <w:tc>
          <w:tcPr>
            <w:tcW w:w="425" w:type="dxa"/>
            <w:noWrap/>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 </w:t>
            </w:r>
          </w:p>
        </w:tc>
        <w:tc>
          <w:tcPr>
            <w:tcW w:w="709"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 </w:t>
            </w:r>
          </w:p>
        </w:tc>
        <w:tc>
          <w:tcPr>
            <w:tcW w:w="425"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 </w:t>
            </w:r>
          </w:p>
        </w:tc>
        <w:tc>
          <w:tcPr>
            <w:tcW w:w="567" w:type="dxa"/>
            <w:noWrap/>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2457</w:t>
            </w:r>
          </w:p>
        </w:tc>
        <w:tc>
          <w:tcPr>
            <w:tcW w:w="709" w:type="dxa"/>
            <w:noWrap/>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01</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02</w:t>
            </w:r>
          </w:p>
        </w:tc>
        <w:tc>
          <w:tcPr>
            <w:tcW w:w="709" w:type="dxa"/>
            <w:noWrap/>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 </w:t>
            </w:r>
          </w:p>
        </w:tc>
        <w:tc>
          <w:tcPr>
            <w:tcW w:w="425" w:type="dxa"/>
            <w:noWrap/>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 </w:t>
            </w:r>
          </w:p>
        </w:tc>
        <w:tc>
          <w:tcPr>
            <w:tcW w:w="567"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606</w:t>
            </w:r>
          </w:p>
        </w:tc>
        <w:tc>
          <w:tcPr>
            <w:tcW w:w="709"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xml:space="preserve">Руководство и управление в сфере установленных </w:t>
            </w:r>
            <w:proofErr w:type="gramStart"/>
            <w:r w:rsidRPr="00F8532B">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F8532B">
              <w:rPr>
                <w:rFonts w:ascii="Times New Roman" w:eastAsia="Calibri" w:hAnsi="Times New Roman" w:cs="Times New Roman"/>
                <w:sz w:val="12"/>
                <w:szCs w:val="12"/>
              </w:rPr>
              <w:t xml:space="preserve"> и органов местного самоуправления</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01</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02</w:t>
            </w:r>
          </w:p>
        </w:tc>
        <w:tc>
          <w:tcPr>
            <w:tcW w:w="709"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0020000</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567"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606</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01</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02</w:t>
            </w:r>
          </w:p>
        </w:tc>
        <w:tc>
          <w:tcPr>
            <w:tcW w:w="709"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0020000</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120</w:t>
            </w:r>
          </w:p>
        </w:tc>
        <w:tc>
          <w:tcPr>
            <w:tcW w:w="567"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606</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01</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04</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567"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1264</w:t>
            </w:r>
          </w:p>
        </w:tc>
        <w:tc>
          <w:tcPr>
            <w:tcW w:w="709"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xml:space="preserve">Руководство и управление в сфере установленных </w:t>
            </w:r>
            <w:proofErr w:type="gramStart"/>
            <w:r w:rsidRPr="00F8532B">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F8532B">
              <w:rPr>
                <w:rFonts w:ascii="Times New Roman" w:eastAsia="Calibri" w:hAnsi="Times New Roman" w:cs="Times New Roman"/>
                <w:sz w:val="12"/>
                <w:szCs w:val="12"/>
              </w:rPr>
              <w:t xml:space="preserve"> и органов местного самоуправления</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01</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04</w:t>
            </w:r>
          </w:p>
        </w:tc>
        <w:tc>
          <w:tcPr>
            <w:tcW w:w="709"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0020000</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567"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1264</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01</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04</w:t>
            </w:r>
          </w:p>
        </w:tc>
        <w:tc>
          <w:tcPr>
            <w:tcW w:w="709"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0020000</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120</w:t>
            </w:r>
          </w:p>
        </w:tc>
        <w:tc>
          <w:tcPr>
            <w:tcW w:w="567"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796</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01</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04</w:t>
            </w:r>
          </w:p>
        </w:tc>
        <w:tc>
          <w:tcPr>
            <w:tcW w:w="709"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0020000</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240</w:t>
            </w:r>
          </w:p>
        </w:tc>
        <w:tc>
          <w:tcPr>
            <w:tcW w:w="567"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465</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Уплата налогов, сборов и иных платежей</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01</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04</w:t>
            </w:r>
          </w:p>
        </w:tc>
        <w:tc>
          <w:tcPr>
            <w:tcW w:w="709"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0020000</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850</w:t>
            </w:r>
          </w:p>
        </w:tc>
        <w:tc>
          <w:tcPr>
            <w:tcW w:w="567"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4</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01</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06</w:t>
            </w:r>
          </w:p>
        </w:tc>
        <w:tc>
          <w:tcPr>
            <w:tcW w:w="709"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567"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296</w:t>
            </w:r>
          </w:p>
        </w:tc>
        <w:tc>
          <w:tcPr>
            <w:tcW w:w="709"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2014-2016гг</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01</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06</w:t>
            </w:r>
          </w:p>
        </w:tc>
        <w:tc>
          <w:tcPr>
            <w:tcW w:w="709"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7951800</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567"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296</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Иные межбюджетные трансферты</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01</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06</w:t>
            </w:r>
          </w:p>
        </w:tc>
        <w:tc>
          <w:tcPr>
            <w:tcW w:w="709"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7951800</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540</w:t>
            </w:r>
          </w:p>
        </w:tc>
        <w:tc>
          <w:tcPr>
            <w:tcW w:w="567"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296</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Резервные фонды</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01</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11</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567"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10</w:t>
            </w:r>
          </w:p>
        </w:tc>
        <w:tc>
          <w:tcPr>
            <w:tcW w:w="709"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Резервные фонды</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01</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11</w:t>
            </w:r>
          </w:p>
        </w:tc>
        <w:tc>
          <w:tcPr>
            <w:tcW w:w="709"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0700000</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567"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10</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Резервные средства</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01</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11</w:t>
            </w:r>
          </w:p>
        </w:tc>
        <w:tc>
          <w:tcPr>
            <w:tcW w:w="709"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0700000</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870</w:t>
            </w:r>
          </w:p>
        </w:tc>
        <w:tc>
          <w:tcPr>
            <w:tcW w:w="567"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10</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Другие общегосударственные вопросы</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01</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13</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567"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281</w:t>
            </w:r>
          </w:p>
        </w:tc>
        <w:tc>
          <w:tcPr>
            <w:tcW w:w="709"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xml:space="preserve">Руководство и управление в сфере установленных </w:t>
            </w:r>
            <w:proofErr w:type="gramStart"/>
            <w:r w:rsidRPr="00F8532B">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F8532B">
              <w:rPr>
                <w:rFonts w:ascii="Times New Roman" w:eastAsia="Calibri" w:hAnsi="Times New Roman" w:cs="Times New Roman"/>
                <w:sz w:val="12"/>
                <w:szCs w:val="12"/>
              </w:rPr>
              <w:t xml:space="preserve"> и органов местного самоуправления</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01</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13</w:t>
            </w:r>
          </w:p>
        </w:tc>
        <w:tc>
          <w:tcPr>
            <w:tcW w:w="709"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0020000</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567"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6</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Иные межбюджетные трансферты</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01</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13</w:t>
            </w:r>
          </w:p>
        </w:tc>
        <w:tc>
          <w:tcPr>
            <w:tcW w:w="709"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0020000</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540</w:t>
            </w:r>
          </w:p>
        </w:tc>
        <w:tc>
          <w:tcPr>
            <w:tcW w:w="567"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6</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Реализация государственной политики в области приватизации и управления государственной и муниципальной собственностью</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01</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13</w:t>
            </w:r>
          </w:p>
        </w:tc>
        <w:tc>
          <w:tcPr>
            <w:tcW w:w="709"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0900000</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567"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155</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xml:space="preserve">Иные закупки товаров, работ и услуг для обеспечения государственных </w:t>
            </w:r>
            <w:r w:rsidRPr="00F8532B">
              <w:rPr>
                <w:rFonts w:ascii="Times New Roman" w:eastAsia="Calibri" w:hAnsi="Times New Roman" w:cs="Times New Roman"/>
                <w:sz w:val="12"/>
                <w:szCs w:val="12"/>
              </w:rPr>
              <w:lastRenderedPageBreak/>
              <w:t>(муниципальных нужд)</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lastRenderedPageBreak/>
              <w:t>01</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13</w:t>
            </w:r>
          </w:p>
        </w:tc>
        <w:tc>
          <w:tcPr>
            <w:tcW w:w="709"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0900000</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240</w:t>
            </w:r>
          </w:p>
        </w:tc>
        <w:tc>
          <w:tcPr>
            <w:tcW w:w="567"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103</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lastRenderedPageBreak/>
              <w:t>Иные межбюджетные трансферты</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01</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13</w:t>
            </w:r>
          </w:p>
        </w:tc>
        <w:tc>
          <w:tcPr>
            <w:tcW w:w="709"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0900000</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540</w:t>
            </w:r>
          </w:p>
        </w:tc>
        <w:tc>
          <w:tcPr>
            <w:tcW w:w="567"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52</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Реализация государственных функций, связанных с общегосударственным управлением</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01</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13</w:t>
            </w:r>
          </w:p>
        </w:tc>
        <w:tc>
          <w:tcPr>
            <w:tcW w:w="709"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0920000</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567"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120</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01</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13</w:t>
            </w:r>
          </w:p>
        </w:tc>
        <w:tc>
          <w:tcPr>
            <w:tcW w:w="709"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0920000</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240</w:t>
            </w:r>
          </w:p>
        </w:tc>
        <w:tc>
          <w:tcPr>
            <w:tcW w:w="567"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120</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Национальная оборона</w:t>
            </w:r>
          </w:p>
        </w:tc>
        <w:tc>
          <w:tcPr>
            <w:tcW w:w="426" w:type="dxa"/>
            <w:noWrap/>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02</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567"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67</w:t>
            </w:r>
          </w:p>
        </w:tc>
        <w:tc>
          <w:tcPr>
            <w:tcW w:w="709"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67</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Мобилизационная и вневойсковая подготовка</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02</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03</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567"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67</w:t>
            </w:r>
          </w:p>
        </w:tc>
        <w:tc>
          <w:tcPr>
            <w:tcW w:w="709"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67</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Субвенции на осуществление первичного воинского учета на территориях, где отсутствуют военные комиссариаты</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02</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03</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8995118</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567"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67</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67</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02</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03</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8995118</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120</w:t>
            </w:r>
          </w:p>
        </w:tc>
        <w:tc>
          <w:tcPr>
            <w:tcW w:w="567"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57</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57</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02</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03</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8995118</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240</w:t>
            </w:r>
          </w:p>
        </w:tc>
        <w:tc>
          <w:tcPr>
            <w:tcW w:w="567"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10</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10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Национальная безопасность и правоохранительная деятельность</w:t>
            </w:r>
          </w:p>
        </w:tc>
        <w:tc>
          <w:tcPr>
            <w:tcW w:w="426" w:type="dxa"/>
            <w:noWrap/>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03</w:t>
            </w:r>
          </w:p>
        </w:tc>
        <w:tc>
          <w:tcPr>
            <w:tcW w:w="425" w:type="dxa"/>
            <w:noWrap/>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 </w:t>
            </w:r>
          </w:p>
        </w:tc>
        <w:tc>
          <w:tcPr>
            <w:tcW w:w="709"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 </w:t>
            </w:r>
          </w:p>
        </w:tc>
        <w:tc>
          <w:tcPr>
            <w:tcW w:w="425"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 </w:t>
            </w:r>
          </w:p>
        </w:tc>
        <w:tc>
          <w:tcPr>
            <w:tcW w:w="567"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232</w:t>
            </w:r>
          </w:p>
        </w:tc>
        <w:tc>
          <w:tcPr>
            <w:tcW w:w="709"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03</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09</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567"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228</w:t>
            </w:r>
          </w:p>
        </w:tc>
        <w:tc>
          <w:tcPr>
            <w:tcW w:w="709"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Мероприятия по предупреждению и ликвидации последствий чрезвычайных ситуаций и стихийных бедствий</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03</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09</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2180000</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567"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228</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03</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09</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2180000</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240</w:t>
            </w:r>
          </w:p>
        </w:tc>
        <w:tc>
          <w:tcPr>
            <w:tcW w:w="567"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221</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Уплата налогов, сборов и иных платежей</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03</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09</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2180000</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850</w:t>
            </w:r>
          </w:p>
        </w:tc>
        <w:tc>
          <w:tcPr>
            <w:tcW w:w="567"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7</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Национальная безопасность и правоохранительная деятельность</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03</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14</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567"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4</w:t>
            </w:r>
          </w:p>
        </w:tc>
        <w:tc>
          <w:tcPr>
            <w:tcW w:w="709"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03</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14</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7950100</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567"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3</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Иные межбюджетные трансферты</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03</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14</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7950100</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540</w:t>
            </w:r>
          </w:p>
        </w:tc>
        <w:tc>
          <w:tcPr>
            <w:tcW w:w="567"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3</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w:t>
            </w:r>
          </w:p>
        </w:tc>
      </w:tr>
      <w:tr w:rsidR="00F8532B"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Муниципальная программа "Противодействие коррупции"</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03</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14</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7953100</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567"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1</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w:t>
            </w:r>
          </w:p>
        </w:tc>
      </w:tr>
      <w:tr w:rsidR="00F8532B"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03</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14</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7953100</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240</w:t>
            </w:r>
          </w:p>
        </w:tc>
        <w:tc>
          <w:tcPr>
            <w:tcW w:w="567"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1</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Национальная экономика</w:t>
            </w:r>
          </w:p>
        </w:tc>
        <w:tc>
          <w:tcPr>
            <w:tcW w:w="426" w:type="dxa"/>
            <w:noWrap/>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04</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567"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862</w:t>
            </w:r>
          </w:p>
        </w:tc>
        <w:tc>
          <w:tcPr>
            <w:tcW w:w="709"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84</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Сельское хозяйство и рыболовство</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04</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05</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567"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84</w:t>
            </w:r>
          </w:p>
        </w:tc>
        <w:tc>
          <w:tcPr>
            <w:tcW w:w="709"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84</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04</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05</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6090404</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567"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84</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84</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04</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05</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6090404</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810</w:t>
            </w:r>
          </w:p>
        </w:tc>
        <w:tc>
          <w:tcPr>
            <w:tcW w:w="567"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84</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84</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Дорожное хозяйство (дорожные фонды)</w:t>
            </w:r>
          </w:p>
        </w:tc>
        <w:tc>
          <w:tcPr>
            <w:tcW w:w="426"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04</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09</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567"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778</w:t>
            </w:r>
          </w:p>
        </w:tc>
        <w:tc>
          <w:tcPr>
            <w:tcW w:w="709"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6"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04</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09</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7952100</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567"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778</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Иные межбюджетные трансферты</w:t>
            </w:r>
          </w:p>
        </w:tc>
        <w:tc>
          <w:tcPr>
            <w:tcW w:w="426"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04</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09</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7952100</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540</w:t>
            </w:r>
          </w:p>
        </w:tc>
        <w:tc>
          <w:tcPr>
            <w:tcW w:w="567"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778</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Жилищно-коммунальное хозяйство</w:t>
            </w:r>
          </w:p>
        </w:tc>
        <w:tc>
          <w:tcPr>
            <w:tcW w:w="426" w:type="dxa"/>
            <w:noWrap/>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05</w:t>
            </w:r>
          </w:p>
        </w:tc>
        <w:tc>
          <w:tcPr>
            <w:tcW w:w="425"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 </w:t>
            </w:r>
          </w:p>
        </w:tc>
        <w:tc>
          <w:tcPr>
            <w:tcW w:w="709"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 </w:t>
            </w:r>
          </w:p>
        </w:tc>
        <w:tc>
          <w:tcPr>
            <w:tcW w:w="425" w:type="dxa"/>
            <w:noWrap/>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 </w:t>
            </w:r>
          </w:p>
        </w:tc>
        <w:tc>
          <w:tcPr>
            <w:tcW w:w="567"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1949</w:t>
            </w:r>
          </w:p>
        </w:tc>
        <w:tc>
          <w:tcPr>
            <w:tcW w:w="709"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497</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Жилищное хозяйство</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05</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01</w:t>
            </w:r>
          </w:p>
        </w:tc>
        <w:tc>
          <w:tcPr>
            <w:tcW w:w="709"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 </w:t>
            </w:r>
          </w:p>
        </w:tc>
        <w:tc>
          <w:tcPr>
            <w:tcW w:w="425" w:type="dxa"/>
            <w:noWrap/>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 </w:t>
            </w:r>
          </w:p>
        </w:tc>
        <w:tc>
          <w:tcPr>
            <w:tcW w:w="567"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366</w:t>
            </w:r>
          </w:p>
        </w:tc>
        <w:tc>
          <w:tcPr>
            <w:tcW w:w="709"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Муниципальная программа "Повышение эффективности деятельности жилищно-коммунального комплекса муниципального района Сергиевский"</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05</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01</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7952900</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567"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134</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Иные межбюджетные трансферты</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05</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01</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7952900</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540</w:t>
            </w:r>
          </w:p>
        </w:tc>
        <w:tc>
          <w:tcPr>
            <w:tcW w:w="567"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134</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05</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01</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7951000</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567"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232</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Иные межбюджетные трансферты</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05</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01</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7951000</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540</w:t>
            </w:r>
          </w:p>
        </w:tc>
        <w:tc>
          <w:tcPr>
            <w:tcW w:w="567"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232</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Благоустройство</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05</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03</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567"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1582</w:t>
            </w:r>
          </w:p>
        </w:tc>
        <w:tc>
          <w:tcPr>
            <w:tcW w:w="709"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497</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Благоустройство</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05</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03</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6000000</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567"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1085</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05</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03</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6000000</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240</w:t>
            </w:r>
          </w:p>
        </w:tc>
        <w:tc>
          <w:tcPr>
            <w:tcW w:w="567"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1085</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05</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03</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6090404</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567"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497</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497</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05</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03</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6090404</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240</w:t>
            </w:r>
          </w:p>
        </w:tc>
        <w:tc>
          <w:tcPr>
            <w:tcW w:w="567"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364</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364</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Иные межбюджетные трансферты</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05</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03</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6090404</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540</w:t>
            </w:r>
          </w:p>
        </w:tc>
        <w:tc>
          <w:tcPr>
            <w:tcW w:w="567"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133</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133</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Охрана окружающей среды</w:t>
            </w:r>
          </w:p>
        </w:tc>
        <w:tc>
          <w:tcPr>
            <w:tcW w:w="426" w:type="dxa"/>
            <w:noWrap/>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06</w:t>
            </w:r>
          </w:p>
        </w:tc>
        <w:tc>
          <w:tcPr>
            <w:tcW w:w="425" w:type="dxa"/>
            <w:noWrap/>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 </w:t>
            </w:r>
          </w:p>
        </w:tc>
        <w:tc>
          <w:tcPr>
            <w:tcW w:w="709"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 </w:t>
            </w:r>
          </w:p>
        </w:tc>
        <w:tc>
          <w:tcPr>
            <w:tcW w:w="425" w:type="dxa"/>
            <w:noWrap/>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 </w:t>
            </w:r>
          </w:p>
        </w:tc>
        <w:tc>
          <w:tcPr>
            <w:tcW w:w="567"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2</w:t>
            </w:r>
          </w:p>
        </w:tc>
        <w:tc>
          <w:tcPr>
            <w:tcW w:w="709"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06</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03</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567"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2</w:t>
            </w:r>
          </w:p>
        </w:tc>
        <w:tc>
          <w:tcPr>
            <w:tcW w:w="709"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Природоохранные мероприятия</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06</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03</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4100100</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567"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2</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06</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03</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4100100</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240</w:t>
            </w:r>
          </w:p>
        </w:tc>
        <w:tc>
          <w:tcPr>
            <w:tcW w:w="567"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2</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Образование</w:t>
            </w:r>
          </w:p>
        </w:tc>
        <w:tc>
          <w:tcPr>
            <w:tcW w:w="426" w:type="dxa"/>
            <w:noWrap/>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07</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567"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50</w:t>
            </w:r>
          </w:p>
        </w:tc>
        <w:tc>
          <w:tcPr>
            <w:tcW w:w="709"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Молодежная политика и оздоровление детей</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07</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07</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567"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50</w:t>
            </w:r>
          </w:p>
        </w:tc>
        <w:tc>
          <w:tcPr>
            <w:tcW w:w="709"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Организационно-воспитательная работа с молодежью</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07</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07</w:t>
            </w:r>
          </w:p>
        </w:tc>
        <w:tc>
          <w:tcPr>
            <w:tcW w:w="709"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4310000</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567"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50</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lastRenderedPageBreak/>
              <w:t>Иные межбюджетные трансферты</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07</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07</w:t>
            </w:r>
          </w:p>
        </w:tc>
        <w:tc>
          <w:tcPr>
            <w:tcW w:w="709"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4310000</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540</w:t>
            </w:r>
          </w:p>
        </w:tc>
        <w:tc>
          <w:tcPr>
            <w:tcW w:w="567"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50</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Культура и кинематография</w:t>
            </w:r>
          </w:p>
        </w:tc>
        <w:tc>
          <w:tcPr>
            <w:tcW w:w="426" w:type="dxa"/>
            <w:noWrap/>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08</w:t>
            </w:r>
          </w:p>
        </w:tc>
        <w:tc>
          <w:tcPr>
            <w:tcW w:w="425" w:type="dxa"/>
            <w:noWrap/>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 </w:t>
            </w:r>
          </w:p>
        </w:tc>
        <w:tc>
          <w:tcPr>
            <w:tcW w:w="709"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 </w:t>
            </w:r>
          </w:p>
        </w:tc>
        <w:tc>
          <w:tcPr>
            <w:tcW w:w="425" w:type="dxa"/>
            <w:noWrap/>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 </w:t>
            </w:r>
          </w:p>
        </w:tc>
        <w:tc>
          <w:tcPr>
            <w:tcW w:w="567"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1366</w:t>
            </w:r>
          </w:p>
        </w:tc>
        <w:tc>
          <w:tcPr>
            <w:tcW w:w="709"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97</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Культура</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08</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01</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567"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1366</w:t>
            </w:r>
          </w:p>
        </w:tc>
        <w:tc>
          <w:tcPr>
            <w:tcW w:w="709"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97</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Дворцы и дома культуры, другие учреждения культуры и средств массовой информации</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08</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01</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4400000</w:t>
            </w:r>
          </w:p>
        </w:tc>
        <w:tc>
          <w:tcPr>
            <w:tcW w:w="425"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567"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1241</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08</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01</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4400000</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240</w:t>
            </w:r>
          </w:p>
        </w:tc>
        <w:tc>
          <w:tcPr>
            <w:tcW w:w="567"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1083</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Иные межбюджетные трансферты</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08</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01</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4400000</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540</w:t>
            </w:r>
          </w:p>
        </w:tc>
        <w:tc>
          <w:tcPr>
            <w:tcW w:w="567"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158</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Библиотеки</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08</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01</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4420000</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567"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29</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Иные межбюджетные трансферты</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08</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01</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4420000</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540</w:t>
            </w:r>
          </w:p>
        </w:tc>
        <w:tc>
          <w:tcPr>
            <w:tcW w:w="567"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29</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08</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01</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6090404</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567"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97</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97</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08</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01</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6090404</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240</w:t>
            </w:r>
          </w:p>
        </w:tc>
        <w:tc>
          <w:tcPr>
            <w:tcW w:w="567"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97</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97</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Обслуживание государственного и муниципального долга</w:t>
            </w:r>
          </w:p>
        </w:tc>
        <w:tc>
          <w:tcPr>
            <w:tcW w:w="426" w:type="dxa"/>
            <w:noWrap/>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13</w:t>
            </w:r>
          </w:p>
        </w:tc>
        <w:tc>
          <w:tcPr>
            <w:tcW w:w="425" w:type="dxa"/>
            <w:noWrap/>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 </w:t>
            </w:r>
          </w:p>
        </w:tc>
        <w:tc>
          <w:tcPr>
            <w:tcW w:w="709"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 </w:t>
            </w:r>
          </w:p>
        </w:tc>
        <w:tc>
          <w:tcPr>
            <w:tcW w:w="425" w:type="dxa"/>
            <w:noWrap/>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 </w:t>
            </w:r>
          </w:p>
        </w:tc>
        <w:tc>
          <w:tcPr>
            <w:tcW w:w="567"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8</w:t>
            </w:r>
          </w:p>
        </w:tc>
        <w:tc>
          <w:tcPr>
            <w:tcW w:w="709"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13</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01</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567"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8</w:t>
            </w:r>
          </w:p>
        </w:tc>
        <w:tc>
          <w:tcPr>
            <w:tcW w:w="709" w:type="dxa"/>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Процентные платежи по долговым обязательствам</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13</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01</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О650000</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 </w:t>
            </w:r>
          </w:p>
        </w:tc>
        <w:tc>
          <w:tcPr>
            <w:tcW w:w="567"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8</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w:t>
            </w:r>
          </w:p>
        </w:tc>
      </w:tr>
      <w:tr w:rsidR="009C7F75" w:rsidRPr="00F8532B" w:rsidTr="00F226D2">
        <w:trPr>
          <w:trHeight w:val="20"/>
        </w:trPr>
        <w:tc>
          <w:tcPr>
            <w:tcW w:w="396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Обслуживание муниципального долга</w:t>
            </w:r>
          </w:p>
        </w:tc>
        <w:tc>
          <w:tcPr>
            <w:tcW w:w="426"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13</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01</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О650000</w:t>
            </w:r>
          </w:p>
        </w:tc>
        <w:tc>
          <w:tcPr>
            <w:tcW w:w="425" w:type="dxa"/>
            <w:noWrap/>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730</w:t>
            </w:r>
          </w:p>
        </w:tc>
        <w:tc>
          <w:tcPr>
            <w:tcW w:w="567"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8</w:t>
            </w:r>
          </w:p>
        </w:tc>
        <w:tc>
          <w:tcPr>
            <w:tcW w:w="709" w:type="dxa"/>
            <w:hideMark/>
          </w:tcPr>
          <w:p w:rsidR="00F8532B" w:rsidRPr="00F8532B" w:rsidRDefault="00F8532B" w:rsidP="00F8532B">
            <w:pPr>
              <w:tabs>
                <w:tab w:val="left" w:pos="284"/>
              </w:tabs>
              <w:rPr>
                <w:rFonts w:ascii="Times New Roman" w:eastAsia="Calibri" w:hAnsi="Times New Roman" w:cs="Times New Roman"/>
                <w:sz w:val="12"/>
                <w:szCs w:val="12"/>
              </w:rPr>
            </w:pPr>
            <w:r w:rsidRPr="00F8532B">
              <w:rPr>
                <w:rFonts w:ascii="Times New Roman" w:eastAsia="Calibri" w:hAnsi="Times New Roman" w:cs="Times New Roman"/>
                <w:sz w:val="12"/>
                <w:szCs w:val="12"/>
              </w:rPr>
              <w:t>0</w:t>
            </w:r>
          </w:p>
        </w:tc>
      </w:tr>
      <w:tr w:rsidR="009C7F75" w:rsidRPr="00F8532B" w:rsidTr="00F226D2">
        <w:trPr>
          <w:trHeight w:val="20"/>
        </w:trPr>
        <w:tc>
          <w:tcPr>
            <w:tcW w:w="3969" w:type="dxa"/>
            <w:noWrap/>
            <w:hideMark/>
          </w:tcPr>
          <w:p w:rsidR="00F8532B" w:rsidRPr="00F8532B" w:rsidRDefault="00F8532B" w:rsidP="00F8532B">
            <w:pPr>
              <w:tabs>
                <w:tab w:val="left" w:pos="284"/>
              </w:tabs>
              <w:rPr>
                <w:rFonts w:ascii="Times New Roman" w:eastAsia="Calibri" w:hAnsi="Times New Roman" w:cs="Times New Roman"/>
                <w:b/>
                <w:bCs/>
                <w:sz w:val="12"/>
                <w:szCs w:val="12"/>
              </w:rPr>
            </w:pPr>
            <w:proofErr w:type="gramStart"/>
            <w:r w:rsidRPr="00F8532B">
              <w:rPr>
                <w:rFonts w:ascii="Times New Roman" w:eastAsia="Calibri" w:hAnsi="Times New Roman" w:cs="Times New Roman"/>
                <w:b/>
                <w:bCs/>
                <w:sz w:val="12"/>
                <w:szCs w:val="12"/>
              </w:rPr>
              <w:t>В</w:t>
            </w:r>
            <w:proofErr w:type="gramEnd"/>
            <w:r w:rsidRPr="00F8532B">
              <w:rPr>
                <w:rFonts w:ascii="Times New Roman" w:eastAsia="Calibri" w:hAnsi="Times New Roman" w:cs="Times New Roman"/>
                <w:b/>
                <w:bCs/>
                <w:sz w:val="12"/>
                <w:szCs w:val="12"/>
              </w:rPr>
              <w:t xml:space="preserve"> С Е Г О расходов  </w:t>
            </w:r>
          </w:p>
        </w:tc>
        <w:tc>
          <w:tcPr>
            <w:tcW w:w="426" w:type="dxa"/>
            <w:noWrap/>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 </w:t>
            </w:r>
          </w:p>
        </w:tc>
        <w:tc>
          <w:tcPr>
            <w:tcW w:w="425" w:type="dxa"/>
            <w:noWrap/>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 </w:t>
            </w:r>
          </w:p>
        </w:tc>
        <w:tc>
          <w:tcPr>
            <w:tcW w:w="709" w:type="dxa"/>
            <w:noWrap/>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 </w:t>
            </w:r>
          </w:p>
        </w:tc>
        <w:tc>
          <w:tcPr>
            <w:tcW w:w="425" w:type="dxa"/>
            <w:noWrap/>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 </w:t>
            </w:r>
          </w:p>
        </w:tc>
        <w:tc>
          <w:tcPr>
            <w:tcW w:w="567" w:type="dxa"/>
            <w:noWrap/>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6993</w:t>
            </w:r>
          </w:p>
        </w:tc>
        <w:tc>
          <w:tcPr>
            <w:tcW w:w="709" w:type="dxa"/>
            <w:noWrap/>
            <w:hideMark/>
          </w:tcPr>
          <w:p w:rsidR="00F8532B" w:rsidRPr="00F8532B" w:rsidRDefault="00F8532B" w:rsidP="00F8532B">
            <w:pPr>
              <w:tabs>
                <w:tab w:val="left" w:pos="284"/>
              </w:tabs>
              <w:rPr>
                <w:rFonts w:ascii="Times New Roman" w:eastAsia="Calibri" w:hAnsi="Times New Roman" w:cs="Times New Roman"/>
                <w:b/>
                <w:bCs/>
                <w:sz w:val="12"/>
                <w:szCs w:val="12"/>
              </w:rPr>
            </w:pPr>
            <w:r w:rsidRPr="00F8532B">
              <w:rPr>
                <w:rFonts w:ascii="Times New Roman" w:eastAsia="Calibri" w:hAnsi="Times New Roman" w:cs="Times New Roman"/>
                <w:b/>
                <w:bCs/>
                <w:sz w:val="12"/>
                <w:szCs w:val="12"/>
              </w:rPr>
              <w:t>745</w:t>
            </w:r>
          </w:p>
        </w:tc>
      </w:tr>
    </w:tbl>
    <w:p w:rsidR="006166AD" w:rsidRDefault="006166AD" w:rsidP="00774264">
      <w:pPr>
        <w:tabs>
          <w:tab w:val="left" w:pos="284"/>
        </w:tabs>
        <w:spacing w:after="0" w:line="240" w:lineRule="auto"/>
        <w:jc w:val="both"/>
        <w:rPr>
          <w:rFonts w:ascii="Times New Roman" w:eastAsia="Calibri" w:hAnsi="Times New Roman" w:cs="Times New Roman"/>
          <w:sz w:val="12"/>
          <w:szCs w:val="12"/>
        </w:rPr>
      </w:pPr>
    </w:p>
    <w:p w:rsidR="005B0E34" w:rsidRPr="005B0E34" w:rsidRDefault="005B0E34" w:rsidP="005B0E34">
      <w:pPr>
        <w:tabs>
          <w:tab w:val="left" w:pos="284"/>
        </w:tabs>
        <w:spacing w:after="0" w:line="240" w:lineRule="auto"/>
        <w:jc w:val="right"/>
        <w:rPr>
          <w:rFonts w:ascii="Times New Roman" w:eastAsia="Calibri" w:hAnsi="Times New Roman" w:cs="Times New Roman"/>
          <w:i/>
          <w:sz w:val="12"/>
          <w:szCs w:val="12"/>
        </w:rPr>
      </w:pPr>
      <w:r w:rsidRPr="005B0E34">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6</w:t>
      </w:r>
    </w:p>
    <w:p w:rsidR="005B0E34" w:rsidRPr="005B0E34" w:rsidRDefault="005B0E34" w:rsidP="005B0E34">
      <w:pPr>
        <w:tabs>
          <w:tab w:val="left" w:pos="284"/>
        </w:tabs>
        <w:spacing w:after="0" w:line="240" w:lineRule="auto"/>
        <w:jc w:val="right"/>
        <w:rPr>
          <w:rFonts w:ascii="Times New Roman" w:eastAsia="Calibri" w:hAnsi="Times New Roman" w:cs="Times New Roman"/>
          <w:i/>
          <w:sz w:val="12"/>
          <w:szCs w:val="12"/>
        </w:rPr>
      </w:pPr>
      <w:r w:rsidRPr="005B0E34">
        <w:rPr>
          <w:rFonts w:ascii="Times New Roman" w:eastAsia="Calibri" w:hAnsi="Times New Roman" w:cs="Times New Roman"/>
          <w:i/>
          <w:sz w:val="12"/>
          <w:szCs w:val="12"/>
        </w:rPr>
        <w:t>к решению Собрания Представителей сельского поселения Кутузовский</w:t>
      </w:r>
    </w:p>
    <w:p w:rsidR="005B0E34" w:rsidRPr="005B0E34" w:rsidRDefault="005B0E34" w:rsidP="005B0E34">
      <w:pPr>
        <w:tabs>
          <w:tab w:val="left" w:pos="284"/>
        </w:tabs>
        <w:spacing w:after="0" w:line="240" w:lineRule="auto"/>
        <w:jc w:val="right"/>
        <w:rPr>
          <w:rFonts w:ascii="Times New Roman" w:eastAsia="Calibri" w:hAnsi="Times New Roman" w:cs="Times New Roman"/>
          <w:i/>
          <w:sz w:val="12"/>
          <w:szCs w:val="12"/>
        </w:rPr>
      </w:pPr>
      <w:r w:rsidRPr="005B0E34">
        <w:rPr>
          <w:rFonts w:ascii="Times New Roman" w:eastAsia="Calibri" w:hAnsi="Times New Roman" w:cs="Times New Roman"/>
          <w:i/>
          <w:sz w:val="12"/>
          <w:szCs w:val="12"/>
        </w:rPr>
        <w:t>муниципального района Сергиевский Самарской области</w:t>
      </w:r>
    </w:p>
    <w:p w:rsidR="005B0E34" w:rsidRPr="005B0E34" w:rsidRDefault="005B0E34" w:rsidP="005B0E34">
      <w:pPr>
        <w:tabs>
          <w:tab w:val="left" w:pos="284"/>
        </w:tabs>
        <w:spacing w:after="0" w:line="240" w:lineRule="auto"/>
        <w:jc w:val="right"/>
        <w:rPr>
          <w:rFonts w:ascii="Times New Roman" w:eastAsia="Calibri" w:hAnsi="Times New Roman" w:cs="Times New Roman"/>
          <w:i/>
          <w:sz w:val="12"/>
          <w:szCs w:val="12"/>
        </w:rPr>
      </w:pPr>
      <w:r w:rsidRPr="005B0E34">
        <w:rPr>
          <w:rFonts w:ascii="Times New Roman" w:eastAsia="Calibri" w:hAnsi="Times New Roman" w:cs="Times New Roman"/>
          <w:i/>
          <w:sz w:val="12"/>
          <w:szCs w:val="12"/>
        </w:rPr>
        <w:t>№22 от “11”сентября  2014 г.</w:t>
      </w:r>
    </w:p>
    <w:p w:rsidR="005B0E34" w:rsidRDefault="005B0E34" w:rsidP="005B0E34">
      <w:pPr>
        <w:tabs>
          <w:tab w:val="left" w:pos="284"/>
        </w:tabs>
        <w:spacing w:after="0" w:line="240" w:lineRule="auto"/>
        <w:jc w:val="center"/>
        <w:rPr>
          <w:rFonts w:ascii="Times New Roman" w:eastAsia="Calibri" w:hAnsi="Times New Roman" w:cs="Times New Roman"/>
          <w:b/>
          <w:sz w:val="12"/>
          <w:szCs w:val="12"/>
        </w:rPr>
      </w:pPr>
      <w:r w:rsidRPr="005B0E34">
        <w:rPr>
          <w:rFonts w:ascii="Times New Roman" w:eastAsia="Calibri" w:hAnsi="Times New Roman" w:cs="Times New Roman"/>
          <w:b/>
          <w:sz w:val="12"/>
          <w:szCs w:val="12"/>
        </w:rPr>
        <w:t>Ведомственная структура расходов бюджета сельско</w:t>
      </w:r>
      <w:r>
        <w:rPr>
          <w:rFonts w:ascii="Times New Roman" w:eastAsia="Calibri" w:hAnsi="Times New Roman" w:cs="Times New Roman"/>
          <w:b/>
          <w:sz w:val="12"/>
          <w:szCs w:val="12"/>
        </w:rPr>
        <w:t>го поселения Кутузовский</w:t>
      </w:r>
    </w:p>
    <w:p w:rsidR="000F2AF5" w:rsidRPr="005B0E34" w:rsidRDefault="005B0E34" w:rsidP="005B0E34">
      <w:pPr>
        <w:tabs>
          <w:tab w:val="left" w:pos="284"/>
        </w:tabs>
        <w:spacing w:after="0" w:line="240" w:lineRule="auto"/>
        <w:jc w:val="center"/>
        <w:rPr>
          <w:rFonts w:ascii="Times New Roman" w:eastAsia="Calibri" w:hAnsi="Times New Roman" w:cs="Times New Roman"/>
          <w:b/>
          <w:sz w:val="12"/>
          <w:szCs w:val="12"/>
        </w:rPr>
      </w:pPr>
      <w:r w:rsidRPr="005B0E34">
        <w:rPr>
          <w:rFonts w:ascii="Times New Roman" w:eastAsia="Calibri" w:hAnsi="Times New Roman" w:cs="Times New Roman"/>
          <w:b/>
          <w:sz w:val="12"/>
          <w:szCs w:val="12"/>
        </w:rPr>
        <w:t xml:space="preserve"> муниципального района Сергиевский Самарской области на 2014 год</w:t>
      </w:r>
    </w:p>
    <w:tbl>
      <w:tblPr>
        <w:tblStyle w:val="af"/>
        <w:tblW w:w="0" w:type="auto"/>
        <w:tblInd w:w="108" w:type="dxa"/>
        <w:tblLayout w:type="fixed"/>
        <w:tblLook w:val="04A0" w:firstRow="1" w:lastRow="0" w:firstColumn="1" w:lastColumn="0" w:noHBand="0" w:noVBand="1"/>
      </w:tblPr>
      <w:tblGrid>
        <w:gridCol w:w="567"/>
        <w:gridCol w:w="3686"/>
        <w:gridCol w:w="425"/>
        <w:gridCol w:w="425"/>
        <w:gridCol w:w="709"/>
        <w:gridCol w:w="425"/>
        <w:gridCol w:w="426"/>
        <w:gridCol w:w="567"/>
      </w:tblGrid>
      <w:tr w:rsidR="00D624C3" w:rsidRPr="005B0E34" w:rsidTr="00275145">
        <w:trPr>
          <w:trHeight w:val="20"/>
        </w:trPr>
        <w:tc>
          <w:tcPr>
            <w:tcW w:w="567" w:type="dxa"/>
            <w:vMerge w:val="restart"/>
            <w:hideMark/>
          </w:tcPr>
          <w:p w:rsidR="005B0E34" w:rsidRPr="005B0E34" w:rsidRDefault="005B0E34" w:rsidP="005B0E34">
            <w:pPr>
              <w:tabs>
                <w:tab w:val="left" w:pos="284"/>
              </w:tabs>
              <w:rPr>
                <w:rFonts w:ascii="Times New Roman" w:eastAsia="Calibri" w:hAnsi="Times New Roman" w:cs="Times New Roman"/>
                <w:b/>
                <w:bCs/>
                <w:sz w:val="12"/>
                <w:szCs w:val="12"/>
              </w:rPr>
            </w:pPr>
            <w:r w:rsidRPr="005B0E34">
              <w:rPr>
                <w:rFonts w:ascii="Times New Roman" w:eastAsia="Calibri" w:hAnsi="Times New Roman" w:cs="Times New Roman"/>
                <w:b/>
                <w:bCs/>
                <w:sz w:val="12"/>
                <w:szCs w:val="12"/>
              </w:rPr>
              <w:t>Код главного распорядителя средств бюджета</w:t>
            </w:r>
          </w:p>
        </w:tc>
        <w:tc>
          <w:tcPr>
            <w:tcW w:w="3686" w:type="dxa"/>
            <w:vMerge w:val="restart"/>
            <w:hideMark/>
          </w:tcPr>
          <w:p w:rsidR="005B0E34" w:rsidRPr="005B0E34" w:rsidRDefault="005B0E34" w:rsidP="005B0E34">
            <w:pPr>
              <w:tabs>
                <w:tab w:val="left" w:pos="284"/>
              </w:tabs>
              <w:rPr>
                <w:rFonts w:ascii="Times New Roman" w:eastAsia="Calibri" w:hAnsi="Times New Roman" w:cs="Times New Roman"/>
                <w:b/>
                <w:bCs/>
                <w:sz w:val="12"/>
                <w:szCs w:val="12"/>
              </w:rPr>
            </w:pPr>
            <w:r w:rsidRPr="005B0E34">
              <w:rPr>
                <w:rFonts w:ascii="Times New Roman" w:eastAsia="Calibri" w:hAnsi="Times New Roman" w:cs="Times New Roman"/>
                <w:b/>
                <w:bCs/>
                <w:sz w:val="12"/>
                <w:szCs w:val="12"/>
              </w:rPr>
              <w:t>Наименование главного распорядителя средств бюджета, разделов, подразделов, целевых статей и видов расходов</w:t>
            </w:r>
          </w:p>
        </w:tc>
        <w:tc>
          <w:tcPr>
            <w:tcW w:w="1984" w:type="dxa"/>
            <w:gridSpan w:val="4"/>
            <w:hideMark/>
          </w:tcPr>
          <w:p w:rsidR="005B0E34" w:rsidRPr="005B0E34" w:rsidRDefault="005B0E34" w:rsidP="005B0E34">
            <w:pPr>
              <w:tabs>
                <w:tab w:val="left" w:pos="284"/>
              </w:tabs>
              <w:rPr>
                <w:rFonts w:ascii="Times New Roman" w:eastAsia="Calibri" w:hAnsi="Times New Roman" w:cs="Times New Roman"/>
                <w:b/>
                <w:bCs/>
                <w:sz w:val="12"/>
                <w:szCs w:val="12"/>
              </w:rPr>
            </w:pPr>
            <w:r w:rsidRPr="005B0E34">
              <w:rPr>
                <w:rFonts w:ascii="Times New Roman" w:eastAsia="Calibri" w:hAnsi="Times New Roman" w:cs="Times New Roman"/>
                <w:b/>
                <w:bCs/>
                <w:sz w:val="12"/>
                <w:szCs w:val="12"/>
              </w:rPr>
              <w:t>Коды классификации расходов бюджета</w:t>
            </w:r>
          </w:p>
        </w:tc>
        <w:tc>
          <w:tcPr>
            <w:tcW w:w="993" w:type="dxa"/>
            <w:gridSpan w:val="2"/>
            <w:noWrap/>
            <w:hideMark/>
          </w:tcPr>
          <w:p w:rsidR="005B0E34" w:rsidRPr="005B0E34" w:rsidRDefault="005B0E34" w:rsidP="005B0E34">
            <w:pPr>
              <w:tabs>
                <w:tab w:val="left" w:pos="284"/>
              </w:tabs>
              <w:rPr>
                <w:rFonts w:ascii="Times New Roman" w:eastAsia="Calibri" w:hAnsi="Times New Roman" w:cs="Times New Roman"/>
                <w:b/>
                <w:bCs/>
                <w:sz w:val="12"/>
                <w:szCs w:val="12"/>
              </w:rPr>
            </w:pPr>
            <w:r w:rsidRPr="005B0E34">
              <w:rPr>
                <w:rFonts w:ascii="Times New Roman" w:eastAsia="Calibri" w:hAnsi="Times New Roman" w:cs="Times New Roman"/>
                <w:b/>
                <w:bCs/>
                <w:sz w:val="12"/>
                <w:szCs w:val="12"/>
              </w:rPr>
              <w:t>Сумма, тыс. рублей</w:t>
            </w:r>
          </w:p>
        </w:tc>
      </w:tr>
      <w:tr w:rsidR="005B0E34" w:rsidRPr="005B0E34" w:rsidTr="00275145">
        <w:trPr>
          <w:trHeight w:val="20"/>
        </w:trPr>
        <w:tc>
          <w:tcPr>
            <w:tcW w:w="567" w:type="dxa"/>
            <w:vMerge/>
            <w:hideMark/>
          </w:tcPr>
          <w:p w:rsidR="005B0E34" w:rsidRPr="005B0E34" w:rsidRDefault="005B0E34" w:rsidP="005B0E34">
            <w:pPr>
              <w:tabs>
                <w:tab w:val="left" w:pos="284"/>
              </w:tabs>
              <w:rPr>
                <w:rFonts w:ascii="Times New Roman" w:eastAsia="Calibri" w:hAnsi="Times New Roman" w:cs="Times New Roman"/>
                <w:b/>
                <w:bCs/>
                <w:sz w:val="12"/>
                <w:szCs w:val="12"/>
              </w:rPr>
            </w:pPr>
          </w:p>
        </w:tc>
        <w:tc>
          <w:tcPr>
            <w:tcW w:w="3686" w:type="dxa"/>
            <w:vMerge/>
            <w:hideMark/>
          </w:tcPr>
          <w:p w:rsidR="005B0E34" w:rsidRPr="005B0E34" w:rsidRDefault="005B0E34" w:rsidP="005B0E34">
            <w:pPr>
              <w:tabs>
                <w:tab w:val="left" w:pos="284"/>
              </w:tabs>
              <w:rPr>
                <w:rFonts w:ascii="Times New Roman" w:eastAsia="Calibri" w:hAnsi="Times New Roman" w:cs="Times New Roman"/>
                <w:b/>
                <w:bCs/>
                <w:sz w:val="12"/>
                <w:szCs w:val="12"/>
              </w:rPr>
            </w:pPr>
          </w:p>
        </w:tc>
        <w:tc>
          <w:tcPr>
            <w:tcW w:w="425" w:type="dxa"/>
            <w:hideMark/>
          </w:tcPr>
          <w:p w:rsidR="005B0E34" w:rsidRPr="005B0E34" w:rsidRDefault="005B0E34" w:rsidP="005B0E34">
            <w:pPr>
              <w:tabs>
                <w:tab w:val="left" w:pos="284"/>
              </w:tabs>
              <w:rPr>
                <w:rFonts w:ascii="Times New Roman" w:eastAsia="Calibri" w:hAnsi="Times New Roman" w:cs="Times New Roman"/>
                <w:b/>
                <w:bCs/>
                <w:sz w:val="12"/>
                <w:szCs w:val="12"/>
              </w:rPr>
            </w:pPr>
            <w:r w:rsidRPr="005B0E34">
              <w:rPr>
                <w:rFonts w:ascii="Times New Roman" w:eastAsia="Calibri" w:hAnsi="Times New Roman" w:cs="Times New Roman"/>
                <w:b/>
                <w:bCs/>
                <w:sz w:val="12"/>
                <w:szCs w:val="12"/>
              </w:rPr>
              <w:t>раздел</w:t>
            </w:r>
          </w:p>
        </w:tc>
        <w:tc>
          <w:tcPr>
            <w:tcW w:w="425" w:type="dxa"/>
            <w:hideMark/>
          </w:tcPr>
          <w:p w:rsidR="005B0E34" w:rsidRPr="005B0E34" w:rsidRDefault="00A722B7" w:rsidP="005B0E34">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под</w:t>
            </w:r>
            <w:r w:rsidR="005B0E34" w:rsidRPr="005B0E34">
              <w:rPr>
                <w:rFonts w:ascii="Times New Roman" w:eastAsia="Calibri" w:hAnsi="Times New Roman" w:cs="Times New Roman"/>
                <w:b/>
                <w:bCs/>
                <w:sz w:val="12"/>
                <w:szCs w:val="12"/>
              </w:rPr>
              <w:t>раздел</w:t>
            </w:r>
          </w:p>
        </w:tc>
        <w:tc>
          <w:tcPr>
            <w:tcW w:w="709" w:type="dxa"/>
            <w:hideMark/>
          </w:tcPr>
          <w:p w:rsidR="005B0E34" w:rsidRPr="005B0E34" w:rsidRDefault="005B0E34" w:rsidP="005B0E34">
            <w:pPr>
              <w:tabs>
                <w:tab w:val="left" w:pos="284"/>
              </w:tabs>
              <w:rPr>
                <w:rFonts w:ascii="Times New Roman" w:eastAsia="Calibri" w:hAnsi="Times New Roman" w:cs="Times New Roman"/>
                <w:b/>
                <w:bCs/>
                <w:sz w:val="12"/>
                <w:szCs w:val="12"/>
              </w:rPr>
            </w:pPr>
            <w:r w:rsidRPr="005B0E34">
              <w:rPr>
                <w:rFonts w:ascii="Times New Roman" w:eastAsia="Calibri" w:hAnsi="Times New Roman" w:cs="Times New Roman"/>
                <w:b/>
                <w:bCs/>
                <w:sz w:val="12"/>
                <w:szCs w:val="12"/>
              </w:rPr>
              <w:t>целевая статья</w:t>
            </w:r>
          </w:p>
        </w:tc>
        <w:tc>
          <w:tcPr>
            <w:tcW w:w="425" w:type="dxa"/>
            <w:hideMark/>
          </w:tcPr>
          <w:p w:rsidR="005B0E34" w:rsidRPr="005B0E34" w:rsidRDefault="005B0E34" w:rsidP="005B0E34">
            <w:pPr>
              <w:tabs>
                <w:tab w:val="left" w:pos="284"/>
              </w:tabs>
              <w:rPr>
                <w:rFonts w:ascii="Times New Roman" w:eastAsia="Calibri" w:hAnsi="Times New Roman" w:cs="Times New Roman"/>
                <w:b/>
                <w:bCs/>
                <w:sz w:val="12"/>
                <w:szCs w:val="12"/>
              </w:rPr>
            </w:pPr>
            <w:r w:rsidRPr="005B0E34">
              <w:rPr>
                <w:rFonts w:ascii="Times New Roman" w:eastAsia="Calibri" w:hAnsi="Times New Roman" w:cs="Times New Roman"/>
                <w:b/>
                <w:bCs/>
                <w:sz w:val="12"/>
                <w:szCs w:val="12"/>
              </w:rPr>
              <w:t>вид расхода</w:t>
            </w:r>
          </w:p>
        </w:tc>
        <w:tc>
          <w:tcPr>
            <w:tcW w:w="426" w:type="dxa"/>
            <w:noWrap/>
            <w:hideMark/>
          </w:tcPr>
          <w:p w:rsidR="005B0E34" w:rsidRPr="005B0E34" w:rsidRDefault="005B0E34" w:rsidP="005B0E34">
            <w:pPr>
              <w:tabs>
                <w:tab w:val="left" w:pos="284"/>
              </w:tabs>
              <w:rPr>
                <w:rFonts w:ascii="Times New Roman" w:eastAsia="Calibri" w:hAnsi="Times New Roman" w:cs="Times New Roman"/>
                <w:b/>
                <w:bCs/>
                <w:sz w:val="12"/>
                <w:szCs w:val="12"/>
              </w:rPr>
            </w:pPr>
            <w:r w:rsidRPr="005B0E34">
              <w:rPr>
                <w:rFonts w:ascii="Times New Roman" w:eastAsia="Calibri" w:hAnsi="Times New Roman" w:cs="Times New Roman"/>
                <w:b/>
                <w:bCs/>
                <w:sz w:val="12"/>
                <w:szCs w:val="12"/>
              </w:rPr>
              <w:t>всего</w:t>
            </w:r>
          </w:p>
        </w:tc>
        <w:tc>
          <w:tcPr>
            <w:tcW w:w="567" w:type="dxa"/>
            <w:hideMark/>
          </w:tcPr>
          <w:p w:rsidR="005B0E34" w:rsidRPr="005B0E34" w:rsidRDefault="00BF6392" w:rsidP="005B0E34">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в т. ч. </w:t>
            </w:r>
            <w:r w:rsidR="005B0E34" w:rsidRPr="005B0E34">
              <w:rPr>
                <w:rFonts w:ascii="Times New Roman" w:eastAsia="Calibri" w:hAnsi="Times New Roman" w:cs="Times New Roman"/>
                <w:b/>
                <w:bCs/>
                <w:sz w:val="12"/>
                <w:szCs w:val="12"/>
              </w:rPr>
              <w:t>за счет безвозмездных поступлений</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b/>
                <w:bCs/>
                <w:sz w:val="12"/>
                <w:szCs w:val="12"/>
              </w:rPr>
            </w:pPr>
            <w:r w:rsidRPr="005B0E34">
              <w:rPr>
                <w:rFonts w:ascii="Times New Roman" w:eastAsia="Calibri" w:hAnsi="Times New Roman" w:cs="Times New Roman"/>
                <w:b/>
                <w:bCs/>
                <w:sz w:val="12"/>
                <w:szCs w:val="12"/>
              </w:rPr>
              <w:t>428</w:t>
            </w:r>
          </w:p>
        </w:tc>
        <w:tc>
          <w:tcPr>
            <w:tcW w:w="6663" w:type="dxa"/>
            <w:gridSpan w:val="7"/>
            <w:hideMark/>
          </w:tcPr>
          <w:p w:rsidR="005B0E34" w:rsidRPr="005B0E34" w:rsidRDefault="005B0E34" w:rsidP="00D624C3">
            <w:pPr>
              <w:tabs>
                <w:tab w:val="left" w:pos="284"/>
              </w:tabs>
              <w:rPr>
                <w:rFonts w:ascii="Times New Roman" w:eastAsia="Calibri" w:hAnsi="Times New Roman" w:cs="Times New Roman"/>
                <w:b/>
                <w:bCs/>
                <w:sz w:val="12"/>
                <w:szCs w:val="12"/>
              </w:rPr>
            </w:pPr>
            <w:r w:rsidRPr="005B0E34">
              <w:rPr>
                <w:rFonts w:ascii="Times New Roman" w:eastAsia="Calibri" w:hAnsi="Times New Roman" w:cs="Times New Roman"/>
                <w:b/>
                <w:bCs/>
                <w:sz w:val="12"/>
                <w:szCs w:val="12"/>
              </w:rPr>
              <w:t>Администрация сельского поселения Кутузовс</w:t>
            </w:r>
            <w:r w:rsidR="00D624C3">
              <w:rPr>
                <w:rFonts w:ascii="Times New Roman" w:eastAsia="Calibri" w:hAnsi="Times New Roman" w:cs="Times New Roman"/>
                <w:b/>
                <w:bCs/>
                <w:sz w:val="12"/>
                <w:szCs w:val="12"/>
              </w:rPr>
              <w:t>кий</w:t>
            </w:r>
            <w:r w:rsidRPr="005B0E34">
              <w:rPr>
                <w:rFonts w:ascii="Times New Roman" w:eastAsia="Calibri" w:hAnsi="Times New Roman" w:cs="Times New Roman"/>
                <w:b/>
                <w:bCs/>
                <w:sz w:val="12"/>
                <w:szCs w:val="12"/>
              </w:rPr>
              <w:t xml:space="preserve"> муниципального района Сергиевский Самарской области</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01</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02</w:t>
            </w:r>
          </w:p>
        </w:tc>
        <w:tc>
          <w:tcPr>
            <w:tcW w:w="709" w:type="dxa"/>
            <w:noWrap/>
            <w:hideMark/>
          </w:tcPr>
          <w:p w:rsidR="005B0E34" w:rsidRPr="005B0E34" w:rsidRDefault="005B0E34" w:rsidP="005B0E34">
            <w:pPr>
              <w:tabs>
                <w:tab w:val="left" w:pos="284"/>
              </w:tabs>
              <w:rPr>
                <w:rFonts w:ascii="Times New Roman" w:eastAsia="Calibri" w:hAnsi="Times New Roman" w:cs="Times New Roman"/>
                <w:b/>
                <w:bCs/>
                <w:sz w:val="12"/>
                <w:szCs w:val="12"/>
              </w:rPr>
            </w:pPr>
            <w:r w:rsidRPr="005B0E34">
              <w:rPr>
                <w:rFonts w:ascii="Times New Roman" w:eastAsia="Calibri" w:hAnsi="Times New Roman" w:cs="Times New Roman"/>
                <w:b/>
                <w:bCs/>
                <w:sz w:val="12"/>
                <w:szCs w:val="12"/>
              </w:rPr>
              <w:t> </w:t>
            </w:r>
          </w:p>
        </w:tc>
        <w:tc>
          <w:tcPr>
            <w:tcW w:w="425" w:type="dxa"/>
            <w:noWrap/>
            <w:hideMark/>
          </w:tcPr>
          <w:p w:rsidR="005B0E34" w:rsidRPr="005B0E34" w:rsidRDefault="005B0E34" w:rsidP="005B0E34">
            <w:pPr>
              <w:tabs>
                <w:tab w:val="left" w:pos="284"/>
              </w:tabs>
              <w:rPr>
                <w:rFonts w:ascii="Times New Roman" w:eastAsia="Calibri" w:hAnsi="Times New Roman" w:cs="Times New Roman"/>
                <w:b/>
                <w:bCs/>
                <w:sz w:val="12"/>
                <w:szCs w:val="12"/>
              </w:rPr>
            </w:pPr>
            <w:r w:rsidRPr="005B0E34">
              <w:rPr>
                <w:rFonts w:ascii="Times New Roman" w:eastAsia="Calibri" w:hAnsi="Times New Roman" w:cs="Times New Roman"/>
                <w:b/>
                <w:bCs/>
                <w:sz w:val="12"/>
                <w:szCs w:val="12"/>
              </w:rPr>
              <w:t> </w:t>
            </w:r>
          </w:p>
        </w:tc>
        <w:tc>
          <w:tcPr>
            <w:tcW w:w="426" w:type="dxa"/>
            <w:hideMark/>
          </w:tcPr>
          <w:p w:rsidR="005B0E34" w:rsidRPr="005B0E34" w:rsidRDefault="005B0E34" w:rsidP="005B0E34">
            <w:pPr>
              <w:tabs>
                <w:tab w:val="left" w:pos="284"/>
              </w:tabs>
              <w:rPr>
                <w:rFonts w:ascii="Times New Roman" w:eastAsia="Calibri" w:hAnsi="Times New Roman" w:cs="Times New Roman"/>
                <w:b/>
                <w:bCs/>
                <w:sz w:val="12"/>
                <w:szCs w:val="12"/>
              </w:rPr>
            </w:pPr>
            <w:r w:rsidRPr="005B0E34">
              <w:rPr>
                <w:rFonts w:ascii="Times New Roman" w:eastAsia="Calibri" w:hAnsi="Times New Roman" w:cs="Times New Roman"/>
                <w:b/>
                <w:bCs/>
                <w:sz w:val="12"/>
                <w:szCs w:val="12"/>
              </w:rPr>
              <w:t>606</w:t>
            </w:r>
          </w:p>
        </w:tc>
        <w:tc>
          <w:tcPr>
            <w:tcW w:w="567" w:type="dxa"/>
            <w:hideMark/>
          </w:tcPr>
          <w:p w:rsidR="005B0E34" w:rsidRPr="005B0E34" w:rsidRDefault="005B0E34" w:rsidP="005B0E34">
            <w:pPr>
              <w:tabs>
                <w:tab w:val="left" w:pos="284"/>
              </w:tabs>
              <w:rPr>
                <w:rFonts w:ascii="Times New Roman" w:eastAsia="Calibri" w:hAnsi="Times New Roman" w:cs="Times New Roman"/>
                <w:b/>
                <w:bCs/>
                <w:sz w:val="12"/>
                <w:szCs w:val="12"/>
              </w:rPr>
            </w:pPr>
            <w:r w:rsidRPr="005B0E34">
              <w:rPr>
                <w:rFonts w:ascii="Times New Roman" w:eastAsia="Calibri" w:hAnsi="Times New Roman" w:cs="Times New Roman"/>
                <w:b/>
                <w:bCs/>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xml:space="preserve">Руководство и управление в сфере установленных </w:t>
            </w:r>
            <w:proofErr w:type="gramStart"/>
            <w:r w:rsidRPr="005B0E34">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5B0E34">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01</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02</w:t>
            </w:r>
          </w:p>
        </w:tc>
        <w:tc>
          <w:tcPr>
            <w:tcW w:w="709"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0020000</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w:t>
            </w:r>
          </w:p>
        </w:tc>
        <w:tc>
          <w:tcPr>
            <w:tcW w:w="42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606</w:t>
            </w:r>
          </w:p>
        </w:tc>
        <w:tc>
          <w:tcPr>
            <w:tcW w:w="567"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01</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02</w:t>
            </w:r>
          </w:p>
        </w:tc>
        <w:tc>
          <w:tcPr>
            <w:tcW w:w="709"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0020000</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120</w:t>
            </w:r>
          </w:p>
        </w:tc>
        <w:tc>
          <w:tcPr>
            <w:tcW w:w="42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606</w:t>
            </w:r>
          </w:p>
        </w:tc>
        <w:tc>
          <w:tcPr>
            <w:tcW w:w="567"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01</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04</w:t>
            </w:r>
          </w:p>
        </w:tc>
        <w:tc>
          <w:tcPr>
            <w:tcW w:w="709"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w:t>
            </w:r>
          </w:p>
        </w:tc>
        <w:tc>
          <w:tcPr>
            <w:tcW w:w="426" w:type="dxa"/>
            <w:hideMark/>
          </w:tcPr>
          <w:p w:rsidR="005B0E34" w:rsidRPr="005B0E34" w:rsidRDefault="005B0E34" w:rsidP="005B0E34">
            <w:pPr>
              <w:tabs>
                <w:tab w:val="left" w:pos="284"/>
              </w:tabs>
              <w:rPr>
                <w:rFonts w:ascii="Times New Roman" w:eastAsia="Calibri" w:hAnsi="Times New Roman" w:cs="Times New Roman"/>
                <w:b/>
                <w:bCs/>
                <w:sz w:val="12"/>
                <w:szCs w:val="12"/>
              </w:rPr>
            </w:pPr>
            <w:r w:rsidRPr="005B0E34">
              <w:rPr>
                <w:rFonts w:ascii="Times New Roman" w:eastAsia="Calibri" w:hAnsi="Times New Roman" w:cs="Times New Roman"/>
                <w:b/>
                <w:bCs/>
                <w:sz w:val="12"/>
                <w:szCs w:val="12"/>
              </w:rPr>
              <w:t>1264</w:t>
            </w:r>
          </w:p>
        </w:tc>
        <w:tc>
          <w:tcPr>
            <w:tcW w:w="567" w:type="dxa"/>
            <w:hideMark/>
          </w:tcPr>
          <w:p w:rsidR="005B0E34" w:rsidRPr="005B0E34" w:rsidRDefault="005B0E34" w:rsidP="005B0E34">
            <w:pPr>
              <w:tabs>
                <w:tab w:val="left" w:pos="284"/>
              </w:tabs>
              <w:rPr>
                <w:rFonts w:ascii="Times New Roman" w:eastAsia="Calibri" w:hAnsi="Times New Roman" w:cs="Times New Roman"/>
                <w:b/>
                <w:bCs/>
                <w:sz w:val="12"/>
                <w:szCs w:val="12"/>
              </w:rPr>
            </w:pPr>
            <w:r w:rsidRPr="005B0E34">
              <w:rPr>
                <w:rFonts w:ascii="Times New Roman" w:eastAsia="Calibri" w:hAnsi="Times New Roman" w:cs="Times New Roman"/>
                <w:b/>
                <w:bCs/>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xml:space="preserve">Руководство и управление в сфере установленных </w:t>
            </w:r>
            <w:proofErr w:type="gramStart"/>
            <w:r w:rsidRPr="005B0E34">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5B0E34">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01</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04</w:t>
            </w:r>
          </w:p>
        </w:tc>
        <w:tc>
          <w:tcPr>
            <w:tcW w:w="709"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0020000</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w:t>
            </w:r>
          </w:p>
        </w:tc>
        <w:tc>
          <w:tcPr>
            <w:tcW w:w="42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1264</w:t>
            </w:r>
          </w:p>
        </w:tc>
        <w:tc>
          <w:tcPr>
            <w:tcW w:w="567"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01</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04</w:t>
            </w:r>
          </w:p>
        </w:tc>
        <w:tc>
          <w:tcPr>
            <w:tcW w:w="709"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0020000</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120</w:t>
            </w:r>
          </w:p>
        </w:tc>
        <w:tc>
          <w:tcPr>
            <w:tcW w:w="42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796</w:t>
            </w:r>
          </w:p>
        </w:tc>
        <w:tc>
          <w:tcPr>
            <w:tcW w:w="567"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01</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04</w:t>
            </w:r>
          </w:p>
        </w:tc>
        <w:tc>
          <w:tcPr>
            <w:tcW w:w="709"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0020000</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240</w:t>
            </w:r>
          </w:p>
        </w:tc>
        <w:tc>
          <w:tcPr>
            <w:tcW w:w="42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465</w:t>
            </w:r>
          </w:p>
        </w:tc>
        <w:tc>
          <w:tcPr>
            <w:tcW w:w="567"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Уплата налогов, сборов и иных платежей</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01</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04</w:t>
            </w:r>
          </w:p>
        </w:tc>
        <w:tc>
          <w:tcPr>
            <w:tcW w:w="709"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0020000</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850</w:t>
            </w:r>
          </w:p>
        </w:tc>
        <w:tc>
          <w:tcPr>
            <w:tcW w:w="42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w:t>
            </w:r>
          </w:p>
        </w:tc>
        <w:tc>
          <w:tcPr>
            <w:tcW w:w="567"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01</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06</w:t>
            </w:r>
          </w:p>
        </w:tc>
        <w:tc>
          <w:tcPr>
            <w:tcW w:w="709"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w:t>
            </w:r>
          </w:p>
        </w:tc>
        <w:tc>
          <w:tcPr>
            <w:tcW w:w="426" w:type="dxa"/>
            <w:hideMark/>
          </w:tcPr>
          <w:p w:rsidR="005B0E34" w:rsidRPr="005B0E34" w:rsidRDefault="005B0E34" w:rsidP="005B0E34">
            <w:pPr>
              <w:tabs>
                <w:tab w:val="left" w:pos="284"/>
              </w:tabs>
              <w:rPr>
                <w:rFonts w:ascii="Times New Roman" w:eastAsia="Calibri" w:hAnsi="Times New Roman" w:cs="Times New Roman"/>
                <w:b/>
                <w:bCs/>
                <w:sz w:val="12"/>
                <w:szCs w:val="12"/>
              </w:rPr>
            </w:pPr>
            <w:r w:rsidRPr="005B0E34">
              <w:rPr>
                <w:rFonts w:ascii="Times New Roman" w:eastAsia="Calibri" w:hAnsi="Times New Roman" w:cs="Times New Roman"/>
                <w:b/>
                <w:bCs/>
                <w:sz w:val="12"/>
                <w:szCs w:val="12"/>
              </w:rPr>
              <w:t>296</w:t>
            </w:r>
          </w:p>
        </w:tc>
        <w:tc>
          <w:tcPr>
            <w:tcW w:w="567" w:type="dxa"/>
            <w:hideMark/>
          </w:tcPr>
          <w:p w:rsidR="005B0E34" w:rsidRPr="005B0E34" w:rsidRDefault="005B0E34" w:rsidP="005B0E34">
            <w:pPr>
              <w:tabs>
                <w:tab w:val="left" w:pos="284"/>
              </w:tabs>
              <w:rPr>
                <w:rFonts w:ascii="Times New Roman" w:eastAsia="Calibri" w:hAnsi="Times New Roman" w:cs="Times New Roman"/>
                <w:b/>
                <w:bCs/>
                <w:sz w:val="12"/>
                <w:szCs w:val="12"/>
              </w:rPr>
            </w:pPr>
            <w:r w:rsidRPr="005B0E34">
              <w:rPr>
                <w:rFonts w:ascii="Times New Roman" w:eastAsia="Calibri" w:hAnsi="Times New Roman" w:cs="Times New Roman"/>
                <w:b/>
                <w:bCs/>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2014-2016гг</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01</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06</w:t>
            </w:r>
          </w:p>
        </w:tc>
        <w:tc>
          <w:tcPr>
            <w:tcW w:w="709"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7951800</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w:t>
            </w:r>
          </w:p>
        </w:tc>
        <w:tc>
          <w:tcPr>
            <w:tcW w:w="42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296</w:t>
            </w:r>
          </w:p>
        </w:tc>
        <w:tc>
          <w:tcPr>
            <w:tcW w:w="567"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Иные межбюджетные трансферты</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01</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06</w:t>
            </w:r>
          </w:p>
        </w:tc>
        <w:tc>
          <w:tcPr>
            <w:tcW w:w="709"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7951800</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540</w:t>
            </w:r>
          </w:p>
        </w:tc>
        <w:tc>
          <w:tcPr>
            <w:tcW w:w="42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296</w:t>
            </w:r>
          </w:p>
        </w:tc>
        <w:tc>
          <w:tcPr>
            <w:tcW w:w="567"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Резервные фонды</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01</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11</w:t>
            </w:r>
          </w:p>
        </w:tc>
        <w:tc>
          <w:tcPr>
            <w:tcW w:w="709"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w:t>
            </w:r>
          </w:p>
        </w:tc>
        <w:tc>
          <w:tcPr>
            <w:tcW w:w="426" w:type="dxa"/>
            <w:hideMark/>
          </w:tcPr>
          <w:p w:rsidR="005B0E34" w:rsidRPr="005B0E34" w:rsidRDefault="005B0E34" w:rsidP="005B0E34">
            <w:pPr>
              <w:tabs>
                <w:tab w:val="left" w:pos="284"/>
              </w:tabs>
              <w:rPr>
                <w:rFonts w:ascii="Times New Roman" w:eastAsia="Calibri" w:hAnsi="Times New Roman" w:cs="Times New Roman"/>
                <w:b/>
                <w:bCs/>
                <w:sz w:val="12"/>
                <w:szCs w:val="12"/>
              </w:rPr>
            </w:pPr>
            <w:r w:rsidRPr="005B0E34">
              <w:rPr>
                <w:rFonts w:ascii="Times New Roman" w:eastAsia="Calibri" w:hAnsi="Times New Roman" w:cs="Times New Roman"/>
                <w:b/>
                <w:bCs/>
                <w:sz w:val="12"/>
                <w:szCs w:val="12"/>
              </w:rPr>
              <w:t>10</w:t>
            </w:r>
          </w:p>
        </w:tc>
        <w:tc>
          <w:tcPr>
            <w:tcW w:w="567" w:type="dxa"/>
            <w:hideMark/>
          </w:tcPr>
          <w:p w:rsidR="005B0E34" w:rsidRPr="005B0E34" w:rsidRDefault="005B0E34" w:rsidP="005B0E34">
            <w:pPr>
              <w:tabs>
                <w:tab w:val="left" w:pos="284"/>
              </w:tabs>
              <w:rPr>
                <w:rFonts w:ascii="Times New Roman" w:eastAsia="Calibri" w:hAnsi="Times New Roman" w:cs="Times New Roman"/>
                <w:b/>
                <w:bCs/>
                <w:sz w:val="12"/>
                <w:szCs w:val="12"/>
              </w:rPr>
            </w:pPr>
            <w:r w:rsidRPr="005B0E34">
              <w:rPr>
                <w:rFonts w:ascii="Times New Roman" w:eastAsia="Calibri" w:hAnsi="Times New Roman" w:cs="Times New Roman"/>
                <w:b/>
                <w:bCs/>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Резервные фонды</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01</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11</w:t>
            </w:r>
          </w:p>
        </w:tc>
        <w:tc>
          <w:tcPr>
            <w:tcW w:w="709"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0700000</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w:t>
            </w:r>
          </w:p>
        </w:tc>
        <w:tc>
          <w:tcPr>
            <w:tcW w:w="42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10</w:t>
            </w:r>
          </w:p>
        </w:tc>
        <w:tc>
          <w:tcPr>
            <w:tcW w:w="567"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Резервные средства</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01</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11</w:t>
            </w:r>
          </w:p>
        </w:tc>
        <w:tc>
          <w:tcPr>
            <w:tcW w:w="709"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0700000</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870</w:t>
            </w:r>
          </w:p>
        </w:tc>
        <w:tc>
          <w:tcPr>
            <w:tcW w:w="42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10</w:t>
            </w:r>
          </w:p>
        </w:tc>
        <w:tc>
          <w:tcPr>
            <w:tcW w:w="567"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Другие общегосударственные вопросы</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01</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13</w:t>
            </w:r>
          </w:p>
        </w:tc>
        <w:tc>
          <w:tcPr>
            <w:tcW w:w="709"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w:t>
            </w:r>
          </w:p>
        </w:tc>
        <w:tc>
          <w:tcPr>
            <w:tcW w:w="426" w:type="dxa"/>
            <w:hideMark/>
          </w:tcPr>
          <w:p w:rsidR="005B0E34" w:rsidRPr="005B0E34" w:rsidRDefault="005B0E34" w:rsidP="005B0E34">
            <w:pPr>
              <w:tabs>
                <w:tab w:val="left" w:pos="284"/>
              </w:tabs>
              <w:rPr>
                <w:rFonts w:ascii="Times New Roman" w:eastAsia="Calibri" w:hAnsi="Times New Roman" w:cs="Times New Roman"/>
                <w:b/>
                <w:bCs/>
                <w:sz w:val="12"/>
                <w:szCs w:val="12"/>
              </w:rPr>
            </w:pPr>
            <w:r w:rsidRPr="005B0E34">
              <w:rPr>
                <w:rFonts w:ascii="Times New Roman" w:eastAsia="Calibri" w:hAnsi="Times New Roman" w:cs="Times New Roman"/>
                <w:b/>
                <w:bCs/>
                <w:sz w:val="12"/>
                <w:szCs w:val="12"/>
              </w:rPr>
              <w:t>281</w:t>
            </w:r>
          </w:p>
        </w:tc>
        <w:tc>
          <w:tcPr>
            <w:tcW w:w="567" w:type="dxa"/>
            <w:hideMark/>
          </w:tcPr>
          <w:p w:rsidR="005B0E34" w:rsidRPr="005B0E34" w:rsidRDefault="005B0E34" w:rsidP="005B0E34">
            <w:pPr>
              <w:tabs>
                <w:tab w:val="left" w:pos="284"/>
              </w:tabs>
              <w:rPr>
                <w:rFonts w:ascii="Times New Roman" w:eastAsia="Calibri" w:hAnsi="Times New Roman" w:cs="Times New Roman"/>
                <w:b/>
                <w:bCs/>
                <w:sz w:val="12"/>
                <w:szCs w:val="12"/>
              </w:rPr>
            </w:pPr>
            <w:r w:rsidRPr="005B0E34">
              <w:rPr>
                <w:rFonts w:ascii="Times New Roman" w:eastAsia="Calibri" w:hAnsi="Times New Roman" w:cs="Times New Roman"/>
                <w:b/>
                <w:bCs/>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xml:space="preserve">Руководство и управление в сфере установленных </w:t>
            </w:r>
            <w:proofErr w:type="gramStart"/>
            <w:r w:rsidRPr="005B0E34">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5B0E34">
              <w:rPr>
                <w:rFonts w:ascii="Times New Roman" w:eastAsia="Calibri" w:hAnsi="Times New Roman" w:cs="Times New Roman"/>
                <w:sz w:val="12"/>
                <w:szCs w:val="12"/>
              </w:rPr>
              <w:t xml:space="preserve"> </w:t>
            </w:r>
            <w:r w:rsidRPr="005B0E34">
              <w:rPr>
                <w:rFonts w:ascii="Times New Roman" w:eastAsia="Calibri" w:hAnsi="Times New Roman" w:cs="Times New Roman"/>
                <w:sz w:val="12"/>
                <w:szCs w:val="12"/>
              </w:rPr>
              <w:lastRenderedPageBreak/>
              <w:t>и органов местного самоуправления</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lastRenderedPageBreak/>
              <w:t>01</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13</w:t>
            </w:r>
          </w:p>
        </w:tc>
        <w:tc>
          <w:tcPr>
            <w:tcW w:w="709"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0020000</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w:t>
            </w:r>
          </w:p>
        </w:tc>
        <w:tc>
          <w:tcPr>
            <w:tcW w:w="42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6</w:t>
            </w:r>
          </w:p>
        </w:tc>
        <w:tc>
          <w:tcPr>
            <w:tcW w:w="567"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lastRenderedPageBreak/>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Иные межбюджетные трансферты</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01</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13</w:t>
            </w:r>
          </w:p>
        </w:tc>
        <w:tc>
          <w:tcPr>
            <w:tcW w:w="709"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0020000</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540</w:t>
            </w:r>
          </w:p>
        </w:tc>
        <w:tc>
          <w:tcPr>
            <w:tcW w:w="42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6</w:t>
            </w:r>
          </w:p>
        </w:tc>
        <w:tc>
          <w:tcPr>
            <w:tcW w:w="567"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Реализация государственной политики в области приватизации и управления государственной и муниципальной собственностью</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01</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13</w:t>
            </w:r>
          </w:p>
        </w:tc>
        <w:tc>
          <w:tcPr>
            <w:tcW w:w="709"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0900000</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w:t>
            </w:r>
          </w:p>
        </w:tc>
        <w:tc>
          <w:tcPr>
            <w:tcW w:w="42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155</w:t>
            </w:r>
          </w:p>
        </w:tc>
        <w:tc>
          <w:tcPr>
            <w:tcW w:w="567"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01</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13</w:t>
            </w:r>
          </w:p>
        </w:tc>
        <w:tc>
          <w:tcPr>
            <w:tcW w:w="709"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0900000</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240</w:t>
            </w:r>
          </w:p>
        </w:tc>
        <w:tc>
          <w:tcPr>
            <w:tcW w:w="42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103</w:t>
            </w:r>
          </w:p>
        </w:tc>
        <w:tc>
          <w:tcPr>
            <w:tcW w:w="567"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Иные межбюджетные трансферты</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01</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13</w:t>
            </w:r>
          </w:p>
        </w:tc>
        <w:tc>
          <w:tcPr>
            <w:tcW w:w="709"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0900000</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540</w:t>
            </w:r>
          </w:p>
        </w:tc>
        <w:tc>
          <w:tcPr>
            <w:tcW w:w="42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52</w:t>
            </w:r>
          </w:p>
        </w:tc>
        <w:tc>
          <w:tcPr>
            <w:tcW w:w="567"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Реализация государственных функций, связанных с общегосударственным управлением</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01</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13</w:t>
            </w:r>
          </w:p>
        </w:tc>
        <w:tc>
          <w:tcPr>
            <w:tcW w:w="709"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0920000</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w:t>
            </w:r>
          </w:p>
        </w:tc>
        <w:tc>
          <w:tcPr>
            <w:tcW w:w="42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120</w:t>
            </w:r>
          </w:p>
        </w:tc>
        <w:tc>
          <w:tcPr>
            <w:tcW w:w="567"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01</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13</w:t>
            </w:r>
          </w:p>
        </w:tc>
        <w:tc>
          <w:tcPr>
            <w:tcW w:w="709"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0920000</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240</w:t>
            </w:r>
          </w:p>
        </w:tc>
        <w:tc>
          <w:tcPr>
            <w:tcW w:w="42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120</w:t>
            </w:r>
          </w:p>
        </w:tc>
        <w:tc>
          <w:tcPr>
            <w:tcW w:w="567"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02</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03</w:t>
            </w:r>
          </w:p>
        </w:tc>
        <w:tc>
          <w:tcPr>
            <w:tcW w:w="709"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w:t>
            </w:r>
          </w:p>
        </w:tc>
        <w:tc>
          <w:tcPr>
            <w:tcW w:w="426" w:type="dxa"/>
            <w:hideMark/>
          </w:tcPr>
          <w:p w:rsidR="005B0E34" w:rsidRPr="005B0E34" w:rsidRDefault="005B0E34" w:rsidP="005B0E34">
            <w:pPr>
              <w:tabs>
                <w:tab w:val="left" w:pos="284"/>
              </w:tabs>
              <w:rPr>
                <w:rFonts w:ascii="Times New Roman" w:eastAsia="Calibri" w:hAnsi="Times New Roman" w:cs="Times New Roman"/>
                <w:b/>
                <w:bCs/>
                <w:sz w:val="12"/>
                <w:szCs w:val="12"/>
              </w:rPr>
            </w:pPr>
            <w:r w:rsidRPr="005B0E34">
              <w:rPr>
                <w:rFonts w:ascii="Times New Roman" w:eastAsia="Calibri" w:hAnsi="Times New Roman" w:cs="Times New Roman"/>
                <w:b/>
                <w:bCs/>
                <w:sz w:val="12"/>
                <w:szCs w:val="12"/>
              </w:rPr>
              <w:t>67</w:t>
            </w:r>
          </w:p>
        </w:tc>
        <w:tc>
          <w:tcPr>
            <w:tcW w:w="567" w:type="dxa"/>
            <w:hideMark/>
          </w:tcPr>
          <w:p w:rsidR="005B0E34" w:rsidRPr="005B0E34" w:rsidRDefault="005B0E34" w:rsidP="005B0E34">
            <w:pPr>
              <w:tabs>
                <w:tab w:val="left" w:pos="284"/>
              </w:tabs>
              <w:rPr>
                <w:rFonts w:ascii="Times New Roman" w:eastAsia="Calibri" w:hAnsi="Times New Roman" w:cs="Times New Roman"/>
                <w:b/>
                <w:bCs/>
                <w:sz w:val="12"/>
                <w:szCs w:val="12"/>
              </w:rPr>
            </w:pPr>
            <w:r w:rsidRPr="005B0E34">
              <w:rPr>
                <w:rFonts w:ascii="Times New Roman" w:eastAsia="Calibri" w:hAnsi="Times New Roman" w:cs="Times New Roman"/>
                <w:b/>
                <w:bCs/>
                <w:sz w:val="12"/>
                <w:szCs w:val="12"/>
              </w:rPr>
              <w:t>67</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Субвенции на осуществление первичного воинского учета на территориях, где отсутствуют военные комиссариаты</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02</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03</w:t>
            </w:r>
          </w:p>
        </w:tc>
        <w:tc>
          <w:tcPr>
            <w:tcW w:w="709"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8995118</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w:t>
            </w:r>
          </w:p>
        </w:tc>
        <w:tc>
          <w:tcPr>
            <w:tcW w:w="42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67</w:t>
            </w:r>
          </w:p>
        </w:tc>
        <w:tc>
          <w:tcPr>
            <w:tcW w:w="567"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67</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02</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03</w:t>
            </w:r>
          </w:p>
        </w:tc>
        <w:tc>
          <w:tcPr>
            <w:tcW w:w="709"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8995118</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120</w:t>
            </w:r>
          </w:p>
        </w:tc>
        <w:tc>
          <w:tcPr>
            <w:tcW w:w="42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57</w:t>
            </w:r>
          </w:p>
        </w:tc>
        <w:tc>
          <w:tcPr>
            <w:tcW w:w="567"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57</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02</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03</w:t>
            </w:r>
          </w:p>
        </w:tc>
        <w:tc>
          <w:tcPr>
            <w:tcW w:w="709"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8995118</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240</w:t>
            </w:r>
          </w:p>
        </w:tc>
        <w:tc>
          <w:tcPr>
            <w:tcW w:w="42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10</w:t>
            </w:r>
          </w:p>
        </w:tc>
        <w:tc>
          <w:tcPr>
            <w:tcW w:w="567"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10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03</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09</w:t>
            </w:r>
          </w:p>
        </w:tc>
        <w:tc>
          <w:tcPr>
            <w:tcW w:w="709"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w:t>
            </w:r>
          </w:p>
        </w:tc>
        <w:tc>
          <w:tcPr>
            <w:tcW w:w="426" w:type="dxa"/>
            <w:hideMark/>
          </w:tcPr>
          <w:p w:rsidR="005B0E34" w:rsidRPr="005B0E34" w:rsidRDefault="005B0E34" w:rsidP="005B0E34">
            <w:pPr>
              <w:tabs>
                <w:tab w:val="left" w:pos="284"/>
              </w:tabs>
              <w:rPr>
                <w:rFonts w:ascii="Times New Roman" w:eastAsia="Calibri" w:hAnsi="Times New Roman" w:cs="Times New Roman"/>
                <w:b/>
                <w:bCs/>
                <w:sz w:val="12"/>
                <w:szCs w:val="12"/>
              </w:rPr>
            </w:pPr>
            <w:r w:rsidRPr="005B0E34">
              <w:rPr>
                <w:rFonts w:ascii="Times New Roman" w:eastAsia="Calibri" w:hAnsi="Times New Roman" w:cs="Times New Roman"/>
                <w:b/>
                <w:bCs/>
                <w:sz w:val="12"/>
                <w:szCs w:val="12"/>
              </w:rPr>
              <w:t>228</w:t>
            </w:r>
          </w:p>
        </w:tc>
        <w:tc>
          <w:tcPr>
            <w:tcW w:w="567" w:type="dxa"/>
            <w:hideMark/>
          </w:tcPr>
          <w:p w:rsidR="005B0E34" w:rsidRPr="005B0E34" w:rsidRDefault="005B0E34" w:rsidP="005B0E34">
            <w:pPr>
              <w:tabs>
                <w:tab w:val="left" w:pos="284"/>
              </w:tabs>
              <w:rPr>
                <w:rFonts w:ascii="Times New Roman" w:eastAsia="Calibri" w:hAnsi="Times New Roman" w:cs="Times New Roman"/>
                <w:b/>
                <w:bCs/>
                <w:sz w:val="12"/>
                <w:szCs w:val="12"/>
              </w:rPr>
            </w:pPr>
            <w:r w:rsidRPr="005B0E34">
              <w:rPr>
                <w:rFonts w:ascii="Times New Roman" w:eastAsia="Calibri" w:hAnsi="Times New Roman" w:cs="Times New Roman"/>
                <w:b/>
                <w:bCs/>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Мероприятия по предупреждению и ликвидации последствий чрезвычайных ситуаций и стихийных бедствий</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03</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09</w:t>
            </w:r>
          </w:p>
        </w:tc>
        <w:tc>
          <w:tcPr>
            <w:tcW w:w="709"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2180000</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w:t>
            </w:r>
          </w:p>
        </w:tc>
        <w:tc>
          <w:tcPr>
            <w:tcW w:w="42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228</w:t>
            </w:r>
          </w:p>
        </w:tc>
        <w:tc>
          <w:tcPr>
            <w:tcW w:w="567"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03</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09</w:t>
            </w:r>
          </w:p>
        </w:tc>
        <w:tc>
          <w:tcPr>
            <w:tcW w:w="709"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2180000</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240</w:t>
            </w:r>
          </w:p>
        </w:tc>
        <w:tc>
          <w:tcPr>
            <w:tcW w:w="42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221</w:t>
            </w:r>
          </w:p>
        </w:tc>
        <w:tc>
          <w:tcPr>
            <w:tcW w:w="567"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Уплата налогов, сборов и иных платежей</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03</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09</w:t>
            </w:r>
          </w:p>
        </w:tc>
        <w:tc>
          <w:tcPr>
            <w:tcW w:w="709"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2180000</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850</w:t>
            </w:r>
          </w:p>
        </w:tc>
        <w:tc>
          <w:tcPr>
            <w:tcW w:w="42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7</w:t>
            </w:r>
          </w:p>
        </w:tc>
        <w:tc>
          <w:tcPr>
            <w:tcW w:w="567"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Национальная безопасность и правоохранительная деятельность</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03</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14</w:t>
            </w:r>
          </w:p>
        </w:tc>
        <w:tc>
          <w:tcPr>
            <w:tcW w:w="709"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w:t>
            </w:r>
          </w:p>
        </w:tc>
        <w:tc>
          <w:tcPr>
            <w:tcW w:w="426" w:type="dxa"/>
            <w:hideMark/>
          </w:tcPr>
          <w:p w:rsidR="005B0E34" w:rsidRPr="005B0E34" w:rsidRDefault="005B0E34" w:rsidP="005B0E34">
            <w:pPr>
              <w:tabs>
                <w:tab w:val="left" w:pos="284"/>
              </w:tabs>
              <w:rPr>
                <w:rFonts w:ascii="Times New Roman" w:eastAsia="Calibri" w:hAnsi="Times New Roman" w:cs="Times New Roman"/>
                <w:b/>
                <w:bCs/>
                <w:sz w:val="12"/>
                <w:szCs w:val="12"/>
              </w:rPr>
            </w:pPr>
            <w:r w:rsidRPr="005B0E34">
              <w:rPr>
                <w:rFonts w:ascii="Times New Roman" w:eastAsia="Calibri" w:hAnsi="Times New Roman" w:cs="Times New Roman"/>
                <w:b/>
                <w:bCs/>
                <w:sz w:val="12"/>
                <w:szCs w:val="12"/>
              </w:rPr>
              <w:t>4</w:t>
            </w:r>
          </w:p>
        </w:tc>
        <w:tc>
          <w:tcPr>
            <w:tcW w:w="567" w:type="dxa"/>
            <w:hideMark/>
          </w:tcPr>
          <w:p w:rsidR="005B0E34" w:rsidRPr="005B0E34" w:rsidRDefault="005B0E34" w:rsidP="005B0E34">
            <w:pPr>
              <w:tabs>
                <w:tab w:val="left" w:pos="284"/>
              </w:tabs>
              <w:rPr>
                <w:rFonts w:ascii="Times New Roman" w:eastAsia="Calibri" w:hAnsi="Times New Roman" w:cs="Times New Roman"/>
                <w:b/>
                <w:bCs/>
                <w:sz w:val="12"/>
                <w:szCs w:val="12"/>
              </w:rPr>
            </w:pPr>
            <w:r w:rsidRPr="005B0E34">
              <w:rPr>
                <w:rFonts w:ascii="Times New Roman" w:eastAsia="Calibri" w:hAnsi="Times New Roman" w:cs="Times New Roman"/>
                <w:b/>
                <w:bCs/>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03</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14</w:t>
            </w:r>
          </w:p>
        </w:tc>
        <w:tc>
          <w:tcPr>
            <w:tcW w:w="709"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7950100</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w:t>
            </w:r>
          </w:p>
        </w:tc>
        <w:tc>
          <w:tcPr>
            <w:tcW w:w="42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3</w:t>
            </w:r>
          </w:p>
        </w:tc>
        <w:tc>
          <w:tcPr>
            <w:tcW w:w="567"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Иные межбюджетные трансферты</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03</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14</w:t>
            </w:r>
          </w:p>
        </w:tc>
        <w:tc>
          <w:tcPr>
            <w:tcW w:w="709"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7950100</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540</w:t>
            </w:r>
          </w:p>
        </w:tc>
        <w:tc>
          <w:tcPr>
            <w:tcW w:w="42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3</w:t>
            </w:r>
          </w:p>
        </w:tc>
        <w:tc>
          <w:tcPr>
            <w:tcW w:w="567"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Муниципальная программа "Противодействие коррупции"</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03</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14</w:t>
            </w:r>
          </w:p>
        </w:tc>
        <w:tc>
          <w:tcPr>
            <w:tcW w:w="709"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7953100</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w:t>
            </w:r>
          </w:p>
        </w:tc>
        <w:tc>
          <w:tcPr>
            <w:tcW w:w="42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1</w:t>
            </w:r>
          </w:p>
        </w:tc>
        <w:tc>
          <w:tcPr>
            <w:tcW w:w="567"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03</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14</w:t>
            </w:r>
          </w:p>
        </w:tc>
        <w:tc>
          <w:tcPr>
            <w:tcW w:w="709"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7953100</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240</w:t>
            </w:r>
          </w:p>
        </w:tc>
        <w:tc>
          <w:tcPr>
            <w:tcW w:w="42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1</w:t>
            </w:r>
          </w:p>
        </w:tc>
        <w:tc>
          <w:tcPr>
            <w:tcW w:w="567"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Сельское хозяйство и рыболовство</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04</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05</w:t>
            </w:r>
          </w:p>
        </w:tc>
        <w:tc>
          <w:tcPr>
            <w:tcW w:w="709"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w:t>
            </w:r>
          </w:p>
        </w:tc>
        <w:tc>
          <w:tcPr>
            <w:tcW w:w="426" w:type="dxa"/>
            <w:hideMark/>
          </w:tcPr>
          <w:p w:rsidR="005B0E34" w:rsidRPr="005B0E34" w:rsidRDefault="005B0E34" w:rsidP="005B0E34">
            <w:pPr>
              <w:tabs>
                <w:tab w:val="left" w:pos="284"/>
              </w:tabs>
              <w:rPr>
                <w:rFonts w:ascii="Times New Roman" w:eastAsia="Calibri" w:hAnsi="Times New Roman" w:cs="Times New Roman"/>
                <w:b/>
                <w:bCs/>
                <w:sz w:val="12"/>
                <w:szCs w:val="12"/>
              </w:rPr>
            </w:pPr>
            <w:r w:rsidRPr="005B0E34">
              <w:rPr>
                <w:rFonts w:ascii="Times New Roman" w:eastAsia="Calibri" w:hAnsi="Times New Roman" w:cs="Times New Roman"/>
                <w:b/>
                <w:bCs/>
                <w:sz w:val="12"/>
                <w:szCs w:val="12"/>
              </w:rPr>
              <w:t>84</w:t>
            </w:r>
          </w:p>
        </w:tc>
        <w:tc>
          <w:tcPr>
            <w:tcW w:w="567" w:type="dxa"/>
            <w:hideMark/>
          </w:tcPr>
          <w:p w:rsidR="005B0E34" w:rsidRPr="005B0E34" w:rsidRDefault="005B0E34" w:rsidP="005B0E34">
            <w:pPr>
              <w:tabs>
                <w:tab w:val="left" w:pos="284"/>
              </w:tabs>
              <w:rPr>
                <w:rFonts w:ascii="Times New Roman" w:eastAsia="Calibri" w:hAnsi="Times New Roman" w:cs="Times New Roman"/>
                <w:b/>
                <w:bCs/>
                <w:sz w:val="12"/>
                <w:szCs w:val="12"/>
              </w:rPr>
            </w:pPr>
            <w:r w:rsidRPr="005B0E34">
              <w:rPr>
                <w:rFonts w:ascii="Times New Roman" w:eastAsia="Calibri" w:hAnsi="Times New Roman" w:cs="Times New Roman"/>
                <w:b/>
                <w:bCs/>
                <w:sz w:val="12"/>
                <w:szCs w:val="12"/>
              </w:rPr>
              <w:t>84</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04</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05</w:t>
            </w:r>
          </w:p>
        </w:tc>
        <w:tc>
          <w:tcPr>
            <w:tcW w:w="709"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6090404</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w:t>
            </w:r>
          </w:p>
        </w:tc>
        <w:tc>
          <w:tcPr>
            <w:tcW w:w="42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84</w:t>
            </w:r>
          </w:p>
        </w:tc>
        <w:tc>
          <w:tcPr>
            <w:tcW w:w="567"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84</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04</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05</w:t>
            </w:r>
          </w:p>
        </w:tc>
        <w:tc>
          <w:tcPr>
            <w:tcW w:w="709"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6090404</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810</w:t>
            </w:r>
          </w:p>
        </w:tc>
        <w:tc>
          <w:tcPr>
            <w:tcW w:w="42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84</w:t>
            </w:r>
          </w:p>
        </w:tc>
        <w:tc>
          <w:tcPr>
            <w:tcW w:w="567"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84</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Дорожное хозяйство (дорожные фонды)</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04</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09</w:t>
            </w:r>
          </w:p>
        </w:tc>
        <w:tc>
          <w:tcPr>
            <w:tcW w:w="709"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w:t>
            </w:r>
          </w:p>
        </w:tc>
        <w:tc>
          <w:tcPr>
            <w:tcW w:w="426" w:type="dxa"/>
            <w:hideMark/>
          </w:tcPr>
          <w:p w:rsidR="005B0E34" w:rsidRPr="005B0E34" w:rsidRDefault="005B0E34" w:rsidP="005B0E34">
            <w:pPr>
              <w:tabs>
                <w:tab w:val="left" w:pos="284"/>
              </w:tabs>
              <w:rPr>
                <w:rFonts w:ascii="Times New Roman" w:eastAsia="Calibri" w:hAnsi="Times New Roman" w:cs="Times New Roman"/>
                <w:b/>
                <w:bCs/>
                <w:sz w:val="12"/>
                <w:szCs w:val="12"/>
              </w:rPr>
            </w:pPr>
            <w:r w:rsidRPr="005B0E34">
              <w:rPr>
                <w:rFonts w:ascii="Times New Roman" w:eastAsia="Calibri" w:hAnsi="Times New Roman" w:cs="Times New Roman"/>
                <w:b/>
                <w:bCs/>
                <w:sz w:val="12"/>
                <w:szCs w:val="12"/>
              </w:rPr>
              <w:t>778</w:t>
            </w:r>
          </w:p>
        </w:tc>
        <w:tc>
          <w:tcPr>
            <w:tcW w:w="567" w:type="dxa"/>
            <w:hideMark/>
          </w:tcPr>
          <w:p w:rsidR="005B0E34" w:rsidRPr="005B0E34" w:rsidRDefault="005B0E34" w:rsidP="005B0E34">
            <w:pPr>
              <w:tabs>
                <w:tab w:val="left" w:pos="284"/>
              </w:tabs>
              <w:rPr>
                <w:rFonts w:ascii="Times New Roman" w:eastAsia="Calibri" w:hAnsi="Times New Roman" w:cs="Times New Roman"/>
                <w:b/>
                <w:bCs/>
                <w:sz w:val="12"/>
                <w:szCs w:val="12"/>
              </w:rPr>
            </w:pPr>
            <w:r w:rsidRPr="005B0E34">
              <w:rPr>
                <w:rFonts w:ascii="Times New Roman" w:eastAsia="Calibri" w:hAnsi="Times New Roman" w:cs="Times New Roman"/>
                <w:b/>
                <w:bCs/>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04</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09</w:t>
            </w:r>
          </w:p>
        </w:tc>
        <w:tc>
          <w:tcPr>
            <w:tcW w:w="709"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7952100</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w:t>
            </w:r>
          </w:p>
        </w:tc>
        <w:tc>
          <w:tcPr>
            <w:tcW w:w="42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778</w:t>
            </w:r>
          </w:p>
        </w:tc>
        <w:tc>
          <w:tcPr>
            <w:tcW w:w="567"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Иные межбюджетные трансферты</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04</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09</w:t>
            </w:r>
          </w:p>
        </w:tc>
        <w:tc>
          <w:tcPr>
            <w:tcW w:w="709"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7952100</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540</w:t>
            </w:r>
          </w:p>
        </w:tc>
        <w:tc>
          <w:tcPr>
            <w:tcW w:w="42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778</w:t>
            </w:r>
          </w:p>
        </w:tc>
        <w:tc>
          <w:tcPr>
            <w:tcW w:w="567"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Жилищное хозяйство</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05</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01</w:t>
            </w:r>
          </w:p>
        </w:tc>
        <w:tc>
          <w:tcPr>
            <w:tcW w:w="709" w:type="dxa"/>
            <w:hideMark/>
          </w:tcPr>
          <w:p w:rsidR="005B0E34" w:rsidRPr="005B0E34" w:rsidRDefault="005B0E34" w:rsidP="005B0E34">
            <w:pPr>
              <w:tabs>
                <w:tab w:val="left" w:pos="284"/>
              </w:tabs>
              <w:rPr>
                <w:rFonts w:ascii="Times New Roman" w:eastAsia="Calibri" w:hAnsi="Times New Roman" w:cs="Times New Roman"/>
                <w:b/>
                <w:bCs/>
                <w:sz w:val="12"/>
                <w:szCs w:val="12"/>
              </w:rPr>
            </w:pPr>
            <w:r w:rsidRPr="005B0E34">
              <w:rPr>
                <w:rFonts w:ascii="Times New Roman" w:eastAsia="Calibri" w:hAnsi="Times New Roman" w:cs="Times New Roman"/>
                <w:b/>
                <w:bCs/>
                <w:sz w:val="12"/>
                <w:szCs w:val="12"/>
              </w:rPr>
              <w:t> </w:t>
            </w:r>
          </w:p>
        </w:tc>
        <w:tc>
          <w:tcPr>
            <w:tcW w:w="425" w:type="dxa"/>
            <w:noWrap/>
            <w:hideMark/>
          </w:tcPr>
          <w:p w:rsidR="005B0E34" w:rsidRPr="005B0E34" w:rsidRDefault="005B0E34" w:rsidP="005B0E34">
            <w:pPr>
              <w:tabs>
                <w:tab w:val="left" w:pos="284"/>
              </w:tabs>
              <w:rPr>
                <w:rFonts w:ascii="Times New Roman" w:eastAsia="Calibri" w:hAnsi="Times New Roman" w:cs="Times New Roman"/>
                <w:b/>
                <w:bCs/>
                <w:sz w:val="12"/>
                <w:szCs w:val="12"/>
              </w:rPr>
            </w:pPr>
            <w:r w:rsidRPr="005B0E34">
              <w:rPr>
                <w:rFonts w:ascii="Times New Roman" w:eastAsia="Calibri" w:hAnsi="Times New Roman" w:cs="Times New Roman"/>
                <w:b/>
                <w:bCs/>
                <w:sz w:val="12"/>
                <w:szCs w:val="12"/>
              </w:rPr>
              <w:t> </w:t>
            </w:r>
          </w:p>
        </w:tc>
        <w:tc>
          <w:tcPr>
            <w:tcW w:w="426" w:type="dxa"/>
            <w:hideMark/>
          </w:tcPr>
          <w:p w:rsidR="005B0E34" w:rsidRPr="005B0E34" w:rsidRDefault="005B0E34" w:rsidP="005B0E34">
            <w:pPr>
              <w:tabs>
                <w:tab w:val="left" w:pos="284"/>
              </w:tabs>
              <w:rPr>
                <w:rFonts w:ascii="Times New Roman" w:eastAsia="Calibri" w:hAnsi="Times New Roman" w:cs="Times New Roman"/>
                <w:b/>
                <w:bCs/>
                <w:sz w:val="12"/>
                <w:szCs w:val="12"/>
              </w:rPr>
            </w:pPr>
            <w:r w:rsidRPr="005B0E34">
              <w:rPr>
                <w:rFonts w:ascii="Times New Roman" w:eastAsia="Calibri" w:hAnsi="Times New Roman" w:cs="Times New Roman"/>
                <w:b/>
                <w:bCs/>
                <w:sz w:val="12"/>
                <w:szCs w:val="12"/>
              </w:rPr>
              <w:t>366</w:t>
            </w:r>
          </w:p>
        </w:tc>
        <w:tc>
          <w:tcPr>
            <w:tcW w:w="567" w:type="dxa"/>
            <w:hideMark/>
          </w:tcPr>
          <w:p w:rsidR="005B0E34" w:rsidRPr="005B0E34" w:rsidRDefault="005B0E34" w:rsidP="005B0E34">
            <w:pPr>
              <w:tabs>
                <w:tab w:val="left" w:pos="284"/>
              </w:tabs>
              <w:rPr>
                <w:rFonts w:ascii="Times New Roman" w:eastAsia="Calibri" w:hAnsi="Times New Roman" w:cs="Times New Roman"/>
                <w:b/>
                <w:bCs/>
                <w:sz w:val="12"/>
                <w:szCs w:val="12"/>
              </w:rPr>
            </w:pPr>
            <w:r w:rsidRPr="005B0E34">
              <w:rPr>
                <w:rFonts w:ascii="Times New Roman" w:eastAsia="Calibri" w:hAnsi="Times New Roman" w:cs="Times New Roman"/>
                <w:b/>
                <w:bCs/>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Муниципальная программа "Повышение эффективности деятельности жилищно-коммунального комплекса муниципального района Сергиевский"</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05</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01</w:t>
            </w:r>
          </w:p>
        </w:tc>
        <w:tc>
          <w:tcPr>
            <w:tcW w:w="709"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7952900</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w:t>
            </w:r>
          </w:p>
        </w:tc>
        <w:tc>
          <w:tcPr>
            <w:tcW w:w="42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134</w:t>
            </w:r>
          </w:p>
        </w:tc>
        <w:tc>
          <w:tcPr>
            <w:tcW w:w="567"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Иные межбюджетные трансферты</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05</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01</w:t>
            </w:r>
          </w:p>
        </w:tc>
        <w:tc>
          <w:tcPr>
            <w:tcW w:w="709"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7952900</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540</w:t>
            </w:r>
          </w:p>
        </w:tc>
        <w:tc>
          <w:tcPr>
            <w:tcW w:w="42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134</w:t>
            </w:r>
          </w:p>
        </w:tc>
        <w:tc>
          <w:tcPr>
            <w:tcW w:w="567"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05</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01</w:t>
            </w:r>
          </w:p>
        </w:tc>
        <w:tc>
          <w:tcPr>
            <w:tcW w:w="709"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7951000</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w:t>
            </w:r>
          </w:p>
        </w:tc>
        <w:tc>
          <w:tcPr>
            <w:tcW w:w="42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232</w:t>
            </w:r>
          </w:p>
        </w:tc>
        <w:tc>
          <w:tcPr>
            <w:tcW w:w="567"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Иные межбюджетные трансферты</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05</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01</w:t>
            </w:r>
          </w:p>
        </w:tc>
        <w:tc>
          <w:tcPr>
            <w:tcW w:w="709"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7951000</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540</w:t>
            </w:r>
          </w:p>
        </w:tc>
        <w:tc>
          <w:tcPr>
            <w:tcW w:w="42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232</w:t>
            </w:r>
          </w:p>
        </w:tc>
        <w:tc>
          <w:tcPr>
            <w:tcW w:w="567"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Благоустройство</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05</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03</w:t>
            </w:r>
          </w:p>
        </w:tc>
        <w:tc>
          <w:tcPr>
            <w:tcW w:w="709"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w:t>
            </w:r>
          </w:p>
        </w:tc>
        <w:tc>
          <w:tcPr>
            <w:tcW w:w="426" w:type="dxa"/>
            <w:hideMark/>
          </w:tcPr>
          <w:p w:rsidR="005B0E34" w:rsidRPr="005B0E34" w:rsidRDefault="005B0E34" w:rsidP="005B0E34">
            <w:pPr>
              <w:tabs>
                <w:tab w:val="left" w:pos="284"/>
              </w:tabs>
              <w:rPr>
                <w:rFonts w:ascii="Times New Roman" w:eastAsia="Calibri" w:hAnsi="Times New Roman" w:cs="Times New Roman"/>
                <w:b/>
                <w:bCs/>
                <w:sz w:val="12"/>
                <w:szCs w:val="12"/>
              </w:rPr>
            </w:pPr>
            <w:r w:rsidRPr="005B0E34">
              <w:rPr>
                <w:rFonts w:ascii="Times New Roman" w:eastAsia="Calibri" w:hAnsi="Times New Roman" w:cs="Times New Roman"/>
                <w:b/>
                <w:bCs/>
                <w:sz w:val="12"/>
                <w:szCs w:val="12"/>
              </w:rPr>
              <w:t>1582</w:t>
            </w:r>
          </w:p>
        </w:tc>
        <w:tc>
          <w:tcPr>
            <w:tcW w:w="567" w:type="dxa"/>
            <w:hideMark/>
          </w:tcPr>
          <w:p w:rsidR="005B0E34" w:rsidRPr="005B0E34" w:rsidRDefault="005B0E34" w:rsidP="005B0E34">
            <w:pPr>
              <w:tabs>
                <w:tab w:val="left" w:pos="284"/>
              </w:tabs>
              <w:rPr>
                <w:rFonts w:ascii="Times New Roman" w:eastAsia="Calibri" w:hAnsi="Times New Roman" w:cs="Times New Roman"/>
                <w:b/>
                <w:bCs/>
                <w:sz w:val="12"/>
                <w:szCs w:val="12"/>
              </w:rPr>
            </w:pPr>
            <w:r w:rsidRPr="005B0E34">
              <w:rPr>
                <w:rFonts w:ascii="Times New Roman" w:eastAsia="Calibri" w:hAnsi="Times New Roman" w:cs="Times New Roman"/>
                <w:b/>
                <w:bCs/>
                <w:sz w:val="12"/>
                <w:szCs w:val="12"/>
              </w:rPr>
              <w:t>497</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Благоустройство</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05</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03</w:t>
            </w:r>
          </w:p>
        </w:tc>
        <w:tc>
          <w:tcPr>
            <w:tcW w:w="709"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6000000</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w:t>
            </w:r>
          </w:p>
        </w:tc>
        <w:tc>
          <w:tcPr>
            <w:tcW w:w="42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1085</w:t>
            </w:r>
          </w:p>
        </w:tc>
        <w:tc>
          <w:tcPr>
            <w:tcW w:w="567"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05</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03</w:t>
            </w:r>
          </w:p>
        </w:tc>
        <w:tc>
          <w:tcPr>
            <w:tcW w:w="709"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6000000</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240</w:t>
            </w:r>
          </w:p>
        </w:tc>
        <w:tc>
          <w:tcPr>
            <w:tcW w:w="42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1085</w:t>
            </w:r>
          </w:p>
        </w:tc>
        <w:tc>
          <w:tcPr>
            <w:tcW w:w="567"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05</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03</w:t>
            </w:r>
          </w:p>
        </w:tc>
        <w:tc>
          <w:tcPr>
            <w:tcW w:w="709"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6090404</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w:t>
            </w:r>
          </w:p>
        </w:tc>
        <w:tc>
          <w:tcPr>
            <w:tcW w:w="42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497</w:t>
            </w:r>
          </w:p>
        </w:tc>
        <w:tc>
          <w:tcPr>
            <w:tcW w:w="567"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497</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05</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03</w:t>
            </w:r>
          </w:p>
        </w:tc>
        <w:tc>
          <w:tcPr>
            <w:tcW w:w="709"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6090404</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240</w:t>
            </w:r>
          </w:p>
        </w:tc>
        <w:tc>
          <w:tcPr>
            <w:tcW w:w="42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364</w:t>
            </w:r>
          </w:p>
        </w:tc>
        <w:tc>
          <w:tcPr>
            <w:tcW w:w="567"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364</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Иные межбюджетные трансферты</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05</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03</w:t>
            </w:r>
          </w:p>
        </w:tc>
        <w:tc>
          <w:tcPr>
            <w:tcW w:w="709"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6090404</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540</w:t>
            </w:r>
          </w:p>
        </w:tc>
        <w:tc>
          <w:tcPr>
            <w:tcW w:w="42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133</w:t>
            </w:r>
          </w:p>
        </w:tc>
        <w:tc>
          <w:tcPr>
            <w:tcW w:w="567"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133</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06</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03</w:t>
            </w:r>
          </w:p>
        </w:tc>
        <w:tc>
          <w:tcPr>
            <w:tcW w:w="709"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w:t>
            </w:r>
          </w:p>
        </w:tc>
        <w:tc>
          <w:tcPr>
            <w:tcW w:w="426" w:type="dxa"/>
            <w:hideMark/>
          </w:tcPr>
          <w:p w:rsidR="005B0E34" w:rsidRPr="005B0E34" w:rsidRDefault="005B0E34" w:rsidP="005B0E34">
            <w:pPr>
              <w:tabs>
                <w:tab w:val="left" w:pos="284"/>
              </w:tabs>
              <w:rPr>
                <w:rFonts w:ascii="Times New Roman" w:eastAsia="Calibri" w:hAnsi="Times New Roman" w:cs="Times New Roman"/>
                <w:b/>
                <w:bCs/>
                <w:sz w:val="12"/>
                <w:szCs w:val="12"/>
              </w:rPr>
            </w:pPr>
            <w:r w:rsidRPr="005B0E34">
              <w:rPr>
                <w:rFonts w:ascii="Times New Roman" w:eastAsia="Calibri" w:hAnsi="Times New Roman" w:cs="Times New Roman"/>
                <w:b/>
                <w:bCs/>
                <w:sz w:val="12"/>
                <w:szCs w:val="12"/>
              </w:rPr>
              <w:t>2</w:t>
            </w:r>
          </w:p>
        </w:tc>
        <w:tc>
          <w:tcPr>
            <w:tcW w:w="567" w:type="dxa"/>
            <w:hideMark/>
          </w:tcPr>
          <w:p w:rsidR="005B0E34" w:rsidRPr="005B0E34" w:rsidRDefault="005B0E34" w:rsidP="005B0E34">
            <w:pPr>
              <w:tabs>
                <w:tab w:val="left" w:pos="284"/>
              </w:tabs>
              <w:rPr>
                <w:rFonts w:ascii="Times New Roman" w:eastAsia="Calibri" w:hAnsi="Times New Roman" w:cs="Times New Roman"/>
                <w:b/>
                <w:bCs/>
                <w:sz w:val="12"/>
                <w:szCs w:val="12"/>
              </w:rPr>
            </w:pPr>
            <w:r w:rsidRPr="005B0E34">
              <w:rPr>
                <w:rFonts w:ascii="Times New Roman" w:eastAsia="Calibri" w:hAnsi="Times New Roman" w:cs="Times New Roman"/>
                <w:b/>
                <w:bCs/>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lastRenderedPageBreak/>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Природоохранные мероприятия</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06</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03</w:t>
            </w:r>
          </w:p>
        </w:tc>
        <w:tc>
          <w:tcPr>
            <w:tcW w:w="709"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4100100</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w:t>
            </w:r>
          </w:p>
        </w:tc>
        <w:tc>
          <w:tcPr>
            <w:tcW w:w="42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2</w:t>
            </w:r>
          </w:p>
        </w:tc>
        <w:tc>
          <w:tcPr>
            <w:tcW w:w="567"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06</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03</w:t>
            </w:r>
          </w:p>
        </w:tc>
        <w:tc>
          <w:tcPr>
            <w:tcW w:w="709"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4100100</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240</w:t>
            </w:r>
          </w:p>
        </w:tc>
        <w:tc>
          <w:tcPr>
            <w:tcW w:w="42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2</w:t>
            </w:r>
          </w:p>
        </w:tc>
        <w:tc>
          <w:tcPr>
            <w:tcW w:w="567"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Молодежная политика и оздоровление детей</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07</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07</w:t>
            </w:r>
          </w:p>
        </w:tc>
        <w:tc>
          <w:tcPr>
            <w:tcW w:w="709"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w:t>
            </w:r>
          </w:p>
        </w:tc>
        <w:tc>
          <w:tcPr>
            <w:tcW w:w="426" w:type="dxa"/>
            <w:hideMark/>
          </w:tcPr>
          <w:p w:rsidR="005B0E34" w:rsidRPr="005B0E34" w:rsidRDefault="005B0E34" w:rsidP="005B0E34">
            <w:pPr>
              <w:tabs>
                <w:tab w:val="left" w:pos="284"/>
              </w:tabs>
              <w:rPr>
                <w:rFonts w:ascii="Times New Roman" w:eastAsia="Calibri" w:hAnsi="Times New Roman" w:cs="Times New Roman"/>
                <w:b/>
                <w:bCs/>
                <w:sz w:val="12"/>
                <w:szCs w:val="12"/>
              </w:rPr>
            </w:pPr>
            <w:r w:rsidRPr="005B0E34">
              <w:rPr>
                <w:rFonts w:ascii="Times New Roman" w:eastAsia="Calibri" w:hAnsi="Times New Roman" w:cs="Times New Roman"/>
                <w:b/>
                <w:bCs/>
                <w:sz w:val="12"/>
                <w:szCs w:val="12"/>
              </w:rPr>
              <w:t>50</w:t>
            </w:r>
          </w:p>
        </w:tc>
        <w:tc>
          <w:tcPr>
            <w:tcW w:w="567" w:type="dxa"/>
            <w:hideMark/>
          </w:tcPr>
          <w:p w:rsidR="005B0E34" w:rsidRPr="005B0E34" w:rsidRDefault="005B0E34" w:rsidP="005B0E34">
            <w:pPr>
              <w:tabs>
                <w:tab w:val="left" w:pos="284"/>
              </w:tabs>
              <w:rPr>
                <w:rFonts w:ascii="Times New Roman" w:eastAsia="Calibri" w:hAnsi="Times New Roman" w:cs="Times New Roman"/>
                <w:b/>
                <w:bCs/>
                <w:sz w:val="12"/>
                <w:szCs w:val="12"/>
              </w:rPr>
            </w:pPr>
            <w:r w:rsidRPr="005B0E34">
              <w:rPr>
                <w:rFonts w:ascii="Times New Roman" w:eastAsia="Calibri" w:hAnsi="Times New Roman" w:cs="Times New Roman"/>
                <w:b/>
                <w:bCs/>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Организационно-воспитательная работа с молодежью</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07</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07</w:t>
            </w:r>
          </w:p>
        </w:tc>
        <w:tc>
          <w:tcPr>
            <w:tcW w:w="709"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4310000</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w:t>
            </w:r>
          </w:p>
        </w:tc>
        <w:tc>
          <w:tcPr>
            <w:tcW w:w="42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50</w:t>
            </w:r>
          </w:p>
        </w:tc>
        <w:tc>
          <w:tcPr>
            <w:tcW w:w="567"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Иные межбюджетные трансферты</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07</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07</w:t>
            </w:r>
          </w:p>
        </w:tc>
        <w:tc>
          <w:tcPr>
            <w:tcW w:w="709"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4310000</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540</w:t>
            </w:r>
          </w:p>
        </w:tc>
        <w:tc>
          <w:tcPr>
            <w:tcW w:w="42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50</w:t>
            </w:r>
          </w:p>
        </w:tc>
        <w:tc>
          <w:tcPr>
            <w:tcW w:w="567"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Культура</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08</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01</w:t>
            </w:r>
          </w:p>
        </w:tc>
        <w:tc>
          <w:tcPr>
            <w:tcW w:w="709"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w:t>
            </w:r>
          </w:p>
        </w:tc>
        <w:tc>
          <w:tcPr>
            <w:tcW w:w="426" w:type="dxa"/>
            <w:hideMark/>
          </w:tcPr>
          <w:p w:rsidR="005B0E34" w:rsidRPr="005B0E34" w:rsidRDefault="005B0E34" w:rsidP="005B0E34">
            <w:pPr>
              <w:tabs>
                <w:tab w:val="left" w:pos="284"/>
              </w:tabs>
              <w:rPr>
                <w:rFonts w:ascii="Times New Roman" w:eastAsia="Calibri" w:hAnsi="Times New Roman" w:cs="Times New Roman"/>
                <w:b/>
                <w:bCs/>
                <w:sz w:val="12"/>
                <w:szCs w:val="12"/>
              </w:rPr>
            </w:pPr>
            <w:r w:rsidRPr="005B0E34">
              <w:rPr>
                <w:rFonts w:ascii="Times New Roman" w:eastAsia="Calibri" w:hAnsi="Times New Roman" w:cs="Times New Roman"/>
                <w:b/>
                <w:bCs/>
                <w:sz w:val="12"/>
                <w:szCs w:val="12"/>
              </w:rPr>
              <w:t>1366</w:t>
            </w:r>
          </w:p>
        </w:tc>
        <w:tc>
          <w:tcPr>
            <w:tcW w:w="567" w:type="dxa"/>
            <w:hideMark/>
          </w:tcPr>
          <w:p w:rsidR="005B0E34" w:rsidRPr="005B0E34" w:rsidRDefault="005B0E34" w:rsidP="005B0E34">
            <w:pPr>
              <w:tabs>
                <w:tab w:val="left" w:pos="284"/>
              </w:tabs>
              <w:rPr>
                <w:rFonts w:ascii="Times New Roman" w:eastAsia="Calibri" w:hAnsi="Times New Roman" w:cs="Times New Roman"/>
                <w:b/>
                <w:bCs/>
                <w:sz w:val="12"/>
                <w:szCs w:val="12"/>
              </w:rPr>
            </w:pPr>
            <w:r w:rsidRPr="005B0E34">
              <w:rPr>
                <w:rFonts w:ascii="Times New Roman" w:eastAsia="Calibri" w:hAnsi="Times New Roman" w:cs="Times New Roman"/>
                <w:b/>
                <w:bCs/>
                <w:sz w:val="12"/>
                <w:szCs w:val="12"/>
              </w:rPr>
              <w:t>97</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Дворцы и дома культуры, другие учреждения культуры и средств массовой информации</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08</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01</w:t>
            </w:r>
          </w:p>
        </w:tc>
        <w:tc>
          <w:tcPr>
            <w:tcW w:w="709"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4400000</w:t>
            </w:r>
          </w:p>
        </w:tc>
        <w:tc>
          <w:tcPr>
            <w:tcW w:w="425"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w:t>
            </w:r>
          </w:p>
        </w:tc>
        <w:tc>
          <w:tcPr>
            <w:tcW w:w="42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1241</w:t>
            </w:r>
          </w:p>
        </w:tc>
        <w:tc>
          <w:tcPr>
            <w:tcW w:w="567"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08</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01</w:t>
            </w:r>
          </w:p>
        </w:tc>
        <w:tc>
          <w:tcPr>
            <w:tcW w:w="709"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4400000</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240</w:t>
            </w:r>
          </w:p>
        </w:tc>
        <w:tc>
          <w:tcPr>
            <w:tcW w:w="42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1083</w:t>
            </w:r>
          </w:p>
        </w:tc>
        <w:tc>
          <w:tcPr>
            <w:tcW w:w="567"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Иные межбюджетные трансферты</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08</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01</w:t>
            </w:r>
          </w:p>
        </w:tc>
        <w:tc>
          <w:tcPr>
            <w:tcW w:w="709"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4400000</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540</w:t>
            </w:r>
          </w:p>
        </w:tc>
        <w:tc>
          <w:tcPr>
            <w:tcW w:w="42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158</w:t>
            </w:r>
          </w:p>
        </w:tc>
        <w:tc>
          <w:tcPr>
            <w:tcW w:w="567"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Библиотеки</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08</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01</w:t>
            </w:r>
          </w:p>
        </w:tc>
        <w:tc>
          <w:tcPr>
            <w:tcW w:w="709"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4420000</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w:t>
            </w:r>
          </w:p>
        </w:tc>
        <w:tc>
          <w:tcPr>
            <w:tcW w:w="42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29</w:t>
            </w:r>
          </w:p>
        </w:tc>
        <w:tc>
          <w:tcPr>
            <w:tcW w:w="567"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Иные межбюджетные трансферты</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08</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01</w:t>
            </w:r>
          </w:p>
        </w:tc>
        <w:tc>
          <w:tcPr>
            <w:tcW w:w="709"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4420000</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540</w:t>
            </w:r>
          </w:p>
        </w:tc>
        <w:tc>
          <w:tcPr>
            <w:tcW w:w="42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29</w:t>
            </w:r>
          </w:p>
        </w:tc>
        <w:tc>
          <w:tcPr>
            <w:tcW w:w="567"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08</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01</w:t>
            </w:r>
          </w:p>
        </w:tc>
        <w:tc>
          <w:tcPr>
            <w:tcW w:w="709"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6090404</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w:t>
            </w:r>
          </w:p>
        </w:tc>
        <w:tc>
          <w:tcPr>
            <w:tcW w:w="42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97</w:t>
            </w:r>
          </w:p>
        </w:tc>
        <w:tc>
          <w:tcPr>
            <w:tcW w:w="567"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97</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08</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01</w:t>
            </w:r>
          </w:p>
        </w:tc>
        <w:tc>
          <w:tcPr>
            <w:tcW w:w="709"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6090404</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240</w:t>
            </w:r>
          </w:p>
        </w:tc>
        <w:tc>
          <w:tcPr>
            <w:tcW w:w="42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97</w:t>
            </w:r>
          </w:p>
        </w:tc>
        <w:tc>
          <w:tcPr>
            <w:tcW w:w="567"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97</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13</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01</w:t>
            </w:r>
          </w:p>
        </w:tc>
        <w:tc>
          <w:tcPr>
            <w:tcW w:w="709"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w:t>
            </w:r>
          </w:p>
        </w:tc>
        <w:tc>
          <w:tcPr>
            <w:tcW w:w="426" w:type="dxa"/>
            <w:hideMark/>
          </w:tcPr>
          <w:p w:rsidR="005B0E34" w:rsidRPr="005B0E34" w:rsidRDefault="005B0E34" w:rsidP="005B0E34">
            <w:pPr>
              <w:tabs>
                <w:tab w:val="left" w:pos="284"/>
              </w:tabs>
              <w:rPr>
                <w:rFonts w:ascii="Times New Roman" w:eastAsia="Calibri" w:hAnsi="Times New Roman" w:cs="Times New Roman"/>
                <w:b/>
                <w:bCs/>
                <w:sz w:val="12"/>
                <w:szCs w:val="12"/>
              </w:rPr>
            </w:pPr>
            <w:r w:rsidRPr="005B0E34">
              <w:rPr>
                <w:rFonts w:ascii="Times New Roman" w:eastAsia="Calibri" w:hAnsi="Times New Roman" w:cs="Times New Roman"/>
                <w:b/>
                <w:bCs/>
                <w:sz w:val="12"/>
                <w:szCs w:val="12"/>
              </w:rPr>
              <w:t>8</w:t>
            </w:r>
          </w:p>
        </w:tc>
        <w:tc>
          <w:tcPr>
            <w:tcW w:w="567" w:type="dxa"/>
            <w:hideMark/>
          </w:tcPr>
          <w:p w:rsidR="005B0E34" w:rsidRPr="005B0E34" w:rsidRDefault="005B0E34" w:rsidP="005B0E34">
            <w:pPr>
              <w:tabs>
                <w:tab w:val="left" w:pos="284"/>
              </w:tabs>
              <w:rPr>
                <w:rFonts w:ascii="Times New Roman" w:eastAsia="Calibri" w:hAnsi="Times New Roman" w:cs="Times New Roman"/>
                <w:b/>
                <w:bCs/>
                <w:sz w:val="12"/>
                <w:szCs w:val="12"/>
              </w:rPr>
            </w:pPr>
            <w:r w:rsidRPr="005B0E34">
              <w:rPr>
                <w:rFonts w:ascii="Times New Roman" w:eastAsia="Calibri" w:hAnsi="Times New Roman" w:cs="Times New Roman"/>
                <w:b/>
                <w:bCs/>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Процентные платежи по долговым обязательствам</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13</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01</w:t>
            </w:r>
          </w:p>
        </w:tc>
        <w:tc>
          <w:tcPr>
            <w:tcW w:w="709"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О650000</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 </w:t>
            </w:r>
          </w:p>
        </w:tc>
        <w:tc>
          <w:tcPr>
            <w:tcW w:w="42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8</w:t>
            </w:r>
          </w:p>
        </w:tc>
        <w:tc>
          <w:tcPr>
            <w:tcW w:w="567"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w:t>
            </w:r>
          </w:p>
        </w:tc>
      </w:tr>
      <w:tr w:rsidR="005B0E34"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428</w:t>
            </w:r>
          </w:p>
        </w:tc>
        <w:tc>
          <w:tcPr>
            <w:tcW w:w="368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Обслуживание муниципального долга</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13</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01</w:t>
            </w:r>
          </w:p>
        </w:tc>
        <w:tc>
          <w:tcPr>
            <w:tcW w:w="709"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О650000</w:t>
            </w:r>
          </w:p>
        </w:tc>
        <w:tc>
          <w:tcPr>
            <w:tcW w:w="425" w:type="dxa"/>
            <w:noWrap/>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730</w:t>
            </w:r>
          </w:p>
        </w:tc>
        <w:tc>
          <w:tcPr>
            <w:tcW w:w="426"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8</w:t>
            </w:r>
          </w:p>
        </w:tc>
        <w:tc>
          <w:tcPr>
            <w:tcW w:w="567" w:type="dxa"/>
            <w:hideMark/>
          </w:tcPr>
          <w:p w:rsidR="005B0E34" w:rsidRPr="005B0E34" w:rsidRDefault="005B0E34" w:rsidP="005B0E34">
            <w:pPr>
              <w:tabs>
                <w:tab w:val="left" w:pos="284"/>
              </w:tabs>
              <w:rPr>
                <w:rFonts w:ascii="Times New Roman" w:eastAsia="Calibri" w:hAnsi="Times New Roman" w:cs="Times New Roman"/>
                <w:sz w:val="12"/>
                <w:szCs w:val="12"/>
              </w:rPr>
            </w:pPr>
            <w:r w:rsidRPr="005B0E34">
              <w:rPr>
                <w:rFonts w:ascii="Times New Roman" w:eastAsia="Calibri" w:hAnsi="Times New Roman" w:cs="Times New Roman"/>
                <w:sz w:val="12"/>
                <w:szCs w:val="12"/>
              </w:rPr>
              <w:t>0</w:t>
            </w:r>
          </w:p>
        </w:tc>
      </w:tr>
      <w:tr w:rsidR="00A722B7" w:rsidRPr="005B0E34" w:rsidTr="00275145">
        <w:trPr>
          <w:trHeight w:val="20"/>
        </w:trPr>
        <w:tc>
          <w:tcPr>
            <w:tcW w:w="567" w:type="dxa"/>
            <w:noWrap/>
            <w:hideMark/>
          </w:tcPr>
          <w:p w:rsidR="005B0E34" w:rsidRPr="005B0E34" w:rsidRDefault="005B0E34" w:rsidP="005B0E34">
            <w:pPr>
              <w:tabs>
                <w:tab w:val="left" w:pos="284"/>
              </w:tabs>
              <w:rPr>
                <w:rFonts w:ascii="Times New Roman" w:eastAsia="Calibri" w:hAnsi="Times New Roman" w:cs="Times New Roman"/>
                <w:sz w:val="12"/>
                <w:szCs w:val="12"/>
              </w:rPr>
            </w:pPr>
          </w:p>
        </w:tc>
        <w:tc>
          <w:tcPr>
            <w:tcW w:w="3686" w:type="dxa"/>
            <w:noWrap/>
            <w:hideMark/>
          </w:tcPr>
          <w:p w:rsidR="005B0E34" w:rsidRPr="005B0E34" w:rsidRDefault="005B0E34" w:rsidP="005B0E34">
            <w:pPr>
              <w:tabs>
                <w:tab w:val="left" w:pos="284"/>
              </w:tabs>
              <w:rPr>
                <w:rFonts w:ascii="Times New Roman" w:eastAsia="Calibri" w:hAnsi="Times New Roman" w:cs="Times New Roman"/>
                <w:b/>
                <w:bCs/>
                <w:sz w:val="12"/>
                <w:szCs w:val="12"/>
              </w:rPr>
            </w:pPr>
            <w:proofErr w:type="gramStart"/>
            <w:r w:rsidRPr="005B0E34">
              <w:rPr>
                <w:rFonts w:ascii="Times New Roman" w:eastAsia="Calibri" w:hAnsi="Times New Roman" w:cs="Times New Roman"/>
                <w:b/>
                <w:bCs/>
                <w:sz w:val="12"/>
                <w:szCs w:val="12"/>
              </w:rPr>
              <w:t>В</w:t>
            </w:r>
            <w:proofErr w:type="gramEnd"/>
            <w:r w:rsidRPr="005B0E34">
              <w:rPr>
                <w:rFonts w:ascii="Times New Roman" w:eastAsia="Calibri" w:hAnsi="Times New Roman" w:cs="Times New Roman"/>
                <w:b/>
                <w:bCs/>
                <w:sz w:val="12"/>
                <w:szCs w:val="12"/>
              </w:rPr>
              <w:t xml:space="preserve"> С Е Г О расходов  </w:t>
            </w:r>
          </w:p>
        </w:tc>
        <w:tc>
          <w:tcPr>
            <w:tcW w:w="425" w:type="dxa"/>
            <w:noWrap/>
            <w:hideMark/>
          </w:tcPr>
          <w:p w:rsidR="005B0E34" w:rsidRPr="005B0E34" w:rsidRDefault="005B0E34" w:rsidP="005B0E34">
            <w:pPr>
              <w:tabs>
                <w:tab w:val="left" w:pos="284"/>
              </w:tabs>
              <w:rPr>
                <w:rFonts w:ascii="Times New Roman" w:eastAsia="Calibri" w:hAnsi="Times New Roman" w:cs="Times New Roman"/>
                <w:b/>
                <w:bCs/>
                <w:sz w:val="12"/>
                <w:szCs w:val="12"/>
              </w:rPr>
            </w:pPr>
            <w:r w:rsidRPr="005B0E34">
              <w:rPr>
                <w:rFonts w:ascii="Times New Roman" w:eastAsia="Calibri" w:hAnsi="Times New Roman" w:cs="Times New Roman"/>
                <w:b/>
                <w:bCs/>
                <w:sz w:val="12"/>
                <w:szCs w:val="12"/>
              </w:rPr>
              <w:t> </w:t>
            </w:r>
          </w:p>
        </w:tc>
        <w:tc>
          <w:tcPr>
            <w:tcW w:w="425" w:type="dxa"/>
            <w:noWrap/>
            <w:hideMark/>
          </w:tcPr>
          <w:p w:rsidR="005B0E34" w:rsidRPr="005B0E34" w:rsidRDefault="005B0E34" w:rsidP="005B0E34">
            <w:pPr>
              <w:tabs>
                <w:tab w:val="left" w:pos="284"/>
              </w:tabs>
              <w:rPr>
                <w:rFonts w:ascii="Times New Roman" w:eastAsia="Calibri" w:hAnsi="Times New Roman" w:cs="Times New Roman"/>
                <w:b/>
                <w:bCs/>
                <w:sz w:val="12"/>
                <w:szCs w:val="12"/>
              </w:rPr>
            </w:pPr>
            <w:r w:rsidRPr="005B0E34">
              <w:rPr>
                <w:rFonts w:ascii="Times New Roman" w:eastAsia="Calibri" w:hAnsi="Times New Roman" w:cs="Times New Roman"/>
                <w:b/>
                <w:bCs/>
                <w:sz w:val="12"/>
                <w:szCs w:val="12"/>
              </w:rPr>
              <w:t> </w:t>
            </w:r>
          </w:p>
        </w:tc>
        <w:tc>
          <w:tcPr>
            <w:tcW w:w="709" w:type="dxa"/>
            <w:noWrap/>
            <w:hideMark/>
          </w:tcPr>
          <w:p w:rsidR="005B0E34" w:rsidRPr="005B0E34" w:rsidRDefault="005B0E34" w:rsidP="005B0E34">
            <w:pPr>
              <w:tabs>
                <w:tab w:val="left" w:pos="284"/>
              </w:tabs>
              <w:rPr>
                <w:rFonts w:ascii="Times New Roman" w:eastAsia="Calibri" w:hAnsi="Times New Roman" w:cs="Times New Roman"/>
                <w:b/>
                <w:bCs/>
                <w:sz w:val="12"/>
                <w:szCs w:val="12"/>
              </w:rPr>
            </w:pPr>
            <w:r w:rsidRPr="005B0E34">
              <w:rPr>
                <w:rFonts w:ascii="Times New Roman" w:eastAsia="Calibri" w:hAnsi="Times New Roman" w:cs="Times New Roman"/>
                <w:b/>
                <w:bCs/>
                <w:sz w:val="12"/>
                <w:szCs w:val="12"/>
              </w:rPr>
              <w:t> </w:t>
            </w:r>
          </w:p>
        </w:tc>
        <w:tc>
          <w:tcPr>
            <w:tcW w:w="425" w:type="dxa"/>
            <w:noWrap/>
            <w:hideMark/>
          </w:tcPr>
          <w:p w:rsidR="005B0E34" w:rsidRPr="005B0E34" w:rsidRDefault="005B0E34" w:rsidP="005B0E34">
            <w:pPr>
              <w:tabs>
                <w:tab w:val="left" w:pos="284"/>
              </w:tabs>
              <w:rPr>
                <w:rFonts w:ascii="Times New Roman" w:eastAsia="Calibri" w:hAnsi="Times New Roman" w:cs="Times New Roman"/>
                <w:b/>
                <w:bCs/>
                <w:sz w:val="12"/>
                <w:szCs w:val="12"/>
              </w:rPr>
            </w:pPr>
            <w:r w:rsidRPr="005B0E34">
              <w:rPr>
                <w:rFonts w:ascii="Times New Roman" w:eastAsia="Calibri" w:hAnsi="Times New Roman" w:cs="Times New Roman"/>
                <w:b/>
                <w:bCs/>
                <w:sz w:val="12"/>
                <w:szCs w:val="12"/>
              </w:rPr>
              <w:t> </w:t>
            </w:r>
          </w:p>
        </w:tc>
        <w:tc>
          <w:tcPr>
            <w:tcW w:w="426" w:type="dxa"/>
            <w:noWrap/>
            <w:hideMark/>
          </w:tcPr>
          <w:p w:rsidR="005B0E34" w:rsidRPr="005B0E34" w:rsidRDefault="005B0E34" w:rsidP="005B0E34">
            <w:pPr>
              <w:tabs>
                <w:tab w:val="left" w:pos="284"/>
              </w:tabs>
              <w:rPr>
                <w:rFonts w:ascii="Times New Roman" w:eastAsia="Calibri" w:hAnsi="Times New Roman" w:cs="Times New Roman"/>
                <w:b/>
                <w:bCs/>
                <w:sz w:val="12"/>
                <w:szCs w:val="12"/>
              </w:rPr>
            </w:pPr>
            <w:r w:rsidRPr="005B0E34">
              <w:rPr>
                <w:rFonts w:ascii="Times New Roman" w:eastAsia="Calibri" w:hAnsi="Times New Roman" w:cs="Times New Roman"/>
                <w:b/>
                <w:bCs/>
                <w:sz w:val="12"/>
                <w:szCs w:val="12"/>
              </w:rPr>
              <w:t>6993</w:t>
            </w:r>
          </w:p>
        </w:tc>
        <w:tc>
          <w:tcPr>
            <w:tcW w:w="567" w:type="dxa"/>
            <w:noWrap/>
            <w:hideMark/>
          </w:tcPr>
          <w:p w:rsidR="005B0E34" w:rsidRPr="005B0E34" w:rsidRDefault="005B0E34" w:rsidP="005B0E34">
            <w:pPr>
              <w:tabs>
                <w:tab w:val="left" w:pos="284"/>
              </w:tabs>
              <w:rPr>
                <w:rFonts w:ascii="Times New Roman" w:eastAsia="Calibri" w:hAnsi="Times New Roman" w:cs="Times New Roman"/>
                <w:b/>
                <w:bCs/>
                <w:sz w:val="12"/>
                <w:szCs w:val="12"/>
              </w:rPr>
            </w:pPr>
            <w:r w:rsidRPr="005B0E34">
              <w:rPr>
                <w:rFonts w:ascii="Times New Roman" w:eastAsia="Calibri" w:hAnsi="Times New Roman" w:cs="Times New Roman"/>
                <w:b/>
                <w:bCs/>
                <w:sz w:val="12"/>
                <w:szCs w:val="12"/>
              </w:rPr>
              <w:t>745</w:t>
            </w:r>
          </w:p>
        </w:tc>
      </w:tr>
    </w:tbl>
    <w:p w:rsidR="000F2AF5" w:rsidRDefault="000F2AF5" w:rsidP="00774264">
      <w:pPr>
        <w:tabs>
          <w:tab w:val="left" w:pos="284"/>
        </w:tabs>
        <w:spacing w:after="0" w:line="240" w:lineRule="auto"/>
        <w:jc w:val="both"/>
        <w:rPr>
          <w:rFonts w:ascii="Times New Roman" w:eastAsia="Calibri" w:hAnsi="Times New Roman" w:cs="Times New Roman"/>
          <w:sz w:val="12"/>
          <w:szCs w:val="12"/>
        </w:rPr>
      </w:pPr>
    </w:p>
    <w:p w:rsidR="000C4CC7" w:rsidRPr="000C4CC7" w:rsidRDefault="000C4CC7" w:rsidP="000C4CC7">
      <w:pPr>
        <w:tabs>
          <w:tab w:val="left" w:pos="284"/>
        </w:tabs>
        <w:spacing w:after="0" w:line="240" w:lineRule="auto"/>
        <w:jc w:val="right"/>
        <w:rPr>
          <w:rFonts w:ascii="Times New Roman" w:eastAsia="Calibri" w:hAnsi="Times New Roman" w:cs="Times New Roman"/>
          <w:i/>
          <w:sz w:val="12"/>
          <w:szCs w:val="12"/>
        </w:rPr>
      </w:pPr>
      <w:r w:rsidRPr="000C4CC7">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8</w:t>
      </w:r>
    </w:p>
    <w:p w:rsidR="000C4CC7" w:rsidRPr="000C4CC7" w:rsidRDefault="000C4CC7" w:rsidP="000C4CC7">
      <w:pPr>
        <w:tabs>
          <w:tab w:val="left" w:pos="284"/>
        </w:tabs>
        <w:spacing w:after="0" w:line="240" w:lineRule="auto"/>
        <w:jc w:val="right"/>
        <w:rPr>
          <w:rFonts w:ascii="Times New Roman" w:eastAsia="Calibri" w:hAnsi="Times New Roman" w:cs="Times New Roman"/>
          <w:i/>
          <w:sz w:val="12"/>
          <w:szCs w:val="12"/>
        </w:rPr>
      </w:pPr>
      <w:r w:rsidRPr="000C4CC7">
        <w:rPr>
          <w:rFonts w:ascii="Times New Roman" w:eastAsia="Calibri" w:hAnsi="Times New Roman" w:cs="Times New Roman"/>
          <w:i/>
          <w:sz w:val="12"/>
          <w:szCs w:val="12"/>
        </w:rPr>
        <w:t>к решению Собрания Представителей сельского поселения Кутузовский</w:t>
      </w:r>
    </w:p>
    <w:p w:rsidR="000C4CC7" w:rsidRPr="000C4CC7" w:rsidRDefault="000C4CC7" w:rsidP="000C4CC7">
      <w:pPr>
        <w:tabs>
          <w:tab w:val="left" w:pos="284"/>
        </w:tabs>
        <w:spacing w:after="0" w:line="240" w:lineRule="auto"/>
        <w:jc w:val="right"/>
        <w:rPr>
          <w:rFonts w:ascii="Times New Roman" w:eastAsia="Calibri" w:hAnsi="Times New Roman" w:cs="Times New Roman"/>
          <w:i/>
          <w:sz w:val="12"/>
          <w:szCs w:val="12"/>
        </w:rPr>
      </w:pPr>
      <w:r w:rsidRPr="000C4CC7">
        <w:rPr>
          <w:rFonts w:ascii="Times New Roman" w:eastAsia="Calibri" w:hAnsi="Times New Roman" w:cs="Times New Roman"/>
          <w:i/>
          <w:sz w:val="12"/>
          <w:szCs w:val="12"/>
        </w:rPr>
        <w:t>муниципального района Сергиевский Самарской области</w:t>
      </w:r>
    </w:p>
    <w:p w:rsidR="000C4CC7" w:rsidRPr="000C4CC7" w:rsidRDefault="000C4CC7" w:rsidP="000C4CC7">
      <w:pPr>
        <w:tabs>
          <w:tab w:val="left" w:pos="284"/>
        </w:tabs>
        <w:spacing w:after="0" w:line="240" w:lineRule="auto"/>
        <w:jc w:val="right"/>
        <w:rPr>
          <w:rFonts w:ascii="Times New Roman" w:eastAsia="Calibri" w:hAnsi="Times New Roman" w:cs="Times New Roman"/>
          <w:i/>
          <w:sz w:val="12"/>
          <w:szCs w:val="12"/>
        </w:rPr>
      </w:pPr>
      <w:r w:rsidRPr="000C4CC7">
        <w:rPr>
          <w:rFonts w:ascii="Times New Roman" w:eastAsia="Calibri" w:hAnsi="Times New Roman" w:cs="Times New Roman"/>
          <w:i/>
          <w:sz w:val="12"/>
          <w:szCs w:val="12"/>
        </w:rPr>
        <w:t>№22 от “11”сентября  2014 г.</w:t>
      </w:r>
    </w:p>
    <w:p w:rsidR="000C4CC7" w:rsidRDefault="000C4CC7" w:rsidP="000C4CC7">
      <w:pPr>
        <w:tabs>
          <w:tab w:val="left" w:pos="284"/>
        </w:tabs>
        <w:spacing w:after="0" w:line="240" w:lineRule="auto"/>
        <w:jc w:val="center"/>
        <w:rPr>
          <w:rFonts w:ascii="Times New Roman" w:eastAsia="Calibri" w:hAnsi="Times New Roman" w:cs="Times New Roman"/>
          <w:b/>
          <w:sz w:val="12"/>
          <w:szCs w:val="12"/>
        </w:rPr>
      </w:pPr>
      <w:r w:rsidRPr="000C4CC7">
        <w:rPr>
          <w:rFonts w:ascii="Times New Roman" w:eastAsia="Calibri" w:hAnsi="Times New Roman" w:cs="Times New Roman"/>
          <w:b/>
          <w:sz w:val="12"/>
          <w:szCs w:val="12"/>
        </w:rPr>
        <w:t>Источники внутреннего финансирования дефицита бюджета сельского п</w:t>
      </w:r>
      <w:r>
        <w:rPr>
          <w:rFonts w:ascii="Times New Roman" w:eastAsia="Calibri" w:hAnsi="Times New Roman" w:cs="Times New Roman"/>
          <w:b/>
          <w:sz w:val="12"/>
          <w:szCs w:val="12"/>
        </w:rPr>
        <w:t>оселения Кутузовский</w:t>
      </w:r>
    </w:p>
    <w:p w:rsidR="000F2AF5" w:rsidRPr="000C4CC7" w:rsidRDefault="000C4CC7" w:rsidP="000C4CC7">
      <w:pPr>
        <w:tabs>
          <w:tab w:val="left" w:pos="284"/>
        </w:tabs>
        <w:spacing w:after="0" w:line="240" w:lineRule="auto"/>
        <w:jc w:val="center"/>
        <w:rPr>
          <w:rFonts w:ascii="Times New Roman" w:eastAsia="Calibri" w:hAnsi="Times New Roman" w:cs="Times New Roman"/>
          <w:b/>
          <w:sz w:val="12"/>
          <w:szCs w:val="12"/>
        </w:rPr>
      </w:pPr>
      <w:r w:rsidRPr="000C4CC7">
        <w:rPr>
          <w:rFonts w:ascii="Times New Roman" w:eastAsia="Calibri" w:hAnsi="Times New Roman" w:cs="Times New Roman"/>
          <w:b/>
          <w:sz w:val="12"/>
          <w:szCs w:val="12"/>
        </w:rPr>
        <w:t xml:space="preserve"> муниципального района Сергиевский Самарской области на 2014 год</w:t>
      </w:r>
    </w:p>
    <w:tbl>
      <w:tblPr>
        <w:tblStyle w:val="af"/>
        <w:tblW w:w="0" w:type="auto"/>
        <w:tblInd w:w="108" w:type="dxa"/>
        <w:tblLayout w:type="fixed"/>
        <w:tblLook w:val="04A0" w:firstRow="1" w:lastRow="0" w:firstColumn="1" w:lastColumn="0" w:noHBand="0" w:noVBand="1"/>
      </w:tblPr>
      <w:tblGrid>
        <w:gridCol w:w="567"/>
        <w:gridCol w:w="1276"/>
        <w:gridCol w:w="4820"/>
        <w:gridCol w:w="596"/>
      </w:tblGrid>
      <w:tr w:rsidR="005119BF" w:rsidRPr="000C4CC7" w:rsidTr="003C4490">
        <w:trPr>
          <w:trHeight w:val="20"/>
        </w:trPr>
        <w:tc>
          <w:tcPr>
            <w:tcW w:w="567" w:type="dxa"/>
            <w:hideMark/>
          </w:tcPr>
          <w:p w:rsidR="000C4CC7" w:rsidRPr="000C4CC7" w:rsidRDefault="000C4CC7" w:rsidP="000C4CC7">
            <w:pPr>
              <w:tabs>
                <w:tab w:val="left" w:pos="284"/>
              </w:tabs>
              <w:rPr>
                <w:rFonts w:ascii="Times New Roman" w:eastAsia="Calibri" w:hAnsi="Times New Roman" w:cs="Times New Roman"/>
                <w:b/>
                <w:bCs/>
                <w:sz w:val="12"/>
                <w:szCs w:val="12"/>
              </w:rPr>
            </w:pPr>
            <w:r w:rsidRPr="000C4CC7">
              <w:rPr>
                <w:rFonts w:ascii="Times New Roman" w:eastAsia="Calibri" w:hAnsi="Times New Roman" w:cs="Times New Roman"/>
                <w:b/>
                <w:bCs/>
                <w:sz w:val="12"/>
                <w:szCs w:val="12"/>
              </w:rPr>
              <w:t>Код администратора</w:t>
            </w:r>
          </w:p>
        </w:tc>
        <w:tc>
          <w:tcPr>
            <w:tcW w:w="1276" w:type="dxa"/>
            <w:hideMark/>
          </w:tcPr>
          <w:p w:rsidR="000C4CC7" w:rsidRPr="000C4CC7" w:rsidRDefault="000C4CC7" w:rsidP="000C4CC7">
            <w:pPr>
              <w:tabs>
                <w:tab w:val="left" w:pos="284"/>
              </w:tabs>
              <w:rPr>
                <w:rFonts w:ascii="Times New Roman" w:eastAsia="Calibri" w:hAnsi="Times New Roman" w:cs="Times New Roman"/>
                <w:b/>
                <w:bCs/>
                <w:sz w:val="12"/>
                <w:szCs w:val="12"/>
              </w:rPr>
            </w:pPr>
            <w:r w:rsidRPr="000C4CC7">
              <w:rPr>
                <w:rFonts w:ascii="Times New Roman" w:eastAsia="Calibri" w:hAnsi="Times New Roman" w:cs="Times New Roman"/>
                <w:b/>
                <w:bCs/>
                <w:sz w:val="12"/>
                <w:szCs w:val="12"/>
              </w:rPr>
              <w:t>Код</w:t>
            </w:r>
          </w:p>
        </w:tc>
        <w:tc>
          <w:tcPr>
            <w:tcW w:w="4820" w:type="dxa"/>
            <w:hideMark/>
          </w:tcPr>
          <w:p w:rsidR="000C4CC7" w:rsidRPr="000C4CC7" w:rsidRDefault="000C4CC7" w:rsidP="000C4CC7">
            <w:pPr>
              <w:tabs>
                <w:tab w:val="left" w:pos="284"/>
              </w:tabs>
              <w:rPr>
                <w:rFonts w:ascii="Times New Roman" w:eastAsia="Calibri" w:hAnsi="Times New Roman" w:cs="Times New Roman"/>
                <w:b/>
                <w:bCs/>
                <w:sz w:val="12"/>
                <w:szCs w:val="12"/>
              </w:rPr>
            </w:pPr>
            <w:r w:rsidRPr="000C4CC7">
              <w:rPr>
                <w:rFonts w:ascii="Times New Roman" w:eastAsia="Calibri" w:hAnsi="Times New Roman" w:cs="Times New Roman"/>
                <w:b/>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w:t>
            </w:r>
            <w:r w:rsidR="003C4490">
              <w:rPr>
                <w:rFonts w:ascii="Times New Roman" w:eastAsia="Calibri" w:hAnsi="Times New Roman" w:cs="Times New Roman"/>
                <w:b/>
                <w:bCs/>
                <w:sz w:val="12"/>
                <w:szCs w:val="12"/>
              </w:rPr>
              <w:t>н</w:t>
            </w:r>
            <w:r w:rsidRPr="000C4CC7">
              <w:rPr>
                <w:rFonts w:ascii="Times New Roman" w:eastAsia="Calibri" w:hAnsi="Times New Roman" w:cs="Times New Roman"/>
                <w:b/>
                <w:bCs/>
                <w:sz w:val="12"/>
                <w:szCs w:val="12"/>
              </w:rPr>
              <w:t xml:space="preserve">сирования дефицита местного бюджета </w:t>
            </w:r>
          </w:p>
        </w:tc>
        <w:tc>
          <w:tcPr>
            <w:tcW w:w="596" w:type="dxa"/>
            <w:hideMark/>
          </w:tcPr>
          <w:p w:rsidR="000C4CC7" w:rsidRPr="000C4CC7" w:rsidRDefault="000C4CC7" w:rsidP="000C4CC7">
            <w:pPr>
              <w:tabs>
                <w:tab w:val="left" w:pos="284"/>
              </w:tabs>
              <w:rPr>
                <w:rFonts w:ascii="Times New Roman" w:eastAsia="Calibri" w:hAnsi="Times New Roman" w:cs="Times New Roman"/>
                <w:b/>
                <w:bCs/>
                <w:sz w:val="12"/>
                <w:szCs w:val="12"/>
              </w:rPr>
            </w:pPr>
            <w:r w:rsidRPr="000C4CC7">
              <w:rPr>
                <w:rFonts w:ascii="Times New Roman" w:eastAsia="Calibri" w:hAnsi="Times New Roman" w:cs="Times New Roman"/>
                <w:b/>
                <w:bCs/>
                <w:sz w:val="12"/>
                <w:szCs w:val="12"/>
              </w:rPr>
              <w:t>Сумма, тыс.</w:t>
            </w:r>
            <w:r w:rsidR="003C4490">
              <w:rPr>
                <w:rFonts w:ascii="Times New Roman" w:eastAsia="Calibri" w:hAnsi="Times New Roman" w:cs="Times New Roman"/>
                <w:b/>
                <w:bCs/>
                <w:sz w:val="12"/>
                <w:szCs w:val="12"/>
              </w:rPr>
              <w:t xml:space="preserve"> </w:t>
            </w:r>
            <w:r w:rsidRPr="000C4CC7">
              <w:rPr>
                <w:rFonts w:ascii="Times New Roman" w:eastAsia="Calibri" w:hAnsi="Times New Roman" w:cs="Times New Roman"/>
                <w:b/>
                <w:bCs/>
                <w:sz w:val="12"/>
                <w:szCs w:val="12"/>
              </w:rPr>
              <w:t>рублей</w:t>
            </w:r>
          </w:p>
        </w:tc>
      </w:tr>
      <w:tr w:rsidR="005119BF" w:rsidRPr="000C4CC7" w:rsidTr="003C4490">
        <w:trPr>
          <w:trHeight w:val="20"/>
        </w:trPr>
        <w:tc>
          <w:tcPr>
            <w:tcW w:w="567" w:type="dxa"/>
            <w:hideMark/>
          </w:tcPr>
          <w:p w:rsidR="000C4CC7" w:rsidRPr="000C4CC7" w:rsidRDefault="000C4CC7" w:rsidP="000C4CC7">
            <w:pPr>
              <w:tabs>
                <w:tab w:val="left" w:pos="284"/>
              </w:tabs>
              <w:rPr>
                <w:rFonts w:ascii="Times New Roman" w:eastAsia="Calibri" w:hAnsi="Times New Roman" w:cs="Times New Roman"/>
                <w:b/>
                <w:bCs/>
                <w:sz w:val="12"/>
                <w:szCs w:val="12"/>
              </w:rPr>
            </w:pPr>
            <w:r w:rsidRPr="000C4CC7">
              <w:rPr>
                <w:rFonts w:ascii="Times New Roman" w:eastAsia="Calibri" w:hAnsi="Times New Roman" w:cs="Times New Roman"/>
                <w:b/>
                <w:bCs/>
                <w:sz w:val="12"/>
                <w:szCs w:val="12"/>
              </w:rPr>
              <w:t>428</w:t>
            </w:r>
          </w:p>
        </w:tc>
        <w:tc>
          <w:tcPr>
            <w:tcW w:w="1276" w:type="dxa"/>
            <w:hideMark/>
          </w:tcPr>
          <w:p w:rsidR="000C4CC7" w:rsidRPr="000C4CC7" w:rsidRDefault="003C4490" w:rsidP="003C4490">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01</w:t>
            </w:r>
            <w:r w:rsidR="000C4CC7" w:rsidRPr="000C4CC7">
              <w:rPr>
                <w:rFonts w:ascii="Times New Roman" w:eastAsia="Calibri" w:hAnsi="Times New Roman" w:cs="Times New Roman"/>
                <w:b/>
                <w:bCs/>
                <w:sz w:val="12"/>
                <w:szCs w:val="12"/>
              </w:rPr>
              <w:t>0000</w:t>
            </w:r>
            <w:r>
              <w:rPr>
                <w:rFonts w:ascii="Times New Roman" w:eastAsia="Calibri" w:hAnsi="Times New Roman" w:cs="Times New Roman"/>
                <w:b/>
                <w:bCs/>
                <w:sz w:val="12"/>
                <w:szCs w:val="12"/>
              </w:rPr>
              <w:t>00</w:t>
            </w:r>
            <w:r w:rsidR="000C4CC7" w:rsidRPr="000C4CC7">
              <w:rPr>
                <w:rFonts w:ascii="Times New Roman" w:eastAsia="Calibri" w:hAnsi="Times New Roman" w:cs="Times New Roman"/>
                <w:b/>
                <w:bCs/>
                <w:sz w:val="12"/>
                <w:szCs w:val="12"/>
              </w:rPr>
              <w:t>000000000</w:t>
            </w:r>
          </w:p>
        </w:tc>
        <w:tc>
          <w:tcPr>
            <w:tcW w:w="4820" w:type="dxa"/>
            <w:hideMark/>
          </w:tcPr>
          <w:p w:rsidR="000C4CC7" w:rsidRPr="000C4CC7" w:rsidRDefault="000C4CC7" w:rsidP="000C4CC7">
            <w:pPr>
              <w:tabs>
                <w:tab w:val="left" w:pos="284"/>
              </w:tabs>
              <w:rPr>
                <w:rFonts w:ascii="Times New Roman" w:eastAsia="Calibri" w:hAnsi="Times New Roman" w:cs="Times New Roman"/>
                <w:b/>
                <w:bCs/>
                <w:sz w:val="12"/>
                <w:szCs w:val="12"/>
              </w:rPr>
            </w:pPr>
            <w:r w:rsidRPr="003C4490">
              <w:rPr>
                <w:rFonts w:ascii="Times New Roman" w:eastAsia="Calibri" w:hAnsi="Times New Roman" w:cs="Times New Roman"/>
                <w:b/>
                <w:bCs/>
                <w:sz w:val="10"/>
                <w:szCs w:val="12"/>
              </w:rPr>
              <w:t>ИСТОЧНИКИ ВНУТРЕННЕГО ФИНАНСИРОВАНИЯ ДЕФИЦИТОВ БЮДЖЕТОВ</w:t>
            </w:r>
          </w:p>
        </w:tc>
        <w:tc>
          <w:tcPr>
            <w:tcW w:w="596" w:type="dxa"/>
            <w:hideMark/>
          </w:tcPr>
          <w:p w:rsidR="000C4CC7" w:rsidRPr="000C4CC7" w:rsidRDefault="000C4CC7" w:rsidP="000C4CC7">
            <w:pPr>
              <w:tabs>
                <w:tab w:val="left" w:pos="284"/>
              </w:tabs>
              <w:rPr>
                <w:rFonts w:ascii="Times New Roman" w:eastAsia="Calibri" w:hAnsi="Times New Roman" w:cs="Times New Roman"/>
                <w:b/>
                <w:bCs/>
                <w:sz w:val="12"/>
                <w:szCs w:val="12"/>
              </w:rPr>
            </w:pPr>
            <w:r w:rsidRPr="000C4CC7">
              <w:rPr>
                <w:rFonts w:ascii="Times New Roman" w:eastAsia="Calibri" w:hAnsi="Times New Roman" w:cs="Times New Roman"/>
                <w:b/>
                <w:bCs/>
                <w:sz w:val="12"/>
                <w:szCs w:val="12"/>
              </w:rPr>
              <w:t>438</w:t>
            </w:r>
          </w:p>
        </w:tc>
      </w:tr>
      <w:tr w:rsidR="005119BF" w:rsidRPr="000C4CC7" w:rsidTr="003C4490">
        <w:trPr>
          <w:trHeight w:val="20"/>
        </w:trPr>
        <w:tc>
          <w:tcPr>
            <w:tcW w:w="567" w:type="dxa"/>
            <w:hideMark/>
          </w:tcPr>
          <w:p w:rsidR="000C4CC7" w:rsidRPr="000C4CC7" w:rsidRDefault="000C4CC7" w:rsidP="000C4CC7">
            <w:pPr>
              <w:tabs>
                <w:tab w:val="left" w:pos="284"/>
              </w:tabs>
              <w:rPr>
                <w:rFonts w:ascii="Times New Roman" w:eastAsia="Calibri" w:hAnsi="Times New Roman" w:cs="Times New Roman"/>
                <w:b/>
                <w:bCs/>
                <w:sz w:val="12"/>
                <w:szCs w:val="12"/>
              </w:rPr>
            </w:pPr>
            <w:r w:rsidRPr="000C4CC7">
              <w:rPr>
                <w:rFonts w:ascii="Times New Roman" w:eastAsia="Calibri" w:hAnsi="Times New Roman" w:cs="Times New Roman"/>
                <w:b/>
                <w:bCs/>
                <w:sz w:val="12"/>
                <w:szCs w:val="12"/>
              </w:rPr>
              <w:t>428</w:t>
            </w:r>
          </w:p>
        </w:tc>
        <w:tc>
          <w:tcPr>
            <w:tcW w:w="1276" w:type="dxa"/>
            <w:hideMark/>
          </w:tcPr>
          <w:p w:rsidR="000C4CC7" w:rsidRPr="000C4CC7" w:rsidRDefault="000C4CC7" w:rsidP="003C4490">
            <w:pPr>
              <w:tabs>
                <w:tab w:val="left" w:pos="284"/>
              </w:tabs>
              <w:rPr>
                <w:rFonts w:ascii="Times New Roman" w:eastAsia="Calibri" w:hAnsi="Times New Roman" w:cs="Times New Roman"/>
                <w:b/>
                <w:bCs/>
                <w:sz w:val="12"/>
                <w:szCs w:val="12"/>
              </w:rPr>
            </w:pPr>
            <w:r w:rsidRPr="000C4CC7">
              <w:rPr>
                <w:rFonts w:ascii="Times New Roman" w:eastAsia="Calibri" w:hAnsi="Times New Roman" w:cs="Times New Roman"/>
                <w:b/>
                <w:bCs/>
                <w:sz w:val="12"/>
                <w:szCs w:val="12"/>
              </w:rPr>
              <w:t>01030000000000000</w:t>
            </w:r>
          </w:p>
        </w:tc>
        <w:tc>
          <w:tcPr>
            <w:tcW w:w="4820" w:type="dxa"/>
            <w:hideMark/>
          </w:tcPr>
          <w:p w:rsidR="000C4CC7" w:rsidRPr="000C4CC7" w:rsidRDefault="000C4CC7" w:rsidP="000C4CC7">
            <w:pPr>
              <w:tabs>
                <w:tab w:val="left" w:pos="284"/>
              </w:tabs>
              <w:rPr>
                <w:rFonts w:ascii="Times New Roman" w:eastAsia="Calibri" w:hAnsi="Times New Roman" w:cs="Times New Roman"/>
                <w:b/>
                <w:bCs/>
                <w:sz w:val="12"/>
                <w:szCs w:val="12"/>
              </w:rPr>
            </w:pPr>
            <w:r w:rsidRPr="000C4CC7">
              <w:rPr>
                <w:rFonts w:ascii="Times New Roman" w:eastAsia="Calibri" w:hAnsi="Times New Roman" w:cs="Times New Roman"/>
                <w:b/>
                <w:bCs/>
                <w:sz w:val="12"/>
                <w:szCs w:val="12"/>
              </w:rPr>
              <w:t>Бюджетные кредиты от других бюджетов бюджетно</w:t>
            </w:r>
            <w:r w:rsidR="00BF6392">
              <w:rPr>
                <w:rFonts w:ascii="Times New Roman" w:eastAsia="Calibri" w:hAnsi="Times New Roman" w:cs="Times New Roman"/>
                <w:b/>
                <w:bCs/>
                <w:sz w:val="12"/>
                <w:szCs w:val="12"/>
              </w:rPr>
              <w:t>й системы РФ</w:t>
            </w:r>
          </w:p>
        </w:tc>
        <w:tc>
          <w:tcPr>
            <w:tcW w:w="596" w:type="dxa"/>
            <w:hideMark/>
          </w:tcPr>
          <w:p w:rsidR="000C4CC7" w:rsidRPr="000C4CC7" w:rsidRDefault="000C4CC7" w:rsidP="000C4CC7">
            <w:pPr>
              <w:tabs>
                <w:tab w:val="left" w:pos="284"/>
              </w:tabs>
              <w:rPr>
                <w:rFonts w:ascii="Times New Roman" w:eastAsia="Calibri" w:hAnsi="Times New Roman" w:cs="Times New Roman"/>
                <w:b/>
                <w:bCs/>
                <w:sz w:val="12"/>
                <w:szCs w:val="12"/>
              </w:rPr>
            </w:pPr>
            <w:r w:rsidRPr="000C4CC7">
              <w:rPr>
                <w:rFonts w:ascii="Times New Roman" w:eastAsia="Calibri" w:hAnsi="Times New Roman" w:cs="Times New Roman"/>
                <w:b/>
                <w:bCs/>
                <w:sz w:val="12"/>
                <w:szCs w:val="12"/>
              </w:rPr>
              <w:t>389</w:t>
            </w:r>
          </w:p>
        </w:tc>
      </w:tr>
      <w:tr w:rsidR="005119BF" w:rsidRPr="000C4CC7" w:rsidTr="003C4490">
        <w:trPr>
          <w:trHeight w:val="20"/>
        </w:trPr>
        <w:tc>
          <w:tcPr>
            <w:tcW w:w="567" w:type="dxa"/>
            <w:hideMark/>
          </w:tcPr>
          <w:p w:rsidR="000C4CC7" w:rsidRPr="000C4CC7" w:rsidRDefault="000C4CC7" w:rsidP="000C4CC7">
            <w:pPr>
              <w:tabs>
                <w:tab w:val="left" w:pos="284"/>
              </w:tabs>
              <w:rPr>
                <w:rFonts w:ascii="Times New Roman" w:eastAsia="Calibri" w:hAnsi="Times New Roman" w:cs="Times New Roman"/>
                <w:sz w:val="12"/>
                <w:szCs w:val="12"/>
              </w:rPr>
            </w:pPr>
            <w:r w:rsidRPr="000C4CC7">
              <w:rPr>
                <w:rFonts w:ascii="Times New Roman" w:eastAsia="Calibri" w:hAnsi="Times New Roman" w:cs="Times New Roman"/>
                <w:sz w:val="12"/>
                <w:szCs w:val="12"/>
              </w:rPr>
              <w:t>428</w:t>
            </w:r>
          </w:p>
        </w:tc>
        <w:tc>
          <w:tcPr>
            <w:tcW w:w="1276" w:type="dxa"/>
            <w:hideMark/>
          </w:tcPr>
          <w:p w:rsidR="000C4CC7" w:rsidRPr="000C4CC7" w:rsidRDefault="000C4CC7" w:rsidP="003C4490">
            <w:pPr>
              <w:tabs>
                <w:tab w:val="left" w:pos="284"/>
              </w:tabs>
              <w:rPr>
                <w:rFonts w:ascii="Times New Roman" w:eastAsia="Calibri" w:hAnsi="Times New Roman" w:cs="Times New Roman"/>
                <w:sz w:val="12"/>
                <w:szCs w:val="12"/>
              </w:rPr>
            </w:pPr>
            <w:r w:rsidRPr="000C4CC7">
              <w:rPr>
                <w:rFonts w:ascii="Times New Roman" w:eastAsia="Calibri" w:hAnsi="Times New Roman" w:cs="Times New Roman"/>
                <w:sz w:val="12"/>
                <w:szCs w:val="12"/>
              </w:rPr>
              <w:t>01030100000000700</w:t>
            </w:r>
          </w:p>
        </w:tc>
        <w:tc>
          <w:tcPr>
            <w:tcW w:w="4820" w:type="dxa"/>
            <w:hideMark/>
          </w:tcPr>
          <w:p w:rsidR="000C4CC7" w:rsidRPr="000C4CC7" w:rsidRDefault="000C4CC7" w:rsidP="000C4CC7">
            <w:pPr>
              <w:tabs>
                <w:tab w:val="left" w:pos="284"/>
              </w:tabs>
              <w:rPr>
                <w:rFonts w:ascii="Times New Roman" w:eastAsia="Calibri" w:hAnsi="Times New Roman" w:cs="Times New Roman"/>
                <w:sz w:val="12"/>
                <w:szCs w:val="12"/>
              </w:rPr>
            </w:pPr>
            <w:r w:rsidRPr="000C4CC7">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96" w:type="dxa"/>
            <w:hideMark/>
          </w:tcPr>
          <w:p w:rsidR="000C4CC7" w:rsidRPr="000C4CC7" w:rsidRDefault="000C4CC7" w:rsidP="000C4CC7">
            <w:pPr>
              <w:tabs>
                <w:tab w:val="left" w:pos="284"/>
              </w:tabs>
              <w:rPr>
                <w:rFonts w:ascii="Times New Roman" w:eastAsia="Calibri" w:hAnsi="Times New Roman" w:cs="Times New Roman"/>
                <w:sz w:val="12"/>
                <w:szCs w:val="12"/>
              </w:rPr>
            </w:pPr>
            <w:r w:rsidRPr="000C4CC7">
              <w:rPr>
                <w:rFonts w:ascii="Times New Roman" w:eastAsia="Calibri" w:hAnsi="Times New Roman" w:cs="Times New Roman"/>
                <w:sz w:val="12"/>
                <w:szCs w:val="12"/>
              </w:rPr>
              <w:t>389</w:t>
            </w:r>
          </w:p>
        </w:tc>
      </w:tr>
      <w:tr w:rsidR="005119BF" w:rsidRPr="000C4CC7" w:rsidTr="003C4490">
        <w:trPr>
          <w:trHeight w:val="20"/>
        </w:trPr>
        <w:tc>
          <w:tcPr>
            <w:tcW w:w="567" w:type="dxa"/>
            <w:hideMark/>
          </w:tcPr>
          <w:p w:rsidR="000C4CC7" w:rsidRPr="000C4CC7" w:rsidRDefault="000C4CC7" w:rsidP="000C4CC7">
            <w:pPr>
              <w:tabs>
                <w:tab w:val="left" w:pos="284"/>
              </w:tabs>
              <w:rPr>
                <w:rFonts w:ascii="Times New Roman" w:eastAsia="Calibri" w:hAnsi="Times New Roman" w:cs="Times New Roman"/>
                <w:sz w:val="12"/>
                <w:szCs w:val="12"/>
              </w:rPr>
            </w:pPr>
            <w:r w:rsidRPr="000C4CC7">
              <w:rPr>
                <w:rFonts w:ascii="Times New Roman" w:eastAsia="Calibri" w:hAnsi="Times New Roman" w:cs="Times New Roman"/>
                <w:sz w:val="12"/>
                <w:szCs w:val="12"/>
              </w:rPr>
              <w:t>428</w:t>
            </w:r>
          </w:p>
        </w:tc>
        <w:tc>
          <w:tcPr>
            <w:tcW w:w="1276" w:type="dxa"/>
            <w:noWrap/>
            <w:hideMark/>
          </w:tcPr>
          <w:p w:rsidR="000C4CC7" w:rsidRPr="000C4CC7" w:rsidRDefault="000C4CC7" w:rsidP="003C4490">
            <w:pPr>
              <w:tabs>
                <w:tab w:val="left" w:pos="284"/>
              </w:tabs>
              <w:rPr>
                <w:rFonts w:ascii="Times New Roman" w:eastAsia="Calibri" w:hAnsi="Times New Roman" w:cs="Times New Roman"/>
                <w:sz w:val="12"/>
                <w:szCs w:val="12"/>
              </w:rPr>
            </w:pPr>
            <w:r w:rsidRPr="000C4CC7">
              <w:rPr>
                <w:rFonts w:ascii="Times New Roman" w:eastAsia="Calibri" w:hAnsi="Times New Roman" w:cs="Times New Roman"/>
                <w:sz w:val="12"/>
                <w:szCs w:val="12"/>
              </w:rPr>
              <w:t>01030100100000710</w:t>
            </w:r>
          </w:p>
        </w:tc>
        <w:tc>
          <w:tcPr>
            <w:tcW w:w="4820" w:type="dxa"/>
            <w:hideMark/>
          </w:tcPr>
          <w:p w:rsidR="000C4CC7" w:rsidRPr="000C4CC7" w:rsidRDefault="000C4CC7" w:rsidP="000C4CC7">
            <w:pPr>
              <w:tabs>
                <w:tab w:val="left" w:pos="284"/>
              </w:tabs>
              <w:rPr>
                <w:rFonts w:ascii="Times New Roman" w:eastAsia="Calibri" w:hAnsi="Times New Roman" w:cs="Times New Roman"/>
                <w:sz w:val="12"/>
                <w:szCs w:val="12"/>
              </w:rPr>
            </w:pPr>
            <w:r w:rsidRPr="000C4CC7">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596" w:type="dxa"/>
            <w:hideMark/>
          </w:tcPr>
          <w:p w:rsidR="000C4CC7" w:rsidRPr="000C4CC7" w:rsidRDefault="000C4CC7" w:rsidP="000C4CC7">
            <w:pPr>
              <w:tabs>
                <w:tab w:val="left" w:pos="284"/>
              </w:tabs>
              <w:rPr>
                <w:rFonts w:ascii="Times New Roman" w:eastAsia="Calibri" w:hAnsi="Times New Roman" w:cs="Times New Roman"/>
                <w:sz w:val="12"/>
                <w:szCs w:val="12"/>
              </w:rPr>
            </w:pPr>
            <w:r w:rsidRPr="000C4CC7">
              <w:rPr>
                <w:rFonts w:ascii="Times New Roman" w:eastAsia="Calibri" w:hAnsi="Times New Roman" w:cs="Times New Roman"/>
                <w:sz w:val="12"/>
                <w:szCs w:val="12"/>
              </w:rPr>
              <w:t>389</w:t>
            </w:r>
          </w:p>
        </w:tc>
      </w:tr>
      <w:tr w:rsidR="005119BF" w:rsidRPr="000C4CC7" w:rsidTr="003C4490">
        <w:trPr>
          <w:trHeight w:val="20"/>
        </w:trPr>
        <w:tc>
          <w:tcPr>
            <w:tcW w:w="567" w:type="dxa"/>
            <w:hideMark/>
          </w:tcPr>
          <w:p w:rsidR="000C4CC7" w:rsidRPr="000C4CC7" w:rsidRDefault="000C4CC7" w:rsidP="000C4CC7">
            <w:pPr>
              <w:tabs>
                <w:tab w:val="left" w:pos="284"/>
              </w:tabs>
              <w:rPr>
                <w:rFonts w:ascii="Times New Roman" w:eastAsia="Calibri" w:hAnsi="Times New Roman" w:cs="Times New Roman"/>
                <w:b/>
                <w:bCs/>
                <w:sz w:val="12"/>
                <w:szCs w:val="12"/>
              </w:rPr>
            </w:pPr>
            <w:r w:rsidRPr="000C4CC7">
              <w:rPr>
                <w:rFonts w:ascii="Times New Roman" w:eastAsia="Calibri" w:hAnsi="Times New Roman" w:cs="Times New Roman"/>
                <w:b/>
                <w:bCs/>
                <w:sz w:val="12"/>
                <w:szCs w:val="12"/>
              </w:rPr>
              <w:t>428</w:t>
            </w:r>
          </w:p>
        </w:tc>
        <w:tc>
          <w:tcPr>
            <w:tcW w:w="1276" w:type="dxa"/>
            <w:hideMark/>
          </w:tcPr>
          <w:p w:rsidR="000C4CC7" w:rsidRPr="000C4CC7" w:rsidRDefault="000C4CC7" w:rsidP="003C4490">
            <w:pPr>
              <w:tabs>
                <w:tab w:val="left" w:pos="284"/>
              </w:tabs>
              <w:rPr>
                <w:rFonts w:ascii="Times New Roman" w:eastAsia="Calibri" w:hAnsi="Times New Roman" w:cs="Times New Roman"/>
                <w:b/>
                <w:bCs/>
                <w:sz w:val="12"/>
                <w:szCs w:val="12"/>
              </w:rPr>
            </w:pPr>
            <w:r w:rsidRPr="000C4CC7">
              <w:rPr>
                <w:rFonts w:ascii="Times New Roman" w:eastAsia="Calibri" w:hAnsi="Times New Roman" w:cs="Times New Roman"/>
                <w:b/>
                <w:bCs/>
                <w:sz w:val="12"/>
                <w:szCs w:val="12"/>
              </w:rPr>
              <w:t>01050000000000000</w:t>
            </w:r>
          </w:p>
        </w:tc>
        <w:tc>
          <w:tcPr>
            <w:tcW w:w="4820" w:type="dxa"/>
            <w:hideMark/>
          </w:tcPr>
          <w:p w:rsidR="000C4CC7" w:rsidRPr="000C4CC7" w:rsidRDefault="000C4CC7" w:rsidP="000C4CC7">
            <w:pPr>
              <w:tabs>
                <w:tab w:val="left" w:pos="284"/>
              </w:tabs>
              <w:rPr>
                <w:rFonts w:ascii="Times New Roman" w:eastAsia="Calibri" w:hAnsi="Times New Roman" w:cs="Times New Roman"/>
                <w:b/>
                <w:bCs/>
                <w:sz w:val="12"/>
                <w:szCs w:val="12"/>
              </w:rPr>
            </w:pPr>
            <w:r w:rsidRPr="000C4CC7">
              <w:rPr>
                <w:rFonts w:ascii="Times New Roman" w:eastAsia="Calibri" w:hAnsi="Times New Roman" w:cs="Times New Roman"/>
                <w:b/>
                <w:bCs/>
                <w:sz w:val="12"/>
                <w:szCs w:val="12"/>
              </w:rPr>
              <w:t>Изменение остатков средств на счетах по учету средств бюджетов</w:t>
            </w:r>
          </w:p>
        </w:tc>
        <w:tc>
          <w:tcPr>
            <w:tcW w:w="596" w:type="dxa"/>
            <w:hideMark/>
          </w:tcPr>
          <w:p w:rsidR="000C4CC7" w:rsidRPr="000C4CC7" w:rsidRDefault="000C4CC7" w:rsidP="000C4CC7">
            <w:pPr>
              <w:tabs>
                <w:tab w:val="left" w:pos="284"/>
              </w:tabs>
              <w:rPr>
                <w:rFonts w:ascii="Times New Roman" w:eastAsia="Calibri" w:hAnsi="Times New Roman" w:cs="Times New Roman"/>
                <w:b/>
                <w:bCs/>
                <w:sz w:val="12"/>
                <w:szCs w:val="12"/>
              </w:rPr>
            </w:pPr>
            <w:r w:rsidRPr="000C4CC7">
              <w:rPr>
                <w:rFonts w:ascii="Times New Roman" w:eastAsia="Calibri" w:hAnsi="Times New Roman" w:cs="Times New Roman"/>
                <w:b/>
                <w:bCs/>
                <w:sz w:val="12"/>
                <w:szCs w:val="12"/>
              </w:rPr>
              <w:t>49</w:t>
            </w:r>
          </w:p>
        </w:tc>
      </w:tr>
      <w:tr w:rsidR="005119BF" w:rsidRPr="000C4CC7" w:rsidTr="003C4490">
        <w:trPr>
          <w:trHeight w:val="20"/>
        </w:trPr>
        <w:tc>
          <w:tcPr>
            <w:tcW w:w="567" w:type="dxa"/>
            <w:hideMark/>
          </w:tcPr>
          <w:p w:rsidR="000C4CC7" w:rsidRPr="000C4CC7" w:rsidRDefault="000C4CC7" w:rsidP="000C4CC7">
            <w:pPr>
              <w:tabs>
                <w:tab w:val="left" w:pos="284"/>
              </w:tabs>
              <w:rPr>
                <w:rFonts w:ascii="Times New Roman" w:eastAsia="Calibri" w:hAnsi="Times New Roman" w:cs="Times New Roman"/>
                <w:b/>
                <w:bCs/>
                <w:sz w:val="12"/>
                <w:szCs w:val="12"/>
              </w:rPr>
            </w:pPr>
            <w:r w:rsidRPr="000C4CC7">
              <w:rPr>
                <w:rFonts w:ascii="Times New Roman" w:eastAsia="Calibri" w:hAnsi="Times New Roman" w:cs="Times New Roman"/>
                <w:b/>
                <w:bCs/>
                <w:sz w:val="12"/>
                <w:szCs w:val="12"/>
              </w:rPr>
              <w:t>428</w:t>
            </w:r>
          </w:p>
        </w:tc>
        <w:tc>
          <w:tcPr>
            <w:tcW w:w="1276" w:type="dxa"/>
            <w:hideMark/>
          </w:tcPr>
          <w:p w:rsidR="000C4CC7" w:rsidRPr="000C4CC7" w:rsidRDefault="000C4CC7" w:rsidP="003C4490">
            <w:pPr>
              <w:tabs>
                <w:tab w:val="left" w:pos="284"/>
              </w:tabs>
              <w:rPr>
                <w:rFonts w:ascii="Times New Roman" w:eastAsia="Calibri" w:hAnsi="Times New Roman" w:cs="Times New Roman"/>
                <w:b/>
                <w:bCs/>
                <w:sz w:val="12"/>
                <w:szCs w:val="12"/>
              </w:rPr>
            </w:pPr>
            <w:r w:rsidRPr="000C4CC7">
              <w:rPr>
                <w:rFonts w:ascii="Times New Roman" w:eastAsia="Calibri" w:hAnsi="Times New Roman" w:cs="Times New Roman"/>
                <w:b/>
                <w:bCs/>
                <w:sz w:val="12"/>
                <w:szCs w:val="12"/>
              </w:rPr>
              <w:t>01050000000000500</w:t>
            </w:r>
          </w:p>
        </w:tc>
        <w:tc>
          <w:tcPr>
            <w:tcW w:w="4820" w:type="dxa"/>
            <w:hideMark/>
          </w:tcPr>
          <w:p w:rsidR="000C4CC7" w:rsidRPr="000C4CC7" w:rsidRDefault="000C4CC7" w:rsidP="000C4CC7">
            <w:pPr>
              <w:tabs>
                <w:tab w:val="left" w:pos="284"/>
              </w:tabs>
              <w:rPr>
                <w:rFonts w:ascii="Times New Roman" w:eastAsia="Calibri" w:hAnsi="Times New Roman" w:cs="Times New Roman"/>
                <w:b/>
                <w:bCs/>
                <w:sz w:val="12"/>
                <w:szCs w:val="12"/>
              </w:rPr>
            </w:pPr>
            <w:r w:rsidRPr="000C4CC7">
              <w:rPr>
                <w:rFonts w:ascii="Times New Roman" w:eastAsia="Calibri" w:hAnsi="Times New Roman" w:cs="Times New Roman"/>
                <w:b/>
                <w:bCs/>
                <w:sz w:val="12"/>
                <w:szCs w:val="12"/>
              </w:rPr>
              <w:t xml:space="preserve">Увеличение остатков средств бюджетов </w:t>
            </w:r>
          </w:p>
        </w:tc>
        <w:tc>
          <w:tcPr>
            <w:tcW w:w="596" w:type="dxa"/>
            <w:hideMark/>
          </w:tcPr>
          <w:p w:rsidR="000C4CC7" w:rsidRPr="000C4CC7" w:rsidRDefault="000C4CC7" w:rsidP="000C4CC7">
            <w:pPr>
              <w:tabs>
                <w:tab w:val="left" w:pos="284"/>
              </w:tabs>
              <w:rPr>
                <w:rFonts w:ascii="Times New Roman" w:eastAsia="Calibri" w:hAnsi="Times New Roman" w:cs="Times New Roman"/>
                <w:sz w:val="12"/>
                <w:szCs w:val="12"/>
              </w:rPr>
            </w:pPr>
            <w:r w:rsidRPr="000C4CC7">
              <w:rPr>
                <w:rFonts w:ascii="Times New Roman" w:eastAsia="Calibri" w:hAnsi="Times New Roman" w:cs="Times New Roman"/>
                <w:sz w:val="12"/>
                <w:szCs w:val="12"/>
              </w:rPr>
              <w:t>-6944</w:t>
            </w:r>
          </w:p>
        </w:tc>
      </w:tr>
      <w:tr w:rsidR="005119BF" w:rsidRPr="000C4CC7" w:rsidTr="003C4490">
        <w:trPr>
          <w:trHeight w:val="20"/>
        </w:trPr>
        <w:tc>
          <w:tcPr>
            <w:tcW w:w="567" w:type="dxa"/>
            <w:hideMark/>
          </w:tcPr>
          <w:p w:rsidR="000C4CC7" w:rsidRPr="000C4CC7" w:rsidRDefault="000C4CC7" w:rsidP="000C4CC7">
            <w:pPr>
              <w:tabs>
                <w:tab w:val="left" w:pos="284"/>
              </w:tabs>
              <w:rPr>
                <w:rFonts w:ascii="Times New Roman" w:eastAsia="Calibri" w:hAnsi="Times New Roman" w:cs="Times New Roman"/>
                <w:sz w:val="12"/>
                <w:szCs w:val="12"/>
              </w:rPr>
            </w:pPr>
            <w:r w:rsidRPr="000C4CC7">
              <w:rPr>
                <w:rFonts w:ascii="Times New Roman" w:eastAsia="Calibri" w:hAnsi="Times New Roman" w:cs="Times New Roman"/>
                <w:sz w:val="12"/>
                <w:szCs w:val="12"/>
              </w:rPr>
              <w:t>428</w:t>
            </w:r>
          </w:p>
        </w:tc>
        <w:tc>
          <w:tcPr>
            <w:tcW w:w="1276" w:type="dxa"/>
            <w:hideMark/>
          </w:tcPr>
          <w:p w:rsidR="000C4CC7" w:rsidRPr="000C4CC7" w:rsidRDefault="000C4CC7" w:rsidP="003C4490">
            <w:pPr>
              <w:tabs>
                <w:tab w:val="left" w:pos="284"/>
              </w:tabs>
              <w:rPr>
                <w:rFonts w:ascii="Times New Roman" w:eastAsia="Calibri" w:hAnsi="Times New Roman" w:cs="Times New Roman"/>
                <w:sz w:val="12"/>
                <w:szCs w:val="12"/>
              </w:rPr>
            </w:pPr>
            <w:r w:rsidRPr="000C4CC7">
              <w:rPr>
                <w:rFonts w:ascii="Times New Roman" w:eastAsia="Calibri" w:hAnsi="Times New Roman" w:cs="Times New Roman"/>
                <w:sz w:val="12"/>
                <w:szCs w:val="12"/>
              </w:rPr>
              <w:t>01050200000000500</w:t>
            </w:r>
          </w:p>
        </w:tc>
        <w:tc>
          <w:tcPr>
            <w:tcW w:w="4820" w:type="dxa"/>
            <w:hideMark/>
          </w:tcPr>
          <w:p w:rsidR="000C4CC7" w:rsidRPr="000C4CC7" w:rsidRDefault="000C4CC7" w:rsidP="000C4CC7">
            <w:pPr>
              <w:tabs>
                <w:tab w:val="left" w:pos="284"/>
              </w:tabs>
              <w:rPr>
                <w:rFonts w:ascii="Times New Roman" w:eastAsia="Calibri" w:hAnsi="Times New Roman" w:cs="Times New Roman"/>
                <w:sz w:val="12"/>
                <w:szCs w:val="12"/>
              </w:rPr>
            </w:pPr>
            <w:r w:rsidRPr="000C4CC7">
              <w:rPr>
                <w:rFonts w:ascii="Times New Roman" w:eastAsia="Calibri" w:hAnsi="Times New Roman" w:cs="Times New Roman"/>
                <w:sz w:val="12"/>
                <w:szCs w:val="12"/>
              </w:rPr>
              <w:t>Увеличение прочих остатков средств бюджетов</w:t>
            </w:r>
          </w:p>
        </w:tc>
        <w:tc>
          <w:tcPr>
            <w:tcW w:w="596" w:type="dxa"/>
            <w:hideMark/>
          </w:tcPr>
          <w:p w:rsidR="000C4CC7" w:rsidRPr="000C4CC7" w:rsidRDefault="000C4CC7" w:rsidP="000C4CC7">
            <w:pPr>
              <w:tabs>
                <w:tab w:val="left" w:pos="284"/>
              </w:tabs>
              <w:rPr>
                <w:rFonts w:ascii="Times New Roman" w:eastAsia="Calibri" w:hAnsi="Times New Roman" w:cs="Times New Roman"/>
                <w:sz w:val="12"/>
                <w:szCs w:val="12"/>
              </w:rPr>
            </w:pPr>
            <w:r w:rsidRPr="000C4CC7">
              <w:rPr>
                <w:rFonts w:ascii="Times New Roman" w:eastAsia="Calibri" w:hAnsi="Times New Roman" w:cs="Times New Roman"/>
                <w:sz w:val="12"/>
                <w:szCs w:val="12"/>
              </w:rPr>
              <w:t>-6944</w:t>
            </w:r>
          </w:p>
        </w:tc>
      </w:tr>
      <w:tr w:rsidR="005119BF" w:rsidRPr="000C4CC7" w:rsidTr="003C4490">
        <w:trPr>
          <w:trHeight w:val="20"/>
        </w:trPr>
        <w:tc>
          <w:tcPr>
            <w:tcW w:w="567" w:type="dxa"/>
            <w:hideMark/>
          </w:tcPr>
          <w:p w:rsidR="000C4CC7" w:rsidRPr="000C4CC7" w:rsidRDefault="000C4CC7" w:rsidP="000C4CC7">
            <w:pPr>
              <w:tabs>
                <w:tab w:val="left" w:pos="284"/>
              </w:tabs>
              <w:rPr>
                <w:rFonts w:ascii="Times New Roman" w:eastAsia="Calibri" w:hAnsi="Times New Roman" w:cs="Times New Roman"/>
                <w:sz w:val="12"/>
                <w:szCs w:val="12"/>
              </w:rPr>
            </w:pPr>
            <w:r w:rsidRPr="000C4CC7">
              <w:rPr>
                <w:rFonts w:ascii="Times New Roman" w:eastAsia="Calibri" w:hAnsi="Times New Roman" w:cs="Times New Roman"/>
                <w:sz w:val="12"/>
                <w:szCs w:val="12"/>
              </w:rPr>
              <w:t>428</w:t>
            </w:r>
          </w:p>
        </w:tc>
        <w:tc>
          <w:tcPr>
            <w:tcW w:w="1276" w:type="dxa"/>
            <w:hideMark/>
          </w:tcPr>
          <w:p w:rsidR="000C4CC7" w:rsidRPr="000C4CC7" w:rsidRDefault="000C4CC7" w:rsidP="003C4490">
            <w:pPr>
              <w:tabs>
                <w:tab w:val="left" w:pos="284"/>
              </w:tabs>
              <w:rPr>
                <w:rFonts w:ascii="Times New Roman" w:eastAsia="Calibri" w:hAnsi="Times New Roman" w:cs="Times New Roman"/>
                <w:sz w:val="12"/>
                <w:szCs w:val="12"/>
              </w:rPr>
            </w:pPr>
            <w:r w:rsidRPr="000C4CC7">
              <w:rPr>
                <w:rFonts w:ascii="Times New Roman" w:eastAsia="Calibri" w:hAnsi="Times New Roman" w:cs="Times New Roman"/>
                <w:sz w:val="12"/>
                <w:szCs w:val="12"/>
              </w:rPr>
              <w:t>01050201000000510</w:t>
            </w:r>
          </w:p>
        </w:tc>
        <w:tc>
          <w:tcPr>
            <w:tcW w:w="4820" w:type="dxa"/>
            <w:hideMark/>
          </w:tcPr>
          <w:p w:rsidR="000C4CC7" w:rsidRPr="000C4CC7" w:rsidRDefault="000C4CC7" w:rsidP="000C4CC7">
            <w:pPr>
              <w:tabs>
                <w:tab w:val="left" w:pos="284"/>
              </w:tabs>
              <w:rPr>
                <w:rFonts w:ascii="Times New Roman" w:eastAsia="Calibri" w:hAnsi="Times New Roman" w:cs="Times New Roman"/>
                <w:sz w:val="12"/>
                <w:szCs w:val="12"/>
              </w:rPr>
            </w:pPr>
            <w:r w:rsidRPr="000C4CC7">
              <w:rPr>
                <w:rFonts w:ascii="Times New Roman" w:eastAsia="Calibri" w:hAnsi="Times New Roman" w:cs="Times New Roman"/>
                <w:sz w:val="12"/>
                <w:szCs w:val="12"/>
              </w:rPr>
              <w:t>Увеличение прочих остатков денежных  средств бюджетов</w:t>
            </w:r>
          </w:p>
        </w:tc>
        <w:tc>
          <w:tcPr>
            <w:tcW w:w="596" w:type="dxa"/>
            <w:hideMark/>
          </w:tcPr>
          <w:p w:rsidR="000C4CC7" w:rsidRPr="000C4CC7" w:rsidRDefault="000C4CC7" w:rsidP="000C4CC7">
            <w:pPr>
              <w:tabs>
                <w:tab w:val="left" w:pos="284"/>
              </w:tabs>
              <w:rPr>
                <w:rFonts w:ascii="Times New Roman" w:eastAsia="Calibri" w:hAnsi="Times New Roman" w:cs="Times New Roman"/>
                <w:sz w:val="12"/>
                <w:szCs w:val="12"/>
              </w:rPr>
            </w:pPr>
            <w:r w:rsidRPr="000C4CC7">
              <w:rPr>
                <w:rFonts w:ascii="Times New Roman" w:eastAsia="Calibri" w:hAnsi="Times New Roman" w:cs="Times New Roman"/>
                <w:sz w:val="12"/>
                <w:szCs w:val="12"/>
              </w:rPr>
              <w:t>-6944</w:t>
            </w:r>
          </w:p>
        </w:tc>
      </w:tr>
      <w:tr w:rsidR="005119BF" w:rsidRPr="000C4CC7" w:rsidTr="003C4490">
        <w:trPr>
          <w:trHeight w:val="20"/>
        </w:trPr>
        <w:tc>
          <w:tcPr>
            <w:tcW w:w="567" w:type="dxa"/>
            <w:hideMark/>
          </w:tcPr>
          <w:p w:rsidR="000C4CC7" w:rsidRPr="000C4CC7" w:rsidRDefault="000C4CC7" w:rsidP="000C4CC7">
            <w:pPr>
              <w:tabs>
                <w:tab w:val="left" w:pos="284"/>
              </w:tabs>
              <w:rPr>
                <w:rFonts w:ascii="Times New Roman" w:eastAsia="Calibri" w:hAnsi="Times New Roman" w:cs="Times New Roman"/>
                <w:sz w:val="12"/>
                <w:szCs w:val="12"/>
              </w:rPr>
            </w:pPr>
            <w:r w:rsidRPr="000C4CC7">
              <w:rPr>
                <w:rFonts w:ascii="Times New Roman" w:eastAsia="Calibri" w:hAnsi="Times New Roman" w:cs="Times New Roman"/>
                <w:sz w:val="12"/>
                <w:szCs w:val="12"/>
              </w:rPr>
              <w:t>428</w:t>
            </w:r>
          </w:p>
        </w:tc>
        <w:tc>
          <w:tcPr>
            <w:tcW w:w="1276" w:type="dxa"/>
            <w:noWrap/>
            <w:hideMark/>
          </w:tcPr>
          <w:p w:rsidR="000C4CC7" w:rsidRPr="000C4CC7" w:rsidRDefault="000C4CC7" w:rsidP="003C4490">
            <w:pPr>
              <w:tabs>
                <w:tab w:val="left" w:pos="284"/>
              </w:tabs>
              <w:rPr>
                <w:rFonts w:ascii="Times New Roman" w:eastAsia="Calibri" w:hAnsi="Times New Roman" w:cs="Times New Roman"/>
                <w:sz w:val="12"/>
                <w:szCs w:val="12"/>
              </w:rPr>
            </w:pPr>
            <w:r w:rsidRPr="000C4CC7">
              <w:rPr>
                <w:rFonts w:ascii="Times New Roman" w:eastAsia="Calibri" w:hAnsi="Times New Roman" w:cs="Times New Roman"/>
                <w:sz w:val="12"/>
                <w:szCs w:val="12"/>
              </w:rPr>
              <w:t>01050201100000510</w:t>
            </w:r>
          </w:p>
        </w:tc>
        <w:tc>
          <w:tcPr>
            <w:tcW w:w="4820" w:type="dxa"/>
            <w:hideMark/>
          </w:tcPr>
          <w:p w:rsidR="000C4CC7" w:rsidRPr="000C4CC7" w:rsidRDefault="000C4CC7" w:rsidP="000C4CC7">
            <w:pPr>
              <w:tabs>
                <w:tab w:val="left" w:pos="284"/>
              </w:tabs>
              <w:rPr>
                <w:rFonts w:ascii="Times New Roman" w:eastAsia="Calibri" w:hAnsi="Times New Roman" w:cs="Times New Roman"/>
                <w:sz w:val="12"/>
                <w:szCs w:val="12"/>
              </w:rPr>
            </w:pPr>
            <w:r w:rsidRPr="000C4CC7">
              <w:rPr>
                <w:rFonts w:ascii="Times New Roman" w:eastAsia="Calibri" w:hAnsi="Times New Roman" w:cs="Times New Roman"/>
                <w:sz w:val="12"/>
                <w:szCs w:val="12"/>
              </w:rPr>
              <w:t>Увеличение прочих остатков денежных средств бюджетов поселений</w:t>
            </w:r>
          </w:p>
        </w:tc>
        <w:tc>
          <w:tcPr>
            <w:tcW w:w="596" w:type="dxa"/>
            <w:hideMark/>
          </w:tcPr>
          <w:p w:rsidR="000C4CC7" w:rsidRPr="000C4CC7" w:rsidRDefault="000C4CC7" w:rsidP="000C4CC7">
            <w:pPr>
              <w:tabs>
                <w:tab w:val="left" w:pos="284"/>
              </w:tabs>
              <w:rPr>
                <w:rFonts w:ascii="Times New Roman" w:eastAsia="Calibri" w:hAnsi="Times New Roman" w:cs="Times New Roman"/>
                <w:sz w:val="12"/>
                <w:szCs w:val="12"/>
              </w:rPr>
            </w:pPr>
            <w:r w:rsidRPr="000C4CC7">
              <w:rPr>
                <w:rFonts w:ascii="Times New Roman" w:eastAsia="Calibri" w:hAnsi="Times New Roman" w:cs="Times New Roman"/>
                <w:sz w:val="12"/>
                <w:szCs w:val="12"/>
              </w:rPr>
              <w:t>-6944</w:t>
            </w:r>
          </w:p>
        </w:tc>
      </w:tr>
      <w:tr w:rsidR="005119BF" w:rsidRPr="000C4CC7" w:rsidTr="003C4490">
        <w:trPr>
          <w:trHeight w:val="20"/>
        </w:trPr>
        <w:tc>
          <w:tcPr>
            <w:tcW w:w="567" w:type="dxa"/>
            <w:hideMark/>
          </w:tcPr>
          <w:p w:rsidR="000C4CC7" w:rsidRPr="000C4CC7" w:rsidRDefault="000C4CC7" w:rsidP="000C4CC7">
            <w:pPr>
              <w:tabs>
                <w:tab w:val="left" w:pos="284"/>
              </w:tabs>
              <w:rPr>
                <w:rFonts w:ascii="Times New Roman" w:eastAsia="Calibri" w:hAnsi="Times New Roman" w:cs="Times New Roman"/>
                <w:b/>
                <w:bCs/>
                <w:sz w:val="12"/>
                <w:szCs w:val="12"/>
              </w:rPr>
            </w:pPr>
            <w:r w:rsidRPr="000C4CC7">
              <w:rPr>
                <w:rFonts w:ascii="Times New Roman" w:eastAsia="Calibri" w:hAnsi="Times New Roman" w:cs="Times New Roman"/>
                <w:b/>
                <w:bCs/>
                <w:sz w:val="12"/>
                <w:szCs w:val="12"/>
              </w:rPr>
              <w:t>428</w:t>
            </w:r>
          </w:p>
        </w:tc>
        <w:tc>
          <w:tcPr>
            <w:tcW w:w="1276" w:type="dxa"/>
            <w:hideMark/>
          </w:tcPr>
          <w:p w:rsidR="000C4CC7" w:rsidRPr="000C4CC7" w:rsidRDefault="000C4CC7" w:rsidP="003C4490">
            <w:pPr>
              <w:tabs>
                <w:tab w:val="left" w:pos="284"/>
              </w:tabs>
              <w:rPr>
                <w:rFonts w:ascii="Times New Roman" w:eastAsia="Calibri" w:hAnsi="Times New Roman" w:cs="Times New Roman"/>
                <w:b/>
                <w:bCs/>
                <w:sz w:val="12"/>
                <w:szCs w:val="12"/>
              </w:rPr>
            </w:pPr>
            <w:r w:rsidRPr="000C4CC7">
              <w:rPr>
                <w:rFonts w:ascii="Times New Roman" w:eastAsia="Calibri" w:hAnsi="Times New Roman" w:cs="Times New Roman"/>
                <w:b/>
                <w:bCs/>
                <w:sz w:val="12"/>
                <w:szCs w:val="12"/>
              </w:rPr>
              <w:t>01050000000000600</w:t>
            </w:r>
          </w:p>
        </w:tc>
        <w:tc>
          <w:tcPr>
            <w:tcW w:w="4820" w:type="dxa"/>
            <w:hideMark/>
          </w:tcPr>
          <w:p w:rsidR="000C4CC7" w:rsidRPr="000C4CC7" w:rsidRDefault="000C4CC7" w:rsidP="000C4CC7">
            <w:pPr>
              <w:tabs>
                <w:tab w:val="left" w:pos="284"/>
              </w:tabs>
              <w:rPr>
                <w:rFonts w:ascii="Times New Roman" w:eastAsia="Calibri" w:hAnsi="Times New Roman" w:cs="Times New Roman"/>
                <w:b/>
                <w:bCs/>
                <w:sz w:val="12"/>
                <w:szCs w:val="12"/>
              </w:rPr>
            </w:pPr>
            <w:r w:rsidRPr="000C4CC7">
              <w:rPr>
                <w:rFonts w:ascii="Times New Roman" w:eastAsia="Calibri" w:hAnsi="Times New Roman" w:cs="Times New Roman"/>
                <w:b/>
                <w:bCs/>
                <w:sz w:val="12"/>
                <w:szCs w:val="12"/>
              </w:rPr>
              <w:t>Уменьшение остатков средств бюджетов</w:t>
            </w:r>
          </w:p>
        </w:tc>
        <w:tc>
          <w:tcPr>
            <w:tcW w:w="596" w:type="dxa"/>
            <w:hideMark/>
          </w:tcPr>
          <w:p w:rsidR="000C4CC7" w:rsidRPr="000C4CC7" w:rsidRDefault="000C4CC7" w:rsidP="000C4CC7">
            <w:pPr>
              <w:tabs>
                <w:tab w:val="left" w:pos="284"/>
              </w:tabs>
              <w:rPr>
                <w:rFonts w:ascii="Times New Roman" w:eastAsia="Calibri" w:hAnsi="Times New Roman" w:cs="Times New Roman"/>
                <w:sz w:val="12"/>
                <w:szCs w:val="12"/>
              </w:rPr>
            </w:pPr>
            <w:r w:rsidRPr="000C4CC7">
              <w:rPr>
                <w:rFonts w:ascii="Times New Roman" w:eastAsia="Calibri" w:hAnsi="Times New Roman" w:cs="Times New Roman"/>
                <w:sz w:val="12"/>
                <w:szCs w:val="12"/>
              </w:rPr>
              <w:t>6993</w:t>
            </w:r>
          </w:p>
        </w:tc>
      </w:tr>
      <w:tr w:rsidR="005119BF" w:rsidRPr="000C4CC7" w:rsidTr="003C4490">
        <w:trPr>
          <w:trHeight w:val="20"/>
        </w:trPr>
        <w:tc>
          <w:tcPr>
            <w:tcW w:w="567" w:type="dxa"/>
            <w:hideMark/>
          </w:tcPr>
          <w:p w:rsidR="000C4CC7" w:rsidRPr="000C4CC7" w:rsidRDefault="000C4CC7" w:rsidP="000C4CC7">
            <w:pPr>
              <w:tabs>
                <w:tab w:val="left" w:pos="284"/>
              </w:tabs>
              <w:rPr>
                <w:rFonts w:ascii="Times New Roman" w:eastAsia="Calibri" w:hAnsi="Times New Roman" w:cs="Times New Roman"/>
                <w:sz w:val="12"/>
                <w:szCs w:val="12"/>
              </w:rPr>
            </w:pPr>
            <w:r w:rsidRPr="000C4CC7">
              <w:rPr>
                <w:rFonts w:ascii="Times New Roman" w:eastAsia="Calibri" w:hAnsi="Times New Roman" w:cs="Times New Roman"/>
                <w:sz w:val="12"/>
                <w:szCs w:val="12"/>
              </w:rPr>
              <w:t>428</w:t>
            </w:r>
          </w:p>
        </w:tc>
        <w:tc>
          <w:tcPr>
            <w:tcW w:w="1276" w:type="dxa"/>
            <w:hideMark/>
          </w:tcPr>
          <w:p w:rsidR="000C4CC7" w:rsidRPr="000C4CC7" w:rsidRDefault="000C4CC7" w:rsidP="003C4490">
            <w:pPr>
              <w:tabs>
                <w:tab w:val="left" w:pos="284"/>
              </w:tabs>
              <w:rPr>
                <w:rFonts w:ascii="Times New Roman" w:eastAsia="Calibri" w:hAnsi="Times New Roman" w:cs="Times New Roman"/>
                <w:sz w:val="12"/>
                <w:szCs w:val="12"/>
              </w:rPr>
            </w:pPr>
            <w:r w:rsidRPr="000C4CC7">
              <w:rPr>
                <w:rFonts w:ascii="Times New Roman" w:eastAsia="Calibri" w:hAnsi="Times New Roman" w:cs="Times New Roman"/>
                <w:sz w:val="12"/>
                <w:szCs w:val="12"/>
              </w:rPr>
              <w:t>01050200000000600</w:t>
            </w:r>
          </w:p>
        </w:tc>
        <w:tc>
          <w:tcPr>
            <w:tcW w:w="4820" w:type="dxa"/>
            <w:hideMark/>
          </w:tcPr>
          <w:p w:rsidR="000C4CC7" w:rsidRPr="000C4CC7" w:rsidRDefault="000C4CC7" w:rsidP="000C4CC7">
            <w:pPr>
              <w:tabs>
                <w:tab w:val="left" w:pos="284"/>
              </w:tabs>
              <w:rPr>
                <w:rFonts w:ascii="Times New Roman" w:eastAsia="Calibri" w:hAnsi="Times New Roman" w:cs="Times New Roman"/>
                <w:sz w:val="12"/>
                <w:szCs w:val="12"/>
              </w:rPr>
            </w:pPr>
            <w:r w:rsidRPr="000C4CC7">
              <w:rPr>
                <w:rFonts w:ascii="Times New Roman" w:eastAsia="Calibri" w:hAnsi="Times New Roman" w:cs="Times New Roman"/>
                <w:sz w:val="12"/>
                <w:szCs w:val="12"/>
              </w:rPr>
              <w:t>Уменьшение прочих остатков средств бюджетов</w:t>
            </w:r>
          </w:p>
        </w:tc>
        <w:tc>
          <w:tcPr>
            <w:tcW w:w="596" w:type="dxa"/>
            <w:hideMark/>
          </w:tcPr>
          <w:p w:rsidR="000C4CC7" w:rsidRPr="000C4CC7" w:rsidRDefault="000C4CC7" w:rsidP="000C4CC7">
            <w:pPr>
              <w:tabs>
                <w:tab w:val="left" w:pos="284"/>
              </w:tabs>
              <w:rPr>
                <w:rFonts w:ascii="Times New Roman" w:eastAsia="Calibri" w:hAnsi="Times New Roman" w:cs="Times New Roman"/>
                <w:sz w:val="12"/>
                <w:szCs w:val="12"/>
              </w:rPr>
            </w:pPr>
            <w:r w:rsidRPr="000C4CC7">
              <w:rPr>
                <w:rFonts w:ascii="Times New Roman" w:eastAsia="Calibri" w:hAnsi="Times New Roman" w:cs="Times New Roman"/>
                <w:sz w:val="12"/>
                <w:szCs w:val="12"/>
              </w:rPr>
              <w:t>6993</w:t>
            </w:r>
          </w:p>
        </w:tc>
      </w:tr>
      <w:tr w:rsidR="005119BF" w:rsidRPr="000C4CC7" w:rsidTr="003C4490">
        <w:trPr>
          <w:trHeight w:val="20"/>
        </w:trPr>
        <w:tc>
          <w:tcPr>
            <w:tcW w:w="567" w:type="dxa"/>
            <w:hideMark/>
          </w:tcPr>
          <w:p w:rsidR="000C4CC7" w:rsidRPr="000C4CC7" w:rsidRDefault="000C4CC7" w:rsidP="000C4CC7">
            <w:pPr>
              <w:tabs>
                <w:tab w:val="left" w:pos="284"/>
              </w:tabs>
              <w:rPr>
                <w:rFonts w:ascii="Times New Roman" w:eastAsia="Calibri" w:hAnsi="Times New Roman" w:cs="Times New Roman"/>
                <w:sz w:val="12"/>
                <w:szCs w:val="12"/>
              </w:rPr>
            </w:pPr>
            <w:r w:rsidRPr="000C4CC7">
              <w:rPr>
                <w:rFonts w:ascii="Times New Roman" w:eastAsia="Calibri" w:hAnsi="Times New Roman" w:cs="Times New Roman"/>
                <w:sz w:val="12"/>
                <w:szCs w:val="12"/>
              </w:rPr>
              <w:t>428</w:t>
            </w:r>
          </w:p>
        </w:tc>
        <w:tc>
          <w:tcPr>
            <w:tcW w:w="1276" w:type="dxa"/>
            <w:hideMark/>
          </w:tcPr>
          <w:p w:rsidR="000C4CC7" w:rsidRPr="000C4CC7" w:rsidRDefault="000C4CC7" w:rsidP="003C4490">
            <w:pPr>
              <w:tabs>
                <w:tab w:val="left" w:pos="284"/>
              </w:tabs>
              <w:rPr>
                <w:rFonts w:ascii="Times New Roman" w:eastAsia="Calibri" w:hAnsi="Times New Roman" w:cs="Times New Roman"/>
                <w:sz w:val="12"/>
                <w:szCs w:val="12"/>
              </w:rPr>
            </w:pPr>
            <w:r w:rsidRPr="000C4CC7">
              <w:rPr>
                <w:rFonts w:ascii="Times New Roman" w:eastAsia="Calibri" w:hAnsi="Times New Roman" w:cs="Times New Roman"/>
                <w:sz w:val="12"/>
                <w:szCs w:val="12"/>
              </w:rPr>
              <w:t>01050201000000610</w:t>
            </w:r>
          </w:p>
        </w:tc>
        <w:tc>
          <w:tcPr>
            <w:tcW w:w="4820" w:type="dxa"/>
            <w:hideMark/>
          </w:tcPr>
          <w:p w:rsidR="000C4CC7" w:rsidRPr="000C4CC7" w:rsidRDefault="000C4CC7" w:rsidP="000C4CC7">
            <w:pPr>
              <w:tabs>
                <w:tab w:val="left" w:pos="284"/>
              </w:tabs>
              <w:rPr>
                <w:rFonts w:ascii="Times New Roman" w:eastAsia="Calibri" w:hAnsi="Times New Roman" w:cs="Times New Roman"/>
                <w:sz w:val="12"/>
                <w:szCs w:val="12"/>
              </w:rPr>
            </w:pPr>
            <w:r w:rsidRPr="000C4CC7">
              <w:rPr>
                <w:rFonts w:ascii="Times New Roman" w:eastAsia="Calibri" w:hAnsi="Times New Roman" w:cs="Times New Roman"/>
                <w:sz w:val="12"/>
                <w:szCs w:val="12"/>
              </w:rPr>
              <w:t>Уменьшение прочих остатков денежных  средств бюджетов</w:t>
            </w:r>
          </w:p>
        </w:tc>
        <w:tc>
          <w:tcPr>
            <w:tcW w:w="596" w:type="dxa"/>
            <w:hideMark/>
          </w:tcPr>
          <w:p w:rsidR="000C4CC7" w:rsidRPr="000C4CC7" w:rsidRDefault="000C4CC7" w:rsidP="000C4CC7">
            <w:pPr>
              <w:tabs>
                <w:tab w:val="left" w:pos="284"/>
              </w:tabs>
              <w:rPr>
                <w:rFonts w:ascii="Times New Roman" w:eastAsia="Calibri" w:hAnsi="Times New Roman" w:cs="Times New Roman"/>
                <w:sz w:val="12"/>
                <w:szCs w:val="12"/>
              </w:rPr>
            </w:pPr>
            <w:r w:rsidRPr="000C4CC7">
              <w:rPr>
                <w:rFonts w:ascii="Times New Roman" w:eastAsia="Calibri" w:hAnsi="Times New Roman" w:cs="Times New Roman"/>
                <w:sz w:val="12"/>
                <w:szCs w:val="12"/>
              </w:rPr>
              <w:t>6993</w:t>
            </w:r>
          </w:p>
        </w:tc>
      </w:tr>
      <w:tr w:rsidR="005119BF" w:rsidRPr="000C4CC7" w:rsidTr="003C4490">
        <w:trPr>
          <w:trHeight w:val="20"/>
        </w:trPr>
        <w:tc>
          <w:tcPr>
            <w:tcW w:w="567" w:type="dxa"/>
            <w:hideMark/>
          </w:tcPr>
          <w:p w:rsidR="000C4CC7" w:rsidRPr="000C4CC7" w:rsidRDefault="000C4CC7" w:rsidP="000C4CC7">
            <w:pPr>
              <w:tabs>
                <w:tab w:val="left" w:pos="284"/>
              </w:tabs>
              <w:rPr>
                <w:rFonts w:ascii="Times New Roman" w:eastAsia="Calibri" w:hAnsi="Times New Roman" w:cs="Times New Roman"/>
                <w:sz w:val="12"/>
                <w:szCs w:val="12"/>
              </w:rPr>
            </w:pPr>
            <w:r w:rsidRPr="000C4CC7">
              <w:rPr>
                <w:rFonts w:ascii="Times New Roman" w:eastAsia="Calibri" w:hAnsi="Times New Roman" w:cs="Times New Roman"/>
                <w:sz w:val="12"/>
                <w:szCs w:val="12"/>
              </w:rPr>
              <w:t>428</w:t>
            </w:r>
          </w:p>
        </w:tc>
        <w:tc>
          <w:tcPr>
            <w:tcW w:w="1276" w:type="dxa"/>
            <w:noWrap/>
            <w:hideMark/>
          </w:tcPr>
          <w:p w:rsidR="000C4CC7" w:rsidRPr="000C4CC7" w:rsidRDefault="000C4CC7" w:rsidP="003C4490">
            <w:pPr>
              <w:tabs>
                <w:tab w:val="left" w:pos="284"/>
              </w:tabs>
              <w:rPr>
                <w:rFonts w:ascii="Times New Roman" w:eastAsia="Calibri" w:hAnsi="Times New Roman" w:cs="Times New Roman"/>
                <w:sz w:val="12"/>
                <w:szCs w:val="12"/>
              </w:rPr>
            </w:pPr>
            <w:r w:rsidRPr="000C4CC7">
              <w:rPr>
                <w:rFonts w:ascii="Times New Roman" w:eastAsia="Calibri" w:hAnsi="Times New Roman" w:cs="Times New Roman"/>
                <w:sz w:val="12"/>
                <w:szCs w:val="12"/>
              </w:rPr>
              <w:t>01050201100000610</w:t>
            </w:r>
          </w:p>
        </w:tc>
        <w:tc>
          <w:tcPr>
            <w:tcW w:w="4820" w:type="dxa"/>
            <w:hideMark/>
          </w:tcPr>
          <w:p w:rsidR="000C4CC7" w:rsidRPr="000C4CC7" w:rsidRDefault="000C4CC7" w:rsidP="000C4CC7">
            <w:pPr>
              <w:tabs>
                <w:tab w:val="left" w:pos="284"/>
              </w:tabs>
              <w:rPr>
                <w:rFonts w:ascii="Times New Roman" w:eastAsia="Calibri" w:hAnsi="Times New Roman" w:cs="Times New Roman"/>
                <w:sz w:val="12"/>
                <w:szCs w:val="12"/>
              </w:rPr>
            </w:pPr>
            <w:r w:rsidRPr="000C4CC7">
              <w:rPr>
                <w:rFonts w:ascii="Times New Roman" w:eastAsia="Calibri" w:hAnsi="Times New Roman" w:cs="Times New Roman"/>
                <w:sz w:val="12"/>
                <w:szCs w:val="12"/>
              </w:rPr>
              <w:t>Уменьшение прочих остатков денежных средств бюджетов поселений</w:t>
            </w:r>
          </w:p>
        </w:tc>
        <w:tc>
          <w:tcPr>
            <w:tcW w:w="596" w:type="dxa"/>
            <w:hideMark/>
          </w:tcPr>
          <w:p w:rsidR="000C4CC7" w:rsidRPr="000C4CC7" w:rsidRDefault="000C4CC7" w:rsidP="000C4CC7">
            <w:pPr>
              <w:tabs>
                <w:tab w:val="left" w:pos="284"/>
              </w:tabs>
              <w:rPr>
                <w:rFonts w:ascii="Times New Roman" w:eastAsia="Calibri" w:hAnsi="Times New Roman" w:cs="Times New Roman"/>
                <w:sz w:val="12"/>
                <w:szCs w:val="12"/>
              </w:rPr>
            </w:pPr>
            <w:r w:rsidRPr="000C4CC7">
              <w:rPr>
                <w:rFonts w:ascii="Times New Roman" w:eastAsia="Calibri" w:hAnsi="Times New Roman" w:cs="Times New Roman"/>
                <w:sz w:val="12"/>
                <w:szCs w:val="12"/>
              </w:rPr>
              <w:t>6993</w:t>
            </w:r>
          </w:p>
        </w:tc>
      </w:tr>
    </w:tbl>
    <w:p w:rsidR="000F2AF5" w:rsidRDefault="000F2AF5" w:rsidP="005119BF">
      <w:pPr>
        <w:tabs>
          <w:tab w:val="left" w:pos="284"/>
        </w:tabs>
        <w:spacing w:after="0" w:line="240" w:lineRule="auto"/>
        <w:jc w:val="right"/>
        <w:rPr>
          <w:rFonts w:ascii="Times New Roman" w:eastAsia="Calibri" w:hAnsi="Times New Roman" w:cs="Times New Roman"/>
          <w:sz w:val="12"/>
          <w:szCs w:val="12"/>
        </w:rPr>
      </w:pPr>
    </w:p>
    <w:p w:rsidR="005119BF" w:rsidRPr="005119BF" w:rsidRDefault="005119BF" w:rsidP="005119BF">
      <w:pPr>
        <w:tabs>
          <w:tab w:val="left" w:pos="284"/>
        </w:tabs>
        <w:spacing w:after="0" w:line="240" w:lineRule="auto"/>
        <w:jc w:val="right"/>
        <w:rPr>
          <w:rFonts w:ascii="Times New Roman" w:eastAsia="Calibri" w:hAnsi="Times New Roman" w:cs="Times New Roman"/>
          <w:i/>
          <w:sz w:val="12"/>
          <w:szCs w:val="12"/>
        </w:rPr>
      </w:pPr>
      <w:r w:rsidRPr="005119BF">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9</w:t>
      </w:r>
    </w:p>
    <w:p w:rsidR="005119BF" w:rsidRPr="005119BF" w:rsidRDefault="005119BF" w:rsidP="005119BF">
      <w:pPr>
        <w:tabs>
          <w:tab w:val="left" w:pos="284"/>
        </w:tabs>
        <w:spacing w:after="0" w:line="240" w:lineRule="auto"/>
        <w:jc w:val="right"/>
        <w:rPr>
          <w:rFonts w:ascii="Times New Roman" w:eastAsia="Calibri" w:hAnsi="Times New Roman" w:cs="Times New Roman"/>
          <w:i/>
          <w:sz w:val="12"/>
          <w:szCs w:val="12"/>
        </w:rPr>
      </w:pPr>
      <w:r w:rsidRPr="005119BF">
        <w:rPr>
          <w:rFonts w:ascii="Times New Roman" w:eastAsia="Calibri" w:hAnsi="Times New Roman" w:cs="Times New Roman"/>
          <w:i/>
          <w:sz w:val="12"/>
          <w:szCs w:val="12"/>
        </w:rPr>
        <w:t>к решению Собрания Представителей сельского поселения Кутузовский</w:t>
      </w:r>
    </w:p>
    <w:p w:rsidR="005119BF" w:rsidRPr="005119BF" w:rsidRDefault="005119BF" w:rsidP="005119BF">
      <w:pPr>
        <w:tabs>
          <w:tab w:val="left" w:pos="284"/>
        </w:tabs>
        <w:spacing w:after="0" w:line="240" w:lineRule="auto"/>
        <w:jc w:val="right"/>
        <w:rPr>
          <w:rFonts w:ascii="Times New Roman" w:eastAsia="Calibri" w:hAnsi="Times New Roman" w:cs="Times New Roman"/>
          <w:i/>
          <w:sz w:val="12"/>
          <w:szCs w:val="12"/>
        </w:rPr>
      </w:pPr>
      <w:r w:rsidRPr="005119BF">
        <w:rPr>
          <w:rFonts w:ascii="Times New Roman" w:eastAsia="Calibri" w:hAnsi="Times New Roman" w:cs="Times New Roman"/>
          <w:i/>
          <w:sz w:val="12"/>
          <w:szCs w:val="12"/>
        </w:rPr>
        <w:t>муниципального района Сергиевский Самарской области</w:t>
      </w:r>
    </w:p>
    <w:p w:rsidR="005119BF" w:rsidRPr="005119BF" w:rsidRDefault="005119BF" w:rsidP="005119BF">
      <w:pPr>
        <w:tabs>
          <w:tab w:val="left" w:pos="284"/>
        </w:tabs>
        <w:spacing w:after="0" w:line="240" w:lineRule="auto"/>
        <w:jc w:val="right"/>
        <w:rPr>
          <w:rFonts w:ascii="Times New Roman" w:eastAsia="Calibri" w:hAnsi="Times New Roman" w:cs="Times New Roman"/>
          <w:i/>
          <w:sz w:val="12"/>
          <w:szCs w:val="12"/>
        </w:rPr>
      </w:pPr>
      <w:r w:rsidRPr="005119BF">
        <w:rPr>
          <w:rFonts w:ascii="Times New Roman" w:eastAsia="Calibri" w:hAnsi="Times New Roman" w:cs="Times New Roman"/>
          <w:i/>
          <w:sz w:val="12"/>
          <w:szCs w:val="12"/>
        </w:rPr>
        <w:t>№22 от “11”сентября  2014 г.</w:t>
      </w:r>
    </w:p>
    <w:p w:rsidR="00EA6B4E" w:rsidRDefault="00EA6B4E" w:rsidP="00EA6B4E">
      <w:pPr>
        <w:tabs>
          <w:tab w:val="left" w:pos="284"/>
        </w:tabs>
        <w:spacing w:after="0" w:line="240" w:lineRule="auto"/>
        <w:jc w:val="center"/>
        <w:rPr>
          <w:rFonts w:ascii="Times New Roman" w:eastAsia="Calibri" w:hAnsi="Times New Roman" w:cs="Times New Roman"/>
          <w:b/>
          <w:sz w:val="12"/>
          <w:szCs w:val="12"/>
        </w:rPr>
      </w:pPr>
      <w:r w:rsidRPr="00EA6B4E">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Кутузовский </w:t>
      </w:r>
    </w:p>
    <w:p w:rsidR="000F2AF5" w:rsidRPr="00EA6B4E" w:rsidRDefault="00EA6B4E" w:rsidP="00EA6B4E">
      <w:pPr>
        <w:tabs>
          <w:tab w:val="left" w:pos="284"/>
        </w:tabs>
        <w:spacing w:after="0" w:line="240" w:lineRule="auto"/>
        <w:jc w:val="center"/>
        <w:rPr>
          <w:rFonts w:ascii="Times New Roman" w:eastAsia="Calibri" w:hAnsi="Times New Roman" w:cs="Times New Roman"/>
          <w:b/>
          <w:sz w:val="12"/>
          <w:szCs w:val="12"/>
        </w:rPr>
      </w:pPr>
      <w:r w:rsidRPr="00EA6B4E">
        <w:rPr>
          <w:rFonts w:ascii="Times New Roman" w:eastAsia="Calibri" w:hAnsi="Times New Roman" w:cs="Times New Roman"/>
          <w:b/>
          <w:sz w:val="12"/>
          <w:szCs w:val="12"/>
        </w:rPr>
        <w:t>муниципального района Сергиевский Самарской области на плановый период 2015 и 2016 годов</w:t>
      </w:r>
    </w:p>
    <w:tbl>
      <w:tblPr>
        <w:tblStyle w:val="af"/>
        <w:tblW w:w="0" w:type="auto"/>
        <w:tblInd w:w="108" w:type="dxa"/>
        <w:tblLayout w:type="fixed"/>
        <w:tblLook w:val="04A0" w:firstRow="1" w:lastRow="0" w:firstColumn="1" w:lastColumn="0" w:noHBand="0" w:noVBand="1"/>
      </w:tblPr>
      <w:tblGrid>
        <w:gridCol w:w="567"/>
        <w:gridCol w:w="1276"/>
        <w:gridCol w:w="4253"/>
        <w:gridCol w:w="618"/>
        <w:gridCol w:w="516"/>
      </w:tblGrid>
      <w:tr w:rsidR="00EA6B4E" w:rsidRPr="00EA6B4E" w:rsidTr="003C4490">
        <w:trPr>
          <w:trHeight w:val="20"/>
        </w:trPr>
        <w:tc>
          <w:tcPr>
            <w:tcW w:w="567" w:type="dxa"/>
            <w:vMerge w:val="restart"/>
            <w:hideMark/>
          </w:tcPr>
          <w:p w:rsidR="00EA6B4E" w:rsidRPr="00EA6B4E" w:rsidRDefault="00EA6B4E" w:rsidP="00EA6B4E">
            <w:pPr>
              <w:tabs>
                <w:tab w:val="left" w:pos="284"/>
              </w:tabs>
              <w:rPr>
                <w:rFonts w:ascii="Times New Roman" w:eastAsia="Calibri" w:hAnsi="Times New Roman" w:cs="Times New Roman"/>
                <w:b/>
                <w:bCs/>
                <w:sz w:val="12"/>
                <w:szCs w:val="12"/>
              </w:rPr>
            </w:pPr>
            <w:r w:rsidRPr="00EA6B4E">
              <w:rPr>
                <w:rFonts w:ascii="Times New Roman" w:eastAsia="Calibri" w:hAnsi="Times New Roman" w:cs="Times New Roman"/>
                <w:b/>
                <w:bCs/>
                <w:sz w:val="12"/>
                <w:szCs w:val="12"/>
              </w:rPr>
              <w:t>Код администратора</w:t>
            </w:r>
          </w:p>
        </w:tc>
        <w:tc>
          <w:tcPr>
            <w:tcW w:w="1276" w:type="dxa"/>
            <w:vMerge w:val="restart"/>
            <w:hideMark/>
          </w:tcPr>
          <w:p w:rsidR="00EA6B4E" w:rsidRPr="00EA6B4E" w:rsidRDefault="00EA6B4E" w:rsidP="00EA6B4E">
            <w:pPr>
              <w:tabs>
                <w:tab w:val="left" w:pos="284"/>
              </w:tabs>
              <w:rPr>
                <w:rFonts w:ascii="Times New Roman" w:eastAsia="Calibri" w:hAnsi="Times New Roman" w:cs="Times New Roman"/>
                <w:b/>
                <w:bCs/>
                <w:sz w:val="12"/>
                <w:szCs w:val="12"/>
              </w:rPr>
            </w:pPr>
            <w:r w:rsidRPr="00EA6B4E">
              <w:rPr>
                <w:rFonts w:ascii="Times New Roman" w:eastAsia="Calibri" w:hAnsi="Times New Roman" w:cs="Times New Roman"/>
                <w:b/>
                <w:bCs/>
                <w:sz w:val="12"/>
                <w:szCs w:val="12"/>
              </w:rPr>
              <w:t>Код</w:t>
            </w:r>
          </w:p>
        </w:tc>
        <w:tc>
          <w:tcPr>
            <w:tcW w:w="4253" w:type="dxa"/>
            <w:vMerge w:val="restart"/>
            <w:hideMark/>
          </w:tcPr>
          <w:p w:rsidR="00EA6B4E" w:rsidRPr="00EA6B4E" w:rsidRDefault="00EA6B4E" w:rsidP="00EA6B4E">
            <w:pPr>
              <w:tabs>
                <w:tab w:val="left" w:pos="284"/>
              </w:tabs>
              <w:rPr>
                <w:rFonts w:ascii="Times New Roman" w:eastAsia="Calibri" w:hAnsi="Times New Roman" w:cs="Times New Roman"/>
                <w:b/>
                <w:bCs/>
                <w:sz w:val="12"/>
                <w:szCs w:val="12"/>
              </w:rPr>
            </w:pPr>
            <w:r w:rsidRPr="00EA6B4E">
              <w:rPr>
                <w:rFonts w:ascii="Times New Roman" w:eastAsia="Calibri" w:hAnsi="Times New Roman" w:cs="Times New Roman"/>
                <w:b/>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w:t>
            </w:r>
            <w:r w:rsidR="003C4490">
              <w:rPr>
                <w:rFonts w:ascii="Times New Roman" w:eastAsia="Calibri" w:hAnsi="Times New Roman" w:cs="Times New Roman"/>
                <w:b/>
                <w:bCs/>
                <w:sz w:val="12"/>
                <w:szCs w:val="12"/>
              </w:rPr>
              <w:t>н</w:t>
            </w:r>
            <w:r w:rsidRPr="00EA6B4E">
              <w:rPr>
                <w:rFonts w:ascii="Times New Roman" w:eastAsia="Calibri" w:hAnsi="Times New Roman" w:cs="Times New Roman"/>
                <w:b/>
                <w:bCs/>
                <w:sz w:val="12"/>
                <w:szCs w:val="12"/>
              </w:rPr>
              <w:t xml:space="preserve">сирования дефицита местного бюджета </w:t>
            </w:r>
          </w:p>
        </w:tc>
        <w:tc>
          <w:tcPr>
            <w:tcW w:w="1134" w:type="dxa"/>
            <w:gridSpan w:val="2"/>
            <w:hideMark/>
          </w:tcPr>
          <w:p w:rsidR="00EA6B4E" w:rsidRPr="00EA6B4E" w:rsidRDefault="00EA6B4E" w:rsidP="00EA6B4E">
            <w:pPr>
              <w:tabs>
                <w:tab w:val="left" w:pos="284"/>
              </w:tabs>
              <w:rPr>
                <w:rFonts w:ascii="Times New Roman" w:eastAsia="Calibri" w:hAnsi="Times New Roman" w:cs="Times New Roman"/>
                <w:b/>
                <w:bCs/>
                <w:sz w:val="12"/>
                <w:szCs w:val="12"/>
              </w:rPr>
            </w:pPr>
            <w:r w:rsidRPr="00EA6B4E">
              <w:rPr>
                <w:rFonts w:ascii="Times New Roman" w:eastAsia="Calibri" w:hAnsi="Times New Roman" w:cs="Times New Roman"/>
                <w:b/>
                <w:bCs/>
                <w:sz w:val="12"/>
                <w:szCs w:val="12"/>
              </w:rPr>
              <w:t>Сумма, тыс. рублей</w:t>
            </w:r>
          </w:p>
        </w:tc>
      </w:tr>
      <w:tr w:rsidR="00EA6B4E" w:rsidRPr="00EA6B4E" w:rsidTr="003C4490">
        <w:trPr>
          <w:trHeight w:val="20"/>
        </w:trPr>
        <w:tc>
          <w:tcPr>
            <w:tcW w:w="567" w:type="dxa"/>
            <w:vMerge/>
            <w:hideMark/>
          </w:tcPr>
          <w:p w:rsidR="00EA6B4E" w:rsidRPr="00EA6B4E" w:rsidRDefault="00EA6B4E" w:rsidP="00EA6B4E">
            <w:pPr>
              <w:tabs>
                <w:tab w:val="left" w:pos="284"/>
              </w:tabs>
              <w:rPr>
                <w:rFonts w:ascii="Times New Roman" w:eastAsia="Calibri" w:hAnsi="Times New Roman" w:cs="Times New Roman"/>
                <w:b/>
                <w:bCs/>
                <w:sz w:val="12"/>
                <w:szCs w:val="12"/>
              </w:rPr>
            </w:pPr>
          </w:p>
        </w:tc>
        <w:tc>
          <w:tcPr>
            <w:tcW w:w="1276" w:type="dxa"/>
            <w:vMerge/>
            <w:hideMark/>
          </w:tcPr>
          <w:p w:rsidR="00EA6B4E" w:rsidRPr="00EA6B4E" w:rsidRDefault="00EA6B4E" w:rsidP="00EA6B4E">
            <w:pPr>
              <w:tabs>
                <w:tab w:val="left" w:pos="284"/>
              </w:tabs>
              <w:rPr>
                <w:rFonts w:ascii="Times New Roman" w:eastAsia="Calibri" w:hAnsi="Times New Roman" w:cs="Times New Roman"/>
                <w:b/>
                <w:bCs/>
                <w:sz w:val="12"/>
                <w:szCs w:val="12"/>
              </w:rPr>
            </w:pPr>
          </w:p>
        </w:tc>
        <w:tc>
          <w:tcPr>
            <w:tcW w:w="4253" w:type="dxa"/>
            <w:vMerge/>
            <w:hideMark/>
          </w:tcPr>
          <w:p w:rsidR="00EA6B4E" w:rsidRPr="00EA6B4E" w:rsidRDefault="00EA6B4E" w:rsidP="00EA6B4E">
            <w:pPr>
              <w:tabs>
                <w:tab w:val="left" w:pos="284"/>
              </w:tabs>
              <w:rPr>
                <w:rFonts w:ascii="Times New Roman" w:eastAsia="Calibri" w:hAnsi="Times New Roman" w:cs="Times New Roman"/>
                <w:b/>
                <w:bCs/>
                <w:sz w:val="12"/>
                <w:szCs w:val="12"/>
              </w:rPr>
            </w:pPr>
          </w:p>
        </w:tc>
        <w:tc>
          <w:tcPr>
            <w:tcW w:w="618" w:type="dxa"/>
            <w:hideMark/>
          </w:tcPr>
          <w:p w:rsidR="00EA6B4E" w:rsidRPr="00EA6B4E" w:rsidRDefault="00EA6B4E" w:rsidP="00EA6B4E">
            <w:pPr>
              <w:tabs>
                <w:tab w:val="left" w:pos="284"/>
              </w:tabs>
              <w:rPr>
                <w:rFonts w:ascii="Times New Roman" w:eastAsia="Calibri" w:hAnsi="Times New Roman" w:cs="Times New Roman"/>
                <w:b/>
                <w:bCs/>
                <w:sz w:val="12"/>
                <w:szCs w:val="12"/>
              </w:rPr>
            </w:pPr>
            <w:r w:rsidRPr="00EA6B4E">
              <w:rPr>
                <w:rFonts w:ascii="Times New Roman" w:eastAsia="Calibri" w:hAnsi="Times New Roman" w:cs="Times New Roman"/>
                <w:b/>
                <w:bCs/>
                <w:sz w:val="12"/>
                <w:szCs w:val="12"/>
              </w:rPr>
              <w:t>2015 год</w:t>
            </w:r>
          </w:p>
        </w:tc>
        <w:tc>
          <w:tcPr>
            <w:tcW w:w="516" w:type="dxa"/>
            <w:hideMark/>
          </w:tcPr>
          <w:p w:rsidR="00EA6B4E" w:rsidRPr="00EA6B4E" w:rsidRDefault="00EA6B4E" w:rsidP="00EA6B4E">
            <w:pPr>
              <w:tabs>
                <w:tab w:val="left" w:pos="284"/>
              </w:tabs>
              <w:rPr>
                <w:rFonts w:ascii="Times New Roman" w:eastAsia="Calibri" w:hAnsi="Times New Roman" w:cs="Times New Roman"/>
                <w:b/>
                <w:bCs/>
                <w:sz w:val="12"/>
                <w:szCs w:val="12"/>
              </w:rPr>
            </w:pPr>
            <w:r w:rsidRPr="00EA6B4E">
              <w:rPr>
                <w:rFonts w:ascii="Times New Roman" w:eastAsia="Calibri" w:hAnsi="Times New Roman" w:cs="Times New Roman"/>
                <w:b/>
                <w:bCs/>
                <w:sz w:val="12"/>
                <w:szCs w:val="12"/>
              </w:rPr>
              <w:t>2016 год</w:t>
            </w:r>
          </w:p>
        </w:tc>
      </w:tr>
      <w:tr w:rsidR="00EA6B4E" w:rsidRPr="00EA6B4E" w:rsidTr="003C4490">
        <w:trPr>
          <w:trHeight w:val="20"/>
        </w:trPr>
        <w:tc>
          <w:tcPr>
            <w:tcW w:w="567" w:type="dxa"/>
            <w:hideMark/>
          </w:tcPr>
          <w:p w:rsidR="00EA6B4E" w:rsidRPr="00EA6B4E" w:rsidRDefault="00EA6B4E" w:rsidP="00EA6B4E">
            <w:pPr>
              <w:tabs>
                <w:tab w:val="left" w:pos="284"/>
              </w:tabs>
              <w:rPr>
                <w:rFonts w:ascii="Times New Roman" w:eastAsia="Calibri" w:hAnsi="Times New Roman" w:cs="Times New Roman"/>
                <w:sz w:val="12"/>
                <w:szCs w:val="12"/>
              </w:rPr>
            </w:pPr>
            <w:r w:rsidRPr="00EA6B4E">
              <w:rPr>
                <w:rFonts w:ascii="Times New Roman" w:eastAsia="Calibri" w:hAnsi="Times New Roman" w:cs="Times New Roman"/>
                <w:sz w:val="12"/>
                <w:szCs w:val="12"/>
              </w:rPr>
              <w:t>428</w:t>
            </w:r>
          </w:p>
        </w:tc>
        <w:tc>
          <w:tcPr>
            <w:tcW w:w="1276" w:type="dxa"/>
            <w:hideMark/>
          </w:tcPr>
          <w:p w:rsidR="00EA6B4E" w:rsidRPr="00EA6B4E" w:rsidRDefault="003C4490" w:rsidP="00EA6B4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01030100000000</w:t>
            </w:r>
            <w:r w:rsidR="00EA6B4E" w:rsidRPr="00EA6B4E">
              <w:rPr>
                <w:rFonts w:ascii="Times New Roman" w:eastAsia="Calibri" w:hAnsi="Times New Roman" w:cs="Times New Roman"/>
                <w:sz w:val="12"/>
                <w:szCs w:val="12"/>
              </w:rPr>
              <w:t>700</w:t>
            </w:r>
          </w:p>
        </w:tc>
        <w:tc>
          <w:tcPr>
            <w:tcW w:w="4253" w:type="dxa"/>
            <w:hideMark/>
          </w:tcPr>
          <w:p w:rsidR="00EA6B4E" w:rsidRPr="00EA6B4E" w:rsidRDefault="00EA6B4E" w:rsidP="00EA6B4E">
            <w:pPr>
              <w:tabs>
                <w:tab w:val="left" w:pos="284"/>
              </w:tabs>
              <w:rPr>
                <w:rFonts w:ascii="Times New Roman" w:eastAsia="Calibri" w:hAnsi="Times New Roman" w:cs="Times New Roman"/>
                <w:sz w:val="12"/>
                <w:szCs w:val="12"/>
              </w:rPr>
            </w:pPr>
            <w:r w:rsidRPr="00EA6B4E">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18" w:type="dxa"/>
            <w:hideMark/>
          </w:tcPr>
          <w:p w:rsidR="00EA6B4E" w:rsidRPr="00EA6B4E" w:rsidRDefault="00EA6B4E" w:rsidP="00EA6B4E">
            <w:pPr>
              <w:tabs>
                <w:tab w:val="left" w:pos="284"/>
              </w:tabs>
              <w:rPr>
                <w:rFonts w:ascii="Times New Roman" w:eastAsia="Calibri" w:hAnsi="Times New Roman" w:cs="Times New Roman"/>
                <w:sz w:val="12"/>
                <w:szCs w:val="12"/>
              </w:rPr>
            </w:pPr>
            <w:r w:rsidRPr="00EA6B4E">
              <w:rPr>
                <w:rFonts w:ascii="Times New Roman" w:eastAsia="Calibri" w:hAnsi="Times New Roman" w:cs="Times New Roman"/>
                <w:sz w:val="12"/>
                <w:szCs w:val="12"/>
              </w:rPr>
              <w:t>389</w:t>
            </w:r>
          </w:p>
        </w:tc>
        <w:tc>
          <w:tcPr>
            <w:tcW w:w="516" w:type="dxa"/>
            <w:hideMark/>
          </w:tcPr>
          <w:p w:rsidR="00EA6B4E" w:rsidRPr="00EA6B4E" w:rsidRDefault="00EA6B4E" w:rsidP="00EA6B4E">
            <w:pPr>
              <w:tabs>
                <w:tab w:val="left" w:pos="284"/>
              </w:tabs>
              <w:rPr>
                <w:rFonts w:ascii="Times New Roman" w:eastAsia="Calibri" w:hAnsi="Times New Roman" w:cs="Times New Roman"/>
                <w:sz w:val="12"/>
                <w:szCs w:val="12"/>
              </w:rPr>
            </w:pPr>
            <w:r w:rsidRPr="00EA6B4E">
              <w:rPr>
                <w:rFonts w:ascii="Times New Roman" w:eastAsia="Calibri" w:hAnsi="Times New Roman" w:cs="Times New Roman"/>
                <w:sz w:val="12"/>
                <w:szCs w:val="12"/>
              </w:rPr>
              <w:t>389</w:t>
            </w:r>
          </w:p>
        </w:tc>
      </w:tr>
      <w:tr w:rsidR="00EA6B4E" w:rsidRPr="00EA6B4E" w:rsidTr="003C4490">
        <w:trPr>
          <w:trHeight w:val="20"/>
        </w:trPr>
        <w:tc>
          <w:tcPr>
            <w:tcW w:w="567" w:type="dxa"/>
            <w:hideMark/>
          </w:tcPr>
          <w:p w:rsidR="00EA6B4E" w:rsidRPr="00EA6B4E" w:rsidRDefault="00EA6B4E" w:rsidP="00EA6B4E">
            <w:pPr>
              <w:tabs>
                <w:tab w:val="left" w:pos="284"/>
              </w:tabs>
              <w:rPr>
                <w:rFonts w:ascii="Times New Roman" w:eastAsia="Calibri" w:hAnsi="Times New Roman" w:cs="Times New Roman"/>
                <w:sz w:val="12"/>
                <w:szCs w:val="12"/>
              </w:rPr>
            </w:pPr>
            <w:r w:rsidRPr="00EA6B4E">
              <w:rPr>
                <w:rFonts w:ascii="Times New Roman" w:eastAsia="Calibri" w:hAnsi="Times New Roman" w:cs="Times New Roman"/>
                <w:sz w:val="12"/>
                <w:szCs w:val="12"/>
              </w:rPr>
              <w:t>428</w:t>
            </w:r>
          </w:p>
        </w:tc>
        <w:tc>
          <w:tcPr>
            <w:tcW w:w="1276" w:type="dxa"/>
            <w:noWrap/>
            <w:hideMark/>
          </w:tcPr>
          <w:p w:rsidR="00EA6B4E" w:rsidRPr="00EA6B4E" w:rsidRDefault="00EA6B4E" w:rsidP="003C4490">
            <w:pPr>
              <w:tabs>
                <w:tab w:val="left" w:pos="284"/>
              </w:tabs>
              <w:rPr>
                <w:rFonts w:ascii="Times New Roman" w:eastAsia="Calibri" w:hAnsi="Times New Roman" w:cs="Times New Roman"/>
                <w:sz w:val="12"/>
                <w:szCs w:val="12"/>
              </w:rPr>
            </w:pPr>
            <w:r w:rsidRPr="00EA6B4E">
              <w:rPr>
                <w:rFonts w:ascii="Times New Roman" w:eastAsia="Calibri" w:hAnsi="Times New Roman" w:cs="Times New Roman"/>
                <w:sz w:val="12"/>
                <w:szCs w:val="12"/>
              </w:rPr>
              <w:t>01030100100000710</w:t>
            </w:r>
          </w:p>
        </w:tc>
        <w:tc>
          <w:tcPr>
            <w:tcW w:w="4253" w:type="dxa"/>
            <w:hideMark/>
          </w:tcPr>
          <w:p w:rsidR="00EA6B4E" w:rsidRPr="00EA6B4E" w:rsidRDefault="00EA6B4E" w:rsidP="00EA6B4E">
            <w:pPr>
              <w:tabs>
                <w:tab w:val="left" w:pos="284"/>
              </w:tabs>
              <w:rPr>
                <w:rFonts w:ascii="Times New Roman" w:eastAsia="Calibri" w:hAnsi="Times New Roman" w:cs="Times New Roman"/>
                <w:sz w:val="12"/>
                <w:szCs w:val="12"/>
              </w:rPr>
            </w:pPr>
            <w:r w:rsidRPr="00EA6B4E">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618" w:type="dxa"/>
            <w:hideMark/>
          </w:tcPr>
          <w:p w:rsidR="00EA6B4E" w:rsidRPr="00EA6B4E" w:rsidRDefault="00EA6B4E" w:rsidP="00EA6B4E">
            <w:pPr>
              <w:tabs>
                <w:tab w:val="left" w:pos="284"/>
              </w:tabs>
              <w:rPr>
                <w:rFonts w:ascii="Times New Roman" w:eastAsia="Calibri" w:hAnsi="Times New Roman" w:cs="Times New Roman"/>
                <w:sz w:val="12"/>
                <w:szCs w:val="12"/>
              </w:rPr>
            </w:pPr>
            <w:r w:rsidRPr="00EA6B4E">
              <w:rPr>
                <w:rFonts w:ascii="Times New Roman" w:eastAsia="Calibri" w:hAnsi="Times New Roman" w:cs="Times New Roman"/>
                <w:sz w:val="12"/>
                <w:szCs w:val="12"/>
              </w:rPr>
              <w:t>389</w:t>
            </w:r>
          </w:p>
        </w:tc>
        <w:tc>
          <w:tcPr>
            <w:tcW w:w="516" w:type="dxa"/>
            <w:hideMark/>
          </w:tcPr>
          <w:p w:rsidR="00EA6B4E" w:rsidRPr="00EA6B4E" w:rsidRDefault="00EA6B4E" w:rsidP="00EA6B4E">
            <w:pPr>
              <w:tabs>
                <w:tab w:val="left" w:pos="284"/>
              </w:tabs>
              <w:rPr>
                <w:rFonts w:ascii="Times New Roman" w:eastAsia="Calibri" w:hAnsi="Times New Roman" w:cs="Times New Roman"/>
                <w:sz w:val="12"/>
                <w:szCs w:val="12"/>
              </w:rPr>
            </w:pPr>
            <w:r w:rsidRPr="00EA6B4E">
              <w:rPr>
                <w:rFonts w:ascii="Times New Roman" w:eastAsia="Calibri" w:hAnsi="Times New Roman" w:cs="Times New Roman"/>
                <w:sz w:val="12"/>
                <w:szCs w:val="12"/>
              </w:rPr>
              <w:t>389</w:t>
            </w:r>
          </w:p>
        </w:tc>
      </w:tr>
      <w:tr w:rsidR="00EA6B4E" w:rsidRPr="00EA6B4E" w:rsidTr="003C4490">
        <w:trPr>
          <w:trHeight w:val="20"/>
        </w:trPr>
        <w:tc>
          <w:tcPr>
            <w:tcW w:w="567" w:type="dxa"/>
            <w:hideMark/>
          </w:tcPr>
          <w:p w:rsidR="00EA6B4E" w:rsidRPr="00EA6B4E" w:rsidRDefault="00EA6B4E" w:rsidP="00EA6B4E">
            <w:pPr>
              <w:tabs>
                <w:tab w:val="left" w:pos="284"/>
              </w:tabs>
              <w:rPr>
                <w:rFonts w:ascii="Times New Roman" w:eastAsia="Calibri" w:hAnsi="Times New Roman" w:cs="Times New Roman"/>
                <w:sz w:val="12"/>
                <w:szCs w:val="12"/>
              </w:rPr>
            </w:pPr>
            <w:r w:rsidRPr="00EA6B4E">
              <w:rPr>
                <w:rFonts w:ascii="Times New Roman" w:eastAsia="Calibri" w:hAnsi="Times New Roman" w:cs="Times New Roman"/>
                <w:sz w:val="12"/>
                <w:szCs w:val="12"/>
              </w:rPr>
              <w:t>428</w:t>
            </w:r>
          </w:p>
        </w:tc>
        <w:tc>
          <w:tcPr>
            <w:tcW w:w="1276" w:type="dxa"/>
            <w:hideMark/>
          </w:tcPr>
          <w:p w:rsidR="00EA6B4E" w:rsidRPr="00EA6B4E" w:rsidRDefault="00EA6B4E" w:rsidP="003C4490">
            <w:pPr>
              <w:tabs>
                <w:tab w:val="left" w:pos="284"/>
              </w:tabs>
              <w:rPr>
                <w:rFonts w:ascii="Times New Roman" w:eastAsia="Calibri" w:hAnsi="Times New Roman" w:cs="Times New Roman"/>
                <w:sz w:val="12"/>
                <w:szCs w:val="12"/>
              </w:rPr>
            </w:pPr>
            <w:r w:rsidRPr="00EA6B4E">
              <w:rPr>
                <w:rFonts w:ascii="Times New Roman" w:eastAsia="Calibri" w:hAnsi="Times New Roman" w:cs="Times New Roman"/>
                <w:sz w:val="12"/>
                <w:szCs w:val="12"/>
              </w:rPr>
              <w:t>01030100000000800</w:t>
            </w:r>
          </w:p>
        </w:tc>
        <w:tc>
          <w:tcPr>
            <w:tcW w:w="4253" w:type="dxa"/>
            <w:hideMark/>
          </w:tcPr>
          <w:p w:rsidR="00EA6B4E" w:rsidRPr="00EA6B4E" w:rsidRDefault="00EA6B4E" w:rsidP="00EA6B4E">
            <w:pPr>
              <w:tabs>
                <w:tab w:val="left" w:pos="284"/>
              </w:tabs>
              <w:rPr>
                <w:rFonts w:ascii="Times New Roman" w:eastAsia="Calibri" w:hAnsi="Times New Roman" w:cs="Times New Roman"/>
                <w:sz w:val="12"/>
                <w:szCs w:val="12"/>
              </w:rPr>
            </w:pPr>
            <w:r w:rsidRPr="00EA6B4E">
              <w:rPr>
                <w:rFonts w:ascii="Times New Roman" w:eastAsia="Calibri" w:hAnsi="Times New Roman" w:cs="Times New Roman"/>
                <w:sz w:val="12"/>
                <w:szCs w:val="12"/>
              </w:rPr>
              <w:t xml:space="preserve">Погашение бюджетных кредитов, полученных от других бюджетов </w:t>
            </w:r>
            <w:r w:rsidRPr="00EA6B4E">
              <w:rPr>
                <w:rFonts w:ascii="Times New Roman" w:eastAsia="Calibri" w:hAnsi="Times New Roman" w:cs="Times New Roman"/>
                <w:sz w:val="12"/>
                <w:szCs w:val="12"/>
              </w:rPr>
              <w:lastRenderedPageBreak/>
              <w:t>бюджетной системы Российской Федерации в валюте Российской Федерации</w:t>
            </w:r>
          </w:p>
        </w:tc>
        <w:tc>
          <w:tcPr>
            <w:tcW w:w="618" w:type="dxa"/>
            <w:hideMark/>
          </w:tcPr>
          <w:p w:rsidR="00EA6B4E" w:rsidRPr="00EA6B4E" w:rsidRDefault="00EA6B4E" w:rsidP="00EA6B4E">
            <w:pPr>
              <w:tabs>
                <w:tab w:val="left" w:pos="284"/>
              </w:tabs>
              <w:rPr>
                <w:rFonts w:ascii="Times New Roman" w:eastAsia="Calibri" w:hAnsi="Times New Roman" w:cs="Times New Roman"/>
                <w:sz w:val="12"/>
                <w:szCs w:val="12"/>
              </w:rPr>
            </w:pPr>
            <w:r w:rsidRPr="00EA6B4E">
              <w:rPr>
                <w:rFonts w:ascii="Times New Roman" w:eastAsia="Calibri" w:hAnsi="Times New Roman" w:cs="Times New Roman"/>
                <w:sz w:val="12"/>
                <w:szCs w:val="12"/>
              </w:rPr>
              <w:lastRenderedPageBreak/>
              <w:t>389</w:t>
            </w:r>
          </w:p>
        </w:tc>
        <w:tc>
          <w:tcPr>
            <w:tcW w:w="516" w:type="dxa"/>
            <w:hideMark/>
          </w:tcPr>
          <w:p w:rsidR="00EA6B4E" w:rsidRPr="00EA6B4E" w:rsidRDefault="00EA6B4E" w:rsidP="00EA6B4E">
            <w:pPr>
              <w:tabs>
                <w:tab w:val="left" w:pos="284"/>
              </w:tabs>
              <w:rPr>
                <w:rFonts w:ascii="Times New Roman" w:eastAsia="Calibri" w:hAnsi="Times New Roman" w:cs="Times New Roman"/>
                <w:sz w:val="12"/>
                <w:szCs w:val="12"/>
              </w:rPr>
            </w:pPr>
            <w:r w:rsidRPr="00EA6B4E">
              <w:rPr>
                <w:rFonts w:ascii="Times New Roman" w:eastAsia="Calibri" w:hAnsi="Times New Roman" w:cs="Times New Roman"/>
                <w:sz w:val="12"/>
                <w:szCs w:val="12"/>
              </w:rPr>
              <w:t>389</w:t>
            </w:r>
          </w:p>
        </w:tc>
      </w:tr>
      <w:tr w:rsidR="00EA6B4E" w:rsidRPr="00EA6B4E" w:rsidTr="003C4490">
        <w:trPr>
          <w:trHeight w:val="20"/>
        </w:trPr>
        <w:tc>
          <w:tcPr>
            <w:tcW w:w="567" w:type="dxa"/>
            <w:hideMark/>
          </w:tcPr>
          <w:p w:rsidR="00EA6B4E" w:rsidRPr="00EA6B4E" w:rsidRDefault="00EA6B4E" w:rsidP="00EA6B4E">
            <w:pPr>
              <w:tabs>
                <w:tab w:val="left" w:pos="284"/>
              </w:tabs>
              <w:rPr>
                <w:rFonts w:ascii="Times New Roman" w:eastAsia="Calibri" w:hAnsi="Times New Roman" w:cs="Times New Roman"/>
                <w:sz w:val="12"/>
                <w:szCs w:val="12"/>
              </w:rPr>
            </w:pPr>
            <w:r w:rsidRPr="00EA6B4E">
              <w:rPr>
                <w:rFonts w:ascii="Times New Roman" w:eastAsia="Calibri" w:hAnsi="Times New Roman" w:cs="Times New Roman"/>
                <w:sz w:val="12"/>
                <w:szCs w:val="12"/>
              </w:rPr>
              <w:lastRenderedPageBreak/>
              <w:t>428</w:t>
            </w:r>
          </w:p>
        </w:tc>
        <w:tc>
          <w:tcPr>
            <w:tcW w:w="1276" w:type="dxa"/>
            <w:noWrap/>
            <w:hideMark/>
          </w:tcPr>
          <w:p w:rsidR="00EA6B4E" w:rsidRPr="00EA6B4E" w:rsidRDefault="00EA6B4E" w:rsidP="003C4490">
            <w:pPr>
              <w:tabs>
                <w:tab w:val="left" w:pos="284"/>
              </w:tabs>
              <w:rPr>
                <w:rFonts w:ascii="Times New Roman" w:eastAsia="Calibri" w:hAnsi="Times New Roman" w:cs="Times New Roman"/>
                <w:sz w:val="12"/>
                <w:szCs w:val="12"/>
              </w:rPr>
            </w:pPr>
            <w:r w:rsidRPr="00EA6B4E">
              <w:rPr>
                <w:rFonts w:ascii="Times New Roman" w:eastAsia="Calibri" w:hAnsi="Times New Roman" w:cs="Times New Roman"/>
                <w:sz w:val="12"/>
                <w:szCs w:val="12"/>
              </w:rPr>
              <w:t>01030100100000810</w:t>
            </w:r>
          </w:p>
        </w:tc>
        <w:tc>
          <w:tcPr>
            <w:tcW w:w="4253" w:type="dxa"/>
            <w:hideMark/>
          </w:tcPr>
          <w:p w:rsidR="00EA6B4E" w:rsidRPr="00EA6B4E" w:rsidRDefault="00EA6B4E" w:rsidP="00EA6B4E">
            <w:pPr>
              <w:tabs>
                <w:tab w:val="left" w:pos="284"/>
              </w:tabs>
              <w:rPr>
                <w:rFonts w:ascii="Times New Roman" w:eastAsia="Calibri" w:hAnsi="Times New Roman" w:cs="Times New Roman"/>
                <w:sz w:val="12"/>
                <w:szCs w:val="12"/>
              </w:rPr>
            </w:pPr>
            <w:r w:rsidRPr="00EA6B4E">
              <w:rPr>
                <w:rFonts w:ascii="Times New Roman" w:eastAsia="Calibri" w:hAnsi="Times New Roman" w:cs="Times New Roman"/>
                <w:sz w:val="12"/>
                <w:szCs w:val="12"/>
              </w:rPr>
              <w:t>Погашение бюджетами поселений кредитов от других бюджетов бюджетной системы Российской Федерации в валюте Российской Федерации</w:t>
            </w:r>
          </w:p>
        </w:tc>
        <w:tc>
          <w:tcPr>
            <w:tcW w:w="618" w:type="dxa"/>
            <w:hideMark/>
          </w:tcPr>
          <w:p w:rsidR="00EA6B4E" w:rsidRPr="00EA6B4E" w:rsidRDefault="00EA6B4E" w:rsidP="00EA6B4E">
            <w:pPr>
              <w:tabs>
                <w:tab w:val="left" w:pos="284"/>
              </w:tabs>
              <w:rPr>
                <w:rFonts w:ascii="Times New Roman" w:eastAsia="Calibri" w:hAnsi="Times New Roman" w:cs="Times New Roman"/>
                <w:sz w:val="12"/>
                <w:szCs w:val="12"/>
              </w:rPr>
            </w:pPr>
            <w:r w:rsidRPr="00EA6B4E">
              <w:rPr>
                <w:rFonts w:ascii="Times New Roman" w:eastAsia="Calibri" w:hAnsi="Times New Roman" w:cs="Times New Roman"/>
                <w:sz w:val="12"/>
                <w:szCs w:val="12"/>
              </w:rPr>
              <w:t>389</w:t>
            </w:r>
          </w:p>
        </w:tc>
        <w:tc>
          <w:tcPr>
            <w:tcW w:w="516" w:type="dxa"/>
            <w:hideMark/>
          </w:tcPr>
          <w:p w:rsidR="00EA6B4E" w:rsidRPr="00EA6B4E" w:rsidRDefault="00EA6B4E" w:rsidP="00EA6B4E">
            <w:pPr>
              <w:tabs>
                <w:tab w:val="left" w:pos="284"/>
              </w:tabs>
              <w:rPr>
                <w:rFonts w:ascii="Times New Roman" w:eastAsia="Calibri" w:hAnsi="Times New Roman" w:cs="Times New Roman"/>
                <w:sz w:val="12"/>
                <w:szCs w:val="12"/>
              </w:rPr>
            </w:pPr>
            <w:r w:rsidRPr="00EA6B4E">
              <w:rPr>
                <w:rFonts w:ascii="Times New Roman" w:eastAsia="Calibri" w:hAnsi="Times New Roman" w:cs="Times New Roman"/>
                <w:sz w:val="12"/>
                <w:szCs w:val="12"/>
              </w:rPr>
              <w:t>389</w:t>
            </w:r>
          </w:p>
        </w:tc>
      </w:tr>
      <w:tr w:rsidR="00EA6B4E" w:rsidRPr="00EA6B4E" w:rsidTr="003C4490">
        <w:trPr>
          <w:trHeight w:val="20"/>
        </w:trPr>
        <w:tc>
          <w:tcPr>
            <w:tcW w:w="567" w:type="dxa"/>
            <w:hideMark/>
          </w:tcPr>
          <w:p w:rsidR="00EA6B4E" w:rsidRPr="00EA6B4E" w:rsidRDefault="00EA6B4E" w:rsidP="00EA6B4E">
            <w:pPr>
              <w:tabs>
                <w:tab w:val="left" w:pos="284"/>
              </w:tabs>
              <w:rPr>
                <w:rFonts w:ascii="Times New Roman" w:eastAsia="Calibri" w:hAnsi="Times New Roman" w:cs="Times New Roman"/>
                <w:b/>
                <w:bCs/>
                <w:sz w:val="12"/>
                <w:szCs w:val="12"/>
              </w:rPr>
            </w:pPr>
            <w:r w:rsidRPr="00EA6B4E">
              <w:rPr>
                <w:rFonts w:ascii="Times New Roman" w:eastAsia="Calibri" w:hAnsi="Times New Roman" w:cs="Times New Roman"/>
                <w:b/>
                <w:bCs/>
                <w:sz w:val="12"/>
                <w:szCs w:val="12"/>
              </w:rPr>
              <w:t>428</w:t>
            </w:r>
          </w:p>
        </w:tc>
        <w:tc>
          <w:tcPr>
            <w:tcW w:w="1276" w:type="dxa"/>
            <w:hideMark/>
          </w:tcPr>
          <w:p w:rsidR="00EA6B4E" w:rsidRPr="00EA6B4E" w:rsidRDefault="00EA6B4E" w:rsidP="003C4490">
            <w:pPr>
              <w:tabs>
                <w:tab w:val="left" w:pos="284"/>
              </w:tabs>
              <w:rPr>
                <w:rFonts w:ascii="Times New Roman" w:eastAsia="Calibri" w:hAnsi="Times New Roman" w:cs="Times New Roman"/>
                <w:b/>
                <w:bCs/>
                <w:sz w:val="12"/>
                <w:szCs w:val="12"/>
              </w:rPr>
            </w:pPr>
            <w:r w:rsidRPr="00EA6B4E">
              <w:rPr>
                <w:rFonts w:ascii="Times New Roman" w:eastAsia="Calibri" w:hAnsi="Times New Roman" w:cs="Times New Roman"/>
                <w:b/>
                <w:bCs/>
                <w:sz w:val="12"/>
                <w:szCs w:val="12"/>
              </w:rPr>
              <w:t>01050000000000500</w:t>
            </w:r>
          </w:p>
        </w:tc>
        <w:tc>
          <w:tcPr>
            <w:tcW w:w="4253" w:type="dxa"/>
            <w:hideMark/>
          </w:tcPr>
          <w:p w:rsidR="00EA6B4E" w:rsidRPr="00EA6B4E" w:rsidRDefault="00EA6B4E" w:rsidP="00EA6B4E">
            <w:pPr>
              <w:tabs>
                <w:tab w:val="left" w:pos="284"/>
              </w:tabs>
              <w:rPr>
                <w:rFonts w:ascii="Times New Roman" w:eastAsia="Calibri" w:hAnsi="Times New Roman" w:cs="Times New Roman"/>
                <w:b/>
                <w:bCs/>
                <w:sz w:val="12"/>
                <w:szCs w:val="12"/>
              </w:rPr>
            </w:pPr>
            <w:r w:rsidRPr="00EA6B4E">
              <w:rPr>
                <w:rFonts w:ascii="Times New Roman" w:eastAsia="Calibri" w:hAnsi="Times New Roman" w:cs="Times New Roman"/>
                <w:b/>
                <w:bCs/>
                <w:sz w:val="12"/>
                <w:szCs w:val="12"/>
              </w:rPr>
              <w:t xml:space="preserve">Увеличение остатков средств бюджетов </w:t>
            </w:r>
          </w:p>
        </w:tc>
        <w:tc>
          <w:tcPr>
            <w:tcW w:w="618" w:type="dxa"/>
            <w:hideMark/>
          </w:tcPr>
          <w:p w:rsidR="00EA6B4E" w:rsidRPr="00EA6B4E" w:rsidRDefault="00EA6B4E" w:rsidP="00EA6B4E">
            <w:pPr>
              <w:tabs>
                <w:tab w:val="left" w:pos="284"/>
              </w:tabs>
              <w:rPr>
                <w:rFonts w:ascii="Times New Roman" w:eastAsia="Calibri" w:hAnsi="Times New Roman" w:cs="Times New Roman"/>
                <w:sz w:val="12"/>
                <w:szCs w:val="12"/>
              </w:rPr>
            </w:pPr>
            <w:r w:rsidRPr="00EA6B4E">
              <w:rPr>
                <w:rFonts w:ascii="Times New Roman" w:eastAsia="Calibri" w:hAnsi="Times New Roman" w:cs="Times New Roman"/>
                <w:sz w:val="12"/>
                <w:szCs w:val="12"/>
              </w:rPr>
              <w:t>-6301</w:t>
            </w:r>
          </w:p>
        </w:tc>
        <w:tc>
          <w:tcPr>
            <w:tcW w:w="516" w:type="dxa"/>
            <w:hideMark/>
          </w:tcPr>
          <w:p w:rsidR="00EA6B4E" w:rsidRPr="00EA6B4E" w:rsidRDefault="00EA6B4E" w:rsidP="00EA6B4E">
            <w:pPr>
              <w:tabs>
                <w:tab w:val="left" w:pos="284"/>
              </w:tabs>
              <w:rPr>
                <w:rFonts w:ascii="Times New Roman" w:eastAsia="Calibri" w:hAnsi="Times New Roman" w:cs="Times New Roman"/>
                <w:sz w:val="12"/>
                <w:szCs w:val="12"/>
              </w:rPr>
            </w:pPr>
            <w:r w:rsidRPr="00EA6B4E">
              <w:rPr>
                <w:rFonts w:ascii="Times New Roman" w:eastAsia="Calibri" w:hAnsi="Times New Roman" w:cs="Times New Roman"/>
                <w:sz w:val="12"/>
                <w:szCs w:val="12"/>
              </w:rPr>
              <w:t>-6625</w:t>
            </w:r>
          </w:p>
        </w:tc>
      </w:tr>
      <w:tr w:rsidR="00EA6B4E" w:rsidRPr="00EA6B4E" w:rsidTr="003C4490">
        <w:trPr>
          <w:trHeight w:val="20"/>
        </w:trPr>
        <w:tc>
          <w:tcPr>
            <w:tcW w:w="567" w:type="dxa"/>
            <w:hideMark/>
          </w:tcPr>
          <w:p w:rsidR="00EA6B4E" w:rsidRPr="00EA6B4E" w:rsidRDefault="00EA6B4E" w:rsidP="00EA6B4E">
            <w:pPr>
              <w:tabs>
                <w:tab w:val="left" w:pos="284"/>
              </w:tabs>
              <w:rPr>
                <w:rFonts w:ascii="Times New Roman" w:eastAsia="Calibri" w:hAnsi="Times New Roman" w:cs="Times New Roman"/>
                <w:sz w:val="12"/>
                <w:szCs w:val="12"/>
              </w:rPr>
            </w:pPr>
            <w:r w:rsidRPr="00EA6B4E">
              <w:rPr>
                <w:rFonts w:ascii="Times New Roman" w:eastAsia="Calibri" w:hAnsi="Times New Roman" w:cs="Times New Roman"/>
                <w:sz w:val="12"/>
                <w:szCs w:val="12"/>
              </w:rPr>
              <w:t>428</w:t>
            </w:r>
          </w:p>
        </w:tc>
        <w:tc>
          <w:tcPr>
            <w:tcW w:w="1276" w:type="dxa"/>
            <w:hideMark/>
          </w:tcPr>
          <w:p w:rsidR="00EA6B4E" w:rsidRPr="00EA6B4E" w:rsidRDefault="00EA6B4E" w:rsidP="003C4490">
            <w:pPr>
              <w:tabs>
                <w:tab w:val="left" w:pos="284"/>
              </w:tabs>
              <w:rPr>
                <w:rFonts w:ascii="Times New Roman" w:eastAsia="Calibri" w:hAnsi="Times New Roman" w:cs="Times New Roman"/>
                <w:sz w:val="12"/>
                <w:szCs w:val="12"/>
              </w:rPr>
            </w:pPr>
            <w:r w:rsidRPr="00EA6B4E">
              <w:rPr>
                <w:rFonts w:ascii="Times New Roman" w:eastAsia="Calibri" w:hAnsi="Times New Roman" w:cs="Times New Roman"/>
                <w:sz w:val="12"/>
                <w:szCs w:val="12"/>
              </w:rPr>
              <w:t>01050200000000500</w:t>
            </w:r>
          </w:p>
        </w:tc>
        <w:tc>
          <w:tcPr>
            <w:tcW w:w="4253" w:type="dxa"/>
            <w:hideMark/>
          </w:tcPr>
          <w:p w:rsidR="00EA6B4E" w:rsidRPr="00EA6B4E" w:rsidRDefault="00EA6B4E" w:rsidP="00EA6B4E">
            <w:pPr>
              <w:tabs>
                <w:tab w:val="left" w:pos="284"/>
              </w:tabs>
              <w:rPr>
                <w:rFonts w:ascii="Times New Roman" w:eastAsia="Calibri" w:hAnsi="Times New Roman" w:cs="Times New Roman"/>
                <w:sz w:val="12"/>
                <w:szCs w:val="12"/>
              </w:rPr>
            </w:pPr>
            <w:r w:rsidRPr="00EA6B4E">
              <w:rPr>
                <w:rFonts w:ascii="Times New Roman" w:eastAsia="Calibri" w:hAnsi="Times New Roman" w:cs="Times New Roman"/>
                <w:sz w:val="12"/>
                <w:szCs w:val="12"/>
              </w:rPr>
              <w:t>Увеличение прочих остатков средств бюджетов</w:t>
            </w:r>
          </w:p>
        </w:tc>
        <w:tc>
          <w:tcPr>
            <w:tcW w:w="618" w:type="dxa"/>
            <w:hideMark/>
          </w:tcPr>
          <w:p w:rsidR="00EA6B4E" w:rsidRPr="00EA6B4E" w:rsidRDefault="00EA6B4E" w:rsidP="00EA6B4E">
            <w:pPr>
              <w:tabs>
                <w:tab w:val="left" w:pos="284"/>
              </w:tabs>
              <w:rPr>
                <w:rFonts w:ascii="Times New Roman" w:eastAsia="Calibri" w:hAnsi="Times New Roman" w:cs="Times New Roman"/>
                <w:sz w:val="12"/>
                <w:szCs w:val="12"/>
              </w:rPr>
            </w:pPr>
            <w:r w:rsidRPr="00EA6B4E">
              <w:rPr>
                <w:rFonts w:ascii="Times New Roman" w:eastAsia="Calibri" w:hAnsi="Times New Roman" w:cs="Times New Roman"/>
                <w:sz w:val="12"/>
                <w:szCs w:val="12"/>
              </w:rPr>
              <w:t>-6301</w:t>
            </w:r>
          </w:p>
        </w:tc>
        <w:tc>
          <w:tcPr>
            <w:tcW w:w="516" w:type="dxa"/>
            <w:hideMark/>
          </w:tcPr>
          <w:p w:rsidR="00EA6B4E" w:rsidRPr="00EA6B4E" w:rsidRDefault="00EA6B4E" w:rsidP="00EA6B4E">
            <w:pPr>
              <w:tabs>
                <w:tab w:val="left" w:pos="284"/>
              </w:tabs>
              <w:rPr>
                <w:rFonts w:ascii="Times New Roman" w:eastAsia="Calibri" w:hAnsi="Times New Roman" w:cs="Times New Roman"/>
                <w:sz w:val="12"/>
                <w:szCs w:val="12"/>
              </w:rPr>
            </w:pPr>
            <w:r w:rsidRPr="00EA6B4E">
              <w:rPr>
                <w:rFonts w:ascii="Times New Roman" w:eastAsia="Calibri" w:hAnsi="Times New Roman" w:cs="Times New Roman"/>
                <w:sz w:val="12"/>
                <w:szCs w:val="12"/>
              </w:rPr>
              <w:t>-6625</w:t>
            </w:r>
          </w:p>
        </w:tc>
      </w:tr>
      <w:tr w:rsidR="00EA6B4E" w:rsidRPr="00EA6B4E" w:rsidTr="003C4490">
        <w:trPr>
          <w:trHeight w:val="20"/>
        </w:trPr>
        <w:tc>
          <w:tcPr>
            <w:tcW w:w="567" w:type="dxa"/>
            <w:hideMark/>
          </w:tcPr>
          <w:p w:rsidR="00EA6B4E" w:rsidRPr="00EA6B4E" w:rsidRDefault="00EA6B4E" w:rsidP="00EA6B4E">
            <w:pPr>
              <w:tabs>
                <w:tab w:val="left" w:pos="284"/>
              </w:tabs>
              <w:rPr>
                <w:rFonts w:ascii="Times New Roman" w:eastAsia="Calibri" w:hAnsi="Times New Roman" w:cs="Times New Roman"/>
                <w:sz w:val="12"/>
                <w:szCs w:val="12"/>
              </w:rPr>
            </w:pPr>
            <w:r w:rsidRPr="00EA6B4E">
              <w:rPr>
                <w:rFonts w:ascii="Times New Roman" w:eastAsia="Calibri" w:hAnsi="Times New Roman" w:cs="Times New Roman"/>
                <w:sz w:val="12"/>
                <w:szCs w:val="12"/>
              </w:rPr>
              <w:t>428</w:t>
            </w:r>
          </w:p>
        </w:tc>
        <w:tc>
          <w:tcPr>
            <w:tcW w:w="1276" w:type="dxa"/>
            <w:hideMark/>
          </w:tcPr>
          <w:p w:rsidR="00EA6B4E" w:rsidRPr="00EA6B4E" w:rsidRDefault="00EA6B4E" w:rsidP="003C4490">
            <w:pPr>
              <w:tabs>
                <w:tab w:val="left" w:pos="284"/>
              </w:tabs>
              <w:rPr>
                <w:rFonts w:ascii="Times New Roman" w:eastAsia="Calibri" w:hAnsi="Times New Roman" w:cs="Times New Roman"/>
                <w:sz w:val="12"/>
                <w:szCs w:val="12"/>
              </w:rPr>
            </w:pPr>
            <w:r w:rsidRPr="00EA6B4E">
              <w:rPr>
                <w:rFonts w:ascii="Times New Roman" w:eastAsia="Calibri" w:hAnsi="Times New Roman" w:cs="Times New Roman"/>
                <w:sz w:val="12"/>
                <w:szCs w:val="12"/>
              </w:rPr>
              <w:t>01050201000000510</w:t>
            </w:r>
          </w:p>
        </w:tc>
        <w:tc>
          <w:tcPr>
            <w:tcW w:w="4253" w:type="dxa"/>
            <w:hideMark/>
          </w:tcPr>
          <w:p w:rsidR="00EA6B4E" w:rsidRPr="00EA6B4E" w:rsidRDefault="00EA6B4E" w:rsidP="00EA6B4E">
            <w:pPr>
              <w:tabs>
                <w:tab w:val="left" w:pos="284"/>
              </w:tabs>
              <w:rPr>
                <w:rFonts w:ascii="Times New Roman" w:eastAsia="Calibri" w:hAnsi="Times New Roman" w:cs="Times New Roman"/>
                <w:sz w:val="12"/>
                <w:szCs w:val="12"/>
              </w:rPr>
            </w:pPr>
            <w:r w:rsidRPr="00EA6B4E">
              <w:rPr>
                <w:rFonts w:ascii="Times New Roman" w:eastAsia="Calibri" w:hAnsi="Times New Roman" w:cs="Times New Roman"/>
                <w:sz w:val="12"/>
                <w:szCs w:val="12"/>
              </w:rPr>
              <w:t>Увеличение прочих остатков денежных средств бюджетов</w:t>
            </w:r>
          </w:p>
        </w:tc>
        <w:tc>
          <w:tcPr>
            <w:tcW w:w="618" w:type="dxa"/>
            <w:hideMark/>
          </w:tcPr>
          <w:p w:rsidR="00EA6B4E" w:rsidRPr="00EA6B4E" w:rsidRDefault="00EA6B4E" w:rsidP="00EA6B4E">
            <w:pPr>
              <w:tabs>
                <w:tab w:val="left" w:pos="284"/>
              </w:tabs>
              <w:rPr>
                <w:rFonts w:ascii="Times New Roman" w:eastAsia="Calibri" w:hAnsi="Times New Roman" w:cs="Times New Roman"/>
                <w:sz w:val="12"/>
                <w:szCs w:val="12"/>
              </w:rPr>
            </w:pPr>
            <w:r w:rsidRPr="00EA6B4E">
              <w:rPr>
                <w:rFonts w:ascii="Times New Roman" w:eastAsia="Calibri" w:hAnsi="Times New Roman" w:cs="Times New Roman"/>
                <w:sz w:val="12"/>
                <w:szCs w:val="12"/>
              </w:rPr>
              <w:t>-6301</w:t>
            </w:r>
          </w:p>
        </w:tc>
        <w:tc>
          <w:tcPr>
            <w:tcW w:w="516" w:type="dxa"/>
            <w:hideMark/>
          </w:tcPr>
          <w:p w:rsidR="00EA6B4E" w:rsidRPr="00EA6B4E" w:rsidRDefault="00EA6B4E" w:rsidP="00EA6B4E">
            <w:pPr>
              <w:tabs>
                <w:tab w:val="left" w:pos="284"/>
              </w:tabs>
              <w:rPr>
                <w:rFonts w:ascii="Times New Roman" w:eastAsia="Calibri" w:hAnsi="Times New Roman" w:cs="Times New Roman"/>
                <w:sz w:val="12"/>
                <w:szCs w:val="12"/>
              </w:rPr>
            </w:pPr>
            <w:r w:rsidRPr="00EA6B4E">
              <w:rPr>
                <w:rFonts w:ascii="Times New Roman" w:eastAsia="Calibri" w:hAnsi="Times New Roman" w:cs="Times New Roman"/>
                <w:sz w:val="12"/>
                <w:szCs w:val="12"/>
              </w:rPr>
              <w:t>-6625</w:t>
            </w:r>
          </w:p>
        </w:tc>
      </w:tr>
      <w:tr w:rsidR="00EA6B4E" w:rsidRPr="00EA6B4E" w:rsidTr="003C4490">
        <w:trPr>
          <w:trHeight w:val="20"/>
        </w:trPr>
        <w:tc>
          <w:tcPr>
            <w:tcW w:w="567" w:type="dxa"/>
            <w:hideMark/>
          </w:tcPr>
          <w:p w:rsidR="00EA6B4E" w:rsidRPr="00EA6B4E" w:rsidRDefault="00EA6B4E" w:rsidP="00EA6B4E">
            <w:pPr>
              <w:tabs>
                <w:tab w:val="left" w:pos="284"/>
              </w:tabs>
              <w:rPr>
                <w:rFonts w:ascii="Times New Roman" w:eastAsia="Calibri" w:hAnsi="Times New Roman" w:cs="Times New Roman"/>
                <w:sz w:val="12"/>
                <w:szCs w:val="12"/>
              </w:rPr>
            </w:pPr>
            <w:r w:rsidRPr="00EA6B4E">
              <w:rPr>
                <w:rFonts w:ascii="Times New Roman" w:eastAsia="Calibri" w:hAnsi="Times New Roman" w:cs="Times New Roman"/>
                <w:sz w:val="12"/>
                <w:szCs w:val="12"/>
              </w:rPr>
              <w:t>428</w:t>
            </w:r>
          </w:p>
        </w:tc>
        <w:tc>
          <w:tcPr>
            <w:tcW w:w="1276" w:type="dxa"/>
            <w:noWrap/>
            <w:hideMark/>
          </w:tcPr>
          <w:p w:rsidR="00EA6B4E" w:rsidRPr="00EA6B4E" w:rsidRDefault="00EA6B4E" w:rsidP="003C4490">
            <w:pPr>
              <w:tabs>
                <w:tab w:val="left" w:pos="284"/>
              </w:tabs>
              <w:rPr>
                <w:rFonts w:ascii="Times New Roman" w:eastAsia="Calibri" w:hAnsi="Times New Roman" w:cs="Times New Roman"/>
                <w:sz w:val="12"/>
                <w:szCs w:val="12"/>
              </w:rPr>
            </w:pPr>
            <w:r w:rsidRPr="00EA6B4E">
              <w:rPr>
                <w:rFonts w:ascii="Times New Roman" w:eastAsia="Calibri" w:hAnsi="Times New Roman" w:cs="Times New Roman"/>
                <w:sz w:val="12"/>
                <w:szCs w:val="12"/>
              </w:rPr>
              <w:t>01050201100000510</w:t>
            </w:r>
          </w:p>
        </w:tc>
        <w:tc>
          <w:tcPr>
            <w:tcW w:w="4253" w:type="dxa"/>
            <w:hideMark/>
          </w:tcPr>
          <w:p w:rsidR="00EA6B4E" w:rsidRPr="00EA6B4E" w:rsidRDefault="00EA6B4E" w:rsidP="00EA6B4E">
            <w:pPr>
              <w:tabs>
                <w:tab w:val="left" w:pos="284"/>
              </w:tabs>
              <w:rPr>
                <w:rFonts w:ascii="Times New Roman" w:eastAsia="Calibri" w:hAnsi="Times New Roman" w:cs="Times New Roman"/>
                <w:sz w:val="12"/>
                <w:szCs w:val="12"/>
              </w:rPr>
            </w:pPr>
            <w:r w:rsidRPr="00EA6B4E">
              <w:rPr>
                <w:rFonts w:ascii="Times New Roman" w:eastAsia="Calibri" w:hAnsi="Times New Roman" w:cs="Times New Roman"/>
                <w:sz w:val="12"/>
                <w:szCs w:val="12"/>
              </w:rPr>
              <w:t>Увеличение прочих остатков денежных средств бюджетов поселений</w:t>
            </w:r>
          </w:p>
        </w:tc>
        <w:tc>
          <w:tcPr>
            <w:tcW w:w="618" w:type="dxa"/>
            <w:hideMark/>
          </w:tcPr>
          <w:p w:rsidR="00EA6B4E" w:rsidRPr="00EA6B4E" w:rsidRDefault="00EA6B4E" w:rsidP="00EA6B4E">
            <w:pPr>
              <w:tabs>
                <w:tab w:val="left" w:pos="284"/>
              </w:tabs>
              <w:rPr>
                <w:rFonts w:ascii="Times New Roman" w:eastAsia="Calibri" w:hAnsi="Times New Roman" w:cs="Times New Roman"/>
                <w:sz w:val="12"/>
                <w:szCs w:val="12"/>
              </w:rPr>
            </w:pPr>
            <w:r w:rsidRPr="00EA6B4E">
              <w:rPr>
                <w:rFonts w:ascii="Times New Roman" w:eastAsia="Calibri" w:hAnsi="Times New Roman" w:cs="Times New Roman"/>
                <w:sz w:val="12"/>
                <w:szCs w:val="12"/>
              </w:rPr>
              <w:t>-6301</w:t>
            </w:r>
          </w:p>
        </w:tc>
        <w:tc>
          <w:tcPr>
            <w:tcW w:w="516" w:type="dxa"/>
            <w:hideMark/>
          </w:tcPr>
          <w:p w:rsidR="00EA6B4E" w:rsidRPr="00EA6B4E" w:rsidRDefault="00EA6B4E" w:rsidP="00EA6B4E">
            <w:pPr>
              <w:tabs>
                <w:tab w:val="left" w:pos="284"/>
              </w:tabs>
              <w:rPr>
                <w:rFonts w:ascii="Times New Roman" w:eastAsia="Calibri" w:hAnsi="Times New Roman" w:cs="Times New Roman"/>
                <w:sz w:val="12"/>
                <w:szCs w:val="12"/>
              </w:rPr>
            </w:pPr>
            <w:r w:rsidRPr="00EA6B4E">
              <w:rPr>
                <w:rFonts w:ascii="Times New Roman" w:eastAsia="Calibri" w:hAnsi="Times New Roman" w:cs="Times New Roman"/>
                <w:sz w:val="12"/>
                <w:szCs w:val="12"/>
              </w:rPr>
              <w:t>-6625</w:t>
            </w:r>
          </w:p>
        </w:tc>
      </w:tr>
      <w:tr w:rsidR="00EA6B4E" w:rsidRPr="00EA6B4E" w:rsidTr="003C4490">
        <w:trPr>
          <w:trHeight w:val="20"/>
        </w:trPr>
        <w:tc>
          <w:tcPr>
            <w:tcW w:w="567" w:type="dxa"/>
            <w:hideMark/>
          </w:tcPr>
          <w:p w:rsidR="00EA6B4E" w:rsidRPr="00EA6B4E" w:rsidRDefault="00EA6B4E" w:rsidP="00EA6B4E">
            <w:pPr>
              <w:tabs>
                <w:tab w:val="left" w:pos="284"/>
              </w:tabs>
              <w:rPr>
                <w:rFonts w:ascii="Times New Roman" w:eastAsia="Calibri" w:hAnsi="Times New Roman" w:cs="Times New Roman"/>
                <w:b/>
                <w:bCs/>
                <w:sz w:val="12"/>
                <w:szCs w:val="12"/>
              </w:rPr>
            </w:pPr>
            <w:r w:rsidRPr="00EA6B4E">
              <w:rPr>
                <w:rFonts w:ascii="Times New Roman" w:eastAsia="Calibri" w:hAnsi="Times New Roman" w:cs="Times New Roman"/>
                <w:b/>
                <w:bCs/>
                <w:sz w:val="12"/>
                <w:szCs w:val="12"/>
              </w:rPr>
              <w:t>428</w:t>
            </w:r>
          </w:p>
        </w:tc>
        <w:tc>
          <w:tcPr>
            <w:tcW w:w="1276" w:type="dxa"/>
            <w:hideMark/>
          </w:tcPr>
          <w:p w:rsidR="00EA6B4E" w:rsidRPr="00EA6B4E" w:rsidRDefault="00EA6B4E" w:rsidP="003C4490">
            <w:pPr>
              <w:tabs>
                <w:tab w:val="left" w:pos="284"/>
              </w:tabs>
              <w:rPr>
                <w:rFonts w:ascii="Times New Roman" w:eastAsia="Calibri" w:hAnsi="Times New Roman" w:cs="Times New Roman"/>
                <w:b/>
                <w:bCs/>
                <w:sz w:val="12"/>
                <w:szCs w:val="12"/>
              </w:rPr>
            </w:pPr>
            <w:r w:rsidRPr="00EA6B4E">
              <w:rPr>
                <w:rFonts w:ascii="Times New Roman" w:eastAsia="Calibri" w:hAnsi="Times New Roman" w:cs="Times New Roman"/>
                <w:b/>
                <w:bCs/>
                <w:sz w:val="12"/>
                <w:szCs w:val="12"/>
              </w:rPr>
              <w:t>01050000000000600</w:t>
            </w:r>
          </w:p>
        </w:tc>
        <w:tc>
          <w:tcPr>
            <w:tcW w:w="4253" w:type="dxa"/>
            <w:hideMark/>
          </w:tcPr>
          <w:p w:rsidR="00EA6B4E" w:rsidRPr="00EA6B4E" w:rsidRDefault="00EA6B4E" w:rsidP="00EA6B4E">
            <w:pPr>
              <w:tabs>
                <w:tab w:val="left" w:pos="284"/>
              </w:tabs>
              <w:rPr>
                <w:rFonts w:ascii="Times New Roman" w:eastAsia="Calibri" w:hAnsi="Times New Roman" w:cs="Times New Roman"/>
                <w:b/>
                <w:bCs/>
                <w:sz w:val="12"/>
                <w:szCs w:val="12"/>
              </w:rPr>
            </w:pPr>
            <w:r w:rsidRPr="00EA6B4E">
              <w:rPr>
                <w:rFonts w:ascii="Times New Roman" w:eastAsia="Calibri" w:hAnsi="Times New Roman" w:cs="Times New Roman"/>
                <w:b/>
                <w:bCs/>
                <w:sz w:val="12"/>
                <w:szCs w:val="12"/>
              </w:rPr>
              <w:t>Уменьшение остатков средств бюджетов</w:t>
            </w:r>
          </w:p>
        </w:tc>
        <w:tc>
          <w:tcPr>
            <w:tcW w:w="618" w:type="dxa"/>
            <w:hideMark/>
          </w:tcPr>
          <w:p w:rsidR="00EA6B4E" w:rsidRPr="00EA6B4E" w:rsidRDefault="00EA6B4E" w:rsidP="00EA6B4E">
            <w:pPr>
              <w:tabs>
                <w:tab w:val="left" w:pos="284"/>
              </w:tabs>
              <w:rPr>
                <w:rFonts w:ascii="Times New Roman" w:eastAsia="Calibri" w:hAnsi="Times New Roman" w:cs="Times New Roman"/>
                <w:sz w:val="12"/>
                <w:szCs w:val="12"/>
              </w:rPr>
            </w:pPr>
            <w:r w:rsidRPr="00EA6B4E">
              <w:rPr>
                <w:rFonts w:ascii="Times New Roman" w:eastAsia="Calibri" w:hAnsi="Times New Roman" w:cs="Times New Roman"/>
                <w:sz w:val="12"/>
                <w:szCs w:val="12"/>
              </w:rPr>
              <w:t>6301</w:t>
            </w:r>
          </w:p>
        </w:tc>
        <w:tc>
          <w:tcPr>
            <w:tcW w:w="516" w:type="dxa"/>
            <w:hideMark/>
          </w:tcPr>
          <w:p w:rsidR="00EA6B4E" w:rsidRPr="00EA6B4E" w:rsidRDefault="00EA6B4E" w:rsidP="00EA6B4E">
            <w:pPr>
              <w:tabs>
                <w:tab w:val="left" w:pos="284"/>
              </w:tabs>
              <w:rPr>
                <w:rFonts w:ascii="Times New Roman" w:eastAsia="Calibri" w:hAnsi="Times New Roman" w:cs="Times New Roman"/>
                <w:sz w:val="12"/>
                <w:szCs w:val="12"/>
              </w:rPr>
            </w:pPr>
            <w:r w:rsidRPr="00EA6B4E">
              <w:rPr>
                <w:rFonts w:ascii="Times New Roman" w:eastAsia="Calibri" w:hAnsi="Times New Roman" w:cs="Times New Roman"/>
                <w:sz w:val="12"/>
                <w:szCs w:val="12"/>
              </w:rPr>
              <w:t>6625</w:t>
            </w:r>
          </w:p>
        </w:tc>
      </w:tr>
      <w:tr w:rsidR="00EA6B4E" w:rsidRPr="00EA6B4E" w:rsidTr="003C4490">
        <w:trPr>
          <w:trHeight w:val="20"/>
        </w:trPr>
        <w:tc>
          <w:tcPr>
            <w:tcW w:w="567" w:type="dxa"/>
            <w:hideMark/>
          </w:tcPr>
          <w:p w:rsidR="00EA6B4E" w:rsidRPr="00EA6B4E" w:rsidRDefault="00EA6B4E" w:rsidP="00EA6B4E">
            <w:pPr>
              <w:tabs>
                <w:tab w:val="left" w:pos="284"/>
              </w:tabs>
              <w:rPr>
                <w:rFonts w:ascii="Times New Roman" w:eastAsia="Calibri" w:hAnsi="Times New Roman" w:cs="Times New Roman"/>
                <w:sz w:val="12"/>
                <w:szCs w:val="12"/>
              </w:rPr>
            </w:pPr>
            <w:r w:rsidRPr="00EA6B4E">
              <w:rPr>
                <w:rFonts w:ascii="Times New Roman" w:eastAsia="Calibri" w:hAnsi="Times New Roman" w:cs="Times New Roman"/>
                <w:sz w:val="12"/>
                <w:szCs w:val="12"/>
              </w:rPr>
              <w:t>428</w:t>
            </w:r>
          </w:p>
        </w:tc>
        <w:tc>
          <w:tcPr>
            <w:tcW w:w="1276" w:type="dxa"/>
            <w:hideMark/>
          </w:tcPr>
          <w:p w:rsidR="00EA6B4E" w:rsidRPr="00EA6B4E" w:rsidRDefault="00EA6B4E" w:rsidP="003C4490">
            <w:pPr>
              <w:tabs>
                <w:tab w:val="left" w:pos="284"/>
              </w:tabs>
              <w:rPr>
                <w:rFonts w:ascii="Times New Roman" w:eastAsia="Calibri" w:hAnsi="Times New Roman" w:cs="Times New Roman"/>
                <w:sz w:val="12"/>
                <w:szCs w:val="12"/>
              </w:rPr>
            </w:pPr>
            <w:r w:rsidRPr="00EA6B4E">
              <w:rPr>
                <w:rFonts w:ascii="Times New Roman" w:eastAsia="Calibri" w:hAnsi="Times New Roman" w:cs="Times New Roman"/>
                <w:sz w:val="12"/>
                <w:szCs w:val="12"/>
              </w:rPr>
              <w:t>01050200000000600</w:t>
            </w:r>
          </w:p>
        </w:tc>
        <w:tc>
          <w:tcPr>
            <w:tcW w:w="4253" w:type="dxa"/>
            <w:hideMark/>
          </w:tcPr>
          <w:p w:rsidR="00EA6B4E" w:rsidRPr="00EA6B4E" w:rsidRDefault="00EA6B4E" w:rsidP="00EA6B4E">
            <w:pPr>
              <w:tabs>
                <w:tab w:val="left" w:pos="284"/>
              </w:tabs>
              <w:rPr>
                <w:rFonts w:ascii="Times New Roman" w:eastAsia="Calibri" w:hAnsi="Times New Roman" w:cs="Times New Roman"/>
                <w:sz w:val="12"/>
                <w:szCs w:val="12"/>
              </w:rPr>
            </w:pPr>
            <w:r w:rsidRPr="00EA6B4E">
              <w:rPr>
                <w:rFonts w:ascii="Times New Roman" w:eastAsia="Calibri" w:hAnsi="Times New Roman" w:cs="Times New Roman"/>
                <w:sz w:val="12"/>
                <w:szCs w:val="12"/>
              </w:rPr>
              <w:t>Уменьшение прочих остатков средств бюджетов</w:t>
            </w:r>
          </w:p>
        </w:tc>
        <w:tc>
          <w:tcPr>
            <w:tcW w:w="618" w:type="dxa"/>
            <w:hideMark/>
          </w:tcPr>
          <w:p w:rsidR="00EA6B4E" w:rsidRPr="00EA6B4E" w:rsidRDefault="00EA6B4E" w:rsidP="00EA6B4E">
            <w:pPr>
              <w:tabs>
                <w:tab w:val="left" w:pos="284"/>
              </w:tabs>
              <w:rPr>
                <w:rFonts w:ascii="Times New Roman" w:eastAsia="Calibri" w:hAnsi="Times New Roman" w:cs="Times New Roman"/>
                <w:sz w:val="12"/>
                <w:szCs w:val="12"/>
              </w:rPr>
            </w:pPr>
            <w:r w:rsidRPr="00EA6B4E">
              <w:rPr>
                <w:rFonts w:ascii="Times New Roman" w:eastAsia="Calibri" w:hAnsi="Times New Roman" w:cs="Times New Roman"/>
                <w:sz w:val="12"/>
                <w:szCs w:val="12"/>
              </w:rPr>
              <w:t>6301</w:t>
            </w:r>
          </w:p>
        </w:tc>
        <w:tc>
          <w:tcPr>
            <w:tcW w:w="516" w:type="dxa"/>
            <w:hideMark/>
          </w:tcPr>
          <w:p w:rsidR="00EA6B4E" w:rsidRPr="00EA6B4E" w:rsidRDefault="00EA6B4E" w:rsidP="00EA6B4E">
            <w:pPr>
              <w:tabs>
                <w:tab w:val="left" w:pos="284"/>
              </w:tabs>
              <w:rPr>
                <w:rFonts w:ascii="Times New Roman" w:eastAsia="Calibri" w:hAnsi="Times New Roman" w:cs="Times New Roman"/>
                <w:sz w:val="12"/>
                <w:szCs w:val="12"/>
              </w:rPr>
            </w:pPr>
            <w:r w:rsidRPr="00EA6B4E">
              <w:rPr>
                <w:rFonts w:ascii="Times New Roman" w:eastAsia="Calibri" w:hAnsi="Times New Roman" w:cs="Times New Roman"/>
                <w:sz w:val="12"/>
                <w:szCs w:val="12"/>
              </w:rPr>
              <w:t>6625</w:t>
            </w:r>
          </w:p>
        </w:tc>
      </w:tr>
      <w:tr w:rsidR="00EA6B4E" w:rsidRPr="00EA6B4E" w:rsidTr="003C4490">
        <w:trPr>
          <w:trHeight w:val="20"/>
        </w:trPr>
        <w:tc>
          <w:tcPr>
            <w:tcW w:w="567" w:type="dxa"/>
            <w:hideMark/>
          </w:tcPr>
          <w:p w:rsidR="00EA6B4E" w:rsidRPr="00EA6B4E" w:rsidRDefault="00EA6B4E" w:rsidP="00EA6B4E">
            <w:pPr>
              <w:tabs>
                <w:tab w:val="left" w:pos="284"/>
              </w:tabs>
              <w:rPr>
                <w:rFonts w:ascii="Times New Roman" w:eastAsia="Calibri" w:hAnsi="Times New Roman" w:cs="Times New Roman"/>
                <w:sz w:val="12"/>
                <w:szCs w:val="12"/>
              </w:rPr>
            </w:pPr>
            <w:r w:rsidRPr="00EA6B4E">
              <w:rPr>
                <w:rFonts w:ascii="Times New Roman" w:eastAsia="Calibri" w:hAnsi="Times New Roman" w:cs="Times New Roman"/>
                <w:sz w:val="12"/>
                <w:szCs w:val="12"/>
              </w:rPr>
              <w:t>428</w:t>
            </w:r>
          </w:p>
        </w:tc>
        <w:tc>
          <w:tcPr>
            <w:tcW w:w="1276" w:type="dxa"/>
            <w:hideMark/>
          </w:tcPr>
          <w:p w:rsidR="00EA6B4E" w:rsidRPr="00EA6B4E" w:rsidRDefault="00EA6B4E" w:rsidP="003C4490">
            <w:pPr>
              <w:tabs>
                <w:tab w:val="left" w:pos="284"/>
              </w:tabs>
              <w:rPr>
                <w:rFonts w:ascii="Times New Roman" w:eastAsia="Calibri" w:hAnsi="Times New Roman" w:cs="Times New Roman"/>
                <w:sz w:val="12"/>
                <w:szCs w:val="12"/>
              </w:rPr>
            </w:pPr>
            <w:r w:rsidRPr="00EA6B4E">
              <w:rPr>
                <w:rFonts w:ascii="Times New Roman" w:eastAsia="Calibri" w:hAnsi="Times New Roman" w:cs="Times New Roman"/>
                <w:sz w:val="12"/>
                <w:szCs w:val="12"/>
              </w:rPr>
              <w:t>01050201000000610</w:t>
            </w:r>
          </w:p>
        </w:tc>
        <w:tc>
          <w:tcPr>
            <w:tcW w:w="4253" w:type="dxa"/>
            <w:hideMark/>
          </w:tcPr>
          <w:p w:rsidR="00EA6B4E" w:rsidRPr="00EA6B4E" w:rsidRDefault="00EA6B4E" w:rsidP="00EA6B4E">
            <w:pPr>
              <w:tabs>
                <w:tab w:val="left" w:pos="284"/>
              </w:tabs>
              <w:rPr>
                <w:rFonts w:ascii="Times New Roman" w:eastAsia="Calibri" w:hAnsi="Times New Roman" w:cs="Times New Roman"/>
                <w:sz w:val="12"/>
                <w:szCs w:val="12"/>
              </w:rPr>
            </w:pPr>
            <w:r w:rsidRPr="00EA6B4E">
              <w:rPr>
                <w:rFonts w:ascii="Times New Roman" w:eastAsia="Calibri" w:hAnsi="Times New Roman" w:cs="Times New Roman"/>
                <w:sz w:val="12"/>
                <w:szCs w:val="12"/>
              </w:rPr>
              <w:t>Уменьшение прочих остатков денежных средств бюджетов</w:t>
            </w:r>
          </w:p>
        </w:tc>
        <w:tc>
          <w:tcPr>
            <w:tcW w:w="618" w:type="dxa"/>
            <w:hideMark/>
          </w:tcPr>
          <w:p w:rsidR="00EA6B4E" w:rsidRPr="00EA6B4E" w:rsidRDefault="00EA6B4E" w:rsidP="00EA6B4E">
            <w:pPr>
              <w:tabs>
                <w:tab w:val="left" w:pos="284"/>
              </w:tabs>
              <w:rPr>
                <w:rFonts w:ascii="Times New Roman" w:eastAsia="Calibri" w:hAnsi="Times New Roman" w:cs="Times New Roman"/>
                <w:sz w:val="12"/>
                <w:szCs w:val="12"/>
              </w:rPr>
            </w:pPr>
            <w:r w:rsidRPr="00EA6B4E">
              <w:rPr>
                <w:rFonts w:ascii="Times New Roman" w:eastAsia="Calibri" w:hAnsi="Times New Roman" w:cs="Times New Roman"/>
                <w:sz w:val="12"/>
                <w:szCs w:val="12"/>
              </w:rPr>
              <w:t>6301</w:t>
            </w:r>
          </w:p>
        </w:tc>
        <w:tc>
          <w:tcPr>
            <w:tcW w:w="516" w:type="dxa"/>
            <w:hideMark/>
          </w:tcPr>
          <w:p w:rsidR="00EA6B4E" w:rsidRPr="00EA6B4E" w:rsidRDefault="00EA6B4E" w:rsidP="00EA6B4E">
            <w:pPr>
              <w:tabs>
                <w:tab w:val="left" w:pos="284"/>
              </w:tabs>
              <w:rPr>
                <w:rFonts w:ascii="Times New Roman" w:eastAsia="Calibri" w:hAnsi="Times New Roman" w:cs="Times New Roman"/>
                <w:sz w:val="12"/>
                <w:szCs w:val="12"/>
              </w:rPr>
            </w:pPr>
            <w:r w:rsidRPr="00EA6B4E">
              <w:rPr>
                <w:rFonts w:ascii="Times New Roman" w:eastAsia="Calibri" w:hAnsi="Times New Roman" w:cs="Times New Roman"/>
                <w:sz w:val="12"/>
                <w:szCs w:val="12"/>
              </w:rPr>
              <w:t>6625</w:t>
            </w:r>
          </w:p>
        </w:tc>
      </w:tr>
      <w:tr w:rsidR="00EA6B4E" w:rsidRPr="00EA6B4E" w:rsidTr="003C4490">
        <w:trPr>
          <w:trHeight w:val="20"/>
        </w:trPr>
        <w:tc>
          <w:tcPr>
            <w:tcW w:w="567" w:type="dxa"/>
            <w:hideMark/>
          </w:tcPr>
          <w:p w:rsidR="00EA6B4E" w:rsidRPr="00EA6B4E" w:rsidRDefault="00EA6B4E" w:rsidP="00EA6B4E">
            <w:pPr>
              <w:tabs>
                <w:tab w:val="left" w:pos="284"/>
              </w:tabs>
              <w:rPr>
                <w:rFonts w:ascii="Times New Roman" w:eastAsia="Calibri" w:hAnsi="Times New Roman" w:cs="Times New Roman"/>
                <w:sz w:val="12"/>
                <w:szCs w:val="12"/>
              </w:rPr>
            </w:pPr>
            <w:r w:rsidRPr="00EA6B4E">
              <w:rPr>
                <w:rFonts w:ascii="Times New Roman" w:eastAsia="Calibri" w:hAnsi="Times New Roman" w:cs="Times New Roman"/>
                <w:sz w:val="12"/>
                <w:szCs w:val="12"/>
              </w:rPr>
              <w:t>428</w:t>
            </w:r>
          </w:p>
        </w:tc>
        <w:tc>
          <w:tcPr>
            <w:tcW w:w="1276" w:type="dxa"/>
            <w:noWrap/>
            <w:hideMark/>
          </w:tcPr>
          <w:p w:rsidR="00EA6B4E" w:rsidRPr="00EA6B4E" w:rsidRDefault="003C4490" w:rsidP="00EA6B4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01</w:t>
            </w:r>
            <w:r w:rsidR="00EA6B4E" w:rsidRPr="00EA6B4E">
              <w:rPr>
                <w:rFonts w:ascii="Times New Roman" w:eastAsia="Calibri" w:hAnsi="Times New Roman" w:cs="Times New Roman"/>
                <w:sz w:val="12"/>
                <w:szCs w:val="12"/>
              </w:rPr>
              <w:t>0</w:t>
            </w:r>
            <w:r>
              <w:rPr>
                <w:rFonts w:ascii="Times New Roman" w:eastAsia="Calibri" w:hAnsi="Times New Roman" w:cs="Times New Roman"/>
                <w:sz w:val="12"/>
                <w:szCs w:val="12"/>
              </w:rPr>
              <w:t>50201100000</w:t>
            </w:r>
            <w:r w:rsidR="00EA6B4E" w:rsidRPr="00EA6B4E">
              <w:rPr>
                <w:rFonts w:ascii="Times New Roman" w:eastAsia="Calibri" w:hAnsi="Times New Roman" w:cs="Times New Roman"/>
                <w:sz w:val="12"/>
                <w:szCs w:val="12"/>
              </w:rPr>
              <w:t>610</w:t>
            </w:r>
          </w:p>
        </w:tc>
        <w:tc>
          <w:tcPr>
            <w:tcW w:w="4253" w:type="dxa"/>
            <w:hideMark/>
          </w:tcPr>
          <w:p w:rsidR="00EA6B4E" w:rsidRPr="00EA6B4E" w:rsidRDefault="00EA6B4E" w:rsidP="00EA6B4E">
            <w:pPr>
              <w:tabs>
                <w:tab w:val="left" w:pos="284"/>
              </w:tabs>
              <w:rPr>
                <w:rFonts w:ascii="Times New Roman" w:eastAsia="Calibri" w:hAnsi="Times New Roman" w:cs="Times New Roman"/>
                <w:sz w:val="12"/>
                <w:szCs w:val="12"/>
              </w:rPr>
            </w:pPr>
            <w:r w:rsidRPr="00EA6B4E">
              <w:rPr>
                <w:rFonts w:ascii="Times New Roman" w:eastAsia="Calibri" w:hAnsi="Times New Roman" w:cs="Times New Roman"/>
                <w:sz w:val="12"/>
                <w:szCs w:val="12"/>
              </w:rPr>
              <w:t>Уменьшение прочих остатков денежных средств бюджетов поселений</w:t>
            </w:r>
          </w:p>
        </w:tc>
        <w:tc>
          <w:tcPr>
            <w:tcW w:w="618" w:type="dxa"/>
            <w:hideMark/>
          </w:tcPr>
          <w:p w:rsidR="00EA6B4E" w:rsidRPr="00EA6B4E" w:rsidRDefault="00EA6B4E" w:rsidP="00EA6B4E">
            <w:pPr>
              <w:tabs>
                <w:tab w:val="left" w:pos="284"/>
              </w:tabs>
              <w:rPr>
                <w:rFonts w:ascii="Times New Roman" w:eastAsia="Calibri" w:hAnsi="Times New Roman" w:cs="Times New Roman"/>
                <w:sz w:val="12"/>
                <w:szCs w:val="12"/>
              </w:rPr>
            </w:pPr>
            <w:r w:rsidRPr="00EA6B4E">
              <w:rPr>
                <w:rFonts w:ascii="Times New Roman" w:eastAsia="Calibri" w:hAnsi="Times New Roman" w:cs="Times New Roman"/>
                <w:sz w:val="12"/>
                <w:szCs w:val="12"/>
              </w:rPr>
              <w:t>6301</w:t>
            </w:r>
          </w:p>
        </w:tc>
        <w:tc>
          <w:tcPr>
            <w:tcW w:w="516" w:type="dxa"/>
            <w:hideMark/>
          </w:tcPr>
          <w:p w:rsidR="00EA6B4E" w:rsidRPr="00EA6B4E" w:rsidRDefault="00EA6B4E" w:rsidP="00EA6B4E">
            <w:pPr>
              <w:tabs>
                <w:tab w:val="left" w:pos="284"/>
              </w:tabs>
              <w:rPr>
                <w:rFonts w:ascii="Times New Roman" w:eastAsia="Calibri" w:hAnsi="Times New Roman" w:cs="Times New Roman"/>
                <w:sz w:val="12"/>
                <w:szCs w:val="12"/>
              </w:rPr>
            </w:pPr>
            <w:r w:rsidRPr="00EA6B4E">
              <w:rPr>
                <w:rFonts w:ascii="Times New Roman" w:eastAsia="Calibri" w:hAnsi="Times New Roman" w:cs="Times New Roman"/>
                <w:sz w:val="12"/>
                <w:szCs w:val="12"/>
              </w:rPr>
              <w:t>6625</w:t>
            </w:r>
          </w:p>
        </w:tc>
      </w:tr>
    </w:tbl>
    <w:p w:rsidR="000F2AF5" w:rsidRDefault="000F2AF5" w:rsidP="00562546">
      <w:pPr>
        <w:tabs>
          <w:tab w:val="left" w:pos="284"/>
        </w:tabs>
        <w:spacing w:after="0" w:line="240" w:lineRule="auto"/>
        <w:jc w:val="right"/>
        <w:rPr>
          <w:rFonts w:ascii="Times New Roman" w:eastAsia="Calibri" w:hAnsi="Times New Roman" w:cs="Times New Roman"/>
          <w:sz w:val="12"/>
          <w:szCs w:val="12"/>
        </w:rPr>
      </w:pPr>
    </w:p>
    <w:p w:rsidR="00562546" w:rsidRPr="00562546" w:rsidRDefault="00562546" w:rsidP="00562546">
      <w:pPr>
        <w:tabs>
          <w:tab w:val="left" w:pos="284"/>
        </w:tabs>
        <w:spacing w:after="0" w:line="240" w:lineRule="auto"/>
        <w:jc w:val="right"/>
        <w:rPr>
          <w:rFonts w:ascii="Times New Roman" w:eastAsia="Calibri" w:hAnsi="Times New Roman" w:cs="Times New Roman"/>
          <w:i/>
          <w:sz w:val="12"/>
          <w:szCs w:val="12"/>
        </w:rPr>
      </w:pPr>
      <w:r w:rsidRPr="00562546">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10</w:t>
      </w:r>
    </w:p>
    <w:p w:rsidR="00562546" w:rsidRPr="00562546" w:rsidRDefault="00562546" w:rsidP="00562546">
      <w:pPr>
        <w:tabs>
          <w:tab w:val="left" w:pos="284"/>
        </w:tabs>
        <w:spacing w:after="0" w:line="240" w:lineRule="auto"/>
        <w:jc w:val="right"/>
        <w:rPr>
          <w:rFonts w:ascii="Times New Roman" w:eastAsia="Calibri" w:hAnsi="Times New Roman" w:cs="Times New Roman"/>
          <w:i/>
          <w:sz w:val="12"/>
          <w:szCs w:val="12"/>
        </w:rPr>
      </w:pPr>
      <w:r w:rsidRPr="00562546">
        <w:rPr>
          <w:rFonts w:ascii="Times New Roman" w:eastAsia="Calibri" w:hAnsi="Times New Roman" w:cs="Times New Roman"/>
          <w:i/>
          <w:sz w:val="12"/>
          <w:szCs w:val="12"/>
        </w:rPr>
        <w:t>к решению Собрания Представителей сельского поселения Кутузовский</w:t>
      </w:r>
    </w:p>
    <w:p w:rsidR="00562546" w:rsidRPr="00562546" w:rsidRDefault="00562546" w:rsidP="00562546">
      <w:pPr>
        <w:tabs>
          <w:tab w:val="left" w:pos="284"/>
        </w:tabs>
        <w:spacing w:after="0" w:line="240" w:lineRule="auto"/>
        <w:jc w:val="right"/>
        <w:rPr>
          <w:rFonts w:ascii="Times New Roman" w:eastAsia="Calibri" w:hAnsi="Times New Roman" w:cs="Times New Roman"/>
          <w:i/>
          <w:sz w:val="12"/>
          <w:szCs w:val="12"/>
        </w:rPr>
      </w:pPr>
      <w:r w:rsidRPr="00562546">
        <w:rPr>
          <w:rFonts w:ascii="Times New Roman" w:eastAsia="Calibri" w:hAnsi="Times New Roman" w:cs="Times New Roman"/>
          <w:i/>
          <w:sz w:val="12"/>
          <w:szCs w:val="12"/>
        </w:rPr>
        <w:t>муниципального района Сергиевский Самарской области</w:t>
      </w:r>
    </w:p>
    <w:p w:rsidR="00562546" w:rsidRDefault="00562546" w:rsidP="00562546">
      <w:pPr>
        <w:tabs>
          <w:tab w:val="left" w:pos="284"/>
        </w:tabs>
        <w:spacing w:after="0" w:line="240" w:lineRule="auto"/>
        <w:jc w:val="right"/>
        <w:rPr>
          <w:rFonts w:ascii="Times New Roman" w:eastAsia="Calibri" w:hAnsi="Times New Roman" w:cs="Times New Roman"/>
          <w:i/>
          <w:sz w:val="12"/>
          <w:szCs w:val="12"/>
        </w:rPr>
      </w:pPr>
      <w:r w:rsidRPr="00562546">
        <w:rPr>
          <w:rFonts w:ascii="Times New Roman" w:eastAsia="Calibri" w:hAnsi="Times New Roman" w:cs="Times New Roman"/>
          <w:i/>
          <w:sz w:val="12"/>
          <w:szCs w:val="12"/>
        </w:rPr>
        <w:t>№22 от “11”сентября  2014 г.</w:t>
      </w:r>
    </w:p>
    <w:p w:rsidR="00DF3213" w:rsidRDefault="00DF3213" w:rsidP="00DF3213">
      <w:pPr>
        <w:tabs>
          <w:tab w:val="left" w:pos="284"/>
        </w:tabs>
        <w:spacing w:after="0" w:line="240" w:lineRule="auto"/>
        <w:jc w:val="center"/>
        <w:rPr>
          <w:rFonts w:ascii="Times New Roman" w:eastAsia="Calibri" w:hAnsi="Times New Roman" w:cs="Times New Roman"/>
          <w:b/>
          <w:sz w:val="12"/>
          <w:szCs w:val="12"/>
        </w:rPr>
      </w:pPr>
      <w:r w:rsidRPr="00DF3213">
        <w:rPr>
          <w:rFonts w:ascii="Times New Roman" w:eastAsia="Calibri" w:hAnsi="Times New Roman" w:cs="Times New Roman"/>
          <w:b/>
          <w:sz w:val="12"/>
          <w:szCs w:val="12"/>
        </w:rPr>
        <w:t xml:space="preserve">ПРОГРАММА МУНИЦИПАЛЬНЫХ ВНУТРЕННИХ ЗАИМСТВОВАНИЙ МЕСТНОГО БЮДЖЕТА </w:t>
      </w:r>
    </w:p>
    <w:p w:rsidR="000F2AF5" w:rsidRPr="00DF3213" w:rsidRDefault="00DF3213" w:rsidP="00DF3213">
      <w:pPr>
        <w:tabs>
          <w:tab w:val="left" w:pos="284"/>
        </w:tabs>
        <w:spacing w:after="0" w:line="240" w:lineRule="auto"/>
        <w:jc w:val="center"/>
        <w:rPr>
          <w:rFonts w:ascii="Times New Roman" w:eastAsia="Calibri" w:hAnsi="Times New Roman" w:cs="Times New Roman"/>
          <w:b/>
          <w:sz w:val="12"/>
          <w:szCs w:val="12"/>
        </w:rPr>
      </w:pPr>
      <w:r w:rsidRPr="00DF3213">
        <w:rPr>
          <w:rFonts w:ascii="Times New Roman" w:eastAsia="Calibri" w:hAnsi="Times New Roman" w:cs="Times New Roman"/>
          <w:b/>
          <w:sz w:val="12"/>
          <w:szCs w:val="12"/>
        </w:rPr>
        <w:t>НА 2014 ГОД И ПЛАНОВЫЙ ПЕРИОД 2015</w:t>
      </w:r>
      <w:proofErr w:type="gramStart"/>
      <w:r w:rsidRPr="00DF3213">
        <w:rPr>
          <w:rFonts w:ascii="Times New Roman" w:eastAsia="Calibri" w:hAnsi="Times New Roman" w:cs="Times New Roman"/>
          <w:b/>
          <w:sz w:val="12"/>
          <w:szCs w:val="12"/>
        </w:rPr>
        <w:t xml:space="preserve"> И</w:t>
      </w:r>
      <w:proofErr w:type="gramEnd"/>
      <w:r w:rsidRPr="00DF3213">
        <w:rPr>
          <w:rFonts w:ascii="Times New Roman" w:eastAsia="Calibri" w:hAnsi="Times New Roman" w:cs="Times New Roman"/>
          <w:b/>
          <w:sz w:val="12"/>
          <w:szCs w:val="12"/>
        </w:rPr>
        <w:t xml:space="preserve"> 2016 ГОДОВ</w:t>
      </w:r>
    </w:p>
    <w:tbl>
      <w:tblPr>
        <w:tblStyle w:val="af"/>
        <w:tblW w:w="0" w:type="auto"/>
        <w:tblInd w:w="108" w:type="dxa"/>
        <w:tblLook w:val="04A0" w:firstRow="1" w:lastRow="0" w:firstColumn="1" w:lastColumn="0" w:noHBand="0" w:noVBand="1"/>
      </w:tblPr>
      <w:tblGrid>
        <w:gridCol w:w="331"/>
        <w:gridCol w:w="3780"/>
        <w:gridCol w:w="1418"/>
        <w:gridCol w:w="1701"/>
      </w:tblGrid>
      <w:tr w:rsidR="00DF3213" w:rsidRPr="00DF3213" w:rsidTr="006C6A29">
        <w:trPr>
          <w:trHeight w:hRule="exact" w:val="57"/>
        </w:trPr>
        <w:tc>
          <w:tcPr>
            <w:tcW w:w="7230" w:type="dxa"/>
            <w:gridSpan w:val="4"/>
            <w:vMerge w:val="restart"/>
            <w:hideMark/>
          </w:tcPr>
          <w:p w:rsidR="00DF3213" w:rsidRPr="00DF3213" w:rsidRDefault="00DF3213" w:rsidP="00DF3213">
            <w:pPr>
              <w:tabs>
                <w:tab w:val="left" w:pos="284"/>
              </w:tabs>
              <w:rPr>
                <w:rFonts w:ascii="Times New Roman" w:eastAsia="Calibri" w:hAnsi="Times New Roman" w:cs="Times New Roman"/>
                <w:b/>
                <w:bCs/>
                <w:sz w:val="12"/>
                <w:szCs w:val="12"/>
              </w:rPr>
            </w:pPr>
            <w:r w:rsidRPr="00DF3213">
              <w:rPr>
                <w:rFonts w:ascii="Times New Roman" w:eastAsia="Calibri" w:hAnsi="Times New Roman" w:cs="Times New Roman"/>
                <w:b/>
                <w:bCs/>
                <w:sz w:val="12"/>
                <w:szCs w:val="12"/>
              </w:rPr>
              <w:t>Программа муниципальных внутренних заимствований местного бюджета  на 2014 год</w:t>
            </w:r>
          </w:p>
        </w:tc>
      </w:tr>
      <w:tr w:rsidR="00DF3213" w:rsidRPr="00DF3213" w:rsidTr="000413DF">
        <w:trPr>
          <w:trHeight w:val="138"/>
        </w:trPr>
        <w:tc>
          <w:tcPr>
            <w:tcW w:w="7230" w:type="dxa"/>
            <w:gridSpan w:val="4"/>
            <w:vMerge/>
            <w:hideMark/>
          </w:tcPr>
          <w:p w:rsidR="00DF3213" w:rsidRPr="00DF3213" w:rsidRDefault="00DF3213" w:rsidP="00DF3213">
            <w:pPr>
              <w:tabs>
                <w:tab w:val="left" w:pos="284"/>
              </w:tabs>
              <w:rPr>
                <w:rFonts w:ascii="Times New Roman" w:eastAsia="Calibri" w:hAnsi="Times New Roman" w:cs="Times New Roman"/>
                <w:b/>
                <w:bCs/>
                <w:sz w:val="12"/>
                <w:szCs w:val="12"/>
              </w:rPr>
            </w:pPr>
          </w:p>
        </w:tc>
      </w:tr>
      <w:tr w:rsidR="006C6A29" w:rsidRPr="00DF3213" w:rsidTr="00AA2EF0">
        <w:trPr>
          <w:trHeight w:val="64"/>
        </w:trPr>
        <w:tc>
          <w:tcPr>
            <w:tcW w:w="331" w:type="dxa"/>
            <w:tcBorders>
              <w:bottom w:val="single" w:sz="4" w:space="0" w:color="auto"/>
            </w:tcBorders>
            <w:hideMark/>
          </w:tcPr>
          <w:p w:rsidR="006C6A29" w:rsidRPr="00DF3213" w:rsidRDefault="00AA2EF0" w:rsidP="00DF321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3780" w:type="dxa"/>
            <w:tcBorders>
              <w:bottom w:val="single" w:sz="4" w:space="0" w:color="auto"/>
            </w:tcBorders>
            <w:hideMark/>
          </w:tcPr>
          <w:p w:rsidR="006C6A29" w:rsidRPr="00DF3213" w:rsidRDefault="006C6A29" w:rsidP="00DF3213">
            <w:pPr>
              <w:tabs>
                <w:tab w:val="left" w:pos="284"/>
              </w:tabs>
              <w:rPr>
                <w:rFonts w:ascii="Times New Roman" w:eastAsia="Calibri" w:hAnsi="Times New Roman" w:cs="Times New Roman"/>
                <w:sz w:val="12"/>
                <w:szCs w:val="12"/>
              </w:rPr>
            </w:pPr>
            <w:r w:rsidRPr="00DF3213">
              <w:rPr>
                <w:rFonts w:ascii="Times New Roman" w:eastAsia="Calibri" w:hAnsi="Times New Roman" w:cs="Times New Roman"/>
                <w:sz w:val="12"/>
                <w:szCs w:val="12"/>
              </w:rPr>
              <w:t xml:space="preserve">Вид и наименование заимствования </w:t>
            </w:r>
          </w:p>
        </w:tc>
        <w:tc>
          <w:tcPr>
            <w:tcW w:w="1418" w:type="dxa"/>
            <w:tcBorders>
              <w:bottom w:val="single" w:sz="4" w:space="0" w:color="auto"/>
            </w:tcBorders>
            <w:hideMark/>
          </w:tcPr>
          <w:p w:rsidR="006C6A29" w:rsidRPr="00DF3213" w:rsidRDefault="006C6A29" w:rsidP="00DF3213">
            <w:pPr>
              <w:tabs>
                <w:tab w:val="left" w:pos="284"/>
              </w:tabs>
              <w:rPr>
                <w:rFonts w:ascii="Times New Roman" w:eastAsia="Calibri" w:hAnsi="Times New Roman" w:cs="Times New Roman"/>
                <w:sz w:val="12"/>
                <w:szCs w:val="12"/>
              </w:rPr>
            </w:pPr>
            <w:r w:rsidRPr="00DF3213">
              <w:rPr>
                <w:rFonts w:ascii="Times New Roman" w:eastAsia="Calibri" w:hAnsi="Times New Roman" w:cs="Times New Roman"/>
                <w:sz w:val="12"/>
                <w:szCs w:val="12"/>
              </w:rPr>
              <w:t>Привлечение средств в 2014 году, тыс.</w:t>
            </w:r>
            <w:r w:rsidR="00AA2EF0">
              <w:rPr>
                <w:rFonts w:ascii="Times New Roman" w:eastAsia="Calibri" w:hAnsi="Times New Roman" w:cs="Times New Roman"/>
                <w:sz w:val="12"/>
                <w:szCs w:val="12"/>
              </w:rPr>
              <w:t xml:space="preserve"> </w:t>
            </w:r>
            <w:r w:rsidRPr="00DF3213">
              <w:rPr>
                <w:rFonts w:ascii="Times New Roman" w:eastAsia="Calibri" w:hAnsi="Times New Roman" w:cs="Times New Roman"/>
                <w:sz w:val="12"/>
                <w:szCs w:val="12"/>
              </w:rPr>
              <w:t>рублей</w:t>
            </w:r>
          </w:p>
        </w:tc>
        <w:tc>
          <w:tcPr>
            <w:tcW w:w="1701" w:type="dxa"/>
            <w:tcBorders>
              <w:bottom w:val="single" w:sz="4" w:space="0" w:color="auto"/>
            </w:tcBorders>
            <w:hideMark/>
          </w:tcPr>
          <w:p w:rsidR="006C6A29" w:rsidRPr="00DF3213" w:rsidRDefault="006C6A29" w:rsidP="00DF3213">
            <w:pPr>
              <w:tabs>
                <w:tab w:val="left" w:pos="284"/>
              </w:tabs>
              <w:rPr>
                <w:rFonts w:ascii="Times New Roman" w:eastAsia="Calibri" w:hAnsi="Times New Roman" w:cs="Times New Roman"/>
                <w:sz w:val="12"/>
                <w:szCs w:val="12"/>
              </w:rPr>
            </w:pPr>
            <w:r w:rsidRPr="00DF3213">
              <w:rPr>
                <w:rFonts w:ascii="Times New Roman" w:eastAsia="Calibri" w:hAnsi="Times New Roman" w:cs="Times New Roman"/>
                <w:sz w:val="12"/>
                <w:szCs w:val="12"/>
              </w:rPr>
              <w:t>Погашение основного долга в 2014 году, тыс.</w:t>
            </w:r>
            <w:r w:rsidR="00AA2EF0">
              <w:rPr>
                <w:rFonts w:ascii="Times New Roman" w:eastAsia="Calibri" w:hAnsi="Times New Roman" w:cs="Times New Roman"/>
                <w:sz w:val="12"/>
                <w:szCs w:val="12"/>
              </w:rPr>
              <w:t xml:space="preserve"> </w:t>
            </w:r>
            <w:r w:rsidRPr="00DF3213">
              <w:rPr>
                <w:rFonts w:ascii="Times New Roman" w:eastAsia="Calibri" w:hAnsi="Times New Roman" w:cs="Times New Roman"/>
                <w:sz w:val="12"/>
                <w:szCs w:val="12"/>
              </w:rPr>
              <w:t>рублей</w:t>
            </w:r>
          </w:p>
        </w:tc>
      </w:tr>
      <w:tr w:rsidR="006C6A29" w:rsidRPr="00DF3213" w:rsidTr="00AA2EF0">
        <w:trPr>
          <w:trHeight w:val="20"/>
        </w:trPr>
        <w:tc>
          <w:tcPr>
            <w:tcW w:w="331" w:type="dxa"/>
            <w:hideMark/>
          </w:tcPr>
          <w:p w:rsidR="006C6A29" w:rsidRPr="00DF3213" w:rsidRDefault="00AA2EF0" w:rsidP="00DF321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780" w:type="dxa"/>
            <w:hideMark/>
          </w:tcPr>
          <w:p w:rsidR="006C6A29" w:rsidRPr="00DF3213" w:rsidRDefault="006C6A29" w:rsidP="00AA2EF0">
            <w:pPr>
              <w:tabs>
                <w:tab w:val="left" w:pos="284"/>
              </w:tabs>
              <w:rPr>
                <w:rFonts w:ascii="Times New Roman" w:eastAsia="Calibri" w:hAnsi="Times New Roman" w:cs="Times New Roman"/>
                <w:sz w:val="12"/>
                <w:szCs w:val="12"/>
              </w:rPr>
            </w:pPr>
            <w:r w:rsidRPr="00DF3213">
              <w:rPr>
                <w:rFonts w:ascii="Times New Roman" w:eastAsia="Calibri" w:hAnsi="Times New Roman" w:cs="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sidR="00AA2EF0">
              <w:rPr>
                <w:rFonts w:ascii="Times New Roman" w:eastAsia="Calibri" w:hAnsi="Times New Roman" w:cs="Times New Roman"/>
                <w:sz w:val="12"/>
                <w:szCs w:val="12"/>
              </w:rPr>
              <w:t>РФ</w:t>
            </w:r>
          </w:p>
        </w:tc>
        <w:tc>
          <w:tcPr>
            <w:tcW w:w="1418" w:type="dxa"/>
            <w:hideMark/>
          </w:tcPr>
          <w:p w:rsidR="006C6A29" w:rsidRPr="00DF3213" w:rsidRDefault="006C6A29" w:rsidP="00DF3213">
            <w:pPr>
              <w:tabs>
                <w:tab w:val="left" w:pos="284"/>
              </w:tabs>
              <w:rPr>
                <w:rFonts w:ascii="Times New Roman" w:eastAsia="Calibri" w:hAnsi="Times New Roman" w:cs="Times New Roman"/>
                <w:sz w:val="12"/>
                <w:szCs w:val="12"/>
              </w:rPr>
            </w:pPr>
            <w:r w:rsidRPr="00DF3213">
              <w:rPr>
                <w:rFonts w:ascii="Times New Roman" w:eastAsia="Calibri" w:hAnsi="Times New Roman" w:cs="Times New Roman"/>
                <w:sz w:val="12"/>
                <w:szCs w:val="12"/>
              </w:rPr>
              <w:t>389</w:t>
            </w:r>
          </w:p>
        </w:tc>
        <w:tc>
          <w:tcPr>
            <w:tcW w:w="1701" w:type="dxa"/>
            <w:hideMark/>
          </w:tcPr>
          <w:p w:rsidR="006C6A29" w:rsidRPr="00DF3213" w:rsidRDefault="006C6A29" w:rsidP="00DF3213">
            <w:pPr>
              <w:tabs>
                <w:tab w:val="left" w:pos="284"/>
              </w:tabs>
              <w:rPr>
                <w:rFonts w:ascii="Times New Roman" w:eastAsia="Calibri" w:hAnsi="Times New Roman" w:cs="Times New Roman"/>
                <w:sz w:val="12"/>
                <w:szCs w:val="12"/>
              </w:rPr>
            </w:pPr>
            <w:r w:rsidRPr="00DF3213">
              <w:rPr>
                <w:rFonts w:ascii="Times New Roman" w:eastAsia="Calibri" w:hAnsi="Times New Roman" w:cs="Times New Roman"/>
                <w:sz w:val="12"/>
                <w:szCs w:val="12"/>
              </w:rPr>
              <w:t>-</w:t>
            </w:r>
          </w:p>
        </w:tc>
      </w:tr>
      <w:tr w:rsidR="00DF3213" w:rsidRPr="00DF3213" w:rsidTr="006C6A29">
        <w:trPr>
          <w:trHeight w:hRule="exact" w:val="57"/>
        </w:trPr>
        <w:tc>
          <w:tcPr>
            <w:tcW w:w="7230" w:type="dxa"/>
            <w:gridSpan w:val="4"/>
            <w:vMerge w:val="restart"/>
            <w:hideMark/>
          </w:tcPr>
          <w:p w:rsidR="00DF3213" w:rsidRPr="00DF3213" w:rsidRDefault="00DF3213" w:rsidP="00DF3213">
            <w:pPr>
              <w:tabs>
                <w:tab w:val="left" w:pos="284"/>
              </w:tabs>
              <w:rPr>
                <w:rFonts w:ascii="Times New Roman" w:eastAsia="Calibri" w:hAnsi="Times New Roman" w:cs="Times New Roman"/>
                <w:b/>
                <w:bCs/>
                <w:sz w:val="12"/>
                <w:szCs w:val="12"/>
              </w:rPr>
            </w:pPr>
            <w:r w:rsidRPr="00DF3213">
              <w:rPr>
                <w:rFonts w:ascii="Times New Roman" w:eastAsia="Calibri" w:hAnsi="Times New Roman" w:cs="Times New Roman"/>
                <w:b/>
                <w:bCs/>
                <w:sz w:val="12"/>
                <w:szCs w:val="12"/>
              </w:rPr>
              <w:t>Программа муниципальных внутренних заимствований местного бюджета  на 2015 год</w:t>
            </w:r>
          </w:p>
        </w:tc>
      </w:tr>
      <w:tr w:rsidR="00DF3213" w:rsidRPr="00DF3213" w:rsidTr="000413DF">
        <w:trPr>
          <w:trHeight w:val="138"/>
        </w:trPr>
        <w:tc>
          <w:tcPr>
            <w:tcW w:w="7230" w:type="dxa"/>
            <w:gridSpan w:val="4"/>
            <w:vMerge/>
            <w:hideMark/>
          </w:tcPr>
          <w:p w:rsidR="00DF3213" w:rsidRPr="00DF3213" w:rsidRDefault="00DF3213" w:rsidP="00DF3213">
            <w:pPr>
              <w:tabs>
                <w:tab w:val="left" w:pos="284"/>
              </w:tabs>
              <w:rPr>
                <w:rFonts w:ascii="Times New Roman" w:eastAsia="Calibri" w:hAnsi="Times New Roman" w:cs="Times New Roman"/>
                <w:b/>
                <w:bCs/>
                <w:sz w:val="12"/>
                <w:szCs w:val="12"/>
              </w:rPr>
            </w:pPr>
          </w:p>
        </w:tc>
      </w:tr>
      <w:tr w:rsidR="006C6A29" w:rsidRPr="00DF3213" w:rsidTr="00AA2EF0">
        <w:trPr>
          <w:trHeight w:val="64"/>
        </w:trPr>
        <w:tc>
          <w:tcPr>
            <w:tcW w:w="331" w:type="dxa"/>
            <w:tcBorders>
              <w:bottom w:val="single" w:sz="4" w:space="0" w:color="auto"/>
            </w:tcBorders>
            <w:hideMark/>
          </w:tcPr>
          <w:p w:rsidR="006C6A29" w:rsidRPr="00DF3213" w:rsidRDefault="00AA2EF0" w:rsidP="00DF321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3780" w:type="dxa"/>
            <w:tcBorders>
              <w:bottom w:val="single" w:sz="4" w:space="0" w:color="auto"/>
            </w:tcBorders>
            <w:hideMark/>
          </w:tcPr>
          <w:p w:rsidR="006C6A29" w:rsidRPr="00DF3213" w:rsidRDefault="006C6A29" w:rsidP="00DF3213">
            <w:pPr>
              <w:tabs>
                <w:tab w:val="left" w:pos="284"/>
              </w:tabs>
              <w:rPr>
                <w:rFonts w:ascii="Times New Roman" w:eastAsia="Calibri" w:hAnsi="Times New Roman" w:cs="Times New Roman"/>
                <w:sz w:val="12"/>
                <w:szCs w:val="12"/>
              </w:rPr>
            </w:pPr>
            <w:r w:rsidRPr="00DF3213">
              <w:rPr>
                <w:rFonts w:ascii="Times New Roman" w:eastAsia="Calibri" w:hAnsi="Times New Roman" w:cs="Times New Roman"/>
                <w:sz w:val="12"/>
                <w:szCs w:val="12"/>
              </w:rPr>
              <w:t xml:space="preserve">Вид и наименование заимствования </w:t>
            </w:r>
          </w:p>
        </w:tc>
        <w:tc>
          <w:tcPr>
            <w:tcW w:w="1418" w:type="dxa"/>
            <w:tcBorders>
              <w:bottom w:val="single" w:sz="4" w:space="0" w:color="auto"/>
            </w:tcBorders>
            <w:hideMark/>
          </w:tcPr>
          <w:p w:rsidR="006C6A29" w:rsidRPr="00DF3213" w:rsidRDefault="006C6A29" w:rsidP="00DF3213">
            <w:pPr>
              <w:tabs>
                <w:tab w:val="left" w:pos="284"/>
              </w:tabs>
              <w:rPr>
                <w:rFonts w:ascii="Times New Roman" w:eastAsia="Calibri" w:hAnsi="Times New Roman" w:cs="Times New Roman"/>
                <w:sz w:val="12"/>
                <w:szCs w:val="12"/>
              </w:rPr>
            </w:pPr>
            <w:r w:rsidRPr="00DF3213">
              <w:rPr>
                <w:rFonts w:ascii="Times New Roman" w:eastAsia="Calibri" w:hAnsi="Times New Roman" w:cs="Times New Roman"/>
                <w:sz w:val="12"/>
                <w:szCs w:val="12"/>
              </w:rPr>
              <w:t>Привлечение средств в 2015 году, тыс.</w:t>
            </w:r>
            <w:r w:rsidR="00AA2EF0">
              <w:rPr>
                <w:rFonts w:ascii="Times New Roman" w:eastAsia="Calibri" w:hAnsi="Times New Roman" w:cs="Times New Roman"/>
                <w:sz w:val="12"/>
                <w:szCs w:val="12"/>
              </w:rPr>
              <w:t xml:space="preserve"> </w:t>
            </w:r>
            <w:r w:rsidRPr="00DF3213">
              <w:rPr>
                <w:rFonts w:ascii="Times New Roman" w:eastAsia="Calibri" w:hAnsi="Times New Roman" w:cs="Times New Roman"/>
                <w:sz w:val="12"/>
                <w:szCs w:val="12"/>
              </w:rPr>
              <w:t>рублей</w:t>
            </w:r>
          </w:p>
        </w:tc>
        <w:tc>
          <w:tcPr>
            <w:tcW w:w="1701" w:type="dxa"/>
            <w:tcBorders>
              <w:bottom w:val="single" w:sz="4" w:space="0" w:color="auto"/>
            </w:tcBorders>
            <w:hideMark/>
          </w:tcPr>
          <w:p w:rsidR="006C6A29" w:rsidRPr="00DF3213" w:rsidRDefault="006C6A29" w:rsidP="00DF3213">
            <w:pPr>
              <w:tabs>
                <w:tab w:val="left" w:pos="284"/>
              </w:tabs>
              <w:rPr>
                <w:rFonts w:ascii="Times New Roman" w:eastAsia="Calibri" w:hAnsi="Times New Roman" w:cs="Times New Roman"/>
                <w:sz w:val="12"/>
                <w:szCs w:val="12"/>
              </w:rPr>
            </w:pPr>
            <w:r w:rsidRPr="00DF3213">
              <w:rPr>
                <w:rFonts w:ascii="Times New Roman" w:eastAsia="Calibri" w:hAnsi="Times New Roman" w:cs="Times New Roman"/>
                <w:sz w:val="12"/>
                <w:szCs w:val="12"/>
              </w:rPr>
              <w:t>Погашение основного долга в 2015 году, тыс.</w:t>
            </w:r>
            <w:r w:rsidR="00AA2EF0">
              <w:rPr>
                <w:rFonts w:ascii="Times New Roman" w:eastAsia="Calibri" w:hAnsi="Times New Roman" w:cs="Times New Roman"/>
                <w:sz w:val="12"/>
                <w:szCs w:val="12"/>
              </w:rPr>
              <w:t xml:space="preserve"> </w:t>
            </w:r>
            <w:r w:rsidRPr="00DF3213">
              <w:rPr>
                <w:rFonts w:ascii="Times New Roman" w:eastAsia="Calibri" w:hAnsi="Times New Roman" w:cs="Times New Roman"/>
                <w:sz w:val="12"/>
                <w:szCs w:val="12"/>
              </w:rPr>
              <w:t>рублей</w:t>
            </w:r>
          </w:p>
        </w:tc>
      </w:tr>
      <w:tr w:rsidR="006C6A29" w:rsidRPr="00DF3213" w:rsidTr="00AA2EF0">
        <w:trPr>
          <w:trHeight w:val="20"/>
        </w:trPr>
        <w:tc>
          <w:tcPr>
            <w:tcW w:w="331" w:type="dxa"/>
            <w:hideMark/>
          </w:tcPr>
          <w:p w:rsidR="006C6A29" w:rsidRPr="00DF3213" w:rsidRDefault="00AA2EF0" w:rsidP="00DF321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780" w:type="dxa"/>
            <w:hideMark/>
          </w:tcPr>
          <w:p w:rsidR="006C6A29" w:rsidRPr="00DF3213" w:rsidRDefault="006C6A29" w:rsidP="00AA2EF0">
            <w:pPr>
              <w:tabs>
                <w:tab w:val="left" w:pos="284"/>
              </w:tabs>
              <w:rPr>
                <w:rFonts w:ascii="Times New Roman" w:eastAsia="Calibri" w:hAnsi="Times New Roman" w:cs="Times New Roman"/>
                <w:sz w:val="12"/>
                <w:szCs w:val="12"/>
              </w:rPr>
            </w:pPr>
            <w:r w:rsidRPr="00DF3213">
              <w:rPr>
                <w:rFonts w:ascii="Times New Roman" w:eastAsia="Calibri" w:hAnsi="Times New Roman" w:cs="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sidR="00AA2EF0">
              <w:rPr>
                <w:rFonts w:ascii="Times New Roman" w:eastAsia="Calibri" w:hAnsi="Times New Roman" w:cs="Times New Roman"/>
                <w:sz w:val="12"/>
                <w:szCs w:val="12"/>
              </w:rPr>
              <w:t>РФ</w:t>
            </w:r>
          </w:p>
        </w:tc>
        <w:tc>
          <w:tcPr>
            <w:tcW w:w="1418" w:type="dxa"/>
            <w:hideMark/>
          </w:tcPr>
          <w:p w:rsidR="006C6A29" w:rsidRPr="00DF3213" w:rsidRDefault="006C6A29" w:rsidP="00DF3213">
            <w:pPr>
              <w:tabs>
                <w:tab w:val="left" w:pos="284"/>
              </w:tabs>
              <w:rPr>
                <w:rFonts w:ascii="Times New Roman" w:eastAsia="Calibri" w:hAnsi="Times New Roman" w:cs="Times New Roman"/>
                <w:sz w:val="12"/>
                <w:szCs w:val="12"/>
              </w:rPr>
            </w:pPr>
            <w:r w:rsidRPr="00DF3213">
              <w:rPr>
                <w:rFonts w:ascii="Times New Roman" w:eastAsia="Calibri" w:hAnsi="Times New Roman" w:cs="Times New Roman"/>
                <w:sz w:val="12"/>
                <w:szCs w:val="12"/>
              </w:rPr>
              <w:t>389</w:t>
            </w:r>
          </w:p>
        </w:tc>
        <w:tc>
          <w:tcPr>
            <w:tcW w:w="1701" w:type="dxa"/>
            <w:hideMark/>
          </w:tcPr>
          <w:p w:rsidR="006C6A29" w:rsidRPr="00DF3213" w:rsidRDefault="006C6A29" w:rsidP="00DF3213">
            <w:pPr>
              <w:tabs>
                <w:tab w:val="left" w:pos="284"/>
              </w:tabs>
              <w:rPr>
                <w:rFonts w:ascii="Times New Roman" w:eastAsia="Calibri" w:hAnsi="Times New Roman" w:cs="Times New Roman"/>
                <w:sz w:val="12"/>
                <w:szCs w:val="12"/>
              </w:rPr>
            </w:pPr>
            <w:r w:rsidRPr="00DF3213">
              <w:rPr>
                <w:rFonts w:ascii="Times New Roman" w:eastAsia="Calibri" w:hAnsi="Times New Roman" w:cs="Times New Roman"/>
                <w:sz w:val="12"/>
                <w:szCs w:val="12"/>
              </w:rPr>
              <w:t>389</w:t>
            </w:r>
          </w:p>
        </w:tc>
      </w:tr>
      <w:tr w:rsidR="00DF3213" w:rsidRPr="00DF3213" w:rsidTr="006C6A29">
        <w:trPr>
          <w:trHeight w:hRule="exact" w:val="57"/>
        </w:trPr>
        <w:tc>
          <w:tcPr>
            <w:tcW w:w="7230" w:type="dxa"/>
            <w:gridSpan w:val="4"/>
            <w:vMerge w:val="restart"/>
            <w:hideMark/>
          </w:tcPr>
          <w:p w:rsidR="00DF3213" w:rsidRPr="00DF3213" w:rsidRDefault="00DF3213" w:rsidP="00DF3213">
            <w:pPr>
              <w:tabs>
                <w:tab w:val="left" w:pos="284"/>
              </w:tabs>
              <w:rPr>
                <w:rFonts w:ascii="Times New Roman" w:eastAsia="Calibri" w:hAnsi="Times New Roman" w:cs="Times New Roman"/>
                <w:b/>
                <w:bCs/>
                <w:sz w:val="12"/>
                <w:szCs w:val="12"/>
              </w:rPr>
            </w:pPr>
            <w:r w:rsidRPr="00DF3213">
              <w:rPr>
                <w:rFonts w:ascii="Times New Roman" w:eastAsia="Calibri" w:hAnsi="Times New Roman" w:cs="Times New Roman"/>
                <w:b/>
                <w:bCs/>
                <w:sz w:val="12"/>
                <w:szCs w:val="12"/>
              </w:rPr>
              <w:t>Программа муниципальных внутренних заимствований местного бюджета  на 2016 год</w:t>
            </w:r>
          </w:p>
        </w:tc>
      </w:tr>
      <w:tr w:rsidR="00DF3213" w:rsidRPr="00DF3213" w:rsidTr="000413DF">
        <w:trPr>
          <w:trHeight w:val="138"/>
        </w:trPr>
        <w:tc>
          <w:tcPr>
            <w:tcW w:w="7230" w:type="dxa"/>
            <w:gridSpan w:val="4"/>
            <w:vMerge/>
            <w:hideMark/>
          </w:tcPr>
          <w:p w:rsidR="00DF3213" w:rsidRPr="00DF3213" w:rsidRDefault="00DF3213" w:rsidP="00DF3213">
            <w:pPr>
              <w:tabs>
                <w:tab w:val="left" w:pos="284"/>
              </w:tabs>
              <w:rPr>
                <w:rFonts w:ascii="Times New Roman" w:eastAsia="Calibri" w:hAnsi="Times New Roman" w:cs="Times New Roman"/>
                <w:b/>
                <w:bCs/>
                <w:sz w:val="12"/>
                <w:szCs w:val="12"/>
              </w:rPr>
            </w:pPr>
          </w:p>
        </w:tc>
      </w:tr>
      <w:tr w:rsidR="006C6A29" w:rsidRPr="00DF3213" w:rsidTr="00AA2EF0">
        <w:trPr>
          <w:trHeight w:val="165"/>
        </w:trPr>
        <w:tc>
          <w:tcPr>
            <w:tcW w:w="331" w:type="dxa"/>
            <w:tcBorders>
              <w:bottom w:val="single" w:sz="4" w:space="0" w:color="auto"/>
            </w:tcBorders>
            <w:hideMark/>
          </w:tcPr>
          <w:p w:rsidR="006C6A29" w:rsidRPr="00DF3213" w:rsidRDefault="00AA2EF0" w:rsidP="00DF321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3780" w:type="dxa"/>
            <w:tcBorders>
              <w:bottom w:val="single" w:sz="4" w:space="0" w:color="auto"/>
            </w:tcBorders>
            <w:hideMark/>
          </w:tcPr>
          <w:p w:rsidR="006C6A29" w:rsidRPr="00DF3213" w:rsidRDefault="006C6A29" w:rsidP="00DF3213">
            <w:pPr>
              <w:tabs>
                <w:tab w:val="left" w:pos="284"/>
              </w:tabs>
              <w:rPr>
                <w:rFonts w:ascii="Times New Roman" w:eastAsia="Calibri" w:hAnsi="Times New Roman" w:cs="Times New Roman"/>
                <w:sz w:val="12"/>
                <w:szCs w:val="12"/>
              </w:rPr>
            </w:pPr>
            <w:r w:rsidRPr="00DF3213">
              <w:rPr>
                <w:rFonts w:ascii="Times New Roman" w:eastAsia="Calibri" w:hAnsi="Times New Roman" w:cs="Times New Roman"/>
                <w:sz w:val="12"/>
                <w:szCs w:val="12"/>
              </w:rPr>
              <w:t xml:space="preserve">Вид и наименование заимствования </w:t>
            </w:r>
          </w:p>
        </w:tc>
        <w:tc>
          <w:tcPr>
            <w:tcW w:w="1418" w:type="dxa"/>
            <w:tcBorders>
              <w:bottom w:val="single" w:sz="4" w:space="0" w:color="auto"/>
            </w:tcBorders>
            <w:hideMark/>
          </w:tcPr>
          <w:p w:rsidR="006C6A29" w:rsidRPr="00DF3213" w:rsidRDefault="006C6A29" w:rsidP="00DF3213">
            <w:pPr>
              <w:tabs>
                <w:tab w:val="left" w:pos="284"/>
              </w:tabs>
              <w:rPr>
                <w:rFonts w:ascii="Times New Roman" w:eastAsia="Calibri" w:hAnsi="Times New Roman" w:cs="Times New Roman"/>
                <w:sz w:val="12"/>
                <w:szCs w:val="12"/>
              </w:rPr>
            </w:pPr>
            <w:r w:rsidRPr="00DF3213">
              <w:rPr>
                <w:rFonts w:ascii="Times New Roman" w:eastAsia="Calibri" w:hAnsi="Times New Roman" w:cs="Times New Roman"/>
                <w:sz w:val="12"/>
                <w:szCs w:val="12"/>
              </w:rPr>
              <w:t>Привлечение средств в 2016 году, тыс.</w:t>
            </w:r>
            <w:r w:rsidR="00AA2EF0">
              <w:rPr>
                <w:rFonts w:ascii="Times New Roman" w:eastAsia="Calibri" w:hAnsi="Times New Roman" w:cs="Times New Roman"/>
                <w:sz w:val="12"/>
                <w:szCs w:val="12"/>
              </w:rPr>
              <w:t xml:space="preserve"> </w:t>
            </w:r>
            <w:r w:rsidRPr="00DF3213">
              <w:rPr>
                <w:rFonts w:ascii="Times New Roman" w:eastAsia="Calibri" w:hAnsi="Times New Roman" w:cs="Times New Roman"/>
                <w:sz w:val="12"/>
                <w:szCs w:val="12"/>
              </w:rPr>
              <w:t>рублей</w:t>
            </w:r>
          </w:p>
        </w:tc>
        <w:tc>
          <w:tcPr>
            <w:tcW w:w="1701" w:type="dxa"/>
            <w:tcBorders>
              <w:bottom w:val="single" w:sz="4" w:space="0" w:color="auto"/>
            </w:tcBorders>
            <w:hideMark/>
          </w:tcPr>
          <w:p w:rsidR="006C6A29" w:rsidRPr="00DF3213" w:rsidRDefault="006C6A29" w:rsidP="00DF3213">
            <w:pPr>
              <w:tabs>
                <w:tab w:val="left" w:pos="284"/>
              </w:tabs>
              <w:rPr>
                <w:rFonts w:ascii="Times New Roman" w:eastAsia="Calibri" w:hAnsi="Times New Roman" w:cs="Times New Roman"/>
                <w:sz w:val="12"/>
                <w:szCs w:val="12"/>
              </w:rPr>
            </w:pPr>
            <w:r w:rsidRPr="00DF3213">
              <w:rPr>
                <w:rFonts w:ascii="Times New Roman" w:eastAsia="Calibri" w:hAnsi="Times New Roman" w:cs="Times New Roman"/>
                <w:sz w:val="12"/>
                <w:szCs w:val="12"/>
              </w:rPr>
              <w:t>Погашение основного долга в 2016 году, тыс.</w:t>
            </w:r>
            <w:r w:rsidR="00AA2EF0">
              <w:rPr>
                <w:rFonts w:ascii="Times New Roman" w:eastAsia="Calibri" w:hAnsi="Times New Roman" w:cs="Times New Roman"/>
                <w:sz w:val="12"/>
                <w:szCs w:val="12"/>
              </w:rPr>
              <w:t xml:space="preserve"> </w:t>
            </w:r>
            <w:r w:rsidRPr="00DF3213">
              <w:rPr>
                <w:rFonts w:ascii="Times New Roman" w:eastAsia="Calibri" w:hAnsi="Times New Roman" w:cs="Times New Roman"/>
                <w:sz w:val="12"/>
                <w:szCs w:val="12"/>
              </w:rPr>
              <w:t>рублей</w:t>
            </w:r>
          </w:p>
        </w:tc>
      </w:tr>
      <w:tr w:rsidR="006C6A29" w:rsidRPr="00DF3213" w:rsidTr="00AA2EF0">
        <w:trPr>
          <w:trHeight w:val="20"/>
        </w:trPr>
        <w:tc>
          <w:tcPr>
            <w:tcW w:w="331" w:type="dxa"/>
            <w:hideMark/>
          </w:tcPr>
          <w:p w:rsidR="006C6A29" w:rsidRPr="00DF3213" w:rsidRDefault="00AA2EF0" w:rsidP="00DF321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780" w:type="dxa"/>
            <w:hideMark/>
          </w:tcPr>
          <w:p w:rsidR="006C6A29" w:rsidRPr="00DF3213" w:rsidRDefault="006C6A29" w:rsidP="00AA2EF0">
            <w:pPr>
              <w:tabs>
                <w:tab w:val="left" w:pos="284"/>
              </w:tabs>
              <w:rPr>
                <w:rFonts w:ascii="Times New Roman" w:eastAsia="Calibri" w:hAnsi="Times New Roman" w:cs="Times New Roman"/>
                <w:sz w:val="12"/>
                <w:szCs w:val="12"/>
              </w:rPr>
            </w:pPr>
            <w:r w:rsidRPr="00DF3213">
              <w:rPr>
                <w:rFonts w:ascii="Times New Roman" w:eastAsia="Calibri" w:hAnsi="Times New Roman" w:cs="Times New Roman"/>
                <w:sz w:val="12"/>
                <w:szCs w:val="12"/>
              </w:rPr>
              <w:t>Кредиты, привлекаемые сельским поселением муниципального района Сергиевский от других бюджетов бюджетной системы Р</w:t>
            </w:r>
            <w:r w:rsidR="00AA2EF0">
              <w:rPr>
                <w:rFonts w:ascii="Times New Roman" w:eastAsia="Calibri" w:hAnsi="Times New Roman" w:cs="Times New Roman"/>
                <w:sz w:val="12"/>
                <w:szCs w:val="12"/>
              </w:rPr>
              <w:t>Ф</w:t>
            </w:r>
          </w:p>
        </w:tc>
        <w:tc>
          <w:tcPr>
            <w:tcW w:w="1418" w:type="dxa"/>
            <w:hideMark/>
          </w:tcPr>
          <w:p w:rsidR="006C6A29" w:rsidRPr="00DF3213" w:rsidRDefault="006C6A29" w:rsidP="00DF3213">
            <w:pPr>
              <w:tabs>
                <w:tab w:val="left" w:pos="284"/>
              </w:tabs>
              <w:rPr>
                <w:rFonts w:ascii="Times New Roman" w:eastAsia="Calibri" w:hAnsi="Times New Roman" w:cs="Times New Roman"/>
                <w:sz w:val="12"/>
                <w:szCs w:val="12"/>
              </w:rPr>
            </w:pPr>
            <w:r w:rsidRPr="00DF3213">
              <w:rPr>
                <w:rFonts w:ascii="Times New Roman" w:eastAsia="Calibri" w:hAnsi="Times New Roman" w:cs="Times New Roman"/>
                <w:sz w:val="12"/>
                <w:szCs w:val="12"/>
              </w:rPr>
              <w:t>389</w:t>
            </w:r>
          </w:p>
        </w:tc>
        <w:tc>
          <w:tcPr>
            <w:tcW w:w="1701" w:type="dxa"/>
            <w:hideMark/>
          </w:tcPr>
          <w:p w:rsidR="006C6A29" w:rsidRPr="00DF3213" w:rsidRDefault="006C6A29" w:rsidP="00DF3213">
            <w:pPr>
              <w:tabs>
                <w:tab w:val="left" w:pos="284"/>
              </w:tabs>
              <w:rPr>
                <w:rFonts w:ascii="Times New Roman" w:eastAsia="Calibri" w:hAnsi="Times New Roman" w:cs="Times New Roman"/>
                <w:sz w:val="12"/>
                <w:szCs w:val="12"/>
              </w:rPr>
            </w:pPr>
            <w:r w:rsidRPr="00DF3213">
              <w:rPr>
                <w:rFonts w:ascii="Times New Roman" w:eastAsia="Calibri" w:hAnsi="Times New Roman" w:cs="Times New Roman"/>
                <w:sz w:val="12"/>
                <w:szCs w:val="12"/>
              </w:rPr>
              <w:t>389</w:t>
            </w:r>
          </w:p>
        </w:tc>
      </w:tr>
    </w:tbl>
    <w:p w:rsidR="00DF3213" w:rsidRDefault="00DF3213" w:rsidP="00DF3213">
      <w:pPr>
        <w:tabs>
          <w:tab w:val="left" w:pos="284"/>
        </w:tabs>
        <w:spacing w:after="0" w:line="240" w:lineRule="auto"/>
        <w:rPr>
          <w:rFonts w:ascii="Times New Roman" w:eastAsia="Calibri" w:hAnsi="Times New Roman" w:cs="Times New Roman"/>
          <w:sz w:val="12"/>
          <w:szCs w:val="12"/>
        </w:rPr>
      </w:pPr>
    </w:p>
    <w:p w:rsidR="00FE6E6D" w:rsidRPr="00FE6E6D" w:rsidRDefault="00FE6E6D" w:rsidP="00FE6E6D">
      <w:pPr>
        <w:tabs>
          <w:tab w:val="left" w:pos="284"/>
        </w:tabs>
        <w:spacing w:after="0" w:line="240" w:lineRule="auto"/>
        <w:jc w:val="center"/>
        <w:rPr>
          <w:rFonts w:ascii="Times New Roman" w:eastAsia="Calibri" w:hAnsi="Times New Roman" w:cs="Times New Roman"/>
          <w:b/>
          <w:sz w:val="12"/>
          <w:szCs w:val="12"/>
        </w:rPr>
      </w:pPr>
      <w:r w:rsidRPr="00FE6E6D">
        <w:rPr>
          <w:rFonts w:ascii="Times New Roman" w:eastAsia="Calibri" w:hAnsi="Times New Roman" w:cs="Times New Roman"/>
          <w:b/>
          <w:sz w:val="12"/>
          <w:szCs w:val="12"/>
        </w:rPr>
        <w:t>СОБРАНИЕ ПРЕДСТАВИТЕЛЕЙ</w:t>
      </w:r>
    </w:p>
    <w:p w:rsidR="00FE6E6D" w:rsidRPr="00FE6E6D" w:rsidRDefault="00FE6E6D" w:rsidP="00FE6E6D">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ЛИПОВКА</w:t>
      </w:r>
    </w:p>
    <w:p w:rsidR="00FE6E6D" w:rsidRPr="00FE6E6D" w:rsidRDefault="00FE6E6D" w:rsidP="00FE6E6D">
      <w:pPr>
        <w:tabs>
          <w:tab w:val="left" w:pos="284"/>
        </w:tabs>
        <w:spacing w:after="0" w:line="240" w:lineRule="auto"/>
        <w:jc w:val="center"/>
        <w:rPr>
          <w:rFonts w:ascii="Times New Roman" w:eastAsia="Calibri" w:hAnsi="Times New Roman" w:cs="Times New Roman"/>
          <w:b/>
          <w:sz w:val="12"/>
          <w:szCs w:val="12"/>
        </w:rPr>
      </w:pPr>
      <w:r w:rsidRPr="00FE6E6D">
        <w:rPr>
          <w:rFonts w:ascii="Times New Roman" w:eastAsia="Calibri" w:hAnsi="Times New Roman" w:cs="Times New Roman"/>
          <w:b/>
          <w:sz w:val="12"/>
          <w:szCs w:val="12"/>
        </w:rPr>
        <w:t>МУНИЦИПАЛЬНОГО РАЙОНА СЕРГИЕВСКИЙ</w:t>
      </w:r>
    </w:p>
    <w:p w:rsidR="00FE6E6D" w:rsidRPr="00FE6E6D" w:rsidRDefault="00FE6E6D" w:rsidP="00FE6E6D">
      <w:pPr>
        <w:tabs>
          <w:tab w:val="left" w:pos="284"/>
        </w:tabs>
        <w:spacing w:after="0" w:line="240" w:lineRule="auto"/>
        <w:jc w:val="center"/>
        <w:rPr>
          <w:rFonts w:ascii="Times New Roman" w:eastAsia="Calibri" w:hAnsi="Times New Roman" w:cs="Times New Roman"/>
          <w:b/>
          <w:sz w:val="12"/>
          <w:szCs w:val="12"/>
        </w:rPr>
      </w:pPr>
      <w:r w:rsidRPr="00FE6E6D">
        <w:rPr>
          <w:rFonts w:ascii="Times New Roman" w:eastAsia="Calibri" w:hAnsi="Times New Roman" w:cs="Times New Roman"/>
          <w:b/>
          <w:sz w:val="12"/>
          <w:szCs w:val="12"/>
        </w:rPr>
        <w:t>САМАРСКОЙ ОБЛАСТИ</w:t>
      </w:r>
    </w:p>
    <w:p w:rsidR="00FE6E6D" w:rsidRPr="00FE6E6D" w:rsidRDefault="00FE6E6D" w:rsidP="00FE6E6D">
      <w:pPr>
        <w:tabs>
          <w:tab w:val="left" w:pos="284"/>
        </w:tabs>
        <w:spacing w:after="0" w:line="240" w:lineRule="auto"/>
        <w:jc w:val="center"/>
        <w:rPr>
          <w:rFonts w:ascii="Times New Roman" w:eastAsia="Calibri" w:hAnsi="Times New Roman" w:cs="Times New Roman"/>
          <w:sz w:val="12"/>
          <w:szCs w:val="12"/>
        </w:rPr>
      </w:pPr>
    </w:p>
    <w:p w:rsidR="00FE6E6D" w:rsidRPr="00FE6E6D" w:rsidRDefault="00FE6E6D" w:rsidP="00FE6E6D">
      <w:pPr>
        <w:tabs>
          <w:tab w:val="left" w:pos="284"/>
        </w:tabs>
        <w:spacing w:after="0" w:line="240" w:lineRule="auto"/>
        <w:jc w:val="center"/>
        <w:rPr>
          <w:rFonts w:ascii="Times New Roman" w:eastAsia="Calibri" w:hAnsi="Times New Roman" w:cs="Times New Roman"/>
          <w:sz w:val="12"/>
          <w:szCs w:val="12"/>
        </w:rPr>
      </w:pPr>
      <w:r w:rsidRPr="00FE6E6D">
        <w:rPr>
          <w:rFonts w:ascii="Times New Roman" w:eastAsia="Calibri" w:hAnsi="Times New Roman" w:cs="Times New Roman"/>
          <w:sz w:val="12"/>
          <w:szCs w:val="12"/>
        </w:rPr>
        <w:t>РЕШЕНИЕ</w:t>
      </w:r>
    </w:p>
    <w:p w:rsidR="00FE6E6D" w:rsidRPr="00FE6E6D" w:rsidRDefault="00FE6E6D" w:rsidP="00FE6E6D">
      <w:pPr>
        <w:tabs>
          <w:tab w:val="left" w:pos="284"/>
        </w:tabs>
        <w:spacing w:after="0" w:line="240" w:lineRule="auto"/>
        <w:jc w:val="center"/>
        <w:rPr>
          <w:rFonts w:ascii="Times New Roman" w:eastAsia="Calibri" w:hAnsi="Times New Roman" w:cs="Times New Roman"/>
          <w:i/>
          <w:sz w:val="12"/>
          <w:szCs w:val="12"/>
        </w:rPr>
      </w:pPr>
      <w:r w:rsidRPr="00FE6E6D">
        <w:rPr>
          <w:rFonts w:ascii="Times New Roman" w:eastAsia="Calibri" w:hAnsi="Times New Roman" w:cs="Times New Roman"/>
          <w:sz w:val="12"/>
          <w:szCs w:val="12"/>
        </w:rPr>
        <w:t>11 сентября 2014г.                                                                                                                                                                                                        №</w:t>
      </w:r>
      <w:r>
        <w:rPr>
          <w:rFonts w:ascii="Times New Roman" w:eastAsia="Calibri" w:hAnsi="Times New Roman" w:cs="Times New Roman"/>
          <w:sz w:val="12"/>
          <w:szCs w:val="12"/>
        </w:rPr>
        <w:t>22</w:t>
      </w:r>
    </w:p>
    <w:p w:rsidR="00CA131D" w:rsidRPr="00CA131D" w:rsidRDefault="00CA131D" w:rsidP="00CA131D">
      <w:pPr>
        <w:tabs>
          <w:tab w:val="left" w:pos="284"/>
        </w:tabs>
        <w:spacing w:after="0" w:line="240" w:lineRule="auto"/>
        <w:jc w:val="center"/>
        <w:rPr>
          <w:rFonts w:ascii="Times New Roman" w:eastAsia="Calibri" w:hAnsi="Times New Roman" w:cs="Times New Roman"/>
          <w:b/>
          <w:sz w:val="12"/>
          <w:szCs w:val="12"/>
        </w:rPr>
      </w:pPr>
      <w:r w:rsidRPr="00CA131D">
        <w:rPr>
          <w:rFonts w:ascii="Times New Roman" w:eastAsia="Calibri" w:hAnsi="Times New Roman" w:cs="Times New Roman"/>
          <w:b/>
          <w:sz w:val="12"/>
          <w:szCs w:val="12"/>
        </w:rPr>
        <w:t>О внесении изменений и дополнений в бюджет</w:t>
      </w:r>
      <w:r>
        <w:rPr>
          <w:rFonts w:ascii="Times New Roman" w:eastAsia="Calibri" w:hAnsi="Times New Roman" w:cs="Times New Roman"/>
          <w:b/>
          <w:sz w:val="12"/>
          <w:szCs w:val="12"/>
        </w:rPr>
        <w:t xml:space="preserve"> </w:t>
      </w:r>
      <w:r w:rsidRPr="00CA131D">
        <w:rPr>
          <w:rFonts w:ascii="Times New Roman" w:eastAsia="Calibri" w:hAnsi="Times New Roman" w:cs="Times New Roman"/>
          <w:b/>
          <w:sz w:val="12"/>
          <w:szCs w:val="12"/>
        </w:rPr>
        <w:t>сельского  поселения  Липовка</w:t>
      </w:r>
    </w:p>
    <w:p w:rsidR="00CA131D" w:rsidRPr="00CA131D" w:rsidRDefault="00CA131D" w:rsidP="00CA131D">
      <w:pPr>
        <w:tabs>
          <w:tab w:val="left" w:pos="284"/>
        </w:tabs>
        <w:spacing w:after="0" w:line="240" w:lineRule="auto"/>
        <w:jc w:val="center"/>
        <w:rPr>
          <w:rFonts w:ascii="Times New Roman" w:eastAsia="Calibri" w:hAnsi="Times New Roman" w:cs="Times New Roman"/>
          <w:b/>
          <w:sz w:val="12"/>
          <w:szCs w:val="12"/>
        </w:rPr>
      </w:pPr>
      <w:r w:rsidRPr="00CA131D">
        <w:rPr>
          <w:rFonts w:ascii="Times New Roman" w:eastAsia="Calibri" w:hAnsi="Times New Roman" w:cs="Times New Roman"/>
          <w:b/>
          <w:sz w:val="12"/>
          <w:szCs w:val="12"/>
        </w:rPr>
        <w:t>на 2014 год и на плановый период 2015 и 2016 годов</w:t>
      </w:r>
    </w:p>
    <w:p w:rsidR="00CA131D" w:rsidRPr="00CA131D" w:rsidRDefault="00CA131D" w:rsidP="00CA131D">
      <w:pPr>
        <w:tabs>
          <w:tab w:val="left" w:pos="284"/>
        </w:tabs>
        <w:spacing w:after="0" w:line="240" w:lineRule="auto"/>
        <w:jc w:val="both"/>
        <w:rPr>
          <w:rFonts w:ascii="Times New Roman" w:eastAsia="Calibri" w:hAnsi="Times New Roman" w:cs="Times New Roman"/>
          <w:b/>
          <w:sz w:val="12"/>
          <w:szCs w:val="12"/>
        </w:rPr>
      </w:pPr>
    </w:p>
    <w:p w:rsidR="00CA131D" w:rsidRPr="00CA131D" w:rsidRDefault="00CA131D" w:rsidP="00CA131D">
      <w:pPr>
        <w:tabs>
          <w:tab w:val="left" w:pos="284"/>
        </w:tabs>
        <w:spacing w:after="0" w:line="240" w:lineRule="auto"/>
        <w:ind w:firstLine="284"/>
        <w:jc w:val="both"/>
        <w:rPr>
          <w:rFonts w:ascii="Times New Roman" w:eastAsia="Calibri" w:hAnsi="Times New Roman" w:cs="Times New Roman"/>
          <w:bCs/>
          <w:sz w:val="12"/>
          <w:szCs w:val="12"/>
        </w:rPr>
      </w:pPr>
      <w:r w:rsidRPr="00CA131D">
        <w:rPr>
          <w:rFonts w:ascii="Times New Roman" w:eastAsia="Calibri" w:hAnsi="Times New Roman" w:cs="Times New Roman"/>
          <w:bCs/>
          <w:sz w:val="12"/>
          <w:szCs w:val="12"/>
        </w:rPr>
        <w:t>Принято Собранием Представителей сельского поселения Липовка</w:t>
      </w:r>
    </w:p>
    <w:p w:rsidR="00CA131D" w:rsidRPr="00CA131D" w:rsidRDefault="00CA131D" w:rsidP="00CA131D">
      <w:pPr>
        <w:tabs>
          <w:tab w:val="left" w:pos="284"/>
        </w:tabs>
        <w:spacing w:after="0" w:line="240" w:lineRule="auto"/>
        <w:ind w:firstLine="284"/>
        <w:jc w:val="both"/>
        <w:rPr>
          <w:rFonts w:ascii="Times New Roman" w:eastAsia="Calibri" w:hAnsi="Times New Roman" w:cs="Times New Roman"/>
          <w:sz w:val="12"/>
          <w:szCs w:val="12"/>
        </w:rPr>
      </w:pPr>
    </w:p>
    <w:p w:rsidR="00CA131D" w:rsidRPr="00CA131D" w:rsidRDefault="00CA131D" w:rsidP="00901938">
      <w:pPr>
        <w:tabs>
          <w:tab w:val="left" w:pos="284"/>
        </w:tabs>
        <w:spacing w:after="0" w:line="240" w:lineRule="auto"/>
        <w:ind w:firstLine="284"/>
        <w:jc w:val="both"/>
        <w:rPr>
          <w:rFonts w:ascii="Times New Roman" w:eastAsia="Calibri" w:hAnsi="Times New Roman" w:cs="Times New Roman"/>
          <w:sz w:val="12"/>
          <w:szCs w:val="12"/>
        </w:rPr>
      </w:pPr>
      <w:r w:rsidRPr="00CA131D">
        <w:rPr>
          <w:rFonts w:ascii="Times New Roman" w:eastAsia="Calibri" w:hAnsi="Times New Roman" w:cs="Times New Roman"/>
          <w:sz w:val="12"/>
          <w:szCs w:val="12"/>
        </w:rPr>
        <w:t xml:space="preserve">Рассмотрев представленный Администрацией сельского поселения Липовка бюджет сельского поселения Липовка на 2014 год и на плановый период 2015 и 2016 годов, Собрание Представителей сельского поселения Липовка      </w:t>
      </w:r>
    </w:p>
    <w:p w:rsidR="00CA131D" w:rsidRPr="00637D8A" w:rsidRDefault="00CA131D" w:rsidP="00901938">
      <w:pPr>
        <w:tabs>
          <w:tab w:val="left" w:pos="284"/>
        </w:tabs>
        <w:spacing w:after="0" w:line="240" w:lineRule="auto"/>
        <w:ind w:firstLine="284"/>
        <w:jc w:val="both"/>
        <w:rPr>
          <w:rFonts w:ascii="Times New Roman" w:eastAsia="Calibri" w:hAnsi="Times New Roman" w:cs="Times New Roman"/>
          <w:b/>
          <w:sz w:val="12"/>
          <w:szCs w:val="12"/>
        </w:rPr>
      </w:pPr>
      <w:r w:rsidRPr="00637D8A">
        <w:rPr>
          <w:rFonts w:ascii="Times New Roman" w:eastAsia="Calibri" w:hAnsi="Times New Roman" w:cs="Times New Roman"/>
          <w:b/>
          <w:sz w:val="12"/>
          <w:szCs w:val="12"/>
        </w:rPr>
        <w:t>РЕШИЛО:</w:t>
      </w:r>
    </w:p>
    <w:p w:rsidR="00CA131D" w:rsidRPr="00CA131D" w:rsidRDefault="00637D8A" w:rsidP="0090193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CA131D" w:rsidRPr="00CA131D">
        <w:rPr>
          <w:rFonts w:ascii="Times New Roman" w:eastAsia="Calibri" w:hAnsi="Times New Roman" w:cs="Times New Roman"/>
          <w:sz w:val="12"/>
          <w:szCs w:val="12"/>
        </w:rPr>
        <w:t>Внести в решение Собрания Представителей сельского поселения Липовка от 20.12.2013г. № 26 «О бюджете сельского поселения Липовка на 2014 год и плановый период 2015 и 2016 годов» следующие изменения и дополнения:</w:t>
      </w:r>
    </w:p>
    <w:p w:rsidR="00CA131D" w:rsidRPr="00CA131D" w:rsidRDefault="00CA131D" w:rsidP="00901938">
      <w:pPr>
        <w:tabs>
          <w:tab w:val="left" w:pos="284"/>
        </w:tabs>
        <w:spacing w:after="0" w:line="240" w:lineRule="auto"/>
        <w:ind w:firstLine="284"/>
        <w:jc w:val="both"/>
        <w:rPr>
          <w:rFonts w:ascii="Times New Roman" w:eastAsia="Calibri" w:hAnsi="Times New Roman" w:cs="Times New Roman"/>
          <w:sz w:val="12"/>
          <w:szCs w:val="12"/>
        </w:rPr>
      </w:pPr>
      <w:r w:rsidRPr="00CA131D">
        <w:rPr>
          <w:rFonts w:ascii="Times New Roman" w:eastAsia="Calibri" w:hAnsi="Times New Roman" w:cs="Times New Roman"/>
          <w:sz w:val="12"/>
          <w:szCs w:val="12"/>
        </w:rPr>
        <w:t>1.1. В статье 1 в пункте 1 сумму «3718» заменить суммой «3607»;</w:t>
      </w:r>
    </w:p>
    <w:p w:rsidR="00CA131D" w:rsidRPr="00CA131D" w:rsidRDefault="00CA131D" w:rsidP="00901938">
      <w:pPr>
        <w:tabs>
          <w:tab w:val="left" w:pos="284"/>
        </w:tabs>
        <w:spacing w:after="0" w:line="240" w:lineRule="auto"/>
        <w:ind w:firstLine="284"/>
        <w:jc w:val="both"/>
        <w:rPr>
          <w:rFonts w:ascii="Times New Roman" w:eastAsia="Calibri" w:hAnsi="Times New Roman" w:cs="Times New Roman"/>
          <w:sz w:val="12"/>
          <w:szCs w:val="12"/>
        </w:rPr>
      </w:pPr>
      <w:r w:rsidRPr="00CA131D">
        <w:rPr>
          <w:rFonts w:ascii="Times New Roman" w:eastAsia="Calibri" w:hAnsi="Times New Roman" w:cs="Times New Roman"/>
          <w:sz w:val="12"/>
          <w:szCs w:val="12"/>
        </w:rPr>
        <w:t>сумму «3866» заменить суммой «3729»;</w:t>
      </w:r>
    </w:p>
    <w:p w:rsidR="00CA131D" w:rsidRPr="00CA131D" w:rsidRDefault="00CA131D" w:rsidP="00901938">
      <w:pPr>
        <w:tabs>
          <w:tab w:val="left" w:pos="284"/>
        </w:tabs>
        <w:spacing w:after="0" w:line="240" w:lineRule="auto"/>
        <w:ind w:firstLine="284"/>
        <w:jc w:val="both"/>
        <w:rPr>
          <w:rFonts w:ascii="Times New Roman" w:eastAsia="Calibri" w:hAnsi="Times New Roman" w:cs="Times New Roman"/>
          <w:sz w:val="12"/>
          <w:szCs w:val="12"/>
        </w:rPr>
      </w:pPr>
      <w:r w:rsidRPr="00CA131D">
        <w:rPr>
          <w:rFonts w:ascii="Times New Roman" w:eastAsia="Calibri" w:hAnsi="Times New Roman" w:cs="Times New Roman"/>
          <w:sz w:val="12"/>
          <w:szCs w:val="12"/>
        </w:rPr>
        <w:t>сумму «148» заменить суммой «121».</w:t>
      </w:r>
    </w:p>
    <w:p w:rsidR="00CA131D" w:rsidRPr="00CA131D" w:rsidRDefault="00CA131D" w:rsidP="00901938">
      <w:pPr>
        <w:tabs>
          <w:tab w:val="left" w:pos="284"/>
        </w:tabs>
        <w:spacing w:after="0" w:line="240" w:lineRule="auto"/>
        <w:ind w:firstLine="284"/>
        <w:jc w:val="both"/>
        <w:rPr>
          <w:rFonts w:ascii="Times New Roman" w:eastAsia="Calibri" w:hAnsi="Times New Roman" w:cs="Times New Roman"/>
          <w:sz w:val="12"/>
          <w:szCs w:val="12"/>
        </w:rPr>
      </w:pPr>
      <w:r w:rsidRPr="00CA131D">
        <w:rPr>
          <w:rFonts w:ascii="Times New Roman" w:eastAsia="Calibri" w:hAnsi="Times New Roman" w:cs="Times New Roman"/>
          <w:sz w:val="12"/>
          <w:szCs w:val="12"/>
        </w:rPr>
        <w:t xml:space="preserve">1.2. В статье 6 в пункте 1 сумму «2061» заменить суммой «2074».    </w:t>
      </w:r>
    </w:p>
    <w:p w:rsidR="00CA131D" w:rsidRPr="00CA131D" w:rsidRDefault="00CA131D" w:rsidP="00901938">
      <w:pPr>
        <w:tabs>
          <w:tab w:val="left" w:pos="284"/>
        </w:tabs>
        <w:spacing w:after="0" w:line="240" w:lineRule="auto"/>
        <w:ind w:firstLine="284"/>
        <w:jc w:val="both"/>
        <w:rPr>
          <w:rFonts w:ascii="Times New Roman" w:eastAsia="Calibri" w:hAnsi="Times New Roman" w:cs="Times New Roman"/>
          <w:sz w:val="12"/>
          <w:szCs w:val="12"/>
        </w:rPr>
      </w:pPr>
      <w:r w:rsidRPr="00CA131D">
        <w:rPr>
          <w:rFonts w:ascii="Times New Roman" w:eastAsia="Calibri" w:hAnsi="Times New Roman" w:cs="Times New Roman"/>
          <w:sz w:val="12"/>
          <w:szCs w:val="12"/>
        </w:rPr>
        <w:t xml:space="preserve">1.3. В статье 7 сумму «1095» заменить суммой «995».   </w:t>
      </w:r>
    </w:p>
    <w:p w:rsidR="00CA131D" w:rsidRPr="00CA131D" w:rsidRDefault="00CA131D" w:rsidP="00901938">
      <w:pPr>
        <w:tabs>
          <w:tab w:val="left" w:pos="284"/>
        </w:tabs>
        <w:spacing w:after="0" w:line="240" w:lineRule="auto"/>
        <w:ind w:firstLine="284"/>
        <w:jc w:val="both"/>
        <w:rPr>
          <w:rFonts w:ascii="Times New Roman" w:eastAsia="Calibri" w:hAnsi="Times New Roman" w:cs="Times New Roman"/>
          <w:sz w:val="12"/>
          <w:szCs w:val="12"/>
        </w:rPr>
      </w:pPr>
      <w:r w:rsidRPr="00CA131D">
        <w:rPr>
          <w:rFonts w:ascii="Times New Roman" w:eastAsia="Calibri" w:hAnsi="Times New Roman" w:cs="Times New Roman"/>
          <w:sz w:val="12"/>
          <w:szCs w:val="12"/>
        </w:rPr>
        <w:t>1.4. В статье 10 в пункте 1 сумму «132» заменить суммой «105»;</w:t>
      </w:r>
    </w:p>
    <w:p w:rsidR="00CA131D" w:rsidRPr="00CA131D" w:rsidRDefault="00901938" w:rsidP="0090193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w:t>
      </w:r>
      <w:r w:rsidR="00CA131D" w:rsidRPr="00CA131D">
        <w:rPr>
          <w:rFonts w:ascii="Times New Roman" w:eastAsia="Calibri" w:hAnsi="Times New Roman" w:cs="Times New Roman"/>
          <w:sz w:val="12"/>
          <w:szCs w:val="12"/>
        </w:rPr>
        <w:t>умму «132» заменить суммой «105»;</w:t>
      </w:r>
    </w:p>
    <w:p w:rsidR="00CA131D" w:rsidRPr="00CA131D" w:rsidRDefault="00CA131D" w:rsidP="00901938">
      <w:pPr>
        <w:tabs>
          <w:tab w:val="left" w:pos="284"/>
        </w:tabs>
        <w:spacing w:after="0" w:line="240" w:lineRule="auto"/>
        <w:ind w:firstLine="284"/>
        <w:jc w:val="both"/>
        <w:rPr>
          <w:rFonts w:ascii="Times New Roman" w:eastAsia="Calibri" w:hAnsi="Times New Roman" w:cs="Times New Roman"/>
          <w:sz w:val="12"/>
          <w:szCs w:val="12"/>
        </w:rPr>
      </w:pPr>
      <w:r w:rsidRPr="00CA131D">
        <w:rPr>
          <w:rFonts w:ascii="Times New Roman" w:eastAsia="Calibri" w:hAnsi="Times New Roman" w:cs="Times New Roman"/>
          <w:sz w:val="12"/>
          <w:szCs w:val="12"/>
        </w:rPr>
        <w:t>сумму «132» заменить суммой «105»;</w:t>
      </w:r>
    </w:p>
    <w:p w:rsidR="00CA131D" w:rsidRPr="00CA131D" w:rsidRDefault="00CA131D" w:rsidP="00901938">
      <w:pPr>
        <w:tabs>
          <w:tab w:val="left" w:pos="284"/>
        </w:tabs>
        <w:spacing w:after="0" w:line="240" w:lineRule="auto"/>
        <w:ind w:firstLine="284"/>
        <w:jc w:val="both"/>
        <w:rPr>
          <w:rFonts w:ascii="Times New Roman" w:eastAsia="Calibri" w:hAnsi="Times New Roman" w:cs="Times New Roman"/>
          <w:sz w:val="12"/>
          <w:szCs w:val="12"/>
        </w:rPr>
      </w:pPr>
      <w:r w:rsidRPr="00CA131D">
        <w:rPr>
          <w:rFonts w:ascii="Times New Roman" w:eastAsia="Calibri" w:hAnsi="Times New Roman" w:cs="Times New Roman"/>
          <w:sz w:val="12"/>
          <w:szCs w:val="12"/>
        </w:rPr>
        <w:t>в пункте 2 сумму «132» заменить суммой «105»;</w:t>
      </w:r>
    </w:p>
    <w:p w:rsidR="00CA131D" w:rsidRPr="00CA131D" w:rsidRDefault="00CA131D" w:rsidP="00901938">
      <w:pPr>
        <w:tabs>
          <w:tab w:val="left" w:pos="284"/>
        </w:tabs>
        <w:spacing w:after="0" w:line="240" w:lineRule="auto"/>
        <w:ind w:firstLine="284"/>
        <w:jc w:val="both"/>
        <w:rPr>
          <w:rFonts w:ascii="Times New Roman" w:eastAsia="Calibri" w:hAnsi="Times New Roman" w:cs="Times New Roman"/>
          <w:sz w:val="12"/>
          <w:szCs w:val="12"/>
        </w:rPr>
      </w:pPr>
      <w:r w:rsidRPr="00CA131D">
        <w:rPr>
          <w:rFonts w:ascii="Times New Roman" w:eastAsia="Calibri" w:hAnsi="Times New Roman" w:cs="Times New Roman"/>
          <w:sz w:val="12"/>
          <w:szCs w:val="12"/>
        </w:rPr>
        <w:t>сумму «264» заменить суммой «210»;</w:t>
      </w:r>
    </w:p>
    <w:p w:rsidR="00CA131D" w:rsidRPr="00CA131D" w:rsidRDefault="00CA131D" w:rsidP="00901938">
      <w:pPr>
        <w:tabs>
          <w:tab w:val="left" w:pos="284"/>
        </w:tabs>
        <w:spacing w:after="0" w:line="240" w:lineRule="auto"/>
        <w:ind w:firstLine="284"/>
        <w:jc w:val="both"/>
        <w:rPr>
          <w:rFonts w:ascii="Times New Roman" w:eastAsia="Calibri" w:hAnsi="Times New Roman" w:cs="Times New Roman"/>
          <w:sz w:val="12"/>
          <w:szCs w:val="12"/>
        </w:rPr>
      </w:pPr>
      <w:r w:rsidRPr="00CA131D">
        <w:rPr>
          <w:rFonts w:ascii="Times New Roman" w:eastAsia="Calibri" w:hAnsi="Times New Roman" w:cs="Times New Roman"/>
          <w:sz w:val="12"/>
          <w:szCs w:val="12"/>
        </w:rPr>
        <w:t>сумму «264» заменить суммой «210».</w:t>
      </w:r>
    </w:p>
    <w:p w:rsidR="00CA131D" w:rsidRPr="00CA131D" w:rsidRDefault="00CA131D" w:rsidP="00901938">
      <w:pPr>
        <w:tabs>
          <w:tab w:val="left" w:pos="284"/>
        </w:tabs>
        <w:spacing w:after="0" w:line="240" w:lineRule="auto"/>
        <w:ind w:firstLine="284"/>
        <w:jc w:val="both"/>
        <w:rPr>
          <w:rFonts w:ascii="Times New Roman" w:eastAsia="Calibri" w:hAnsi="Times New Roman" w:cs="Times New Roman"/>
          <w:sz w:val="12"/>
          <w:szCs w:val="12"/>
        </w:rPr>
      </w:pPr>
      <w:r w:rsidRPr="00CA131D">
        <w:rPr>
          <w:rFonts w:ascii="Times New Roman" w:eastAsia="Calibri" w:hAnsi="Times New Roman" w:cs="Times New Roman"/>
          <w:sz w:val="12"/>
          <w:szCs w:val="12"/>
        </w:rPr>
        <w:t>2</w:t>
      </w:r>
      <w:r w:rsidR="00901938">
        <w:rPr>
          <w:rFonts w:ascii="Times New Roman" w:eastAsia="Calibri" w:hAnsi="Times New Roman" w:cs="Times New Roman"/>
          <w:sz w:val="12"/>
          <w:szCs w:val="12"/>
        </w:rPr>
        <w:t xml:space="preserve">. </w:t>
      </w:r>
      <w:r w:rsidRPr="00CA131D">
        <w:rPr>
          <w:rFonts w:ascii="Times New Roman" w:eastAsia="Calibri" w:hAnsi="Times New Roman" w:cs="Times New Roman"/>
          <w:sz w:val="12"/>
          <w:szCs w:val="12"/>
        </w:rPr>
        <w:t>Приложения 4, 6, 8, 9, 10 изложить в новой редакции (прилагаются).</w:t>
      </w:r>
    </w:p>
    <w:p w:rsidR="00CA131D" w:rsidRPr="00CA131D" w:rsidRDefault="00901938" w:rsidP="0090193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CA131D" w:rsidRPr="00CA131D">
        <w:rPr>
          <w:rFonts w:ascii="Times New Roman" w:eastAsia="Calibri" w:hAnsi="Times New Roman" w:cs="Times New Roman"/>
          <w:sz w:val="12"/>
          <w:szCs w:val="12"/>
        </w:rPr>
        <w:t>Настоящее решение опубликовать в газете «Сергиевский вестник».</w:t>
      </w:r>
    </w:p>
    <w:p w:rsidR="00CA131D" w:rsidRPr="00CA131D" w:rsidRDefault="00CA131D" w:rsidP="00901938">
      <w:pPr>
        <w:tabs>
          <w:tab w:val="left" w:pos="284"/>
        </w:tabs>
        <w:spacing w:after="0" w:line="240" w:lineRule="auto"/>
        <w:ind w:firstLine="284"/>
        <w:jc w:val="both"/>
        <w:rPr>
          <w:rFonts w:ascii="Times New Roman" w:eastAsia="Calibri" w:hAnsi="Times New Roman" w:cs="Times New Roman"/>
          <w:sz w:val="12"/>
          <w:szCs w:val="12"/>
        </w:rPr>
      </w:pPr>
      <w:r w:rsidRPr="00CA131D">
        <w:rPr>
          <w:rFonts w:ascii="Times New Roman" w:eastAsia="Calibri" w:hAnsi="Times New Roman" w:cs="Times New Roman"/>
          <w:sz w:val="12"/>
          <w:szCs w:val="12"/>
        </w:rPr>
        <w:t xml:space="preserve">4. Настоящее решение вступает в силу </w:t>
      </w:r>
      <w:r w:rsidR="00901938">
        <w:rPr>
          <w:rFonts w:ascii="Times New Roman" w:eastAsia="Calibri" w:hAnsi="Times New Roman" w:cs="Times New Roman"/>
          <w:sz w:val="12"/>
          <w:szCs w:val="12"/>
        </w:rPr>
        <w:t xml:space="preserve">с момента его официального </w:t>
      </w:r>
      <w:r w:rsidRPr="00CA131D">
        <w:rPr>
          <w:rFonts w:ascii="Times New Roman" w:eastAsia="Calibri" w:hAnsi="Times New Roman" w:cs="Times New Roman"/>
          <w:sz w:val="12"/>
          <w:szCs w:val="12"/>
        </w:rPr>
        <w:t>опубликования.</w:t>
      </w:r>
    </w:p>
    <w:p w:rsidR="009E047A" w:rsidRDefault="00CA131D" w:rsidP="009E047A">
      <w:pPr>
        <w:tabs>
          <w:tab w:val="left" w:pos="284"/>
        </w:tabs>
        <w:spacing w:after="0" w:line="240" w:lineRule="auto"/>
        <w:jc w:val="right"/>
        <w:rPr>
          <w:rFonts w:ascii="Times New Roman" w:eastAsia="Calibri" w:hAnsi="Times New Roman" w:cs="Times New Roman"/>
          <w:sz w:val="12"/>
          <w:szCs w:val="12"/>
        </w:rPr>
      </w:pPr>
      <w:r w:rsidRPr="00CA131D">
        <w:rPr>
          <w:rFonts w:ascii="Times New Roman" w:eastAsia="Calibri" w:hAnsi="Times New Roman" w:cs="Times New Roman"/>
          <w:sz w:val="12"/>
          <w:szCs w:val="12"/>
        </w:rPr>
        <w:t>Глава сельского поселения Липовка</w:t>
      </w:r>
    </w:p>
    <w:p w:rsidR="009E047A" w:rsidRDefault="009E047A" w:rsidP="009E047A">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муниципального района Сергиевский</w:t>
      </w:r>
    </w:p>
    <w:p w:rsidR="00CA131D" w:rsidRPr="00CA131D" w:rsidRDefault="00CA131D" w:rsidP="009E047A">
      <w:pPr>
        <w:tabs>
          <w:tab w:val="left" w:pos="284"/>
        </w:tabs>
        <w:spacing w:after="0" w:line="240" w:lineRule="auto"/>
        <w:jc w:val="right"/>
        <w:rPr>
          <w:rFonts w:ascii="Times New Roman" w:eastAsia="Calibri" w:hAnsi="Times New Roman" w:cs="Times New Roman"/>
          <w:sz w:val="12"/>
          <w:szCs w:val="12"/>
        </w:rPr>
      </w:pPr>
      <w:r w:rsidRPr="00CA131D">
        <w:rPr>
          <w:rFonts w:ascii="Times New Roman" w:eastAsia="Calibri" w:hAnsi="Times New Roman" w:cs="Times New Roman"/>
          <w:sz w:val="12"/>
          <w:szCs w:val="12"/>
        </w:rPr>
        <w:t>С.И. Вершинин</w:t>
      </w:r>
    </w:p>
    <w:p w:rsidR="00C40F10" w:rsidRPr="00C40F10" w:rsidRDefault="00C40F10" w:rsidP="00C40F10">
      <w:pPr>
        <w:tabs>
          <w:tab w:val="left" w:pos="284"/>
        </w:tabs>
        <w:spacing w:after="0" w:line="240" w:lineRule="auto"/>
        <w:jc w:val="right"/>
        <w:rPr>
          <w:rFonts w:ascii="Times New Roman" w:eastAsia="Calibri" w:hAnsi="Times New Roman" w:cs="Times New Roman"/>
          <w:i/>
          <w:sz w:val="12"/>
          <w:szCs w:val="12"/>
        </w:rPr>
      </w:pPr>
      <w:r w:rsidRPr="00C40F10">
        <w:rPr>
          <w:rFonts w:ascii="Times New Roman" w:eastAsia="Calibri" w:hAnsi="Times New Roman" w:cs="Times New Roman"/>
          <w:i/>
          <w:sz w:val="12"/>
          <w:szCs w:val="12"/>
        </w:rPr>
        <w:lastRenderedPageBreak/>
        <w:t xml:space="preserve">Приложение № </w:t>
      </w:r>
      <w:r>
        <w:rPr>
          <w:rFonts w:ascii="Times New Roman" w:eastAsia="Calibri" w:hAnsi="Times New Roman" w:cs="Times New Roman"/>
          <w:i/>
          <w:sz w:val="12"/>
          <w:szCs w:val="12"/>
        </w:rPr>
        <w:t>4</w:t>
      </w:r>
    </w:p>
    <w:p w:rsidR="00C40F10" w:rsidRPr="00C40F10" w:rsidRDefault="00C40F10" w:rsidP="00C40F10">
      <w:pPr>
        <w:tabs>
          <w:tab w:val="left" w:pos="284"/>
        </w:tabs>
        <w:spacing w:after="0" w:line="240" w:lineRule="auto"/>
        <w:jc w:val="right"/>
        <w:rPr>
          <w:rFonts w:ascii="Times New Roman" w:eastAsia="Calibri" w:hAnsi="Times New Roman" w:cs="Times New Roman"/>
          <w:i/>
          <w:sz w:val="12"/>
          <w:szCs w:val="12"/>
        </w:rPr>
      </w:pPr>
      <w:r w:rsidRPr="00C40F10">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Липовка</w:t>
      </w:r>
    </w:p>
    <w:p w:rsidR="00C40F10" w:rsidRPr="00C40F10" w:rsidRDefault="00C40F10" w:rsidP="00C40F10">
      <w:pPr>
        <w:tabs>
          <w:tab w:val="left" w:pos="284"/>
        </w:tabs>
        <w:spacing w:after="0" w:line="240" w:lineRule="auto"/>
        <w:jc w:val="right"/>
        <w:rPr>
          <w:rFonts w:ascii="Times New Roman" w:eastAsia="Calibri" w:hAnsi="Times New Roman" w:cs="Times New Roman"/>
          <w:i/>
          <w:sz w:val="12"/>
          <w:szCs w:val="12"/>
        </w:rPr>
      </w:pPr>
      <w:r w:rsidRPr="00C40F10">
        <w:rPr>
          <w:rFonts w:ascii="Times New Roman" w:eastAsia="Calibri" w:hAnsi="Times New Roman" w:cs="Times New Roman"/>
          <w:i/>
          <w:sz w:val="12"/>
          <w:szCs w:val="12"/>
        </w:rPr>
        <w:t>муниципального района Сергиевский Самарской области</w:t>
      </w:r>
    </w:p>
    <w:p w:rsidR="00C40F10" w:rsidRPr="00C40F10" w:rsidRDefault="00C40F10" w:rsidP="00C40F10">
      <w:pPr>
        <w:tabs>
          <w:tab w:val="left" w:pos="284"/>
        </w:tabs>
        <w:spacing w:after="0" w:line="240" w:lineRule="auto"/>
        <w:jc w:val="right"/>
        <w:rPr>
          <w:rFonts w:ascii="Times New Roman" w:eastAsia="Calibri" w:hAnsi="Times New Roman" w:cs="Times New Roman"/>
          <w:i/>
          <w:sz w:val="12"/>
          <w:szCs w:val="12"/>
        </w:rPr>
      </w:pPr>
      <w:r w:rsidRPr="00C40F10">
        <w:rPr>
          <w:rFonts w:ascii="Times New Roman" w:eastAsia="Calibri" w:hAnsi="Times New Roman" w:cs="Times New Roman"/>
          <w:i/>
          <w:sz w:val="12"/>
          <w:szCs w:val="12"/>
        </w:rPr>
        <w:t>№22 от “11”сентября  2014 г.</w:t>
      </w:r>
    </w:p>
    <w:p w:rsidR="00C40F10" w:rsidRDefault="00C40F10" w:rsidP="00C40F10">
      <w:pPr>
        <w:tabs>
          <w:tab w:val="left" w:pos="284"/>
        </w:tabs>
        <w:spacing w:after="0" w:line="240" w:lineRule="auto"/>
        <w:jc w:val="center"/>
        <w:rPr>
          <w:rFonts w:ascii="Times New Roman" w:eastAsia="Calibri" w:hAnsi="Times New Roman" w:cs="Times New Roman"/>
          <w:b/>
          <w:sz w:val="12"/>
          <w:szCs w:val="12"/>
        </w:rPr>
      </w:pPr>
      <w:r w:rsidRPr="00C40F10">
        <w:rPr>
          <w:rFonts w:ascii="Times New Roman" w:eastAsia="Calibri" w:hAnsi="Times New Roman" w:cs="Times New Roman"/>
          <w:b/>
          <w:sz w:val="12"/>
          <w:szCs w:val="12"/>
        </w:rPr>
        <w:t xml:space="preserve">Распределение бюджетных ассигнований по разделам, подразделам, целевым статьям, </w:t>
      </w:r>
    </w:p>
    <w:p w:rsidR="00DF3213" w:rsidRPr="00C40F10" w:rsidRDefault="00C40F10" w:rsidP="00C40F10">
      <w:pPr>
        <w:tabs>
          <w:tab w:val="left" w:pos="284"/>
        </w:tabs>
        <w:spacing w:after="0" w:line="240" w:lineRule="auto"/>
        <w:jc w:val="center"/>
        <w:rPr>
          <w:rFonts w:ascii="Times New Roman" w:eastAsia="Calibri" w:hAnsi="Times New Roman" w:cs="Times New Roman"/>
          <w:b/>
          <w:sz w:val="12"/>
          <w:szCs w:val="12"/>
        </w:rPr>
      </w:pPr>
      <w:r w:rsidRPr="00C40F10">
        <w:rPr>
          <w:rFonts w:ascii="Times New Roman" w:eastAsia="Calibri" w:hAnsi="Times New Roman" w:cs="Times New Roman"/>
          <w:b/>
          <w:sz w:val="12"/>
          <w:szCs w:val="12"/>
        </w:rPr>
        <w:t xml:space="preserve">группам (группам и подгруппам) видов </w:t>
      </w:r>
      <w:proofErr w:type="gramStart"/>
      <w:r w:rsidRPr="00C40F10">
        <w:rPr>
          <w:rFonts w:ascii="Times New Roman" w:eastAsia="Calibri" w:hAnsi="Times New Roman" w:cs="Times New Roman"/>
          <w:b/>
          <w:sz w:val="12"/>
          <w:szCs w:val="12"/>
        </w:rPr>
        <w:t>расходов классификации расходов бюджета сельского поселения</w:t>
      </w:r>
      <w:proofErr w:type="gramEnd"/>
      <w:r w:rsidRPr="00C40F10">
        <w:rPr>
          <w:rFonts w:ascii="Times New Roman" w:eastAsia="Calibri" w:hAnsi="Times New Roman" w:cs="Times New Roman"/>
          <w:b/>
          <w:sz w:val="12"/>
          <w:szCs w:val="12"/>
        </w:rPr>
        <w:t xml:space="preserve"> Липовка муниципального района Сергиевский Самарской области на 2014 год</w:t>
      </w:r>
    </w:p>
    <w:tbl>
      <w:tblPr>
        <w:tblStyle w:val="af"/>
        <w:tblW w:w="0" w:type="auto"/>
        <w:tblInd w:w="108" w:type="dxa"/>
        <w:tblLayout w:type="fixed"/>
        <w:tblLook w:val="04A0" w:firstRow="1" w:lastRow="0" w:firstColumn="1" w:lastColumn="0" w:noHBand="0" w:noVBand="1"/>
      </w:tblPr>
      <w:tblGrid>
        <w:gridCol w:w="3969"/>
        <w:gridCol w:w="426"/>
        <w:gridCol w:w="425"/>
        <w:gridCol w:w="709"/>
        <w:gridCol w:w="425"/>
        <w:gridCol w:w="567"/>
        <w:gridCol w:w="709"/>
      </w:tblGrid>
      <w:tr w:rsidR="00C40F10" w:rsidRPr="00C40F10" w:rsidTr="00C44ECE">
        <w:trPr>
          <w:trHeight w:val="20"/>
        </w:trPr>
        <w:tc>
          <w:tcPr>
            <w:tcW w:w="3969" w:type="dxa"/>
            <w:vMerge w:val="restart"/>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Наименование показателя</w:t>
            </w:r>
          </w:p>
        </w:tc>
        <w:tc>
          <w:tcPr>
            <w:tcW w:w="1985" w:type="dxa"/>
            <w:gridSpan w:val="4"/>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Коды классификации расходов бюджета</w:t>
            </w:r>
          </w:p>
        </w:tc>
        <w:tc>
          <w:tcPr>
            <w:tcW w:w="1276" w:type="dxa"/>
            <w:gridSpan w:val="2"/>
            <w:noWrap/>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Сумма, тыс. рублей</w:t>
            </w:r>
          </w:p>
        </w:tc>
      </w:tr>
      <w:tr w:rsidR="00C44ECE" w:rsidRPr="00C40F10" w:rsidTr="00C44ECE">
        <w:trPr>
          <w:trHeight w:val="20"/>
        </w:trPr>
        <w:tc>
          <w:tcPr>
            <w:tcW w:w="3969" w:type="dxa"/>
            <w:vMerge/>
            <w:hideMark/>
          </w:tcPr>
          <w:p w:rsidR="00C40F10" w:rsidRPr="00C40F10" w:rsidRDefault="00C40F10" w:rsidP="00C40F10">
            <w:pPr>
              <w:tabs>
                <w:tab w:val="left" w:pos="284"/>
              </w:tabs>
              <w:rPr>
                <w:rFonts w:ascii="Times New Roman" w:eastAsia="Calibri" w:hAnsi="Times New Roman" w:cs="Times New Roman"/>
                <w:b/>
                <w:bCs/>
                <w:sz w:val="12"/>
                <w:szCs w:val="12"/>
              </w:rPr>
            </w:pPr>
          </w:p>
        </w:tc>
        <w:tc>
          <w:tcPr>
            <w:tcW w:w="426"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раздел</w:t>
            </w:r>
          </w:p>
        </w:tc>
        <w:tc>
          <w:tcPr>
            <w:tcW w:w="425" w:type="dxa"/>
            <w:hideMark/>
          </w:tcPr>
          <w:p w:rsidR="00C40F10" w:rsidRPr="00C40F10" w:rsidRDefault="00065DC0" w:rsidP="00C40F10">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под</w:t>
            </w:r>
            <w:r w:rsidR="00C40F10" w:rsidRPr="00C40F10">
              <w:rPr>
                <w:rFonts w:ascii="Times New Roman" w:eastAsia="Calibri" w:hAnsi="Times New Roman" w:cs="Times New Roman"/>
                <w:b/>
                <w:bCs/>
                <w:sz w:val="12"/>
                <w:szCs w:val="12"/>
              </w:rPr>
              <w:t>раздел</w:t>
            </w:r>
          </w:p>
        </w:tc>
        <w:tc>
          <w:tcPr>
            <w:tcW w:w="709"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целевая статья</w:t>
            </w:r>
          </w:p>
        </w:tc>
        <w:tc>
          <w:tcPr>
            <w:tcW w:w="425"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вид расхода</w:t>
            </w:r>
          </w:p>
        </w:tc>
        <w:tc>
          <w:tcPr>
            <w:tcW w:w="567" w:type="dxa"/>
            <w:noWrap/>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всего</w:t>
            </w:r>
          </w:p>
        </w:tc>
        <w:tc>
          <w:tcPr>
            <w:tcW w:w="709" w:type="dxa"/>
            <w:hideMark/>
          </w:tcPr>
          <w:p w:rsidR="00C40F10" w:rsidRPr="00C40F10" w:rsidRDefault="00BF6392" w:rsidP="00C40F10">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в т. ч. </w:t>
            </w:r>
            <w:r w:rsidR="00C40F10" w:rsidRPr="00C40F10">
              <w:rPr>
                <w:rFonts w:ascii="Times New Roman" w:eastAsia="Calibri" w:hAnsi="Times New Roman" w:cs="Times New Roman"/>
                <w:b/>
                <w:bCs/>
                <w:sz w:val="12"/>
                <w:szCs w:val="12"/>
              </w:rPr>
              <w:t xml:space="preserve"> за счет безвозмездных поступлений</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Общегосударственные вопросы</w:t>
            </w:r>
          </w:p>
        </w:tc>
        <w:tc>
          <w:tcPr>
            <w:tcW w:w="426" w:type="dxa"/>
            <w:noWrap/>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01</w:t>
            </w:r>
          </w:p>
        </w:tc>
        <w:tc>
          <w:tcPr>
            <w:tcW w:w="425" w:type="dxa"/>
            <w:noWrap/>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 </w:t>
            </w:r>
          </w:p>
        </w:tc>
        <w:tc>
          <w:tcPr>
            <w:tcW w:w="709"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 </w:t>
            </w:r>
          </w:p>
        </w:tc>
        <w:tc>
          <w:tcPr>
            <w:tcW w:w="425"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 </w:t>
            </w:r>
          </w:p>
        </w:tc>
        <w:tc>
          <w:tcPr>
            <w:tcW w:w="567" w:type="dxa"/>
            <w:noWrap/>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1702</w:t>
            </w:r>
          </w:p>
        </w:tc>
        <w:tc>
          <w:tcPr>
            <w:tcW w:w="709" w:type="dxa"/>
            <w:noWrap/>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151</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01</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02</w:t>
            </w:r>
          </w:p>
        </w:tc>
        <w:tc>
          <w:tcPr>
            <w:tcW w:w="709" w:type="dxa"/>
            <w:noWrap/>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 </w:t>
            </w:r>
          </w:p>
        </w:tc>
        <w:tc>
          <w:tcPr>
            <w:tcW w:w="425" w:type="dxa"/>
            <w:noWrap/>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493</w:t>
            </w:r>
          </w:p>
        </w:tc>
        <w:tc>
          <w:tcPr>
            <w:tcW w:w="709"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xml:space="preserve">Руководство и управление в сфере установленных </w:t>
            </w:r>
            <w:proofErr w:type="gramStart"/>
            <w:r w:rsidRPr="00C40F10">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C40F10">
              <w:rPr>
                <w:rFonts w:ascii="Times New Roman" w:eastAsia="Calibri" w:hAnsi="Times New Roman" w:cs="Times New Roman"/>
                <w:sz w:val="12"/>
                <w:szCs w:val="12"/>
              </w:rPr>
              <w:t xml:space="preserve"> и органов местного самоуправления</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01</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02</w:t>
            </w:r>
          </w:p>
        </w:tc>
        <w:tc>
          <w:tcPr>
            <w:tcW w:w="709"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0020000</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493</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01</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02</w:t>
            </w:r>
          </w:p>
        </w:tc>
        <w:tc>
          <w:tcPr>
            <w:tcW w:w="709"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0020000</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120</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493</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01</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04</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575</w:t>
            </w:r>
          </w:p>
        </w:tc>
        <w:tc>
          <w:tcPr>
            <w:tcW w:w="709"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xml:space="preserve">Руководство и управление в сфере установленных </w:t>
            </w:r>
            <w:proofErr w:type="gramStart"/>
            <w:r w:rsidRPr="00C40F10">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C40F10">
              <w:rPr>
                <w:rFonts w:ascii="Times New Roman" w:eastAsia="Calibri" w:hAnsi="Times New Roman" w:cs="Times New Roman"/>
                <w:sz w:val="12"/>
                <w:szCs w:val="12"/>
              </w:rPr>
              <w:t xml:space="preserve"> и органов местного самоуправления</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01</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04</w:t>
            </w:r>
          </w:p>
        </w:tc>
        <w:tc>
          <w:tcPr>
            <w:tcW w:w="709"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0020000</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575</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01</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04</w:t>
            </w:r>
          </w:p>
        </w:tc>
        <w:tc>
          <w:tcPr>
            <w:tcW w:w="709"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0020000</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120</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337</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01</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04</w:t>
            </w:r>
          </w:p>
        </w:tc>
        <w:tc>
          <w:tcPr>
            <w:tcW w:w="709"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0020000</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240</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236</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Уплата налогов, сборов и иных платежей</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01</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04</w:t>
            </w:r>
          </w:p>
        </w:tc>
        <w:tc>
          <w:tcPr>
            <w:tcW w:w="709"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0020000</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850</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2</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01</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06</w:t>
            </w:r>
          </w:p>
        </w:tc>
        <w:tc>
          <w:tcPr>
            <w:tcW w:w="709"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186</w:t>
            </w:r>
          </w:p>
        </w:tc>
        <w:tc>
          <w:tcPr>
            <w:tcW w:w="709"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2014-2016гг</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01</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06</w:t>
            </w:r>
          </w:p>
        </w:tc>
        <w:tc>
          <w:tcPr>
            <w:tcW w:w="709"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7951800</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186</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Иные межбюджетные трансферты</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01</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06</w:t>
            </w:r>
          </w:p>
        </w:tc>
        <w:tc>
          <w:tcPr>
            <w:tcW w:w="709"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7951800</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540</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186</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0F10"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Резервные фонды</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01</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11</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10</w:t>
            </w:r>
          </w:p>
        </w:tc>
        <w:tc>
          <w:tcPr>
            <w:tcW w:w="709"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0</w:t>
            </w:r>
          </w:p>
        </w:tc>
      </w:tr>
      <w:tr w:rsidR="00C40F10"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Резервные фонды</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01</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11</w:t>
            </w:r>
          </w:p>
        </w:tc>
        <w:tc>
          <w:tcPr>
            <w:tcW w:w="709"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0700000</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10</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Резервные средства</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01</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11</w:t>
            </w:r>
          </w:p>
        </w:tc>
        <w:tc>
          <w:tcPr>
            <w:tcW w:w="709"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0700000</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870</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10</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0F10"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Другие общегосударственные вопросы</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01</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13</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438</w:t>
            </w:r>
          </w:p>
        </w:tc>
        <w:tc>
          <w:tcPr>
            <w:tcW w:w="709"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151</w:t>
            </w:r>
          </w:p>
        </w:tc>
      </w:tr>
      <w:tr w:rsidR="00C40F10"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xml:space="preserve">Руководство и управление в сфере установленных </w:t>
            </w:r>
            <w:proofErr w:type="gramStart"/>
            <w:r w:rsidRPr="00C40F10">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C40F10">
              <w:rPr>
                <w:rFonts w:ascii="Times New Roman" w:eastAsia="Calibri" w:hAnsi="Times New Roman" w:cs="Times New Roman"/>
                <w:sz w:val="12"/>
                <w:szCs w:val="12"/>
              </w:rPr>
              <w:t xml:space="preserve"> и органов местного самоуправления</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01</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13</w:t>
            </w:r>
          </w:p>
        </w:tc>
        <w:tc>
          <w:tcPr>
            <w:tcW w:w="709"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0020000</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105</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0F10"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Иные межбюджетные трансферты</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01</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13</w:t>
            </w:r>
          </w:p>
        </w:tc>
        <w:tc>
          <w:tcPr>
            <w:tcW w:w="709"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0020000</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540</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105</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0F10"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Реализация государственной политики в области приватизации и управления государственной и муниципальной собственностью</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01</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13</w:t>
            </w:r>
          </w:p>
        </w:tc>
        <w:tc>
          <w:tcPr>
            <w:tcW w:w="709"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0900000</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15</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0F10"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01</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13</w:t>
            </w:r>
          </w:p>
        </w:tc>
        <w:tc>
          <w:tcPr>
            <w:tcW w:w="709"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0900000</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240</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9</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0F10"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Иные межбюджетные трансферты</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01</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13</w:t>
            </w:r>
          </w:p>
        </w:tc>
        <w:tc>
          <w:tcPr>
            <w:tcW w:w="709"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0900000</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540</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6</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0F10"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Реализация государственных функций, связанных с общегосударственным управлением</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01</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13</w:t>
            </w:r>
          </w:p>
        </w:tc>
        <w:tc>
          <w:tcPr>
            <w:tcW w:w="709"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0920000</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167</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0F10"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01</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13</w:t>
            </w:r>
          </w:p>
        </w:tc>
        <w:tc>
          <w:tcPr>
            <w:tcW w:w="709"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0920000</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240</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167</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0F10"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01</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13</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6090404</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151</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151</w:t>
            </w:r>
          </w:p>
        </w:tc>
      </w:tr>
      <w:tr w:rsidR="00C40F10"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01</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13</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6090404</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240</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151</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151</w:t>
            </w:r>
          </w:p>
        </w:tc>
      </w:tr>
      <w:tr w:rsidR="00C40F10"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Национальная оборона</w:t>
            </w:r>
          </w:p>
        </w:tc>
        <w:tc>
          <w:tcPr>
            <w:tcW w:w="426" w:type="dxa"/>
            <w:noWrap/>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02</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67</w:t>
            </w:r>
          </w:p>
        </w:tc>
        <w:tc>
          <w:tcPr>
            <w:tcW w:w="709"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67</w:t>
            </w:r>
          </w:p>
        </w:tc>
      </w:tr>
      <w:tr w:rsidR="00C40F10"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Мобилизационная и вневойсковая подготовка</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02</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03</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67</w:t>
            </w:r>
          </w:p>
        </w:tc>
        <w:tc>
          <w:tcPr>
            <w:tcW w:w="709"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67</w:t>
            </w:r>
          </w:p>
        </w:tc>
      </w:tr>
      <w:tr w:rsidR="00C40F10"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Субвенции на осуществление первичного воинского учета на территориях, где отсутствуют военные комиссариаты</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02</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03</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8995118</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67</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67</w:t>
            </w:r>
          </w:p>
        </w:tc>
      </w:tr>
      <w:tr w:rsidR="00C40F10"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02</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03</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8995118</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120</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57</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57</w:t>
            </w:r>
          </w:p>
        </w:tc>
      </w:tr>
      <w:tr w:rsidR="00C40F10"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02</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03</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8995118</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240</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10</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lastRenderedPageBreak/>
              <w:t>Национальная безопасность и правоохранительная деятельность</w:t>
            </w:r>
          </w:p>
        </w:tc>
        <w:tc>
          <w:tcPr>
            <w:tcW w:w="426" w:type="dxa"/>
            <w:noWrap/>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03</w:t>
            </w:r>
          </w:p>
        </w:tc>
        <w:tc>
          <w:tcPr>
            <w:tcW w:w="425" w:type="dxa"/>
            <w:noWrap/>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 </w:t>
            </w:r>
          </w:p>
        </w:tc>
        <w:tc>
          <w:tcPr>
            <w:tcW w:w="709"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 </w:t>
            </w:r>
          </w:p>
        </w:tc>
        <w:tc>
          <w:tcPr>
            <w:tcW w:w="425"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48</w:t>
            </w:r>
          </w:p>
        </w:tc>
        <w:tc>
          <w:tcPr>
            <w:tcW w:w="709"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03</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09</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46</w:t>
            </w:r>
          </w:p>
        </w:tc>
        <w:tc>
          <w:tcPr>
            <w:tcW w:w="709"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Мероприятия по предупреждению и ликвидации последствий чрезвычайных ситуаций и стихийных бедствий</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03</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09</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2180000</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46</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03</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09</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2180000</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120</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6</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03</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09</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2180000</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240</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40</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Национальная безопасность и правоохранительная деятельность</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03</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14</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2</w:t>
            </w:r>
          </w:p>
        </w:tc>
        <w:tc>
          <w:tcPr>
            <w:tcW w:w="709"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03</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14</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7950100</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Иные межбюджетные трансферты</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03</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14</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7950100</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540</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0F10"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Муниципальная программа "Противодействие коррупции"</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03</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14</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7953100</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0F10"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03</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14</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7953100</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240</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0F10"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Национальная экономика</w:t>
            </w:r>
          </w:p>
        </w:tc>
        <w:tc>
          <w:tcPr>
            <w:tcW w:w="426" w:type="dxa"/>
            <w:noWrap/>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04</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565</w:t>
            </w:r>
          </w:p>
        </w:tc>
        <w:tc>
          <w:tcPr>
            <w:tcW w:w="709"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231</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Сельское хозяйство и рыболовство</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04</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05</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231</w:t>
            </w:r>
          </w:p>
        </w:tc>
        <w:tc>
          <w:tcPr>
            <w:tcW w:w="709"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231</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04</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05</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6090404</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231</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231</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04</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05</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6090404</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810</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231</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231</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Дорожное хозяйство (дорожные фонды)</w:t>
            </w:r>
          </w:p>
        </w:tc>
        <w:tc>
          <w:tcPr>
            <w:tcW w:w="426"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04</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09</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334</w:t>
            </w:r>
          </w:p>
        </w:tc>
        <w:tc>
          <w:tcPr>
            <w:tcW w:w="709"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на 2014-2016 гг."</w:t>
            </w:r>
          </w:p>
        </w:tc>
        <w:tc>
          <w:tcPr>
            <w:tcW w:w="426"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04</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09</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7951700</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5</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Иные межбюджетные трансферты</w:t>
            </w:r>
          </w:p>
        </w:tc>
        <w:tc>
          <w:tcPr>
            <w:tcW w:w="426"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04</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09</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7951700</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540</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5</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6"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04</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09</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7952100</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329</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Иные межбюджетные трансферты</w:t>
            </w:r>
          </w:p>
        </w:tc>
        <w:tc>
          <w:tcPr>
            <w:tcW w:w="426"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04</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09</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7952100</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540</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329</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0F10"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Жилищно-коммунальное хозяйство</w:t>
            </w:r>
          </w:p>
        </w:tc>
        <w:tc>
          <w:tcPr>
            <w:tcW w:w="426" w:type="dxa"/>
            <w:noWrap/>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05</w:t>
            </w:r>
          </w:p>
        </w:tc>
        <w:tc>
          <w:tcPr>
            <w:tcW w:w="425"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 </w:t>
            </w:r>
          </w:p>
        </w:tc>
        <w:tc>
          <w:tcPr>
            <w:tcW w:w="709"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 </w:t>
            </w:r>
          </w:p>
        </w:tc>
        <w:tc>
          <w:tcPr>
            <w:tcW w:w="425" w:type="dxa"/>
            <w:noWrap/>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1133</w:t>
            </w:r>
          </w:p>
        </w:tc>
        <w:tc>
          <w:tcPr>
            <w:tcW w:w="709"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600</w:t>
            </w:r>
          </w:p>
        </w:tc>
      </w:tr>
      <w:tr w:rsidR="00C40F10"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Жилищное хозяйство</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05</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01</w:t>
            </w:r>
          </w:p>
        </w:tc>
        <w:tc>
          <w:tcPr>
            <w:tcW w:w="709"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 </w:t>
            </w:r>
          </w:p>
        </w:tc>
        <w:tc>
          <w:tcPr>
            <w:tcW w:w="425" w:type="dxa"/>
            <w:noWrap/>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106</w:t>
            </w:r>
          </w:p>
        </w:tc>
        <w:tc>
          <w:tcPr>
            <w:tcW w:w="709"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0</w:t>
            </w:r>
          </w:p>
        </w:tc>
      </w:tr>
      <w:tr w:rsidR="00C40F10"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Муниципальная программа "Повышение эффективности деятельности жилищно-коммунального комплекса муниципального района Сергиевский"</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05</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01</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7952900</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103</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0F10"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Иные межбюджетные трансферты</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05</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01</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7952900</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540</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103</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0F10"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05</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01</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7951000</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4</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0F10"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Иные межбюджетные трансферты</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05</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01</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7951000</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540</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4</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0F10"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Коммунальное хозяйство</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05</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02</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6</w:t>
            </w:r>
          </w:p>
        </w:tc>
        <w:tc>
          <w:tcPr>
            <w:tcW w:w="709"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0</w:t>
            </w:r>
          </w:p>
        </w:tc>
      </w:tr>
      <w:tr w:rsidR="00C40F10"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Муниципальная программа "Поэтапный переход на отпуск коммунальных услуг потребителям по приборам учёта муниципального района Сергиевский на 2014-2015гг."</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05</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02</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7952200</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5</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0F10"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Иные межбюджетные трансферты</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05</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02</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7952200</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540</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5</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0F10"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муниципального района Сергиевский" на 2011-2015</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05</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02</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7952600</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0F10"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Иные межбюджетные трансферты</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05</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02</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7952600</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540</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Благоустройство</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05</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03</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1021</w:t>
            </w:r>
          </w:p>
        </w:tc>
        <w:tc>
          <w:tcPr>
            <w:tcW w:w="709"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600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Благоустройство</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05</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03</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6000000</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421</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05</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03</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6000000</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240</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421</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05</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03</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6090404</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600</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600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05</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03</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6090404</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240</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521</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521</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Иные межбюджетные трансферты</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05</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03</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6090404</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540</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79</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79</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Охрана окружающей среды</w:t>
            </w:r>
          </w:p>
        </w:tc>
        <w:tc>
          <w:tcPr>
            <w:tcW w:w="426" w:type="dxa"/>
            <w:noWrap/>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06</w:t>
            </w:r>
          </w:p>
        </w:tc>
        <w:tc>
          <w:tcPr>
            <w:tcW w:w="425" w:type="dxa"/>
            <w:noWrap/>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 </w:t>
            </w:r>
          </w:p>
        </w:tc>
        <w:tc>
          <w:tcPr>
            <w:tcW w:w="709"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 </w:t>
            </w:r>
          </w:p>
        </w:tc>
        <w:tc>
          <w:tcPr>
            <w:tcW w:w="425" w:type="dxa"/>
            <w:noWrap/>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24</w:t>
            </w:r>
          </w:p>
        </w:tc>
        <w:tc>
          <w:tcPr>
            <w:tcW w:w="709"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06</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03</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24</w:t>
            </w:r>
          </w:p>
        </w:tc>
        <w:tc>
          <w:tcPr>
            <w:tcW w:w="709"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Природоохранные мероприятия</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06</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03</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4100100</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24</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06</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03</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4100100</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240</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21</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Уплата налогов, сборов и иных платежей</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06</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03</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4100100</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850</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3</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Образование</w:t>
            </w:r>
          </w:p>
        </w:tc>
        <w:tc>
          <w:tcPr>
            <w:tcW w:w="426" w:type="dxa"/>
            <w:noWrap/>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07</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6</w:t>
            </w:r>
          </w:p>
        </w:tc>
        <w:tc>
          <w:tcPr>
            <w:tcW w:w="709"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Молодежная политика и оздоровление детей</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07</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07</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6</w:t>
            </w:r>
          </w:p>
        </w:tc>
        <w:tc>
          <w:tcPr>
            <w:tcW w:w="709"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lastRenderedPageBreak/>
              <w:t>Муниципальная программа "Развитие физической культуры и спорта муниципального района Сергиевский Самарской области"</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07</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07</w:t>
            </w:r>
          </w:p>
        </w:tc>
        <w:tc>
          <w:tcPr>
            <w:tcW w:w="709"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7950900</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2</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Иные межбюджетные трансферты</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07</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07</w:t>
            </w:r>
          </w:p>
        </w:tc>
        <w:tc>
          <w:tcPr>
            <w:tcW w:w="709"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7950900</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540</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2</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Организационно-воспитательная работа с молодежью</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07</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07</w:t>
            </w:r>
          </w:p>
        </w:tc>
        <w:tc>
          <w:tcPr>
            <w:tcW w:w="709"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4310000</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5</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Иные межбюджетные трансферты</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07</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07</w:t>
            </w:r>
          </w:p>
        </w:tc>
        <w:tc>
          <w:tcPr>
            <w:tcW w:w="709"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4310000</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540</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5</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Культура и кинематография</w:t>
            </w:r>
          </w:p>
        </w:tc>
        <w:tc>
          <w:tcPr>
            <w:tcW w:w="426" w:type="dxa"/>
            <w:noWrap/>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08</w:t>
            </w:r>
          </w:p>
        </w:tc>
        <w:tc>
          <w:tcPr>
            <w:tcW w:w="425" w:type="dxa"/>
            <w:noWrap/>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 </w:t>
            </w:r>
          </w:p>
        </w:tc>
        <w:tc>
          <w:tcPr>
            <w:tcW w:w="709"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 </w:t>
            </w:r>
          </w:p>
        </w:tc>
        <w:tc>
          <w:tcPr>
            <w:tcW w:w="425" w:type="dxa"/>
            <w:noWrap/>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129</w:t>
            </w:r>
          </w:p>
        </w:tc>
        <w:tc>
          <w:tcPr>
            <w:tcW w:w="709"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Культура</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08</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01</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129</w:t>
            </w:r>
          </w:p>
        </w:tc>
        <w:tc>
          <w:tcPr>
            <w:tcW w:w="709"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Дворцы и дома культуры, другие учреждения культуры и средств массовой информации</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08</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01</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4400000</w:t>
            </w:r>
          </w:p>
        </w:tc>
        <w:tc>
          <w:tcPr>
            <w:tcW w:w="425"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126</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08</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01</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4400000</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240</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15</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Иные межбюджетные трансферты</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08</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01</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4400000</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540</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111</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Библиотеки</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08</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01</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4420000</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3</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Иные межбюджетные трансферты</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08</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01</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4420000</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540</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3</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Социальная политика</w:t>
            </w:r>
          </w:p>
        </w:tc>
        <w:tc>
          <w:tcPr>
            <w:tcW w:w="426" w:type="dxa"/>
            <w:noWrap/>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10</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2</w:t>
            </w:r>
          </w:p>
        </w:tc>
        <w:tc>
          <w:tcPr>
            <w:tcW w:w="709"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Социальное обеспечение населения</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10</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03</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2</w:t>
            </w:r>
          </w:p>
        </w:tc>
        <w:tc>
          <w:tcPr>
            <w:tcW w:w="709"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Долгосрочная муниципальная  программа "</w:t>
            </w:r>
            <w:proofErr w:type="gramStart"/>
            <w:r w:rsidRPr="00C40F10">
              <w:rPr>
                <w:rFonts w:ascii="Times New Roman" w:eastAsia="Calibri" w:hAnsi="Times New Roman" w:cs="Times New Roman"/>
                <w:sz w:val="12"/>
                <w:szCs w:val="12"/>
              </w:rPr>
              <w:t>Молодой</w:t>
            </w:r>
            <w:proofErr w:type="gramEnd"/>
            <w:r w:rsidRPr="00C40F10">
              <w:rPr>
                <w:rFonts w:ascii="Times New Roman" w:eastAsia="Calibri" w:hAnsi="Times New Roman" w:cs="Times New Roman"/>
                <w:sz w:val="12"/>
                <w:szCs w:val="12"/>
              </w:rPr>
              <w:t xml:space="preserve"> семье-доступное жилье" на 2009-2015годы</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10</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03</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7951300</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2</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Иные межбюджетные трансферты</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10</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03</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7951300</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540</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2</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Физическая культура и спорт</w:t>
            </w:r>
          </w:p>
        </w:tc>
        <w:tc>
          <w:tcPr>
            <w:tcW w:w="426" w:type="dxa"/>
            <w:noWrap/>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11</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50</w:t>
            </w:r>
          </w:p>
        </w:tc>
        <w:tc>
          <w:tcPr>
            <w:tcW w:w="709"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Физическая культура</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11</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01</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50</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11</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01</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7950900</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50</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Иные межбюджетные трансферты</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11</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01</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7950900</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540</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50</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Обслуживание государственного и муниципального долга</w:t>
            </w:r>
          </w:p>
        </w:tc>
        <w:tc>
          <w:tcPr>
            <w:tcW w:w="426" w:type="dxa"/>
            <w:noWrap/>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13</w:t>
            </w:r>
          </w:p>
        </w:tc>
        <w:tc>
          <w:tcPr>
            <w:tcW w:w="425" w:type="dxa"/>
            <w:noWrap/>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 </w:t>
            </w:r>
          </w:p>
        </w:tc>
        <w:tc>
          <w:tcPr>
            <w:tcW w:w="709"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 </w:t>
            </w:r>
          </w:p>
        </w:tc>
        <w:tc>
          <w:tcPr>
            <w:tcW w:w="425" w:type="dxa"/>
            <w:noWrap/>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2</w:t>
            </w:r>
          </w:p>
        </w:tc>
        <w:tc>
          <w:tcPr>
            <w:tcW w:w="709"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13</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01</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2</w:t>
            </w:r>
          </w:p>
        </w:tc>
        <w:tc>
          <w:tcPr>
            <w:tcW w:w="709" w:type="dxa"/>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Процентные платежи по долговым обязательствам</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13</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01</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О650000</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 </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2</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4ECE" w:rsidRPr="00C40F10" w:rsidTr="00C44ECE">
        <w:trPr>
          <w:trHeight w:val="20"/>
        </w:trPr>
        <w:tc>
          <w:tcPr>
            <w:tcW w:w="396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Обслуживание муниципального долга</w:t>
            </w:r>
          </w:p>
        </w:tc>
        <w:tc>
          <w:tcPr>
            <w:tcW w:w="426"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13</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01</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О650000</w:t>
            </w:r>
          </w:p>
        </w:tc>
        <w:tc>
          <w:tcPr>
            <w:tcW w:w="425" w:type="dxa"/>
            <w:noWrap/>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730</w:t>
            </w:r>
          </w:p>
        </w:tc>
        <w:tc>
          <w:tcPr>
            <w:tcW w:w="567"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2</w:t>
            </w:r>
          </w:p>
        </w:tc>
        <w:tc>
          <w:tcPr>
            <w:tcW w:w="709" w:type="dxa"/>
            <w:hideMark/>
          </w:tcPr>
          <w:p w:rsidR="00C40F10" w:rsidRPr="00C40F10" w:rsidRDefault="00C40F10" w:rsidP="00C40F10">
            <w:pPr>
              <w:tabs>
                <w:tab w:val="left" w:pos="284"/>
              </w:tabs>
              <w:rPr>
                <w:rFonts w:ascii="Times New Roman" w:eastAsia="Calibri" w:hAnsi="Times New Roman" w:cs="Times New Roman"/>
                <w:sz w:val="12"/>
                <w:szCs w:val="12"/>
              </w:rPr>
            </w:pPr>
            <w:r w:rsidRPr="00C40F10">
              <w:rPr>
                <w:rFonts w:ascii="Times New Roman" w:eastAsia="Calibri" w:hAnsi="Times New Roman" w:cs="Times New Roman"/>
                <w:sz w:val="12"/>
                <w:szCs w:val="12"/>
              </w:rPr>
              <w:t>0</w:t>
            </w:r>
          </w:p>
        </w:tc>
      </w:tr>
      <w:tr w:rsidR="00C44ECE" w:rsidRPr="00C40F10" w:rsidTr="00C44ECE">
        <w:trPr>
          <w:trHeight w:val="20"/>
        </w:trPr>
        <w:tc>
          <w:tcPr>
            <w:tcW w:w="3969" w:type="dxa"/>
            <w:noWrap/>
            <w:hideMark/>
          </w:tcPr>
          <w:p w:rsidR="00C40F10" w:rsidRPr="00C40F10" w:rsidRDefault="00C40F10" w:rsidP="00C40F10">
            <w:pPr>
              <w:tabs>
                <w:tab w:val="left" w:pos="284"/>
              </w:tabs>
              <w:rPr>
                <w:rFonts w:ascii="Times New Roman" w:eastAsia="Calibri" w:hAnsi="Times New Roman" w:cs="Times New Roman"/>
                <w:b/>
                <w:bCs/>
                <w:sz w:val="12"/>
                <w:szCs w:val="12"/>
              </w:rPr>
            </w:pPr>
            <w:proofErr w:type="gramStart"/>
            <w:r w:rsidRPr="00C40F10">
              <w:rPr>
                <w:rFonts w:ascii="Times New Roman" w:eastAsia="Calibri" w:hAnsi="Times New Roman" w:cs="Times New Roman"/>
                <w:b/>
                <w:bCs/>
                <w:sz w:val="12"/>
                <w:szCs w:val="12"/>
              </w:rPr>
              <w:t>В</w:t>
            </w:r>
            <w:proofErr w:type="gramEnd"/>
            <w:r w:rsidRPr="00C40F10">
              <w:rPr>
                <w:rFonts w:ascii="Times New Roman" w:eastAsia="Calibri" w:hAnsi="Times New Roman" w:cs="Times New Roman"/>
                <w:b/>
                <w:bCs/>
                <w:sz w:val="12"/>
                <w:szCs w:val="12"/>
              </w:rPr>
              <w:t xml:space="preserve"> С Е Г О расходов  </w:t>
            </w:r>
          </w:p>
        </w:tc>
        <w:tc>
          <w:tcPr>
            <w:tcW w:w="426" w:type="dxa"/>
            <w:noWrap/>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 </w:t>
            </w:r>
          </w:p>
        </w:tc>
        <w:tc>
          <w:tcPr>
            <w:tcW w:w="425" w:type="dxa"/>
            <w:noWrap/>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 </w:t>
            </w:r>
          </w:p>
        </w:tc>
        <w:tc>
          <w:tcPr>
            <w:tcW w:w="709" w:type="dxa"/>
            <w:noWrap/>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 </w:t>
            </w:r>
          </w:p>
        </w:tc>
        <w:tc>
          <w:tcPr>
            <w:tcW w:w="425" w:type="dxa"/>
            <w:noWrap/>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 </w:t>
            </w:r>
          </w:p>
        </w:tc>
        <w:tc>
          <w:tcPr>
            <w:tcW w:w="567" w:type="dxa"/>
            <w:noWrap/>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3729</w:t>
            </w:r>
          </w:p>
        </w:tc>
        <w:tc>
          <w:tcPr>
            <w:tcW w:w="709" w:type="dxa"/>
            <w:noWrap/>
            <w:hideMark/>
          </w:tcPr>
          <w:p w:rsidR="00C40F10" w:rsidRPr="00C40F10" w:rsidRDefault="00C40F10" w:rsidP="00C40F10">
            <w:pPr>
              <w:tabs>
                <w:tab w:val="left" w:pos="284"/>
              </w:tabs>
              <w:rPr>
                <w:rFonts w:ascii="Times New Roman" w:eastAsia="Calibri" w:hAnsi="Times New Roman" w:cs="Times New Roman"/>
                <w:b/>
                <w:bCs/>
                <w:sz w:val="12"/>
                <w:szCs w:val="12"/>
              </w:rPr>
            </w:pPr>
            <w:r w:rsidRPr="00C40F10">
              <w:rPr>
                <w:rFonts w:ascii="Times New Roman" w:eastAsia="Calibri" w:hAnsi="Times New Roman" w:cs="Times New Roman"/>
                <w:b/>
                <w:bCs/>
                <w:sz w:val="12"/>
                <w:szCs w:val="12"/>
              </w:rPr>
              <w:t>1049</w:t>
            </w:r>
          </w:p>
        </w:tc>
      </w:tr>
    </w:tbl>
    <w:p w:rsidR="00DF3213" w:rsidRDefault="00DF3213" w:rsidP="00774264">
      <w:pPr>
        <w:tabs>
          <w:tab w:val="left" w:pos="284"/>
        </w:tabs>
        <w:spacing w:after="0" w:line="240" w:lineRule="auto"/>
        <w:jc w:val="both"/>
        <w:rPr>
          <w:rFonts w:ascii="Times New Roman" w:eastAsia="Calibri" w:hAnsi="Times New Roman" w:cs="Times New Roman"/>
          <w:sz w:val="12"/>
          <w:szCs w:val="12"/>
        </w:rPr>
      </w:pPr>
    </w:p>
    <w:p w:rsidR="00EF7C8E" w:rsidRPr="00EF7C8E" w:rsidRDefault="00EF7C8E" w:rsidP="00EF7C8E">
      <w:pPr>
        <w:tabs>
          <w:tab w:val="left" w:pos="284"/>
        </w:tabs>
        <w:spacing w:after="0" w:line="240" w:lineRule="auto"/>
        <w:jc w:val="right"/>
        <w:rPr>
          <w:rFonts w:ascii="Times New Roman" w:eastAsia="Calibri" w:hAnsi="Times New Roman" w:cs="Times New Roman"/>
          <w:i/>
          <w:sz w:val="12"/>
          <w:szCs w:val="12"/>
        </w:rPr>
      </w:pPr>
      <w:r w:rsidRPr="00EF7C8E">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6</w:t>
      </w:r>
    </w:p>
    <w:p w:rsidR="00EF7C8E" w:rsidRPr="00EF7C8E" w:rsidRDefault="00EF7C8E" w:rsidP="00EF7C8E">
      <w:pPr>
        <w:tabs>
          <w:tab w:val="left" w:pos="284"/>
        </w:tabs>
        <w:spacing w:after="0" w:line="240" w:lineRule="auto"/>
        <w:jc w:val="right"/>
        <w:rPr>
          <w:rFonts w:ascii="Times New Roman" w:eastAsia="Calibri" w:hAnsi="Times New Roman" w:cs="Times New Roman"/>
          <w:i/>
          <w:sz w:val="12"/>
          <w:szCs w:val="12"/>
        </w:rPr>
      </w:pPr>
      <w:r w:rsidRPr="00EF7C8E">
        <w:rPr>
          <w:rFonts w:ascii="Times New Roman" w:eastAsia="Calibri" w:hAnsi="Times New Roman" w:cs="Times New Roman"/>
          <w:i/>
          <w:sz w:val="12"/>
          <w:szCs w:val="12"/>
        </w:rPr>
        <w:t>к решению Собрания Представителей сельского поселения Липовка</w:t>
      </w:r>
    </w:p>
    <w:p w:rsidR="00EF7C8E" w:rsidRPr="00EF7C8E" w:rsidRDefault="00EF7C8E" w:rsidP="00EF7C8E">
      <w:pPr>
        <w:tabs>
          <w:tab w:val="left" w:pos="284"/>
        </w:tabs>
        <w:spacing w:after="0" w:line="240" w:lineRule="auto"/>
        <w:jc w:val="right"/>
        <w:rPr>
          <w:rFonts w:ascii="Times New Roman" w:eastAsia="Calibri" w:hAnsi="Times New Roman" w:cs="Times New Roman"/>
          <w:i/>
          <w:sz w:val="12"/>
          <w:szCs w:val="12"/>
        </w:rPr>
      </w:pPr>
      <w:r w:rsidRPr="00EF7C8E">
        <w:rPr>
          <w:rFonts w:ascii="Times New Roman" w:eastAsia="Calibri" w:hAnsi="Times New Roman" w:cs="Times New Roman"/>
          <w:i/>
          <w:sz w:val="12"/>
          <w:szCs w:val="12"/>
        </w:rPr>
        <w:t>муниципального района Сергиевский Самарской области</w:t>
      </w:r>
    </w:p>
    <w:p w:rsidR="00EF7C8E" w:rsidRPr="00EF7C8E" w:rsidRDefault="00EF7C8E" w:rsidP="00EF7C8E">
      <w:pPr>
        <w:tabs>
          <w:tab w:val="left" w:pos="284"/>
        </w:tabs>
        <w:spacing w:after="0" w:line="240" w:lineRule="auto"/>
        <w:jc w:val="right"/>
        <w:rPr>
          <w:rFonts w:ascii="Times New Roman" w:eastAsia="Calibri" w:hAnsi="Times New Roman" w:cs="Times New Roman"/>
          <w:i/>
          <w:sz w:val="12"/>
          <w:szCs w:val="12"/>
        </w:rPr>
      </w:pPr>
      <w:r w:rsidRPr="00EF7C8E">
        <w:rPr>
          <w:rFonts w:ascii="Times New Roman" w:eastAsia="Calibri" w:hAnsi="Times New Roman" w:cs="Times New Roman"/>
          <w:i/>
          <w:sz w:val="12"/>
          <w:szCs w:val="12"/>
        </w:rPr>
        <w:t>№22 от “11”сентября  2014 г.</w:t>
      </w:r>
    </w:p>
    <w:p w:rsidR="00EF7C8E" w:rsidRDefault="00EF7C8E" w:rsidP="00EF7C8E">
      <w:pPr>
        <w:tabs>
          <w:tab w:val="left" w:pos="284"/>
        </w:tabs>
        <w:spacing w:after="0" w:line="240" w:lineRule="auto"/>
        <w:jc w:val="center"/>
        <w:rPr>
          <w:rFonts w:ascii="Times New Roman" w:eastAsia="Calibri" w:hAnsi="Times New Roman" w:cs="Times New Roman"/>
          <w:b/>
          <w:sz w:val="12"/>
          <w:szCs w:val="12"/>
        </w:rPr>
      </w:pPr>
      <w:r w:rsidRPr="00EF7C8E">
        <w:rPr>
          <w:rFonts w:ascii="Times New Roman" w:eastAsia="Calibri" w:hAnsi="Times New Roman" w:cs="Times New Roman"/>
          <w:b/>
          <w:sz w:val="12"/>
          <w:szCs w:val="12"/>
        </w:rPr>
        <w:t xml:space="preserve">Ведомственная структура расходов бюджета </w:t>
      </w:r>
      <w:r>
        <w:rPr>
          <w:rFonts w:ascii="Times New Roman" w:eastAsia="Calibri" w:hAnsi="Times New Roman" w:cs="Times New Roman"/>
          <w:b/>
          <w:sz w:val="12"/>
          <w:szCs w:val="12"/>
        </w:rPr>
        <w:t>сельского поселения Липовка</w:t>
      </w:r>
    </w:p>
    <w:p w:rsidR="00DF3213" w:rsidRPr="00EF7C8E" w:rsidRDefault="00EF7C8E" w:rsidP="00EF7C8E">
      <w:pPr>
        <w:tabs>
          <w:tab w:val="left" w:pos="284"/>
        </w:tabs>
        <w:spacing w:after="0" w:line="240" w:lineRule="auto"/>
        <w:jc w:val="center"/>
        <w:rPr>
          <w:rFonts w:ascii="Times New Roman" w:eastAsia="Calibri" w:hAnsi="Times New Roman" w:cs="Times New Roman"/>
          <w:b/>
          <w:sz w:val="12"/>
          <w:szCs w:val="12"/>
        </w:rPr>
      </w:pPr>
      <w:r w:rsidRPr="00EF7C8E">
        <w:rPr>
          <w:rFonts w:ascii="Times New Roman" w:eastAsia="Calibri" w:hAnsi="Times New Roman" w:cs="Times New Roman"/>
          <w:b/>
          <w:sz w:val="12"/>
          <w:szCs w:val="12"/>
        </w:rPr>
        <w:t xml:space="preserve"> муниципального района Сергиевский Самарской области на 2014 год</w:t>
      </w:r>
    </w:p>
    <w:tbl>
      <w:tblPr>
        <w:tblStyle w:val="af"/>
        <w:tblW w:w="0" w:type="auto"/>
        <w:tblInd w:w="108" w:type="dxa"/>
        <w:tblLayout w:type="fixed"/>
        <w:tblLook w:val="04A0" w:firstRow="1" w:lastRow="0" w:firstColumn="1" w:lastColumn="0" w:noHBand="0" w:noVBand="1"/>
      </w:tblPr>
      <w:tblGrid>
        <w:gridCol w:w="567"/>
        <w:gridCol w:w="3686"/>
        <w:gridCol w:w="425"/>
        <w:gridCol w:w="425"/>
        <w:gridCol w:w="709"/>
        <w:gridCol w:w="425"/>
        <w:gridCol w:w="426"/>
        <w:gridCol w:w="567"/>
      </w:tblGrid>
      <w:tr w:rsidR="00D73917" w:rsidRPr="00EF7C8E" w:rsidTr="00275145">
        <w:trPr>
          <w:trHeight w:val="20"/>
        </w:trPr>
        <w:tc>
          <w:tcPr>
            <w:tcW w:w="567" w:type="dxa"/>
            <w:vMerge w:val="restart"/>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Код главного распорядителя средств бюджета</w:t>
            </w:r>
          </w:p>
        </w:tc>
        <w:tc>
          <w:tcPr>
            <w:tcW w:w="3686" w:type="dxa"/>
            <w:vMerge w:val="restart"/>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Наименование главного распорядителя средств бюджета, разделов, подразделов, целевых статей и видов расходов</w:t>
            </w:r>
          </w:p>
        </w:tc>
        <w:tc>
          <w:tcPr>
            <w:tcW w:w="1984" w:type="dxa"/>
            <w:gridSpan w:val="4"/>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Коды классификации расходов бюджета</w:t>
            </w:r>
          </w:p>
        </w:tc>
        <w:tc>
          <w:tcPr>
            <w:tcW w:w="993" w:type="dxa"/>
            <w:gridSpan w:val="2"/>
            <w:noWrap/>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Сумма, тыс. рублей</w:t>
            </w:r>
          </w:p>
        </w:tc>
      </w:tr>
      <w:tr w:rsidR="00D73917" w:rsidRPr="00EF7C8E" w:rsidTr="00275145">
        <w:trPr>
          <w:trHeight w:val="20"/>
        </w:trPr>
        <w:tc>
          <w:tcPr>
            <w:tcW w:w="567" w:type="dxa"/>
            <w:vMerge/>
            <w:hideMark/>
          </w:tcPr>
          <w:p w:rsidR="00EF7C8E" w:rsidRPr="00EF7C8E" w:rsidRDefault="00EF7C8E" w:rsidP="00EF7C8E">
            <w:pPr>
              <w:tabs>
                <w:tab w:val="left" w:pos="284"/>
              </w:tabs>
              <w:rPr>
                <w:rFonts w:ascii="Times New Roman" w:eastAsia="Calibri" w:hAnsi="Times New Roman" w:cs="Times New Roman"/>
                <w:b/>
                <w:bCs/>
                <w:sz w:val="12"/>
                <w:szCs w:val="12"/>
              </w:rPr>
            </w:pPr>
          </w:p>
        </w:tc>
        <w:tc>
          <w:tcPr>
            <w:tcW w:w="3686" w:type="dxa"/>
            <w:vMerge/>
            <w:hideMark/>
          </w:tcPr>
          <w:p w:rsidR="00EF7C8E" w:rsidRPr="00EF7C8E" w:rsidRDefault="00EF7C8E" w:rsidP="00EF7C8E">
            <w:pPr>
              <w:tabs>
                <w:tab w:val="left" w:pos="284"/>
              </w:tabs>
              <w:rPr>
                <w:rFonts w:ascii="Times New Roman" w:eastAsia="Calibri" w:hAnsi="Times New Roman" w:cs="Times New Roman"/>
                <w:b/>
                <w:bCs/>
                <w:sz w:val="12"/>
                <w:szCs w:val="12"/>
              </w:rPr>
            </w:pPr>
          </w:p>
        </w:tc>
        <w:tc>
          <w:tcPr>
            <w:tcW w:w="425" w:type="dxa"/>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раздел</w:t>
            </w:r>
          </w:p>
        </w:tc>
        <w:tc>
          <w:tcPr>
            <w:tcW w:w="425" w:type="dxa"/>
            <w:hideMark/>
          </w:tcPr>
          <w:p w:rsidR="00EF7C8E" w:rsidRPr="00EF7C8E" w:rsidRDefault="004F670F" w:rsidP="00EF7C8E">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под</w:t>
            </w:r>
            <w:r w:rsidR="00EF7C8E" w:rsidRPr="00EF7C8E">
              <w:rPr>
                <w:rFonts w:ascii="Times New Roman" w:eastAsia="Calibri" w:hAnsi="Times New Roman" w:cs="Times New Roman"/>
                <w:b/>
                <w:bCs/>
                <w:sz w:val="12"/>
                <w:szCs w:val="12"/>
              </w:rPr>
              <w:t>раздел</w:t>
            </w:r>
          </w:p>
        </w:tc>
        <w:tc>
          <w:tcPr>
            <w:tcW w:w="709" w:type="dxa"/>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целевая статья</w:t>
            </w:r>
          </w:p>
        </w:tc>
        <w:tc>
          <w:tcPr>
            <w:tcW w:w="425" w:type="dxa"/>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вид расхода</w:t>
            </w:r>
          </w:p>
        </w:tc>
        <w:tc>
          <w:tcPr>
            <w:tcW w:w="426" w:type="dxa"/>
            <w:noWrap/>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всего</w:t>
            </w:r>
          </w:p>
        </w:tc>
        <w:tc>
          <w:tcPr>
            <w:tcW w:w="567" w:type="dxa"/>
            <w:hideMark/>
          </w:tcPr>
          <w:p w:rsidR="00EF7C8E" w:rsidRPr="00EF7C8E" w:rsidRDefault="00BF6392" w:rsidP="00EF7C8E">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в т. ч. </w:t>
            </w:r>
            <w:r w:rsidR="00EF7C8E" w:rsidRPr="00EF7C8E">
              <w:rPr>
                <w:rFonts w:ascii="Times New Roman" w:eastAsia="Calibri" w:hAnsi="Times New Roman" w:cs="Times New Roman"/>
                <w:b/>
                <w:bCs/>
                <w:sz w:val="12"/>
                <w:szCs w:val="12"/>
              </w:rPr>
              <w:t>за счет безвозмездных поступлений</w:t>
            </w:r>
          </w:p>
        </w:tc>
      </w:tr>
      <w:tr w:rsidR="00EF7C8E" w:rsidRPr="00EF7C8E" w:rsidTr="004F670F">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429</w:t>
            </w:r>
          </w:p>
        </w:tc>
        <w:tc>
          <w:tcPr>
            <w:tcW w:w="6663" w:type="dxa"/>
            <w:gridSpan w:val="7"/>
            <w:hideMark/>
          </w:tcPr>
          <w:p w:rsidR="00EF7C8E" w:rsidRPr="00EF7C8E" w:rsidRDefault="00EF7C8E" w:rsidP="00D73917">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Администрация сел</w:t>
            </w:r>
            <w:r w:rsidR="00D73917">
              <w:rPr>
                <w:rFonts w:ascii="Times New Roman" w:eastAsia="Calibri" w:hAnsi="Times New Roman" w:cs="Times New Roman"/>
                <w:b/>
                <w:bCs/>
                <w:sz w:val="12"/>
                <w:szCs w:val="12"/>
              </w:rPr>
              <w:t>ьского поселения Липовка</w:t>
            </w:r>
            <w:r w:rsidRPr="00EF7C8E">
              <w:rPr>
                <w:rFonts w:ascii="Times New Roman" w:eastAsia="Calibri" w:hAnsi="Times New Roman" w:cs="Times New Roman"/>
                <w:b/>
                <w:bCs/>
                <w:sz w:val="12"/>
                <w:szCs w:val="12"/>
              </w:rPr>
              <w:t xml:space="preserve"> муниципального района Сергиевский Самарской области</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01</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02</w:t>
            </w:r>
          </w:p>
        </w:tc>
        <w:tc>
          <w:tcPr>
            <w:tcW w:w="709" w:type="dxa"/>
            <w:noWrap/>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 </w:t>
            </w:r>
          </w:p>
        </w:tc>
        <w:tc>
          <w:tcPr>
            <w:tcW w:w="425" w:type="dxa"/>
            <w:noWrap/>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 </w:t>
            </w:r>
          </w:p>
        </w:tc>
        <w:tc>
          <w:tcPr>
            <w:tcW w:w="426" w:type="dxa"/>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493</w:t>
            </w:r>
          </w:p>
        </w:tc>
        <w:tc>
          <w:tcPr>
            <w:tcW w:w="567" w:type="dxa"/>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xml:space="preserve">Руководство и управление в сфере установленных </w:t>
            </w:r>
            <w:proofErr w:type="gramStart"/>
            <w:r w:rsidRPr="00EF7C8E">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EF7C8E">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01</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02</w:t>
            </w:r>
          </w:p>
        </w:tc>
        <w:tc>
          <w:tcPr>
            <w:tcW w:w="709"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0020000</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493</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01</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02</w:t>
            </w:r>
          </w:p>
        </w:tc>
        <w:tc>
          <w:tcPr>
            <w:tcW w:w="709"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0020000</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120</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493</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01</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04</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6" w:type="dxa"/>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575</w:t>
            </w:r>
          </w:p>
        </w:tc>
        <w:tc>
          <w:tcPr>
            <w:tcW w:w="567" w:type="dxa"/>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xml:space="preserve">Руководство и управление в сфере установленных </w:t>
            </w:r>
            <w:proofErr w:type="gramStart"/>
            <w:r w:rsidRPr="00EF7C8E">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EF7C8E">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01</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04</w:t>
            </w:r>
          </w:p>
        </w:tc>
        <w:tc>
          <w:tcPr>
            <w:tcW w:w="709"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0020000</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575</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01</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04</w:t>
            </w:r>
          </w:p>
        </w:tc>
        <w:tc>
          <w:tcPr>
            <w:tcW w:w="709"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0020000</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120</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337</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01</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04</w:t>
            </w:r>
          </w:p>
        </w:tc>
        <w:tc>
          <w:tcPr>
            <w:tcW w:w="709"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0020000</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240</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236</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Уплата налогов, сборов и иных платежей</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01</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04</w:t>
            </w:r>
          </w:p>
        </w:tc>
        <w:tc>
          <w:tcPr>
            <w:tcW w:w="709"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0020000</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850</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2</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01</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06</w:t>
            </w:r>
          </w:p>
        </w:tc>
        <w:tc>
          <w:tcPr>
            <w:tcW w:w="709"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6" w:type="dxa"/>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186</w:t>
            </w:r>
          </w:p>
        </w:tc>
        <w:tc>
          <w:tcPr>
            <w:tcW w:w="567" w:type="dxa"/>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lastRenderedPageBreak/>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2014-2016гг</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01</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06</w:t>
            </w:r>
          </w:p>
        </w:tc>
        <w:tc>
          <w:tcPr>
            <w:tcW w:w="709"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7951800</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186</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Иные межбюджетные трансферты</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01</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06</w:t>
            </w:r>
          </w:p>
        </w:tc>
        <w:tc>
          <w:tcPr>
            <w:tcW w:w="709"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7951800</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540</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186</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Резервные фонды</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01</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11</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6" w:type="dxa"/>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10</w:t>
            </w:r>
          </w:p>
        </w:tc>
        <w:tc>
          <w:tcPr>
            <w:tcW w:w="567" w:type="dxa"/>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Резервные фонды</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01</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11</w:t>
            </w:r>
          </w:p>
        </w:tc>
        <w:tc>
          <w:tcPr>
            <w:tcW w:w="709"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0700000</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10</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Резервные средства</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01</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11</w:t>
            </w:r>
          </w:p>
        </w:tc>
        <w:tc>
          <w:tcPr>
            <w:tcW w:w="709"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0700000</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870</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10</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Другие общегосударственные вопросы</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01</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13</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6" w:type="dxa"/>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438</w:t>
            </w:r>
          </w:p>
        </w:tc>
        <w:tc>
          <w:tcPr>
            <w:tcW w:w="567" w:type="dxa"/>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151</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xml:space="preserve">Руководство и управление в сфере установленных </w:t>
            </w:r>
            <w:proofErr w:type="gramStart"/>
            <w:r w:rsidRPr="00EF7C8E">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EF7C8E">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01</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13</w:t>
            </w:r>
          </w:p>
        </w:tc>
        <w:tc>
          <w:tcPr>
            <w:tcW w:w="709"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0020000</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105</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Иные межбюджетные трансферты</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01</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13</w:t>
            </w:r>
          </w:p>
        </w:tc>
        <w:tc>
          <w:tcPr>
            <w:tcW w:w="709"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0020000</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540</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105</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Реализация государственной политики в области приватизации и управления государственной и муниципальной собственностью</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01</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13</w:t>
            </w:r>
          </w:p>
        </w:tc>
        <w:tc>
          <w:tcPr>
            <w:tcW w:w="709"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0900000</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15</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01</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13</w:t>
            </w:r>
          </w:p>
        </w:tc>
        <w:tc>
          <w:tcPr>
            <w:tcW w:w="709"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0900000</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240</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9</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Иные межбюджетные трансферты</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01</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13</w:t>
            </w:r>
          </w:p>
        </w:tc>
        <w:tc>
          <w:tcPr>
            <w:tcW w:w="709"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0900000</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540</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6</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Реализация государственных функций, связанных с общегосударственным управлением</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01</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13</w:t>
            </w:r>
          </w:p>
        </w:tc>
        <w:tc>
          <w:tcPr>
            <w:tcW w:w="709"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0920000</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167</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01</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13</w:t>
            </w:r>
          </w:p>
        </w:tc>
        <w:tc>
          <w:tcPr>
            <w:tcW w:w="709"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0920000</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240</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167</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01</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13</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6090404</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151</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151</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01</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13</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6090404</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240</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151</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151</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02</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03</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6" w:type="dxa"/>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67</w:t>
            </w:r>
          </w:p>
        </w:tc>
        <w:tc>
          <w:tcPr>
            <w:tcW w:w="567" w:type="dxa"/>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67</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Субвенции на осуществление первичного воинского учета на территориях, где отсутствуют военные комиссариаты</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02</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03</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8995118</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67</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67</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02</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03</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8995118</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120</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57</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57</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02</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03</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8995118</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240</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10</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03</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09</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6" w:type="dxa"/>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46</w:t>
            </w:r>
          </w:p>
        </w:tc>
        <w:tc>
          <w:tcPr>
            <w:tcW w:w="567" w:type="dxa"/>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Мероприятия по предупреждению и ликвидации последствий чрезвычайных ситуаций и стихийных бедствий</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03</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09</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2180000</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46</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03</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09</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2180000</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120</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6</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03</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09</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2180000</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240</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40</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Национальная безопасность и правоохранительная деятельность</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03</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14</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6" w:type="dxa"/>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2</w:t>
            </w:r>
          </w:p>
        </w:tc>
        <w:tc>
          <w:tcPr>
            <w:tcW w:w="567" w:type="dxa"/>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03</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14</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7950100</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Иные межбюджетные трансферты</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03</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14</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7950100</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540</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Муниципальная программа "Противодействие коррупции"</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03</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14</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7953100</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03</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14</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7953100</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240</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Сельское хозяйство и рыболовство</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04</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05</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6" w:type="dxa"/>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231</w:t>
            </w:r>
          </w:p>
        </w:tc>
        <w:tc>
          <w:tcPr>
            <w:tcW w:w="567" w:type="dxa"/>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231</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04</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05</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6090404</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231</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231</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04</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05</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6090404</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810</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231</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231</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Дорожное хозяйство (дорожные фонды)</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04</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09</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6" w:type="dxa"/>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334</w:t>
            </w:r>
          </w:p>
        </w:tc>
        <w:tc>
          <w:tcPr>
            <w:tcW w:w="567" w:type="dxa"/>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на 2014-2016 гг."</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04</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09</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7951700</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5</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Иные межбюджетные трансферты</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04</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09</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7951700</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540</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5</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04</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09</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7952100</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329</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Иные межбюджетные трансферты</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04</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09</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7952100</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540</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329</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Жилищное хозяйство</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05</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01</w:t>
            </w:r>
          </w:p>
        </w:tc>
        <w:tc>
          <w:tcPr>
            <w:tcW w:w="709" w:type="dxa"/>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 </w:t>
            </w:r>
          </w:p>
        </w:tc>
        <w:tc>
          <w:tcPr>
            <w:tcW w:w="425" w:type="dxa"/>
            <w:noWrap/>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 </w:t>
            </w:r>
          </w:p>
        </w:tc>
        <w:tc>
          <w:tcPr>
            <w:tcW w:w="426" w:type="dxa"/>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106</w:t>
            </w:r>
          </w:p>
        </w:tc>
        <w:tc>
          <w:tcPr>
            <w:tcW w:w="567" w:type="dxa"/>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xml:space="preserve">Муниципальная программа "Повышение эффективности деятельности жилищно-коммунального комплекса </w:t>
            </w:r>
            <w:r w:rsidRPr="00EF7C8E">
              <w:rPr>
                <w:rFonts w:ascii="Times New Roman" w:eastAsia="Calibri" w:hAnsi="Times New Roman" w:cs="Times New Roman"/>
                <w:sz w:val="12"/>
                <w:szCs w:val="12"/>
              </w:rPr>
              <w:lastRenderedPageBreak/>
              <w:t>муниципального района Сергиевский"</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05</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01</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7952900</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103</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Иные межбюджетные трансферты</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05</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01</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7952900</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540</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103</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05</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01</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7951000</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Иные межбюджетные трансферты</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05</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01</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7951000</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540</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Коммунальное хозяйство</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05</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02</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6" w:type="dxa"/>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6</w:t>
            </w:r>
          </w:p>
        </w:tc>
        <w:tc>
          <w:tcPr>
            <w:tcW w:w="567" w:type="dxa"/>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Муниципальная программа "Поэтапный переход на отпуск коммунальных услуг потребителям по приборам учёта муниципального района Сергиевский на 2014-2015гг."</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05</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02</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7952200</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5</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Иные межбюджетные трансферты</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05</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02</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7952200</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540</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5</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муниципального района Сергиевский" на 2011-2015</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05</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02</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7952600</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Иные межбюджетные трансферты</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05</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02</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7952600</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540</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Благоустройство</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05</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03</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6" w:type="dxa"/>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1021</w:t>
            </w:r>
          </w:p>
        </w:tc>
        <w:tc>
          <w:tcPr>
            <w:tcW w:w="567" w:type="dxa"/>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600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Благоустройство</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05</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03</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6000000</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421</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05</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03</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6000000</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240</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421</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05</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03</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6090404</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600</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600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05</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03</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6090404</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240</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521</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521</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Иные межбюджетные трансферты</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05</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03</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6090404</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540</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79</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79</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06</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03</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6" w:type="dxa"/>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24</w:t>
            </w:r>
          </w:p>
        </w:tc>
        <w:tc>
          <w:tcPr>
            <w:tcW w:w="567" w:type="dxa"/>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Природоохранные мероприятия</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06</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03</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4100100</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24</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06</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03</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4100100</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240</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21</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Уплата налогов, сборов и иных платежей</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06</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03</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4100100</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850</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3</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Молодежная политика и оздоровление детей</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07</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07</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6" w:type="dxa"/>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6</w:t>
            </w:r>
          </w:p>
        </w:tc>
        <w:tc>
          <w:tcPr>
            <w:tcW w:w="567" w:type="dxa"/>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07</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07</w:t>
            </w:r>
          </w:p>
        </w:tc>
        <w:tc>
          <w:tcPr>
            <w:tcW w:w="709"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7950900</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2</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Иные межбюджетные трансферты</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07</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07</w:t>
            </w:r>
          </w:p>
        </w:tc>
        <w:tc>
          <w:tcPr>
            <w:tcW w:w="709"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7950900</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540</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2</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Организационно-воспитательная работа с молодежью</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07</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07</w:t>
            </w:r>
          </w:p>
        </w:tc>
        <w:tc>
          <w:tcPr>
            <w:tcW w:w="709"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4310000</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5</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Иные межбюджетные трансферты</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07</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07</w:t>
            </w:r>
          </w:p>
        </w:tc>
        <w:tc>
          <w:tcPr>
            <w:tcW w:w="709"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4310000</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540</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5</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Культура</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08</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01</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6" w:type="dxa"/>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129</w:t>
            </w:r>
          </w:p>
        </w:tc>
        <w:tc>
          <w:tcPr>
            <w:tcW w:w="567" w:type="dxa"/>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Дворцы и дома культуры, другие учреждения культуры и средств массовой информации</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08</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01</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4400000</w:t>
            </w:r>
          </w:p>
        </w:tc>
        <w:tc>
          <w:tcPr>
            <w:tcW w:w="425"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126</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08</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01</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4400000</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240</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15</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Иные межбюджетные трансферты</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08</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01</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4400000</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540</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111</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Библиотеки</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08</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01</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4420000</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3</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Иные межбюджетные трансферты</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08</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01</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4420000</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540</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3</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Социальное обеспечение населения</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10</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03</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6" w:type="dxa"/>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2</w:t>
            </w:r>
          </w:p>
        </w:tc>
        <w:tc>
          <w:tcPr>
            <w:tcW w:w="567" w:type="dxa"/>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Долгосрочная муниципальная  программа "</w:t>
            </w:r>
            <w:proofErr w:type="gramStart"/>
            <w:r w:rsidRPr="00EF7C8E">
              <w:rPr>
                <w:rFonts w:ascii="Times New Roman" w:eastAsia="Calibri" w:hAnsi="Times New Roman" w:cs="Times New Roman"/>
                <w:sz w:val="12"/>
                <w:szCs w:val="12"/>
              </w:rPr>
              <w:t>Молодой</w:t>
            </w:r>
            <w:proofErr w:type="gramEnd"/>
            <w:r w:rsidRPr="00EF7C8E">
              <w:rPr>
                <w:rFonts w:ascii="Times New Roman" w:eastAsia="Calibri" w:hAnsi="Times New Roman" w:cs="Times New Roman"/>
                <w:sz w:val="12"/>
                <w:szCs w:val="12"/>
              </w:rPr>
              <w:t xml:space="preserve"> семье-доступное жилье" на 2009-2015годы</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10</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03</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7951300</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2</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Иные межбюджетные трансферты</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10</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03</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7951300</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540</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2</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Физическая культура</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11</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01</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6" w:type="dxa"/>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50</w:t>
            </w:r>
          </w:p>
        </w:tc>
        <w:tc>
          <w:tcPr>
            <w:tcW w:w="567" w:type="dxa"/>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11</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01</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7950900</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50</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Иные межбюджетные трансферты</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11</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01</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7950900</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540</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50</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13</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01</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6" w:type="dxa"/>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2</w:t>
            </w:r>
          </w:p>
        </w:tc>
        <w:tc>
          <w:tcPr>
            <w:tcW w:w="567" w:type="dxa"/>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Процентные платежи по долговым обязательствам</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13</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01</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О650000</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2</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429</w:t>
            </w:r>
          </w:p>
        </w:tc>
        <w:tc>
          <w:tcPr>
            <w:tcW w:w="368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Обслуживание муниципального долга</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13</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01</w:t>
            </w:r>
          </w:p>
        </w:tc>
        <w:tc>
          <w:tcPr>
            <w:tcW w:w="709"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О650000</w:t>
            </w:r>
          </w:p>
        </w:tc>
        <w:tc>
          <w:tcPr>
            <w:tcW w:w="425"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730</w:t>
            </w:r>
          </w:p>
        </w:tc>
        <w:tc>
          <w:tcPr>
            <w:tcW w:w="426"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2</w:t>
            </w:r>
          </w:p>
        </w:tc>
        <w:tc>
          <w:tcPr>
            <w:tcW w:w="567" w:type="dxa"/>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0</w:t>
            </w:r>
          </w:p>
        </w:tc>
      </w:tr>
      <w:tr w:rsidR="004F670F" w:rsidRPr="00EF7C8E" w:rsidTr="00275145">
        <w:trPr>
          <w:trHeight w:val="20"/>
        </w:trPr>
        <w:tc>
          <w:tcPr>
            <w:tcW w:w="567" w:type="dxa"/>
            <w:noWrap/>
            <w:hideMark/>
          </w:tcPr>
          <w:p w:rsidR="00EF7C8E" w:rsidRPr="00EF7C8E" w:rsidRDefault="00EF7C8E" w:rsidP="00EF7C8E">
            <w:pPr>
              <w:tabs>
                <w:tab w:val="left" w:pos="284"/>
              </w:tabs>
              <w:rPr>
                <w:rFonts w:ascii="Times New Roman" w:eastAsia="Calibri" w:hAnsi="Times New Roman" w:cs="Times New Roman"/>
                <w:sz w:val="12"/>
                <w:szCs w:val="12"/>
              </w:rPr>
            </w:pPr>
            <w:r w:rsidRPr="00EF7C8E">
              <w:rPr>
                <w:rFonts w:ascii="Times New Roman" w:eastAsia="Calibri" w:hAnsi="Times New Roman" w:cs="Times New Roman"/>
                <w:sz w:val="12"/>
                <w:szCs w:val="12"/>
              </w:rPr>
              <w:t> </w:t>
            </w:r>
          </w:p>
        </w:tc>
        <w:tc>
          <w:tcPr>
            <w:tcW w:w="3686" w:type="dxa"/>
            <w:noWrap/>
            <w:hideMark/>
          </w:tcPr>
          <w:p w:rsidR="00EF7C8E" w:rsidRPr="00EF7C8E" w:rsidRDefault="004E77C5" w:rsidP="00EF7C8E">
            <w:pPr>
              <w:tabs>
                <w:tab w:val="left" w:pos="284"/>
              </w:tabs>
              <w:rPr>
                <w:rFonts w:ascii="Times New Roman" w:eastAsia="Calibri" w:hAnsi="Times New Roman" w:cs="Times New Roman"/>
                <w:b/>
                <w:bCs/>
                <w:sz w:val="12"/>
                <w:szCs w:val="12"/>
              </w:rPr>
            </w:pPr>
            <w:proofErr w:type="gramStart"/>
            <w:r>
              <w:rPr>
                <w:rFonts w:ascii="Times New Roman" w:eastAsia="Calibri" w:hAnsi="Times New Roman" w:cs="Times New Roman"/>
                <w:b/>
                <w:bCs/>
                <w:sz w:val="12"/>
                <w:szCs w:val="12"/>
              </w:rPr>
              <w:t>В</w:t>
            </w:r>
            <w:proofErr w:type="gramEnd"/>
            <w:r>
              <w:rPr>
                <w:rFonts w:ascii="Times New Roman" w:eastAsia="Calibri" w:hAnsi="Times New Roman" w:cs="Times New Roman"/>
                <w:b/>
                <w:bCs/>
                <w:sz w:val="12"/>
                <w:szCs w:val="12"/>
              </w:rPr>
              <w:t xml:space="preserve"> </w:t>
            </w:r>
            <w:r w:rsidR="00EF7C8E" w:rsidRPr="00EF7C8E">
              <w:rPr>
                <w:rFonts w:ascii="Times New Roman" w:eastAsia="Calibri" w:hAnsi="Times New Roman" w:cs="Times New Roman"/>
                <w:b/>
                <w:bCs/>
                <w:sz w:val="12"/>
                <w:szCs w:val="12"/>
              </w:rPr>
              <w:t xml:space="preserve">С Е Г О расходов  </w:t>
            </w:r>
          </w:p>
        </w:tc>
        <w:tc>
          <w:tcPr>
            <w:tcW w:w="425" w:type="dxa"/>
            <w:noWrap/>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 </w:t>
            </w:r>
          </w:p>
        </w:tc>
        <w:tc>
          <w:tcPr>
            <w:tcW w:w="425" w:type="dxa"/>
            <w:noWrap/>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 </w:t>
            </w:r>
          </w:p>
        </w:tc>
        <w:tc>
          <w:tcPr>
            <w:tcW w:w="709" w:type="dxa"/>
            <w:noWrap/>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 </w:t>
            </w:r>
          </w:p>
        </w:tc>
        <w:tc>
          <w:tcPr>
            <w:tcW w:w="425" w:type="dxa"/>
            <w:noWrap/>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 </w:t>
            </w:r>
          </w:p>
        </w:tc>
        <w:tc>
          <w:tcPr>
            <w:tcW w:w="426" w:type="dxa"/>
            <w:noWrap/>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3729</w:t>
            </w:r>
          </w:p>
        </w:tc>
        <w:tc>
          <w:tcPr>
            <w:tcW w:w="567" w:type="dxa"/>
            <w:noWrap/>
            <w:hideMark/>
          </w:tcPr>
          <w:p w:rsidR="00EF7C8E" w:rsidRPr="00EF7C8E" w:rsidRDefault="00EF7C8E" w:rsidP="00EF7C8E">
            <w:pPr>
              <w:tabs>
                <w:tab w:val="left" w:pos="284"/>
              </w:tabs>
              <w:rPr>
                <w:rFonts w:ascii="Times New Roman" w:eastAsia="Calibri" w:hAnsi="Times New Roman" w:cs="Times New Roman"/>
                <w:b/>
                <w:bCs/>
                <w:sz w:val="12"/>
                <w:szCs w:val="12"/>
              </w:rPr>
            </w:pPr>
            <w:r w:rsidRPr="00EF7C8E">
              <w:rPr>
                <w:rFonts w:ascii="Times New Roman" w:eastAsia="Calibri" w:hAnsi="Times New Roman" w:cs="Times New Roman"/>
                <w:b/>
                <w:bCs/>
                <w:sz w:val="12"/>
                <w:szCs w:val="12"/>
              </w:rPr>
              <w:t>1049</w:t>
            </w:r>
          </w:p>
        </w:tc>
      </w:tr>
    </w:tbl>
    <w:p w:rsidR="00436080" w:rsidRPr="00436080" w:rsidRDefault="00436080" w:rsidP="00436080">
      <w:pPr>
        <w:tabs>
          <w:tab w:val="left" w:pos="284"/>
        </w:tabs>
        <w:spacing w:after="0" w:line="240" w:lineRule="auto"/>
        <w:jc w:val="right"/>
        <w:rPr>
          <w:rFonts w:ascii="Times New Roman" w:eastAsia="Calibri" w:hAnsi="Times New Roman" w:cs="Times New Roman"/>
          <w:i/>
          <w:sz w:val="12"/>
          <w:szCs w:val="12"/>
        </w:rPr>
      </w:pPr>
      <w:r w:rsidRPr="00436080">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8</w:t>
      </w:r>
    </w:p>
    <w:p w:rsidR="00436080" w:rsidRPr="00436080" w:rsidRDefault="00436080" w:rsidP="00436080">
      <w:pPr>
        <w:tabs>
          <w:tab w:val="left" w:pos="284"/>
        </w:tabs>
        <w:spacing w:after="0" w:line="240" w:lineRule="auto"/>
        <w:jc w:val="right"/>
        <w:rPr>
          <w:rFonts w:ascii="Times New Roman" w:eastAsia="Calibri" w:hAnsi="Times New Roman" w:cs="Times New Roman"/>
          <w:i/>
          <w:sz w:val="12"/>
          <w:szCs w:val="12"/>
        </w:rPr>
      </w:pPr>
      <w:r w:rsidRPr="00436080">
        <w:rPr>
          <w:rFonts w:ascii="Times New Roman" w:eastAsia="Calibri" w:hAnsi="Times New Roman" w:cs="Times New Roman"/>
          <w:i/>
          <w:sz w:val="12"/>
          <w:szCs w:val="12"/>
        </w:rPr>
        <w:t>к решению Собрания Представителей сельского поселения Липовка</w:t>
      </w:r>
    </w:p>
    <w:p w:rsidR="00436080" w:rsidRPr="00436080" w:rsidRDefault="00436080" w:rsidP="00436080">
      <w:pPr>
        <w:tabs>
          <w:tab w:val="left" w:pos="284"/>
        </w:tabs>
        <w:spacing w:after="0" w:line="240" w:lineRule="auto"/>
        <w:jc w:val="right"/>
        <w:rPr>
          <w:rFonts w:ascii="Times New Roman" w:eastAsia="Calibri" w:hAnsi="Times New Roman" w:cs="Times New Roman"/>
          <w:i/>
          <w:sz w:val="12"/>
          <w:szCs w:val="12"/>
        </w:rPr>
      </w:pPr>
      <w:r w:rsidRPr="00436080">
        <w:rPr>
          <w:rFonts w:ascii="Times New Roman" w:eastAsia="Calibri" w:hAnsi="Times New Roman" w:cs="Times New Roman"/>
          <w:i/>
          <w:sz w:val="12"/>
          <w:szCs w:val="12"/>
        </w:rPr>
        <w:t>муниципального района Сергиевский Самарской области</w:t>
      </w:r>
    </w:p>
    <w:p w:rsidR="00436080" w:rsidRPr="00436080" w:rsidRDefault="00436080" w:rsidP="00436080">
      <w:pPr>
        <w:tabs>
          <w:tab w:val="left" w:pos="284"/>
        </w:tabs>
        <w:spacing w:after="0" w:line="240" w:lineRule="auto"/>
        <w:jc w:val="right"/>
        <w:rPr>
          <w:rFonts w:ascii="Times New Roman" w:eastAsia="Calibri" w:hAnsi="Times New Roman" w:cs="Times New Roman"/>
          <w:i/>
          <w:sz w:val="12"/>
          <w:szCs w:val="12"/>
        </w:rPr>
      </w:pPr>
      <w:r w:rsidRPr="00436080">
        <w:rPr>
          <w:rFonts w:ascii="Times New Roman" w:eastAsia="Calibri" w:hAnsi="Times New Roman" w:cs="Times New Roman"/>
          <w:i/>
          <w:sz w:val="12"/>
          <w:szCs w:val="12"/>
        </w:rPr>
        <w:t>№22 от “11”сентября  2014 г.</w:t>
      </w:r>
    </w:p>
    <w:p w:rsidR="00436080" w:rsidRDefault="00436080" w:rsidP="00436080">
      <w:pPr>
        <w:tabs>
          <w:tab w:val="left" w:pos="284"/>
        </w:tabs>
        <w:spacing w:after="0" w:line="240" w:lineRule="auto"/>
        <w:jc w:val="center"/>
        <w:rPr>
          <w:rFonts w:ascii="Times New Roman" w:eastAsia="Calibri" w:hAnsi="Times New Roman" w:cs="Times New Roman"/>
          <w:b/>
          <w:sz w:val="12"/>
          <w:szCs w:val="12"/>
        </w:rPr>
      </w:pPr>
      <w:r w:rsidRPr="00436080">
        <w:rPr>
          <w:rFonts w:ascii="Times New Roman" w:eastAsia="Calibri" w:hAnsi="Times New Roman" w:cs="Times New Roman"/>
          <w:b/>
          <w:sz w:val="12"/>
          <w:szCs w:val="12"/>
        </w:rPr>
        <w:t>Источники внутреннего финансирования дефицита бюджета сельского поселения Липов</w:t>
      </w:r>
      <w:r>
        <w:rPr>
          <w:rFonts w:ascii="Times New Roman" w:eastAsia="Calibri" w:hAnsi="Times New Roman" w:cs="Times New Roman"/>
          <w:b/>
          <w:sz w:val="12"/>
          <w:szCs w:val="12"/>
        </w:rPr>
        <w:t xml:space="preserve">ка </w:t>
      </w:r>
    </w:p>
    <w:p w:rsidR="00DF3213" w:rsidRPr="00436080" w:rsidRDefault="00436080" w:rsidP="00436080">
      <w:pPr>
        <w:tabs>
          <w:tab w:val="left" w:pos="284"/>
        </w:tabs>
        <w:spacing w:after="0" w:line="240" w:lineRule="auto"/>
        <w:jc w:val="center"/>
        <w:rPr>
          <w:rFonts w:ascii="Times New Roman" w:eastAsia="Calibri" w:hAnsi="Times New Roman" w:cs="Times New Roman"/>
          <w:b/>
          <w:sz w:val="12"/>
          <w:szCs w:val="12"/>
        </w:rPr>
      </w:pPr>
      <w:r w:rsidRPr="00436080">
        <w:rPr>
          <w:rFonts w:ascii="Times New Roman" w:eastAsia="Calibri" w:hAnsi="Times New Roman" w:cs="Times New Roman"/>
          <w:b/>
          <w:sz w:val="12"/>
          <w:szCs w:val="12"/>
        </w:rPr>
        <w:t xml:space="preserve"> муниципального района Сергиевский Самарской области на 2014 год</w:t>
      </w:r>
    </w:p>
    <w:tbl>
      <w:tblPr>
        <w:tblStyle w:val="af"/>
        <w:tblW w:w="0" w:type="auto"/>
        <w:tblInd w:w="108" w:type="dxa"/>
        <w:tblLayout w:type="fixed"/>
        <w:tblLook w:val="04A0" w:firstRow="1" w:lastRow="0" w:firstColumn="1" w:lastColumn="0" w:noHBand="0" w:noVBand="1"/>
      </w:tblPr>
      <w:tblGrid>
        <w:gridCol w:w="567"/>
        <w:gridCol w:w="1418"/>
        <w:gridCol w:w="4678"/>
        <w:gridCol w:w="567"/>
      </w:tblGrid>
      <w:tr w:rsidR="00186A7C" w:rsidRPr="00436080" w:rsidTr="00065DC0">
        <w:trPr>
          <w:trHeight w:val="20"/>
        </w:trPr>
        <w:tc>
          <w:tcPr>
            <w:tcW w:w="567" w:type="dxa"/>
            <w:hideMark/>
          </w:tcPr>
          <w:p w:rsidR="00436080" w:rsidRPr="00436080" w:rsidRDefault="00436080" w:rsidP="00436080">
            <w:pPr>
              <w:tabs>
                <w:tab w:val="left" w:pos="284"/>
              </w:tabs>
              <w:rPr>
                <w:rFonts w:ascii="Times New Roman" w:eastAsia="Calibri" w:hAnsi="Times New Roman" w:cs="Times New Roman"/>
                <w:b/>
                <w:bCs/>
                <w:sz w:val="12"/>
                <w:szCs w:val="12"/>
              </w:rPr>
            </w:pPr>
            <w:r w:rsidRPr="00436080">
              <w:rPr>
                <w:rFonts w:ascii="Times New Roman" w:eastAsia="Calibri" w:hAnsi="Times New Roman" w:cs="Times New Roman"/>
                <w:b/>
                <w:bCs/>
                <w:sz w:val="12"/>
                <w:szCs w:val="12"/>
              </w:rPr>
              <w:t xml:space="preserve">Код </w:t>
            </w:r>
            <w:r w:rsidRPr="00436080">
              <w:rPr>
                <w:rFonts w:ascii="Times New Roman" w:eastAsia="Calibri" w:hAnsi="Times New Roman" w:cs="Times New Roman"/>
                <w:b/>
                <w:bCs/>
                <w:sz w:val="12"/>
                <w:szCs w:val="12"/>
              </w:rPr>
              <w:lastRenderedPageBreak/>
              <w:t>администратора</w:t>
            </w:r>
          </w:p>
        </w:tc>
        <w:tc>
          <w:tcPr>
            <w:tcW w:w="1418" w:type="dxa"/>
            <w:hideMark/>
          </w:tcPr>
          <w:p w:rsidR="00436080" w:rsidRPr="00436080" w:rsidRDefault="00436080" w:rsidP="00436080">
            <w:pPr>
              <w:tabs>
                <w:tab w:val="left" w:pos="284"/>
              </w:tabs>
              <w:rPr>
                <w:rFonts w:ascii="Times New Roman" w:eastAsia="Calibri" w:hAnsi="Times New Roman" w:cs="Times New Roman"/>
                <w:b/>
                <w:bCs/>
                <w:sz w:val="12"/>
                <w:szCs w:val="12"/>
              </w:rPr>
            </w:pPr>
            <w:r w:rsidRPr="00436080">
              <w:rPr>
                <w:rFonts w:ascii="Times New Roman" w:eastAsia="Calibri" w:hAnsi="Times New Roman" w:cs="Times New Roman"/>
                <w:b/>
                <w:bCs/>
                <w:sz w:val="12"/>
                <w:szCs w:val="12"/>
              </w:rPr>
              <w:lastRenderedPageBreak/>
              <w:t>Код</w:t>
            </w:r>
          </w:p>
        </w:tc>
        <w:tc>
          <w:tcPr>
            <w:tcW w:w="4678" w:type="dxa"/>
            <w:hideMark/>
          </w:tcPr>
          <w:p w:rsidR="00436080" w:rsidRPr="00436080" w:rsidRDefault="00436080" w:rsidP="00436080">
            <w:pPr>
              <w:tabs>
                <w:tab w:val="left" w:pos="284"/>
              </w:tabs>
              <w:rPr>
                <w:rFonts w:ascii="Times New Roman" w:eastAsia="Calibri" w:hAnsi="Times New Roman" w:cs="Times New Roman"/>
                <w:b/>
                <w:bCs/>
                <w:sz w:val="12"/>
                <w:szCs w:val="12"/>
              </w:rPr>
            </w:pPr>
            <w:r w:rsidRPr="00436080">
              <w:rPr>
                <w:rFonts w:ascii="Times New Roman" w:eastAsia="Calibri" w:hAnsi="Times New Roman" w:cs="Times New Roman"/>
                <w:b/>
                <w:bCs/>
                <w:sz w:val="12"/>
                <w:szCs w:val="12"/>
              </w:rPr>
              <w:t xml:space="preserve">Наименование кода группы, подгруппы, статьи, вида источника </w:t>
            </w:r>
            <w:r w:rsidRPr="00436080">
              <w:rPr>
                <w:rFonts w:ascii="Times New Roman" w:eastAsia="Calibri" w:hAnsi="Times New Roman" w:cs="Times New Roman"/>
                <w:b/>
                <w:bCs/>
                <w:sz w:val="12"/>
                <w:szCs w:val="12"/>
              </w:rPr>
              <w:lastRenderedPageBreak/>
              <w:t>финансирования дефицита местного бюджета, кода классификации операций сектора государственного управления, относящихся к источникам фина</w:t>
            </w:r>
            <w:r w:rsidR="00BF6392">
              <w:rPr>
                <w:rFonts w:ascii="Times New Roman" w:eastAsia="Calibri" w:hAnsi="Times New Roman" w:cs="Times New Roman"/>
                <w:b/>
                <w:bCs/>
                <w:sz w:val="12"/>
                <w:szCs w:val="12"/>
              </w:rPr>
              <w:t>н</w:t>
            </w:r>
            <w:r w:rsidRPr="00436080">
              <w:rPr>
                <w:rFonts w:ascii="Times New Roman" w:eastAsia="Calibri" w:hAnsi="Times New Roman" w:cs="Times New Roman"/>
                <w:b/>
                <w:bCs/>
                <w:sz w:val="12"/>
                <w:szCs w:val="12"/>
              </w:rPr>
              <w:t xml:space="preserve">сирования дефицита местного бюджета </w:t>
            </w:r>
          </w:p>
        </w:tc>
        <w:tc>
          <w:tcPr>
            <w:tcW w:w="567" w:type="dxa"/>
            <w:hideMark/>
          </w:tcPr>
          <w:p w:rsidR="00436080" w:rsidRPr="00436080" w:rsidRDefault="00436080" w:rsidP="00436080">
            <w:pPr>
              <w:tabs>
                <w:tab w:val="left" w:pos="284"/>
              </w:tabs>
              <w:rPr>
                <w:rFonts w:ascii="Times New Roman" w:eastAsia="Calibri" w:hAnsi="Times New Roman" w:cs="Times New Roman"/>
                <w:b/>
                <w:bCs/>
                <w:sz w:val="12"/>
                <w:szCs w:val="12"/>
              </w:rPr>
            </w:pPr>
            <w:r w:rsidRPr="00436080">
              <w:rPr>
                <w:rFonts w:ascii="Times New Roman" w:eastAsia="Calibri" w:hAnsi="Times New Roman" w:cs="Times New Roman"/>
                <w:b/>
                <w:bCs/>
                <w:sz w:val="12"/>
                <w:szCs w:val="12"/>
              </w:rPr>
              <w:lastRenderedPageBreak/>
              <w:t>Сумм</w:t>
            </w:r>
            <w:r w:rsidRPr="00436080">
              <w:rPr>
                <w:rFonts w:ascii="Times New Roman" w:eastAsia="Calibri" w:hAnsi="Times New Roman" w:cs="Times New Roman"/>
                <w:b/>
                <w:bCs/>
                <w:sz w:val="12"/>
                <w:szCs w:val="12"/>
              </w:rPr>
              <w:lastRenderedPageBreak/>
              <w:t xml:space="preserve">а, </w:t>
            </w:r>
            <w:proofErr w:type="spellStart"/>
            <w:r w:rsidRPr="00436080">
              <w:rPr>
                <w:rFonts w:ascii="Times New Roman" w:eastAsia="Calibri" w:hAnsi="Times New Roman" w:cs="Times New Roman"/>
                <w:b/>
                <w:bCs/>
                <w:sz w:val="12"/>
                <w:szCs w:val="12"/>
              </w:rPr>
              <w:t>тыс</w:t>
            </w:r>
            <w:proofErr w:type="gramStart"/>
            <w:r w:rsidRPr="00436080">
              <w:rPr>
                <w:rFonts w:ascii="Times New Roman" w:eastAsia="Calibri" w:hAnsi="Times New Roman" w:cs="Times New Roman"/>
                <w:b/>
                <w:bCs/>
                <w:sz w:val="12"/>
                <w:szCs w:val="12"/>
              </w:rPr>
              <w:t>.р</w:t>
            </w:r>
            <w:proofErr w:type="gramEnd"/>
            <w:r w:rsidRPr="00436080">
              <w:rPr>
                <w:rFonts w:ascii="Times New Roman" w:eastAsia="Calibri" w:hAnsi="Times New Roman" w:cs="Times New Roman"/>
                <w:b/>
                <w:bCs/>
                <w:sz w:val="12"/>
                <w:szCs w:val="12"/>
              </w:rPr>
              <w:t>ублей</w:t>
            </w:r>
            <w:proofErr w:type="spellEnd"/>
          </w:p>
        </w:tc>
      </w:tr>
      <w:tr w:rsidR="00186A7C" w:rsidRPr="00436080" w:rsidTr="00065DC0">
        <w:trPr>
          <w:trHeight w:val="20"/>
        </w:trPr>
        <w:tc>
          <w:tcPr>
            <w:tcW w:w="567" w:type="dxa"/>
            <w:hideMark/>
          </w:tcPr>
          <w:p w:rsidR="00436080" w:rsidRPr="00436080" w:rsidRDefault="00436080" w:rsidP="00436080">
            <w:pPr>
              <w:tabs>
                <w:tab w:val="left" w:pos="284"/>
              </w:tabs>
              <w:rPr>
                <w:rFonts w:ascii="Times New Roman" w:eastAsia="Calibri" w:hAnsi="Times New Roman" w:cs="Times New Roman"/>
                <w:b/>
                <w:bCs/>
                <w:sz w:val="12"/>
                <w:szCs w:val="12"/>
              </w:rPr>
            </w:pPr>
            <w:r w:rsidRPr="00436080">
              <w:rPr>
                <w:rFonts w:ascii="Times New Roman" w:eastAsia="Calibri" w:hAnsi="Times New Roman" w:cs="Times New Roman"/>
                <w:b/>
                <w:bCs/>
                <w:sz w:val="12"/>
                <w:szCs w:val="12"/>
              </w:rPr>
              <w:lastRenderedPageBreak/>
              <w:t>429</w:t>
            </w:r>
          </w:p>
        </w:tc>
        <w:tc>
          <w:tcPr>
            <w:tcW w:w="1418" w:type="dxa"/>
            <w:hideMark/>
          </w:tcPr>
          <w:p w:rsidR="00436080" w:rsidRPr="00436080" w:rsidRDefault="00436080" w:rsidP="00436080">
            <w:pPr>
              <w:tabs>
                <w:tab w:val="left" w:pos="284"/>
              </w:tabs>
              <w:rPr>
                <w:rFonts w:ascii="Times New Roman" w:eastAsia="Calibri" w:hAnsi="Times New Roman" w:cs="Times New Roman"/>
                <w:b/>
                <w:bCs/>
                <w:sz w:val="12"/>
                <w:szCs w:val="12"/>
              </w:rPr>
            </w:pPr>
            <w:r w:rsidRPr="00436080">
              <w:rPr>
                <w:rFonts w:ascii="Times New Roman" w:eastAsia="Calibri" w:hAnsi="Times New Roman" w:cs="Times New Roman"/>
                <w:b/>
                <w:bCs/>
                <w:sz w:val="12"/>
                <w:szCs w:val="12"/>
              </w:rPr>
              <w:t>01 00 00 00 00 0000 000</w:t>
            </w:r>
          </w:p>
        </w:tc>
        <w:tc>
          <w:tcPr>
            <w:tcW w:w="4678" w:type="dxa"/>
            <w:hideMark/>
          </w:tcPr>
          <w:p w:rsidR="00436080" w:rsidRPr="00436080" w:rsidRDefault="00436080" w:rsidP="00436080">
            <w:pPr>
              <w:tabs>
                <w:tab w:val="left" w:pos="284"/>
              </w:tabs>
              <w:rPr>
                <w:rFonts w:ascii="Times New Roman" w:eastAsia="Calibri" w:hAnsi="Times New Roman" w:cs="Times New Roman"/>
                <w:b/>
                <w:bCs/>
                <w:sz w:val="12"/>
                <w:szCs w:val="12"/>
              </w:rPr>
            </w:pPr>
            <w:r w:rsidRPr="00BF6392">
              <w:rPr>
                <w:rFonts w:ascii="Times New Roman" w:eastAsia="Calibri" w:hAnsi="Times New Roman" w:cs="Times New Roman"/>
                <w:b/>
                <w:bCs/>
                <w:sz w:val="10"/>
                <w:szCs w:val="12"/>
              </w:rPr>
              <w:t>ИСТОЧНИКИ ВНУТРЕННЕГО ФИНАНСИРОВАНИЯ ДЕФИЦИТОВ БЮДЖЕТОВ</w:t>
            </w:r>
          </w:p>
        </w:tc>
        <w:tc>
          <w:tcPr>
            <w:tcW w:w="567" w:type="dxa"/>
            <w:hideMark/>
          </w:tcPr>
          <w:p w:rsidR="00436080" w:rsidRPr="00436080" w:rsidRDefault="00436080" w:rsidP="00436080">
            <w:pPr>
              <w:tabs>
                <w:tab w:val="left" w:pos="284"/>
              </w:tabs>
              <w:rPr>
                <w:rFonts w:ascii="Times New Roman" w:eastAsia="Calibri" w:hAnsi="Times New Roman" w:cs="Times New Roman"/>
                <w:b/>
                <w:bCs/>
                <w:sz w:val="12"/>
                <w:szCs w:val="12"/>
              </w:rPr>
            </w:pPr>
            <w:r w:rsidRPr="00436080">
              <w:rPr>
                <w:rFonts w:ascii="Times New Roman" w:eastAsia="Calibri" w:hAnsi="Times New Roman" w:cs="Times New Roman"/>
                <w:b/>
                <w:bCs/>
                <w:sz w:val="12"/>
                <w:szCs w:val="12"/>
              </w:rPr>
              <w:t>121</w:t>
            </w:r>
          </w:p>
        </w:tc>
      </w:tr>
      <w:tr w:rsidR="00186A7C" w:rsidRPr="00436080" w:rsidTr="00065DC0">
        <w:trPr>
          <w:trHeight w:val="20"/>
        </w:trPr>
        <w:tc>
          <w:tcPr>
            <w:tcW w:w="567" w:type="dxa"/>
            <w:hideMark/>
          </w:tcPr>
          <w:p w:rsidR="00436080" w:rsidRPr="00436080" w:rsidRDefault="00436080" w:rsidP="00436080">
            <w:pPr>
              <w:tabs>
                <w:tab w:val="left" w:pos="284"/>
              </w:tabs>
              <w:rPr>
                <w:rFonts w:ascii="Times New Roman" w:eastAsia="Calibri" w:hAnsi="Times New Roman" w:cs="Times New Roman"/>
                <w:b/>
                <w:bCs/>
                <w:sz w:val="12"/>
                <w:szCs w:val="12"/>
              </w:rPr>
            </w:pPr>
            <w:r w:rsidRPr="00436080">
              <w:rPr>
                <w:rFonts w:ascii="Times New Roman" w:eastAsia="Calibri" w:hAnsi="Times New Roman" w:cs="Times New Roman"/>
                <w:b/>
                <w:bCs/>
                <w:sz w:val="12"/>
                <w:szCs w:val="12"/>
              </w:rPr>
              <w:t>429</w:t>
            </w:r>
          </w:p>
        </w:tc>
        <w:tc>
          <w:tcPr>
            <w:tcW w:w="1418" w:type="dxa"/>
            <w:hideMark/>
          </w:tcPr>
          <w:p w:rsidR="00436080" w:rsidRPr="00436080" w:rsidRDefault="00436080" w:rsidP="00436080">
            <w:pPr>
              <w:tabs>
                <w:tab w:val="left" w:pos="284"/>
              </w:tabs>
              <w:rPr>
                <w:rFonts w:ascii="Times New Roman" w:eastAsia="Calibri" w:hAnsi="Times New Roman" w:cs="Times New Roman"/>
                <w:b/>
                <w:bCs/>
                <w:sz w:val="12"/>
                <w:szCs w:val="12"/>
              </w:rPr>
            </w:pPr>
            <w:r w:rsidRPr="00436080">
              <w:rPr>
                <w:rFonts w:ascii="Times New Roman" w:eastAsia="Calibri" w:hAnsi="Times New Roman" w:cs="Times New Roman"/>
                <w:b/>
                <w:bCs/>
                <w:sz w:val="12"/>
                <w:szCs w:val="12"/>
              </w:rPr>
              <w:t>01 03 00 00 00 0000 000</w:t>
            </w:r>
          </w:p>
        </w:tc>
        <w:tc>
          <w:tcPr>
            <w:tcW w:w="4678" w:type="dxa"/>
            <w:hideMark/>
          </w:tcPr>
          <w:p w:rsidR="00436080" w:rsidRPr="00436080" w:rsidRDefault="00436080" w:rsidP="00BF6392">
            <w:pPr>
              <w:tabs>
                <w:tab w:val="left" w:pos="284"/>
              </w:tabs>
              <w:rPr>
                <w:rFonts w:ascii="Times New Roman" w:eastAsia="Calibri" w:hAnsi="Times New Roman" w:cs="Times New Roman"/>
                <w:b/>
                <w:bCs/>
                <w:sz w:val="12"/>
                <w:szCs w:val="12"/>
              </w:rPr>
            </w:pPr>
            <w:r w:rsidRPr="00436080">
              <w:rPr>
                <w:rFonts w:ascii="Times New Roman" w:eastAsia="Calibri" w:hAnsi="Times New Roman" w:cs="Times New Roman"/>
                <w:b/>
                <w:bCs/>
                <w:sz w:val="12"/>
                <w:szCs w:val="12"/>
              </w:rPr>
              <w:t>Бюджетные кредиты от других бюджет</w:t>
            </w:r>
            <w:r w:rsidR="00BF6392">
              <w:rPr>
                <w:rFonts w:ascii="Times New Roman" w:eastAsia="Calibri" w:hAnsi="Times New Roman" w:cs="Times New Roman"/>
                <w:b/>
                <w:bCs/>
                <w:sz w:val="12"/>
                <w:szCs w:val="12"/>
              </w:rPr>
              <w:t>ов бюджетной системы РФ</w:t>
            </w:r>
          </w:p>
        </w:tc>
        <w:tc>
          <w:tcPr>
            <w:tcW w:w="567" w:type="dxa"/>
            <w:hideMark/>
          </w:tcPr>
          <w:p w:rsidR="00436080" w:rsidRPr="00436080" w:rsidRDefault="00436080" w:rsidP="00436080">
            <w:pPr>
              <w:tabs>
                <w:tab w:val="left" w:pos="284"/>
              </w:tabs>
              <w:rPr>
                <w:rFonts w:ascii="Times New Roman" w:eastAsia="Calibri" w:hAnsi="Times New Roman" w:cs="Times New Roman"/>
                <w:b/>
                <w:bCs/>
                <w:sz w:val="12"/>
                <w:szCs w:val="12"/>
              </w:rPr>
            </w:pPr>
            <w:r w:rsidRPr="00436080">
              <w:rPr>
                <w:rFonts w:ascii="Times New Roman" w:eastAsia="Calibri" w:hAnsi="Times New Roman" w:cs="Times New Roman"/>
                <w:b/>
                <w:bCs/>
                <w:sz w:val="12"/>
                <w:szCs w:val="12"/>
              </w:rPr>
              <w:t>105</w:t>
            </w:r>
          </w:p>
        </w:tc>
      </w:tr>
      <w:tr w:rsidR="00186A7C" w:rsidRPr="00436080" w:rsidTr="00065DC0">
        <w:trPr>
          <w:trHeight w:val="20"/>
        </w:trPr>
        <w:tc>
          <w:tcPr>
            <w:tcW w:w="567" w:type="dxa"/>
            <w:hideMark/>
          </w:tcPr>
          <w:p w:rsidR="00436080" w:rsidRPr="00436080" w:rsidRDefault="00436080" w:rsidP="00436080">
            <w:pPr>
              <w:tabs>
                <w:tab w:val="left" w:pos="284"/>
              </w:tabs>
              <w:rPr>
                <w:rFonts w:ascii="Times New Roman" w:eastAsia="Calibri" w:hAnsi="Times New Roman" w:cs="Times New Roman"/>
                <w:sz w:val="12"/>
                <w:szCs w:val="12"/>
              </w:rPr>
            </w:pPr>
            <w:r w:rsidRPr="00436080">
              <w:rPr>
                <w:rFonts w:ascii="Times New Roman" w:eastAsia="Calibri" w:hAnsi="Times New Roman" w:cs="Times New Roman"/>
                <w:sz w:val="12"/>
                <w:szCs w:val="12"/>
              </w:rPr>
              <w:t>429</w:t>
            </w:r>
          </w:p>
        </w:tc>
        <w:tc>
          <w:tcPr>
            <w:tcW w:w="1418" w:type="dxa"/>
            <w:hideMark/>
          </w:tcPr>
          <w:p w:rsidR="00436080" w:rsidRPr="00436080" w:rsidRDefault="00436080" w:rsidP="00436080">
            <w:pPr>
              <w:tabs>
                <w:tab w:val="left" w:pos="284"/>
              </w:tabs>
              <w:rPr>
                <w:rFonts w:ascii="Times New Roman" w:eastAsia="Calibri" w:hAnsi="Times New Roman" w:cs="Times New Roman"/>
                <w:sz w:val="12"/>
                <w:szCs w:val="12"/>
              </w:rPr>
            </w:pPr>
            <w:r w:rsidRPr="00436080">
              <w:rPr>
                <w:rFonts w:ascii="Times New Roman" w:eastAsia="Calibri" w:hAnsi="Times New Roman" w:cs="Times New Roman"/>
                <w:sz w:val="12"/>
                <w:szCs w:val="12"/>
              </w:rPr>
              <w:t>01 03 01 00 00 0000 700</w:t>
            </w:r>
          </w:p>
        </w:tc>
        <w:tc>
          <w:tcPr>
            <w:tcW w:w="4678" w:type="dxa"/>
            <w:hideMark/>
          </w:tcPr>
          <w:p w:rsidR="00436080" w:rsidRPr="00436080" w:rsidRDefault="00436080" w:rsidP="00436080">
            <w:pPr>
              <w:tabs>
                <w:tab w:val="left" w:pos="284"/>
              </w:tabs>
              <w:rPr>
                <w:rFonts w:ascii="Times New Roman" w:eastAsia="Calibri" w:hAnsi="Times New Roman" w:cs="Times New Roman"/>
                <w:sz w:val="12"/>
                <w:szCs w:val="12"/>
              </w:rPr>
            </w:pPr>
            <w:r w:rsidRPr="00436080">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436080" w:rsidRPr="00436080" w:rsidRDefault="00436080" w:rsidP="00436080">
            <w:pPr>
              <w:tabs>
                <w:tab w:val="left" w:pos="284"/>
              </w:tabs>
              <w:rPr>
                <w:rFonts w:ascii="Times New Roman" w:eastAsia="Calibri" w:hAnsi="Times New Roman" w:cs="Times New Roman"/>
                <w:sz w:val="12"/>
                <w:szCs w:val="12"/>
              </w:rPr>
            </w:pPr>
            <w:r w:rsidRPr="00436080">
              <w:rPr>
                <w:rFonts w:ascii="Times New Roman" w:eastAsia="Calibri" w:hAnsi="Times New Roman" w:cs="Times New Roman"/>
                <w:sz w:val="12"/>
                <w:szCs w:val="12"/>
              </w:rPr>
              <w:t>105</w:t>
            </w:r>
          </w:p>
        </w:tc>
      </w:tr>
      <w:tr w:rsidR="00186A7C" w:rsidRPr="00436080" w:rsidTr="00065DC0">
        <w:trPr>
          <w:trHeight w:val="20"/>
        </w:trPr>
        <w:tc>
          <w:tcPr>
            <w:tcW w:w="567" w:type="dxa"/>
            <w:hideMark/>
          </w:tcPr>
          <w:p w:rsidR="00436080" w:rsidRPr="00436080" w:rsidRDefault="00436080" w:rsidP="00436080">
            <w:pPr>
              <w:tabs>
                <w:tab w:val="left" w:pos="284"/>
              </w:tabs>
              <w:rPr>
                <w:rFonts w:ascii="Times New Roman" w:eastAsia="Calibri" w:hAnsi="Times New Roman" w:cs="Times New Roman"/>
                <w:sz w:val="12"/>
                <w:szCs w:val="12"/>
              </w:rPr>
            </w:pPr>
            <w:r w:rsidRPr="00436080">
              <w:rPr>
                <w:rFonts w:ascii="Times New Roman" w:eastAsia="Calibri" w:hAnsi="Times New Roman" w:cs="Times New Roman"/>
                <w:sz w:val="12"/>
                <w:szCs w:val="12"/>
              </w:rPr>
              <w:t>429</w:t>
            </w:r>
          </w:p>
        </w:tc>
        <w:tc>
          <w:tcPr>
            <w:tcW w:w="1418" w:type="dxa"/>
            <w:noWrap/>
            <w:hideMark/>
          </w:tcPr>
          <w:p w:rsidR="00436080" w:rsidRPr="00436080" w:rsidRDefault="00436080" w:rsidP="00436080">
            <w:pPr>
              <w:tabs>
                <w:tab w:val="left" w:pos="284"/>
              </w:tabs>
              <w:rPr>
                <w:rFonts w:ascii="Times New Roman" w:eastAsia="Calibri" w:hAnsi="Times New Roman" w:cs="Times New Roman"/>
                <w:sz w:val="12"/>
                <w:szCs w:val="12"/>
              </w:rPr>
            </w:pPr>
            <w:r w:rsidRPr="00436080">
              <w:rPr>
                <w:rFonts w:ascii="Times New Roman" w:eastAsia="Calibri" w:hAnsi="Times New Roman" w:cs="Times New Roman"/>
                <w:sz w:val="12"/>
                <w:szCs w:val="12"/>
              </w:rPr>
              <w:t>01 03 01 00 10 0000 710</w:t>
            </w:r>
          </w:p>
        </w:tc>
        <w:tc>
          <w:tcPr>
            <w:tcW w:w="4678" w:type="dxa"/>
            <w:hideMark/>
          </w:tcPr>
          <w:p w:rsidR="00436080" w:rsidRPr="00436080" w:rsidRDefault="00436080" w:rsidP="00436080">
            <w:pPr>
              <w:tabs>
                <w:tab w:val="left" w:pos="284"/>
              </w:tabs>
              <w:rPr>
                <w:rFonts w:ascii="Times New Roman" w:eastAsia="Calibri" w:hAnsi="Times New Roman" w:cs="Times New Roman"/>
                <w:sz w:val="12"/>
                <w:szCs w:val="12"/>
              </w:rPr>
            </w:pPr>
            <w:r w:rsidRPr="00436080">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567" w:type="dxa"/>
            <w:hideMark/>
          </w:tcPr>
          <w:p w:rsidR="00436080" w:rsidRPr="00436080" w:rsidRDefault="00436080" w:rsidP="00436080">
            <w:pPr>
              <w:tabs>
                <w:tab w:val="left" w:pos="284"/>
              </w:tabs>
              <w:rPr>
                <w:rFonts w:ascii="Times New Roman" w:eastAsia="Calibri" w:hAnsi="Times New Roman" w:cs="Times New Roman"/>
                <w:sz w:val="12"/>
                <w:szCs w:val="12"/>
              </w:rPr>
            </w:pPr>
            <w:r w:rsidRPr="00436080">
              <w:rPr>
                <w:rFonts w:ascii="Times New Roman" w:eastAsia="Calibri" w:hAnsi="Times New Roman" w:cs="Times New Roman"/>
                <w:sz w:val="12"/>
                <w:szCs w:val="12"/>
              </w:rPr>
              <w:t>105</w:t>
            </w:r>
          </w:p>
        </w:tc>
      </w:tr>
      <w:tr w:rsidR="00186A7C" w:rsidRPr="00436080" w:rsidTr="00065DC0">
        <w:trPr>
          <w:trHeight w:val="20"/>
        </w:trPr>
        <w:tc>
          <w:tcPr>
            <w:tcW w:w="567" w:type="dxa"/>
            <w:hideMark/>
          </w:tcPr>
          <w:p w:rsidR="00436080" w:rsidRPr="00436080" w:rsidRDefault="00436080" w:rsidP="00436080">
            <w:pPr>
              <w:tabs>
                <w:tab w:val="left" w:pos="284"/>
              </w:tabs>
              <w:rPr>
                <w:rFonts w:ascii="Times New Roman" w:eastAsia="Calibri" w:hAnsi="Times New Roman" w:cs="Times New Roman"/>
                <w:b/>
                <w:bCs/>
                <w:sz w:val="12"/>
                <w:szCs w:val="12"/>
              </w:rPr>
            </w:pPr>
            <w:r w:rsidRPr="00436080">
              <w:rPr>
                <w:rFonts w:ascii="Times New Roman" w:eastAsia="Calibri" w:hAnsi="Times New Roman" w:cs="Times New Roman"/>
                <w:b/>
                <w:bCs/>
                <w:sz w:val="12"/>
                <w:szCs w:val="12"/>
              </w:rPr>
              <w:t>429</w:t>
            </w:r>
          </w:p>
        </w:tc>
        <w:tc>
          <w:tcPr>
            <w:tcW w:w="1418" w:type="dxa"/>
            <w:hideMark/>
          </w:tcPr>
          <w:p w:rsidR="00436080" w:rsidRPr="00436080" w:rsidRDefault="00436080" w:rsidP="00436080">
            <w:pPr>
              <w:tabs>
                <w:tab w:val="left" w:pos="284"/>
              </w:tabs>
              <w:rPr>
                <w:rFonts w:ascii="Times New Roman" w:eastAsia="Calibri" w:hAnsi="Times New Roman" w:cs="Times New Roman"/>
                <w:b/>
                <w:bCs/>
                <w:sz w:val="12"/>
                <w:szCs w:val="12"/>
              </w:rPr>
            </w:pPr>
            <w:r w:rsidRPr="00436080">
              <w:rPr>
                <w:rFonts w:ascii="Times New Roman" w:eastAsia="Calibri" w:hAnsi="Times New Roman" w:cs="Times New Roman"/>
                <w:b/>
                <w:bCs/>
                <w:sz w:val="12"/>
                <w:szCs w:val="12"/>
              </w:rPr>
              <w:t>01 05 00 00 00 0000 000</w:t>
            </w:r>
          </w:p>
        </w:tc>
        <w:tc>
          <w:tcPr>
            <w:tcW w:w="4678" w:type="dxa"/>
            <w:hideMark/>
          </w:tcPr>
          <w:p w:rsidR="00436080" w:rsidRPr="00436080" w:rsidRDefault="00436080" w:rsidP="00436080">
            <w:pPr>
              <w:tabs>
                <w:tab w:val="left" w:pos="284"/>
              </w:tabs>
              <w:rPr>
                <w:rFonts w:ascii="Times New Roman" w:eastAsia="Calibri" w:hAnsi="Times New Roman" w:cs="Times New Roman"/>
                <w:b/>
                <w:bCs/>
                <w:sz w:val="12"/>
                <w:szCs w:val="12"/>
              </w:rPr>
            </w:pPr>
            <w:r w:rsidRPr="00436080">
              <w:rPr>
                <w:rFonts w:ascii="Times New Roman" w:eastAsia="Calibri" w:hAnsi="Times New Roman" w:cs="Times New Roman"/>
                <w:b/>
                <w:bCs/>
                <w:sz w:val="12"/>
                <w:szCs w:val="12"/>
              </w:rPr>
              <w:t>Изменение остатков средств на счетах по учету средств бюджетов</w:t>
            </w:r>
          </w:p>
        </w:tc>
        <w:tc>
          <w:tcPr>
            <w:tcW w:w="567" w:type="dxa"/>
            <w:hideMark/>
          </w:tcPr>
          <w:p w:rsidR="00436080" w:rsidRPr="00436080" w:rsidRDefault="00436080" w:rsidP="00436080">
            <w:pPr>
              <w:tabs>
                <w:tab w:val="left" w:pos="284"/>
              </w:tabs>
              <w:rPr>
                <w:rFonts w:ascii="Times New Roman" w:eastAsia="Calibri" w:hAnsi="Times New Roman" w:cs="Times New Roman"/>
                <w:b/>
                <w:bCs/>
                <w:sz w:val="12"/>
                <w:szCs w:val="12"/>
              </w:rPr>
            </w:pPr>
            <w:r w:rsidRPr="00436080">
              <w:rPr>
                <w:rFonts w:ascii="Times New Roman" w:eastAsia="Calibri" w:hAnsi="Times New Roman" w:cs="Times New Roman"/>
                <w:b/>
                <w:bCs/>
                <w:sz w:val="12"/>
                <w:szCs w:val="12"/>
              </w:rPr>
              <w:t>16</w:t>
            </w:r>
          </w:p>
        </w:tc>
      </w:tr>
      <w:tr w:rsidR="00186A7C" w:rsidRPr="00436080" w:rsidTr="00065DC0">
        <w:trPr>
          <w:trHeight w:val="20"/>
        </w:trPr>
        <w:tc>
          <w:tcPr>
            <w:tcW w:w="567" w:type="dxa"/>
            <w:hideMark/>
          </w:tcPr>
          <w:p w:rsidR="00436080" w:rsidRPr="00436080" w:rsidRDefault="00436080" w:rsidP="00436080">
            <w:pPr>
              <w:tabs>
                <w:tab w:val="left" w:pos="284"/>
              </w:tabs>
              <w:rPr>
                <w:rFonts w:ascii="Times New Roman" w:eastAsia="Calibri" w:hAnsi="Times New Roman" w:cs="Times New Roman"/>
                <w:b/>
                <w:bCs/>
                <w:sz w:val="12"/>
                <w:szCs w:val="12"/>
              </w:rPr>
            </w:pPr>
            <w:r w:rsidRPr="00436080">
              <w:rPr>
                <w:rFonts w:ascii="Times New Roman" w:eastAsia="Calibri" w:hAnsi="Times New Roman" w:cs="Times New Roman"/>
                <w:b/>
                <w:bCs/>
                <w:sz w:val="12"/>
                <w:szCs w:val="12"/>
              </w:rPr>
              <w:t>429</w:t>
            </w:r>
          </w:p>
        </w:tc>
        <w:tc>
          <w:tcPr>
            <w:tcW w:w="1418" w:type="dxa"/>
            <w:hideMark/>
          </w:tcPr>
          <w:p w:rsidR="00436080" w:rsidRPr="00436080" w:rsidRDefault="00436080" w:rsidP="00436080">
            <w:pPr>
              <w:tabs>
                <w:tab w:val="left" w:pos="284"/>
              </w:tabs>
              <w:rPr>
                <w:rFonts w:ascii="Times New Roman" w:eastAsia="Calibri" w:hAnsi="Times New Roman" w:cs="Times New Roman"/>
                <w:b/>
                <w:bCs/>
                <w:sz w:val="12"/>
                <w:szCs w:val="12"/>
              </w:rPr>
            </w:pPr>
            <w:r w:rsidRPr="00436080">
              <w:rPr>
                <w:rFonts w:ascii="Times New Roman" w:eastAsia="Calibri" w:hAnsi="Times New Roman" w:cs="Times New Roman"/>
                <w:b/>
                <w:bCs/>
                <w:sz w:val="12"/>
                <w:szCs w:val="12"/>
              </w:rPr>
              <w:t>01 05 00 00 00 0000 500</w:t>
            </w:r>
          </w:p>
        </w:tc>
        <w:tc>
          <w:tcPr>
            <w:tcW w:w="4678" w:type="dxa"/>
            <w:hideMark/>
          </w:tcPr>
          <w:p w:rsidR="00436080" w:rsidRPr="00436080" w:rsidRDefault="00436080" w:rsidP="00436080">
            <w:pPr>
              <w:tabs>
                <w:tab w:val="left" w:pos="284"/>
              </w:tabs>
              <w:rPr>
                <w:rFonts w:ascii="Times New Roman" w:eastAsia="Calibri" w:hAnsi="Times New Roman" w:cs="Times New Roman"/>
                <w:b/>
                <w:bCs/>
                <w:sz w:val="12"/>
                <w:szCs w:val="12"/>
              </w:rPr>
            </w:pPr>
            <w:r w:rsidRPr="00436080">
              <w:rPr>
                <w:rFonts w:ascii="Times New Roman" w:eastAsia="Calibri" w:hAnsi="Times New Roman" w:cs="Times New Roman"/>
                <w:b/>
                <w:bCs/>
                <w:sz w:val="12"/>
                <w:szCs w:val="12"/>
              </w:rPr>
              <w:t xml:space="preserve">Увеличение остатков средств бюджетов </w:t>
            </w:r>
          </w:p>
        </w:tc>
        <w:tc>
          <w:tcPr>
            <w:tcW w:w="567" w:type="dxa"/>
            <w:hideMark/>
          </w:tcPr>
          <w:p w:rsidR="00436080" w:rsidRPr="00436080" w:rsidRDefault="00436080" w:rsidP="00436080">
            <w:pPr>
              <w:tabs>
                <w:tab w:val="left" w:pos="284"/>
              </w:tabs>
              <w:rPr>
                <w:rFonts w:ascii="Times New Roman" w:eastAsia="Calibri" w:hAnsi="Times New Roman" w:cs="Times New Roman"/>
                <w:sz w:val="12"/>
                <w:szCs w:val="12"/>
              </w:rPr>
            </w:pPr>
            <w:r w:rsidRPr="00436080">
              <w:rPr>
                <w:rFonts w:ascii="Times New Roman" w:eastAsia="Calibri" w:hAnsi="Times New Roman" w:cs="Times New Roman"/>
                <w:sz w:val="12"/>
                <w:szCs w:val="12"/>
              </w:rPr>
              <w:t>-3713</w:t>
            </w:r>
          </w:p>
        </w:tc>
      </w:tr>
      <w:tr w:rsidR="00186A7C" w:rsidRPr="00436080" w:rsidTr="00065DC0">
        <w:trPr>
          <w:trHeight w:val="20"/>
        </w:trPr>
        <w:tc>
          <w:tcPr>
            <w:tcW w:w="567" w:type="dxa"/>
            <w:hideMark/>
          </w:tcPr>
          <w:p w:rsidR="00436080" w:rsidRPr="00436080" w:rsidRDefault="00436080" w:rsidP="00436080">
            <w:pPr>
              <w:tabs>
                <w:tab w:val="left" w:pos="284"/>
              </w:tabs>
              <w:rPr>
                <w:rFonts w:ascii="Times New Roman" w:eastAsia="Calibri" w:hAnsi="Times New Roman" w:cs="Times New Roman"/>
                <w:sz w:val="12"/>
                <w:szCs w:val="12"/>
              </w:rPr>
            </w:pPr>
            <w:r w:rsidRPr="00436080">
              <w:rPr>
                <w:rFonts w:ascii="Times New Roman" w:eastAsia="Calibri" w:hAnsi="Times New Roman" w:cs="Times New Roman"/>
                <w:sz w:val="12"/>
                <w:szCs w:val="12"/>
              </w:rPr>
              <w:t>429</w:t>
            </w:r>
          </w:p>
        </w:tc>
        <w:tc>
          <w:tcPr>
            <w:tcW w:w="1418" w:type="dxa"/>
            <w:hideMark/>
          </w:tcPr>
          <w:p w:rsidR="00436080" w:rsidRPr="00436080" w:rsidRDefault="00436080" w:rsidP="00436080">
            <w:pPr>
              <w:tabs>
                <w:tab w:val="left" w:pos="284"/>
              </w:tabs>
              <w:rPr>
                <w:rFonts w:ascii="Times New Roman" w:eastAsia="Calibri" w:hAnsi="Times New Roman" w:cs="Times New Roman"/>
                <w:sz w:val="12"/>
                <w:szCs w:val="12"/>
              </w:rPr>
            </w:pPr>
            <w:r w:rsidRPr="00436080">
              <w:rPr>
                <w:rFonts w:ascii="Times New Roman" w:eastAsia="Calibri" w:hAnsi="Times New Roman" w:cs="Times New Roman"/>
                <w:sz w:val="12"/>
                <w:szCs w:val="12"/>
              </w:rPr>
              <w:t>01 05 02 00 00 0000 500</w:t>
            </w:r>
          </w:p>
        </w:tc>
        <w:tc>
          <w:tcPr>
            <w:tcW w:w="4678" w:type="dxa"/>
            <w:hideMark/>
          </w:tcPr>
          <w:p w:rsidR="00436080" w:rsidRPr="00436080" w:rsidRDefault="00436080" w:rsidP="00436080">
            <w:pPr>
              <w:tabs>
                <w:tab w:val="left" w:pos="284"/>
              </w:tabs>
              <w:rPr>
                <w:rFonts w:ascii="Times New Roman" w:eastAsia="Calibri" w:hAnsi="Times New Roman" w:cs="Times New Roman"/>
                <w:sz w:val="12"/>
                <w:szCs w:val="12"/>
              </w:rPr>
            </w:pPr>
            <w:r w:rsidRPr="00436080">
              <w:rPr>
                <w:rFonts w:ascii="Times New Roman" w:eastAsia="Calibri" w:hAnsi="Times New Roman" w:cs="Times New Roman"/>
                <w:sz w:val="12"/>
                <w:szCs w:val="12"/>
              </w:rPr>
              <w:t>Увеличение прочих остатков средств бюджетов</w:t>
            </w:r>
          </w:p>
        </w:tc>
        <w:tc>
          <w:tcPr>
            <w:tcW w:w="567" w:type="dxa"/>
            <w:hideMark/>
          </w:tcPr>
          <w:p w:rsidR="00436080" w:rsidRPr="00436080" w:rsidRDefault="00436080" w:rsidP="00436080">
            <w:pPr>
              <w:tabs>
                <w:tab w:val="left" w:pos="284"/>
              </w:tabs>
              <w:rPr>
                <w:rFonts w:ascii="Times New Roman" w:eastAsia="Calibri" w:hAnsi="Times New Roman" w:cs="Times New Roman"/>
                <w:sz w:val="12"/>
                <w:szCs w:val="12"/>
              </w:rPr>
            </w:pPr>
            <w:r w:rsidRPr="00436080">
              <w:rPr>
                <w:rFonts w:ascii="Times New Roman" w:eastAsia="Calibri" w:hAnsi="Times New Roman" w:cs="Times New Roman"/>
                <w:sz w:val="12"/>
                <w:szCs w:val="12"/>
              </w:rPr>
              <w:t>-3713</w:t>
            </w:r>
          </w:p>
        </w:tc>
      </w:tr>
      <w:tr w:rsidR="00186A7C" w:rsidRPr="00436080" w:rsidTr="00065DC0">
        <w:trPr>
          <w:trHeight w:val="20"/>
        </w:trPr>
        <w:tc>
          <w:tcPr>
            <w:tcW w:w="567" w:type="dxa"/>
            <w:hideMark/>
          </w:tcPr>
          <w:p w:rsidR="00436080" w:rsidRPr="00436080" w:rsidRDefault="00436080" w:rsidP="00436080">
            <w:pPr>
              <w:tabs>
                <w:tab w:val="left" w:pos="284"/>
              </w:tabs>
              <w:rPr>
                <w:rFonts w:ascii="Times New Roman" w:eastAsia="Calibri" w:hAnsi="Times New Roman" w:cs="Times New Roman"/>
                <w:sz w:val="12"/>
                <w:szCs w:val="12"/>
              </w:rPr>
            </w:pPr>
            <w:r w:rsidRPr="00436080">
              <w:rPr>
                <w:rFonts w:ascii="Times New Roman" w:eastAsia="Calibri" w:hAnsi="Times New Roman" w:cs="Times New Roman"/>
                <w:sz w:val="12"/>
                <w:szCs w:val="12"/>
              </w:rPr>
              <w:t>429</w:t>
            </w:r>
          </w:p>
        </w:tc>
        <w:tc>
          <w:tcPr>
            <w:tcW w:w="1418" w:type="dxa"/>
            <w:hideMark/>
          </w:tcPr>
          <w:p w:rsidR="00436080" w:rsidRPr="00436080" w:rsidRDefault="00436080" w:rsidP="00436080">
            <w:pPr>
              <w:tabs>
                <w:tab w:val="left" w:pos="284"/>
              </w:tabs>
              <w:rPr>
                <w:rFonts w:ascii="Times New Roman" w:eastAsia="Calibri" w:hAnsi="Times New Roman" w:cs="Times New Roman"/>
                <w:sz w:val="12"/>
                <w:szCs w:val="12"/>
              </w:rPr>
            </w:pPr>
            <w:r w:rsidRPr="00436080">
              <w:rPr>
                <w:rFonts w:ascii="Times New Roman" w:eastAsia="Calibri" w:hAnsi="Times New Roman" w:cs="Times New Roman"/>
                <w:sz w:val="12"/>
                <w:szCs w:val="12"/>
              </w:rPr>
              <w:t>01 05 02 01 00 0000 510</w:t>
            </w:r>
          </w:p>
        </w:tc>
        <w:tc>
          <w:tcPr>
            <w:tcW w:w="4678" w:type="dxa"/>
            <w:hideMark/>
          </w:tcPr>
          <w:p w:rsidR="00436080" w:rsidRPr="00436080" w:rsidRDefault="00436080" w:rsidP="00436080">
            <w:pPr>
              <w:tabs>
                <w:tab w:val="left" w:pos="284"/>
              </w:tabs>
              <w:rPr>
                <w:rFonts w:ascii="Times New Roman" w:eastAsia="Calibri" w:hAnsi="Times New Roman" w:cs="Times New Roman"/>
                <w:sz w:val="12"/>
                <w:szCs w:val="12"/>
              </w:rPr>
            </w:pPr>
            <w:r w:rsidRPr="00436080">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436080" w:rsidRPr="00436080" w:rsidRDefault="00436080" w:rsidP="00436080">
            <w:pPr>
              <w:tabs>
                <w:tab w:val="left" w:pos="284"/>
              </w:tabs>
              <w:rPr>
                <w:rFonts w:ascii="Times New Roman" w:eastAsia="Calibri" w:hAnsi="Times New Roman" w:cs="Times New Roman"/>
                <w:sz w:val="12"/>
                <w:szCs w:val="12"/>
              </w:rPr>
            </w:pPr>
            <w:r w:rsidRPr="00436080">
              <w:rPr>
                <w:rFonts w:ascii="Times New Roman" w:eastAsia="Calibri" w:hAnsi="Times New Roman" w:cs="Times New Roman"/>
                <w:sz w:val="12"/>
                <w:szCs w:val="12"/>
              </w:rPr>
              <w:t>-3713</w:t>
            </w:r>
          </w:p>
        </w:tc>
      </w:tr>
      <w:tr w:rsidR="00186A7C" w:rsidRPr="00436080" w:rsidTr="00065DC0">
        <w:trPr>
          <w:trHeight w:val="20"/>
        </w:trPr>
        <w:tc>
          <w:tcPr>
            <w:tcW w:w="567" w:type="dxa"/>
            <w:hideMark/>
          </w:tcPr>
          <w:p w:rsidR="00436080" w:rsidRPr="00436080" w:rsidRDefault="00436080" w:rsidP="00436080">
            <w:pPr>
              <w:tabs>
                <w:tab w:val="left" w:pos="284"/>
              </w:tabs>
              <w:rPr>
                <w:rFonts w:ascii="Times New Roman" w:eastAsia="Calibri" w:hAnsi="Times New Roman" w:cs="Times New Roman"/>
                <w:sz w:val="12"/>
                <w:szCs w:val="12"/>
              </w:rPr>
            </w:pPr>
            <w:r w:rsidRPr="00436080">
              <w:rPr>
                <w:rFonts w:ascii="Times New Roman" w:eastAsia="Calibri" w:hAnsi="Times New Roman" w:cs="Times New Roman"/>
                <w:sz w:val="12"/>
                <w:szCs w:val="12"/>
              </w:rPr>
              <w:t>429</w:t>
            </w:r>
          </w:p>
        </w:tc>
        <w:tc>
          <w:tcPr>
            <w:tcW w:w="1418" w:type="dxa"/>
            <w:noWrap/>
            <w:hideMark/>
          </w:tcPr>
          <w:p w:rsidR="00436080" w:rsidRPr="00436080" w:rsidRDefault="00436080" w:rsidP="00436080">
            <w:pPr>
              <w:tabs>
                <w:tab w:val="left" w:pos="284"/>
              </w:tabs>
              <w:rPr>
                <w:rFonts w:ascii="Times New Roman" w:eastAsia="Calibri" w:hAnsi="Times New Roman" w:cs="Times New Roman"/>
                <w:sz w:val="12"/>
                <w:szCs w:val="12"/>
              </w:rPr>
            </w:pPr>
            <w:r w:rsidRPr="00436080">
              <w:rPr>
                <w:rFonts w:ascii="Times New Roman" w:eastAsia="Calibri" w:hAnsi="Times New Roman" w:cs="Times New Roman"/>
                <w:sz w:val="12"/>
                <w:szCs w:val="12"/>
              </w:rPr>
              <w:t>01 05 02 01 10 0000 510</w:t>
            </w:r>
          </w:p>
        </w:tc>
        <w:tc>
          <w:tcPr>
            <w:tcW w:w="4678" w:type="dxa"/>
            <w:hideMark/>
          </w:tcPr>
          <w:p w:rsidR="00436080" w:rsidRPr="00436080" w:rsidRDefault="00436080" w:rsidP="00436080">
            <w:pPr>
              <w:tabs>
                <w:tab w:val="left" w:pos="284"/>
              </w:tabs>
              <w:rPr>
                <w:rFonts w:ascii="Times New Roman" w:eastAsia="Calibri" w:hAnsi="Times New Roman" w:cs="Times New Roman"/>
                <w:sz w:val="12"/>
                <w:szCs w:val="12"/>
              </w:rPr>
            </w:pPr>
            <w:r w:rsidRPr="00436080">
              <w:rPr>
                <w:rFonts w:ascii="Times New Roman" w:eastAsia="Calibri" w:hAnsi="Times New Roman" w:cs="Times New Roman"/>
                <w:sz w:val="12"/>
                <w:szCs w:val="12"/>
              </w:rPr>
              <w:t>Увеличение прочих остатков денежных средств бюджетов поселений</w:t>
            </w:r>
          </w:p>
        </w:tc>
        <w:tc>
          <w:tcPr>
            <w:tcW w:w="567" w:type="dxa"/>
            <w:hideMark/>
          </w:tcPr>
          <w:p w:rsidR="00436080" w:rsidRPr="00436080" w:rsidRDefault="00436080" w:rsidP="00436080">
            <w:pPr>
              <w:tabs>
                <w:tab w:val="left" w:pos="284"/>
              </w:tabs>
              <w:rPr>
                <w:rFonts w:ascii="Times New Roman" w:eastAsia="Calibri" w:hAnsi="Times New Roman" w:cs="Times New Roman"/>
                <w:sz w:val="12"/>
                <w:szCs w:val="12"/>
              </w:rPr>
            </w:pPr>
            <w:r w:rsidRPr="00436080">
              <w:rPr>
                <w:rFonts w:ascii="Times New Roman" w:eastAsia="Calibri" w:hAnsi="Times New Roman" w:cs="Times New Roman"/>
                <w:sz w:val="12"/>
                <w:szCs w:val="12"/>
              </w:rPr>
              <w:t>-3713</w:t>
            </w:r>
          </w:p>
        </w:tc>
      </w:tr>
      <w:tr w:rsidR="00186A7C" w:rsidRPr="00436080" w:rsidTr="00065DC0">
        <w:trPr>
          <w:trHeight w:val="20"/>
        </w:trPr>
        <w:tc>
          <w:tcPr>
            <w:tcW w:w="567" w:type="dxa"/>
            <w:hideMark/>
          </w:tcPr>
          <w:p w:rsidR="00436080" w:rsidRPr="00436080" w:rsidRDefault="00436080" w:rsidP="00436080">
            <w:pPr>
              <w:tabs>
                <w:tab w:val="left" w:pos="284"/>
              </w:tabs>
              <w:rPr>
                <w:rFonts w:ascii="Times New Roman" w:eastAsia="Calibri" w:hAnsi="Times New Roman" w:cs="Times New Roman"/>
                <w:b/>
                <w:bCs/>
                <w:sz w:val="12"/>
                <w:szCs w:val="12"/>
              </w:rPr>
            </w:pPr>
            <w:r w:rsidRPr="00436080">
              <w:rPr>
                <w:rFonts w:ascii="Times New Roman" w:eastAsia="Calibri" w:hAnsi="Times New Roman" w:cs="Times New Roman"/>
                <w:b/>
                <w:bCs/>
                <w:sz w:val="12"/>
                <w:szCs w:val="12"/>
              </w:rPr>
              <w:t>429</w:t>
            </w:r>
          </w:p>
        </w:tc>
        <w:tc>
          <w:tcPr>
            <w:tcW w:w="1418" w:type="dxa"/>
            <w:hideMark/>
          </w:tcPr>
          <w:p w:rsidR="00436080" w:rsidRPr="00436080" w:rsidRDefault="00436080" w:rsidP="00436080">
            <w:pPr>
              <w:tabs>
                <w:tab w:val="left" w:pos="284"/>
              </w:tabs>
              <w:rPr>
                <w:rFonts w:ascii="Times New Roman" w:eastAsia="Calibri" w:hAnsi="Times New Roman" w:cs="Times New Roman"/>
                <w:b/>
                <w:bCs/>
                <w:sz w:val="12"/>
                <w:szCs w:val="12"/>
              </w:rPr>
            </w:pPr>
            <w:r w:rsidRPr="00436080">
              <w:rPr>
                <w:rFonts w:ascii="Times New Roman" w:eastAsia="Calibri" w:hAnsi="Times New Roman" w:cs="Times New Roman"/>
                <w:b/>
                <w:bCs/>
                <w:sz w:val="12"/>
                <w:szCs w:val="12"/>
              </w:rPr>
              <w:t>01 05 00 00 00 0000 600</w:t>
            </w:r>
          </w:p>
        </w:tc>
        <w:tc>
          <w:tcPr>
            <w:tcW w:w="4678" w:type="dxa"/>
            <w:hideMark/>
          </w:tcPr>
          <w:p w:rsidR="00436080" w:rsidRPr="00436080" w:rsidRDefault="00436080" w:rsidP="00436080">
            <w:pPr>
              <w:tabs>
                <w:tab w:val="left" w:pos="284"/>
              </w:tabs>
              <w:rPr>
                <w:rFonts w:ascii="Times New Roman" w:eastAsia="Calibri" w:hAnsi="Times New Roman" w:cs="Times New Roman"/>
                <w:b/>
                <w:bCs/>
                <w:sz w:val="12"/>
                <w:szCs w:val="12"/>
              </w:rPr>
            </w:pPr>
            <w:r w:rsidRPr="00436080">
              <w:rPr>
                <w:rFonts w:ascii="Times New Roman" w:eastAsia="Calibri" w:hAnsi="Times New Roman" w:cs="Times New Roman"/>
                <w:b/>
                <w:bCs/>
                <w:sz w:val="12"/>
                <w:szCs w:val="12"/>
              </w:rPr>
              <w:t>Уменьшение остатков средств бюджетов</w:t>
            </w:r>
          </w:p>
        </w:tc>
        <w:tc>
          <w:tcPr>
            <w:tcW w:w="567" w:type="dxa"/>
            <w:hideMark/>
          </w:tcPr>
          <w:p w:rsidR="00436080" w:rsidRPr="00436080" w:rsidRDefault="00436080" w:rsidP="00436080">
            <w:pPr>
              <w:tabs>
                <w:tab w:val="left" w:pos="284"/>
              </w:tabs>
              <w:rPr>
                <w:rFonts w:ascii="Times New Roman" w:eastAsia="Calibri" w:hAnsi="Times New Roman" w:cs="Times New Roman"/>
                <w:sz w:val="12"/>
                <w:szCs w:val="12"/>
              </w:rPr>
            </w:pPr>
            <w:r w:rsidRPr="00436080">
              <w:rPr>
                <w:rFonts w:ascii="Times New Roman" w:eastAsia="Calibri" w:hAnsi="Times New Roman" w:cs="Times New Roman"/>
                <w:sz w:val="12"/>
                <w:szCs w:val="12"/>
              </w:rPr>
              <w:t>3729</w:t>
            </w:r>
          </w:p>
        </w:tc>
      </w:tr>
      <w:tr w:rsidR="00186A7C" w:rsidRPr="00436080" w:rsidTr="00065DC0">
        <w:trPr>
          <w:trHeight w:val="20"/>
        </w:trPr>
        <w:tc>
          <w:tcPr>
            <w:tcW w:w="567" w:type="dxa"/>
            <w:hideMark/>
          </w:tcPr>
          <w:p w:rsidR="00436080" w:rsidRPr="00436080" w:rsidRDefault="00436080" w:rsidP="00436080">
            <w:pPr>
              <w:tabs>
                <w:tab w:val="left" w:pos="284"/>
              </w:tabs>
              <w:rPr>
                <w:rFonts w:ascii="Times New Roman" w:eastAsia="Calibri" w:hAnsi="Times New Roman" w:cs="Times New Roman"/>
                <w:sz w:val="12"/>
                <w:szCs w:val="12"/>
              </w:rPr>
            </w:pPr>
            <w:r w:rsidRPr="00436080">
              <w:rPr>
                <w:rFonts w:ascii="Times New Roman" w:eastAsia="Calibri" w:hAnsi="Times New Roman" w:cs="Times New Roman"/>
                <w:sz w:val="12"/>
                <w:szCs w:val="12"/>
              </w:rPr>
              <w:t>429</w:t>
            </w:r>
          </w:p>
        </w:tc>
        <w:tc>
          <w:tcPr>
            <w:tcW w:w="1418" w:type="dxa"/>
            <w:hideMark/>
          </w:tcPr>
          <w:p w:rsidR="00436080" w:rsidRPr="00436080" w:rsidRDefault="00436080" w:rsidP="00436080">
            <w:pPr>
              <w:tabs>
                <w:tab w:val="left" w:pos="284"/>
              </w:tabs>
              <w:rPr>
                <w:rFonts w:ascii="Times New Roman" w:eastAsia="Calibri" w:hAnsi="Times New Roman" w:cs="Times New Roman"/>
                <w:sz w:val="12"/>
                <w:szCs w:val="12"/>
              </w:rPr>
            </w:pPr>
            <w:r w:rsidRPr="00436080">
              <w:rPr>
                <w:rFonts w:ascii="Times New Roman" w:eastAsia="Calibri" w:hAnsi="Times New Roman" w:cs="Times New Roman"/>
                <w:sz w:val="12"/>
                <w:szCs w:val="12"/>
              </w:rPr>
              <w:t>01 05 02 00 00 0000 600</w:t>
            </w:r>
          </w:p>
        </w:tc>
        <w:tc>
          <w:tcPr>
            <w:tcW w:w="4678" w:type="dxa"/>
            <w:hideMark/>
          </w:tcPr>
          <w:p w:rsidR="00436080" w:rsidRPr="00436080" w:rsidRDefault="00436080" w:rsidP="00436080">
            <w:pPr>
              <w:tabs>
                <w:tab w:val="left" w:pos="284"/>
              </w:tabs>
              <w:rPr>
                <w:rFonts w:ascii="Times New Roman" w:eastAsia="Calibri" w:hAnsi="Times New Roman" w:cs="Times New Roman"/>
                <w:sz w:val="12"/>
                <w:szCs w:val="12"/>
              </w:rPr>
            </w:pPr>
            <w:r w:rsidRPr="00436080">
              <w:rPr>
                <w:rFonts w:ascii="Times New Roman" w:eastAsia="Calibri" w:hAnsi="Times New Roman" w:cs="Times New Roman"/>
                <w:sz w:val="12"/>
                <w:szCs w:val="12"/>
              </w:rPr>
              <w:t>Уменьшение прочих остатков средств бюджетов</w:t>
            </w:r>
          </w:p>
        </w:tc>
        <w:tc>
          <w:tcPr>
            <w:tcW w:w="567" w:type="dxa"/>
            <w:hideMark/>
          </w:tcPr>
          <w:p w:rsidR="00436080" w:rsidRPr="00436080" w:rsidRDefault="00436080" w:rsidP="00436080">
            <w:pPr>
              <w:tabs>
                <w:tab w:val="left" w:pos="284"/>
              </w:tabs>
              <w:rPr>
                <w:rFonts w:ascii="Times New Roman" w:eastAsia="Calibri" w:hAnsi="Times New Roman" w:cs="Times New Roman"/>
                <w:sz w:val="12"/>
                <w:szCs w:val="12"/>
              </w:rPr>
            </w:pPr>
            <w:r w:rsidRPr="00436080">
              <w:rPr>
                <w:rFonts w:ascii="Times New Roman" w:eastAsia="Calibri" w:hAnsi="Times New Roman" w:cs="Times New Roman"/>
                <w:sz w:val="12"/>
                <w:szCs w:val="12"/>
              </w:rPr>
              <w:t>3729</w:t>
            </w:r>
          </w:p>
        </w:tc>
      </w:tr>
      <w:tr w:rsidR="00186A7C" w:rsidRPr="00436080" w:rsidTr="00065DC0">
        <w:trPr>
          <w:trHeight w:val="20"/>
        </w:trPr>
        <w:tc>
          <w:tcPr>
            <w:tcW w:w="567" w:type="dxa"/>
            <w:hideMark/>
          </w:tcPr>
          <w:p w:rsidR="00436080" w:rsidRPr="00436080" w:rsidRDefault="00436080" w:rsidP="00436080">
            <w:pPr>
              <w:tabs>
                <w:tab w:val="left" w:pos="284"/>
              </w:tabs>
              <w:rPr>
                <w:rFonts w:ascii="Times New Roman" w:eastAsia="Calibri" w:hAnsi="Times New Roman" w:cs="Times New Roman"/>
                <w:sz w:val="12"/>
                <w:szCs w:val="12"/>
              </w:rPr>
            </w:pPr>
            <w:r w:rsidRPr="00436080">
              <w:rPr>
                <w:rFonts w:ascii="Times New Roman" w:eastAsia="Calibri" w:hAnsi="Times New Roman" w:cs="Times New Roman"/>
                <w:sz w:val="12"/>
                <w:szCs w:val="12"/>
              </w:rPr>
              <w:t>429</w:t>
            </w:r>
          </w:p>
        </w:tc>
        <w:tc>
          <w:tcPr>
            <w:tcW w:w="1418" w:type="dxa"/>
            <w:hideMark/>
          </w:tcPr>
          <w:p w:rsidR="00436080" w:rsidRPr="00436080" w:rsidRDefault="00436080" w:rsidP="00436080">
            <w:pPr>
              <w:tabs>
                <w:tab w:val="left" w:pos="284"/>
              </w:tabs>
              <w:rPr>
                <w:rFonts w:ascii="Times New Roman" w:eastAsia="Calibri" w:hAnsi="Times New Roman" w:cs="Times New Roman"/>
                <w:sz w:val="12"/>
                <w:szCs w:val="12"/>
              </w:rPr>
            </w:pPr>
            <w:r w:rsidRPr="00436080">
              <w:rPr>
                <w:rFonts w:ascii="Times New Roman" w:eastAsia="Calibri" w:hAnsi="Times New Roman" w:cs="Times New Roman"/>
                <w:sz w:val="12"/>
                <w:szCs w:val="12"/>
              </w:rPr>
              <w:t>01 05 02 01 00 0000 610</w:t>
            </w:r>
          </w:p>
        </w:tc>
        <w:tc>
          <w:tcPr>
            <w:tcW w:w="4678" w:type="dxa"/>
            <w:hideMark/>
          </w:tcPr>
          <w:p w:rsidR="00436080" w:rsidRPr="00436080" w:rsidRDefault="00436080" w:rsidP="00436080">
            <w:pPr>
              <w:tabs>
                <w:tab w:val="left" w:pos="284"/>
              </w:tabs>
              <w:rPr>
                <w:rFonts w:ascii="Times New Roman" w:eastAsia="Calibri" w:hAnsi="Times New Roman" w:cs="Times New Roman"/>
                <w:sz w:val="12"/>
                <w:szCs w:val="12"/>
              </w:rPr>
            </w:pPr>
            <w:r w:rsidRPr="00436080">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436080" w:rsidRPr="00436080" w:rsidRDefault="00436080" w:rsidP="00436080">
            <w:pPr>
              <w:tabs>
                <w:tab w:val="left" w:pos="284"/>
              </w:tabs>
              <w:rPr>
                <w:rFonts w:ascii="Times New Roman" w:eastAsia="Calibri" w:hAnsi="Times New Roman" w:cs="Times New Roman"/>
                <w:sz w:val="12"/>
                <w:szCs w:val="12"/>
              </w:rPr>
            </w:pPr>
            <w:r w:rsidRPr="00436080">
              <w:rPr>
                <w:rFonts w:ascii="Times New Roman" w:eastAsia="Calibri" w:hAnsi="Times New Roman" w:cs="Times New Roman"/>
                <w:sz w:val="12"/>
                <w:szCs w:val="12"/>
              </w:rPr>
              <w:t>3729</w:t>
            </w:r>
          </w:p>
        </w:tc>
      </w:tr>
      <w:tr w:rsidR="00186A7C" w:rsidRPr="00436080" w:rsidTr="00065DC0">
        <w:trPr>
          <w:trHeight w:val="20"/>
        </w:trPr>
        <w:tc>
          <w:tcPr>
            <w:tcW w:w="567" w:type="dxa"/>
            <w:hideMark/>
          </w:tcPr>
          <w:p w:rsidR="00436080" w:rsidRPr="00436080" w:rsidRDefault="00436080" w:rsidP="00436080">
            <w:pPr>
              <w:tabs>
                <w:tab w:val="left" w:pos="284"/>
              </w:tabs>
              <w:rPr>
                <w:rFonts w:ascii="Times New Roman" w:eastAsia="Calibri" w:hAnsi="Times New Roman" w:cs="Times New Roman"/>
                <w:sz w:val="12"/>
                <w:szCs w:val="12"/>
              </w:rPr>
            </w:pPr>
            <w:r w:rsidRPr="00436080">
              <w:rPr>
                <w:rFonts w:ascii="Times New Roman" w:eastAsia="Calibri" w:hAnsi="Times New Roman" w:cs="Times New Roman"/>
                <w:sz w:val="12"/>
                <w:szCs w:val="12"/>
              </w:rPr>
              <w:t>429</w:t>
            </w:r>
          </w:p>
        </w:tc>
        <w:tc>
          <w:tcPr>
            <w:tcW w:w="1418" w:type="dxa"/>
            <w:noWrap/>
            <w:hideMark/>
          </w:tcPr>
          <w:p w:rsidR="00436080" w:rsidRPr="00436080" w:rsidRDefault="00436080" w:rsidP="00436080">
            <w:pPr>
              <w:tabs>
                <w:tab w:val="left" w:pos="284"/>
              </w:tabs>
              <w:rPr>
                <w:rFonts w:ascii="Times New Roman" w:eastAsia="Calibri" w:hAnsi="Times New Roman" w:cs="Times New Roman"/>
                <w:sz w:val="12"/>
                <w:szCs w:val="12"/>
              </w:rPr>
            </w:pPr>
            <w:r w:rsidRPr="00436080">
              <w:rPr>
                <w:rFonts w:ascii="Times New Roman" w:eastAsia="Calibri" w:hAnsi="Times New Roman" w:cs="Times New Roman"/>
                <w:sz w:val="12"/>
                <w:szCs w:val="12"/>
              </w:rPr>
              <w:t>01 05 02 01 10 0000 610</w:t>
            </w:r>
          </w:p>
        </w:tc>
        <w:tc>
          <w:tcPr>
            <w:tcW w:w="4678" w:type="dxa"/>
            <w:hideMark/>
          </w:tcPr>
          <w:p w:rsidR="00436080" w:rsidRPr="00436080" w:rsidRDefault="00436080" w:rsidP="00436080">
            <w:pPr>
              <w:tabs>
                <w:tab w:val="left" w:pos="284"/>
              </w:tabs>
              <w:rPr>
                <w:rFonts w:ascii="Times New Roman" w:eastAsia="Calibri" w:hAnsi="Times New Roman" w:cs="Times New Roman"/>
                <w:sz w:val="12"/>
                <w:szCs w:val="12"/>
              </w:rPr>
            </w:pPr>
            <w:r w:rsidRPr="00436080">
              <w:rPr>
                <w:rFonts w:ascii="Times New Roman" w:eastAsia="Calibri" w:hAnsi="Times New Roman" w:cs="Times New Roman"/>
                <w:sz w:val="12"/>
                <w:szCs w:val="12"/>
              </w:rPr>
              <w:t>Уменьшение прочих остатков денежных средств бюджетов поселений</w:t>
            </w:r>
          </w:p>
        </w:tc>
        <w:tc>
          <w:tcPr>
            <w:tcW w:w="567" w:type="dxa"/>
            <w:hideMark/>
          </w:tcPr>
          <w:p w:rsidR="00436080" w:rsidRPr="00436080" w:rsidRDefault="00436080" w:rsidP="00436080">
            <w:pPr>
              <w:tabs>
                <w:tab w:val="left" w:pos="284"/>
              </w:tabs>
              <w:rPr>
                <w:rFonts w:ascii="Times New Roman" w:eastAsia="Calibri" w:hAnsi="Times New Roman" w:cs="Times New Roman"/>
                <w:sz w:val="12"/>
                <w:szCs w:val="12"/>
              </w:rPr>
            </w:pPr>
            <w:r w:rsidRPr="00436080">
              <w:rPr>
                <w:rFonts w:ascii="Times New Roman" w:eastAsia="Calibri" w:hAnsi="Times New Roman" w:cs="Times New Roman"/>
                <w:sz w:val="12"/>
                <w:szCs w:val="12"/>
              </w:rPr>
              <w:t>3729</w:t>
            </w:r>
          </w:p>
        </w:tc>
      </w:tr>
    </w:tbl>
    <w:p w:rsidR="008D06B7" w:rsidRPr="008D06B7" w:rsidRDefault="008D06B7" w:rsidP="008D06B7">
      <w:pPr>
        <w:tabs>
          <w:tab w:val="left" w:pos="284"/>
        </w:tabs>
        <w:spacing w:after="0" w:line="240" w:lineRule="auto"/>
        <w:jc w:val="both"/>
        <w:rPr>
          <w:rFonts w:ascii="Times New Roman" w:eastAsia="Calibri" w:hAnsi="Times New Roman" w:cs="Times New Roman"/>
          <w:sz w:val="12"/>
          <w:szCs w:val="12"/>
        </w:rPr>
      </w:pPr>
    </w:p>
    <w:p w:rsidR="008D06B7" w:rsidRPr="008D06B7" w:rsidRDefault="008D06B7" w:rsidP="008D06B7">
      <w:pPr>
        <w:tabs>
          <w:tab w:val="left" w:pos="284"/>
        </w:tabs>
        <w:spacing w:after="0" w:line="240" w:lineRule="auto"/>
        <w:jc w:val="right"/>
        <w:rPr>
          <w:rFonts w:ascii="Times New Roman" w:eastAsia="Calibri" w:hAnsi="Times New Roman" w:cs="Times New Roman"/>
          <w:i/>
          <w:sz w:val="12"/>
          <w:szCs w:val="12"/>
        </w:rPr>
      </w:pPr>
      <w:r w:rsidRPr="008D06B7">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9</w:t>
      </w:r>
    </w:p>
    <w:p w:rsidR="008D06B7" w:rsidRPr="008D06B7" w:rsidRDefault="008D06B7" w:rsidP="008D06B7">
      <w:pPr>
        <w:tabs>
          <w:tab w:val="left" w:pos="284"/>
        </w:tabs>
        <w:spacing w:after="0" w:line="240" w:lineRule="auto"/>
        <w:jc w:val="right"/>
        <w:rPr>
          <w:rFonts w:ascii="Times New Roman" w:eastAsia="Calibri" w:hAnsi="Times New Roman" w:cs="Times New Roman"/>
          <w:i/>
          <w:sz w:val="12"/>
          <w:szCs w:val="12"/>
        </w:rPr>
      </w:pPr>
      <w:r w:rsidRPr="008D06B7">
        <w:rPr>
          <w:rFonts w:ascii="Times New Roman" w:eastAsia="Calibri" w:hAnsi="Times New Roman" w:cs="Times New Roman"/>
          <w:i/>
          <w:sz w:val="12"/>
          <w:szCs w:val="12"/>
        </w:rPr>
        <w:t>к решению Собрания Представителей сельского поселения Липовка</w:t>
      </w:r>
    </w:p>
    <w:p w:rsidR="008D06B7" w:rsidRPr="008D06B7" w:rsidRDefault="008D06B7" w:rsidP="008D06B7">
      <w:pPr>
        <w:tabs>
          <w:tab w:val="left" w:pos="284"/>
        </w:tabs>
        <w:spacing w:after="0" w:line="240" w:lineRule="auto"/>
        <w:jc w:val="right"/>
        <w:rPr>
          <w:rFonts w:ascii="Times New Roman" w:eastAsia="Calibri" w:hAnsi="Times New Roman" w:cs="Times New Roman"/>
          <w:i/>
          <w:sz w:val="12"/>
          <w:szCs w:val="12"/>
        </w:rPr>
      </w:pPr>
      <w:r w:rsidRPr="008D06B7">
        <w:rPr>
          <w:rFonts w:ascii="Times New Roman" w:eastAsia="Calibri" w:hAnsi="Times New Roman" w:cs="Times New Roman"/>
          <w:i/>
          <w:sz w:val="12"/>
          <w:szCs w:val="12"/>
        </w:rPr>
        <w:t>муниципального района Сергиевский Самарской области</w:t>
      </w:r>
    </w:p>
    <w:p w:rsidR="008D06B7" w:rsidRPr="008D06B7" w:rsidRDefault="008D06B7" w:rsidP="008D06B7">
      <w:pPr>
        <w:tabs>
          <w:tab w:val="left" w:pos="284"/>
        </w:tabs>
        <w:spacing w:after="0" w:line="240" w:lineRule="auto"/>
        <w:jc w:val="right"/>
        <w:rPr>
          <w:rFonts w:ascii="Times New Roman" w:eastAsia="Calibri" w:hAnsi="Times New Roman" w:cs="Times New Roman"/>
          <w:i/>
          <w:sz w:val="12"/>
          <w:szCs w:val="12"/>
        </w:rPr>
      </w:pPr>
      <w:r w:rsidRPr="008D06B7">
        <w:rPr>
          <w:rFonts w:ascii="Times New Roman" w:eastAsia="Calibri" w:hAnsi="Times New Roman" w:cs="Times New Roman"/>
          <w:i/>
          <w:sz w:val="12"/>
          <w:szCs w:val="12"/>
        </w:rPr>
        <w:t>№22 от “11”сентября  2014 г.</w:t>
      </w:r>
    </w:p>
    <w:p w:rsidR="000645A3" w:rsidRDefault="000645A3" w:rsidP="000645A3">
      <w:pPr>
        <w:tabs>
          <w:tab w:val="left" w:pos="284"/>
        </w:tabs>
        <w:spacing w:after="0" w:line="240" w:lineRule="auto"/>
        <w:jc w:val="center"/>
        <w:rPr>
          <w:rFonts w:ascii="Times New Roman" w:eastAsia="Calibri" w:hAnsi="Times New Roman" w:cs="Times New Roman"/>
          <w:b/>
          <w:sz w:val="12"/>
          <w:szCs w:val="12"/>
        </w:rPr>
      </w:pPr>
      <w:r w:rsidRPr="000645A3">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Липовка </w:t>
      </w:r>
    </w:p>
    <w:p w:rsidR="00DF3213" w:rsidRPr="000645A3" w:rsidRDefault="000645A3" w:rsidP="000645A3">
      <w:pPr>
        <w:tabs>
          <w:tab w:val="left" w:pos="284"/>
        </w:tabs>
        <w:spacing w:after="0" w:line="240" w:lineRule="auto"/>
        <w:jc w:val="center"/>
        <w:rPr>
          <w:rFonts w:ascii="Times New Roman" w:eastAsia="Calibri" w:hAnsi="Times New Roman" w:cs="Times New Roman"/>
          <w:b/>
          <w:sz w:val="12"/>
          <w:szCs w:val="12"/>
        </w:rPr>
      </w:pPr>
      <w:r w:rsidRPr="000645A3">
        <w:rPr>
          <w:rFonts w:ascii="Times New Roman" w:eastAsia="Calibri" w:hAnsi="Times New Roman" w:cs="Times New Roman"/>
          <w:b/>
          <w:sz w:val="12"/>
          <w:szCs w:val="12"/>
        </w:rPr>
        <w:t>муниципального района Сергиевский Самарской области на плановый период 2015 и 2016 годов</w:t>
      </w:r>
    </w:p>
    <w:tbl>
      <w:tblPr>
        <w:tblStyle w:val="af"/>
        <w:tblW w:w="0" w:type="auto"/>
        <w:tblInd w:w="108" w:type="dxa"/>
        <w:tblLayout w:type="fixed"/>
        <w:tblLook w:val="04A0" w:firstRow="1" w:lastRow="0" w:firstColumn="1" w:lastColumn="0" w:noHBand="0" w:noVBand="1"/>
      </w:tblPr>
      <w:tblGrid>
        <w:gridCol w:w="567"/>
        <w:gridCol w:w="1418"/>
        <w:gridCol w:w="4124"/>
        <w:gridCol w:w="605"/>
        <w:gridCol w:w="516"/>
      </w:tblGrid>
      <w:tr w:rsidR="00683721" w:rsidRPr="000645A3" w:rsidTr="00065DC0">
        <w:trPr>
          <w:trHeight w:val="20"/>
        </w:trPr>
        <w:tc>
          <w:tcPr>
            <w:tcW w:w="567" w:type="dxa"/>
            <w:vMerge w:val="restart"/>
            <w:hideMark/>
          </w:tcPr>
          <w:p w:rsidR="000645A3" w:rsidRPr="000645A3" w:rsidRDefault="000645A3" w:rsidP="000645A3">
            <w:pPr>
              <w:tabs>
                <w:tab w:val="left" w:pos="284"/>
              </w:tabs>
              <w:rPr>
                <w:rFonts w:ascii="Times New Roman" w:eastAsia="Calibri" w:hAnsi="Times New Roman" w:cs="Times New Roman"/>
                <w:b/>
                <w:bCs/>
                <w:sz w:val="12"/>
                <w:szCs w:val="12"/>
              </w:rPr>
            </w:pPr>
            <w:r w:rsidRPr="000645A3">
              <w:rPr>
                <w:rFonts w:ascii="Times New Roman" w:eastAsia="Calibri" w:hAnsi="Times New Roman" w:cs="Times New Roman"/>
                <w:b/>
                <w:bCs/>
                <w:sz w:val="12"/>
                <w:szCs w:val="12"/>
              </w:rPr>
              <w:t>Код администратора</w:t>
            </w:r>
          </w:p>
        </w:tc>
        <w:tc>
          <w:tcPr>
            <w:tcW w:w="1418" w:type="dxa"/>
            <w:vMerge w:val="restart"/>
            <w:hideMark/>
          </w:tcPr>
          <w:p w:rsidR="000645A3" w:rsidRPr="000645A3" w:rsidRDefault="000645A3" w:rsidP="000645A3">
            <w:pPr>
              <w:tabs>
                <w:tab w:val="left" w:pos="284"/>
              </w:tabs>
              <w:rPr>
                <w:rFonts w:ascii="Times New Roman" w:eastAsia="Calibri" w:hAnsi="Times New Roman" w:cs="Times New Roman"/>
                <w:b/>
                <w:bCs/>
                <w:sz w:val="12"/>
                <w:szCs w:val="12"/>
              </w:rPr>
            </w:pPr>
            <w:r w:rsidRPr="000645A3">
              <w:rPr>
                <w:rFonts w:ascii="Times New Roman" w:eastAsia="Calibri" w:hAnsi="Times New Roman" w:cs="Times New Roman"/>
                <w:b/>
                <w:bCs/>
                <w:sz w:val="12"/>
                <w:szCs w:val="12"/>
              </w:rPr>
              <w:t>Код</w:t>
            </w:r>
          </w:p>
        </w:tc>
        <w:tc>
          <w:tcPr>
            <w:tcW w:w="4124" w:type="dxa"/>
            <w:vMerge w:val="restart"/>
            <w:hideMark/>
          </w:tcPr>
          <w:p w:rsidR="000645A3" w:rsidRPr="000645A3" w:rsidRDefault="000645A3" w:rsidP="000645A3">
            <w:pPr>
              <w:tabs>
                <w:tab w:val="left" w:pos="284"/>
              </w:tabs>
              <w:rPr>
                <w:rFonts w:ascii="Times New Roman" w:eastAsia="Calibri" w:hAnsi="Times New Roman" w:cs="Times New Roman"/>
                <w:b/>
                <w:bCs/>
                <w:sz w:val="12"/>
                <w:szCs w:val="12"/>
              </w:rPr>
            </w:pPr>
            <w:r w:rsidRPr="000645A3">
              <w:rPr>
                <w:rFonts w:ascii="Times New Roman" w:eastAsia="Calibri" w:hAnsi="Times New Roman" w:cs="Times New Roman"/>
                <w:b/>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w:t>
            </w:r>
            <w:r w:rsidR="00AA2EF0">
              <w:rPr>
                <w:rFonts w:ascii="Times New Roman" w:eastAsia="Calibri" w:hAnsi="Times New Roman" w:cs="Times New Roman"/>
                <w:b/>
                <w:bCs/>
                <w:sz w:val="12"/>
                <w:szCs w:val="12"/>
              </w:rPr>
              <w:t>н</w:t>
            </w:r>
            <w:r w:rsidRPr="000645A3">
              <w:rPr>
                <w:rFonts w:ascii="Times New Roman" w:eastAsia="Calibri" w:hAnsi="Times New Roman" w:cs="Times New Roman"/>
                <w:b/>
                <w:bCs/>
                <w:sz w:val="12"/>
                <w:szCs w:val="12"/>
              </w:rPr>
              <w:t xml:space="preserve">сирования дефицита местного бюджета </w:t>
            </w:r>
          </w:p>
        </w:tc>
        <w:tc>
          <w:tcPr>
            <w:tcW w:w="1121" w:type="dxa"/>
            <w:gridSpan w:val="2"/>
            <w:hideMark/>
          </w:tcPr>
          <w:p w:rsidR="000645A3" w:rsidRPr="000645A3" w:rsidRDefault="000645A3" w:rsidP="000645A3">
            <w:pPr>
              <w:tabs>
                <w:tab w:val="left" w:pos="284"/>
              </w:tabs>
              <w:rPr>
                <w:rFonts w:ascii="Times New Roman" w:eastAsia="Calibri" w:hAnsi="Times New Roman" w:cs="Times New Roman"/>
                <w:b/>
                <w:bCs/>
                <w:sz w:val="12"/>
                <w:szCs w:val="12"/>
              </w:rPr>
            </w:pPr>
            <w:r w:rsidRPr="000645A3">
              <w:rPr>
                <w:rFonts w:ascii="Times New Roman" w:eastAsia="Calibri" w:hAnsi="Times New Roman" w:cs="Times New Roman"/>
                <w:b/>
                <w:bCs/>
                <w:sz w:val="12"/>
                <w:szCs w:val="12"/>
              </w:rPr>
              <w:t>Сумма, тыс. рублей</w:t>
            </w:r>
          </w:p>
        </w:tc>
      </w:tr>
      <w:tr w:rsidR="00683721" w:rsidRPr="000645A3" w:rsidTr="00065DC0">
        <w:trPr>
          <w:trHeight w:val="20"/>
        </w:trPr>
        <w:tc>
          <w:tcPr>
            <w:tcW w:w="567" w:type="dxa"/>
            <w:vMerge/>
            <w:hideMark/>
          </w:tcPr>
          <w:p w:rsidR="000645A3" w:rsidRPr="000645A3" w:rsidRDefault="000645A3" w:rsidP="000645A3">
            <w:pPr>
              <w:tabs>
                <w:tab w:val="left" w:pos="284"/>
              </w:tabs>
              <w:rPr>
                <w:rFonts w:ascii="Times New Roman" w:eastAsia="Calibri" w:hAnsi="Times New Roman" w:cs="Times New Roman"/>
                <w:b/>
                <w:bCs/>
                <w:sz w:val="12"/>
                <w:szCs w:val="12"/>
              </w:rPr>
            </w:pPr>
          </w:p>
        </w:tc>
        <w:tc>
          <w:tcPr>
            <w:tcW w:w="1418" w:type="dxa"/>
            <w:vMerge/>
            <w:hideMark/>
          </w:tcPr>
          <w:p w:rsidR="000645A3" w:rsidRPr="000645A3" w:rsidRDefault="000645A3" w:rsidP="000645A3">
            <w:pPr>
              <w:tabs>
                <w:tab w:val="left" w:pos="284"/>
              </w:tabs>
              <w:rPr>
                <w:rFonts w:ascii="Times New Roman" w:eastAsia="Calibri" w:hAnsi="Times New Roman" w:cs="Times New Roman"/>
                <w:b/>
                <w:bCs/>
                <w:sz w:val="12"/>
                <w:szCs w:val="12"/>
              </w:rPr>
            </w:pPr>
          </w:p>
        </w:tc>
        <w:tc>
          <w:tcPr>
            <w:tcW w:w="4124" w:type="dxa"/>
            <w:vMerge/>
            <w:hideMark/>
          </w:tcPr>
          <w:p w:rsidR="000645A3" w:rsidRPr="000645A3" w:rsidRDefault="000645A3" w:rsidP="000645A3">
            <w:pPr>
              <w:tabs>
                <w:tab w:val="left" w:pos="284"/>
              </w:tabs>
              <w:rPr>
                <w:rFonts w:ascii="Times New Roman" w:eastAsia="Calibri" w:hAnsi="Times New Roman" w:cs="Times New Roman"/>
                <w:b/>
                <w:bCs/>
                <w:sz w:val="12"/>
                <w:szCs w:val="12"/>
              </w:rPr>
            </w:pPr>
          </w:p>
        </w:tc>
        <w:tc>
          <w:tcPr>
            <w:tcW w:w="605" w:type="dxa"/>
            <w:hideMark/>
          </w:tcPr>
          <w:p w:rsidR="000645A3" w:rsidRPr="000645A3" w:rsidRDefault="000645A3" w:rsidP="000645A3">
            <w:pPr>
              <w:tabs>
                <w:tab w:val="left" w:pos="284"/>
              </w:tabs>
              <w:rPr>
                <w:rFonts w:ascii="Times New Roman" w:eastAsia="Calibri" w:hAnsi="Times New Roman" w:cs="Times New Roman"/>
                <w:b/>
                <w:bCs/>
                <w:sz w:val="12"/>
                <w:szCs w:val="12"/>
              </w:rPr>
            </w:pPr>
            <w:r w:rsidRPr="000645A3">
              <w:rPr>
                <w:rFonts w:ascii="Times New Roman" w:eastAsia="Calibri" w:hAnsi="Times New Roman" w:cs="Times New Roman"/>
                <w:b/>
                <w:bCs/>
                <w:sz w:val="12"/>
                <w:szCs w:val="12"/>
              </w:rPr>
              <w:t>2015 год</w:t>
            </w:r>
          </w:p>
        </w:tc>
        <w:tc>
          <w:tcPr>
            <w:tcW w:w="516" w:type="dxa"/>
            <w:hideMark/>
          </w:tcPr>
          <w:p w:rsidR="000645A3" w:rsidRPr="000645A3" w:rsidRDefault="000645A3" w:rsidP="000645A3">
            <w:pPr>
              <w:tabs>
                <w:tab w:val="left" w:pos="284"/>
              </w:tabs>
              <w:rPr>
                <w:rFonts w:ascii="Times New Roman" w:eastAsia="Calibri" w:hAnsi="Times New Roman" w:cs="Times New Roman"/>
                <w:b/>
                <w:bCs/>
                <w:sz w:val="12"/>
                <w:szCs w:val="12"/>
              </w:rPr>
            </w:pPr>
            <w:r w:rsidRPr="000645A3">
              <w:rPr>
                <w:rFonts w:ascii="Times New Roman" w:eastAsia="Calibri" w:hAnsi="Times New Roman" w:cs="Times New Roman"/>
                <w:b/>
                <w:bCs/>
                <w:sz w:val="12"/>
                <w:szCs w:val="12"/>
              </w:rPr>
              <w:t>2016 год</w:t>
            </w:r>
          </w:p>
        </w:tc>
      </w:tr>
      <w:tr w:rsidR="00683721" w:rsidRPr="000645A3" w:rsidTr="00065DC0">
        <w:trPr>
          <w:trHeight w:val="20"/>
        </w:trPr>
        <w:tc>
          <w:tcPr>
            <w:tcW w:w="567" w:type="dxa"/>
            <w:hideMark/>
          </w:tcPr>
          <w:p w:rsidR="000645A3" w:rsidRPr="000645A3" w:rsidRDefault="000645A3" w:rsidP="000645A3">
            <w:pPr>
              <w:tabs>
                <w:tab w:val="left" w:pos="284"/>
              </w:tabs>
              <w:rPr>
                <w:rFonts w:ascii="Times New Roman" w:eastAsia="Calibri" w:hAnsi="Times New Roman" w:cs="Times New Roman"/>
                <w:sz w:val="12"/>
                <w:szCs w:val="12"/>
              </w:rPr>
            </w:pPr>
            <w:r w:rsidRPr="000645A3">
              <w:rPr>
                <w:rFonts w:ascii="Times New Roman" w:eastAsia="Calibri" w:hAnsi="Times New Roman" w:cs="Times New Roman"/>
                <w:sz w:val="12"/>
                <w:szCs w:val="12"/>
              </w:rPr>
              <w:t>429</w:t>
            </w:r>
          </w:p>
        </w:tc>
        <w:tc>
          <w:tcPr>
            <w:tcW w:w="1418" w:type="dxa"/>
            <w:hideMark/>
          </w:tcPr>
          <w:p w:rsidR="000645A3" w:rsidRPr="000645A3" w:rsidRDefault="00AA2EF0" w:rsidP="00AA2EF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01</w:t>
            </w:r>
            <w:r w:rsidR="000645A3" w:rsidRPr="000645A3">
              <w:rPr>
                <w:rFonts w:ascii="Times New Roman" w:eastAsia="Calibri" w:hAnsi="Times New Roman" w:cs="Times New Roman"/>
                <w:sz w:val="12"/>
                <w:szCs w:val="12"/>
              </w:rPr>
              <w:t>0301</w:t>
            </w:r>
            <w:r>
              <w:rPr>
                <w:rFonts w:ascii="Times New Roman" w:eastAsia="Calibri" w:hAnsi="Times New Roman" w:cs="Times New Roman"/>
                <w:sz w:val="12"/>
                <w:szCs w:val="12"/>
              </w:rPr>
              <w:t>00</w:t>
            </w:r>
            <w:r w:rsidR="000645A3" w:rsidRPr="000645A3">
              <w:rPr>
                <w:rFonts w:ascii="Times New Roman" w:eastAsia="Calibri" w:hAnsi="Times New Roman" w:cs="Times New Roman"/>
                <w:sz w:val="12"/>
                <w:szCs w:val="12"/>
              </w:rPr>
              <w:t>000000700</w:t>
            </w:r>
          </w:p>
        </w:tc>
        <w:tc>
          <w:tcPr>
            <w:tcW w:w="4124" w:type="dxa"/>
            <w:hideMark/>
          </w:tcPr>
          <w:p w:rsidR="000645A3" w:rsidRPr="000645A3" w:rsidRDefault="000645A3" w:rsidP="000645A3">
            <w:pPr>
              <w:tabs>
                <w:tab w:val="left" w:pos="284"/>
              </w:tabs>
              <w:rPr>
                <w:rFonts w:ascii="Times New Roman" w:eastAsia="Calibri" w:hAnsi="Times New Roman" w:cs="Times New Roman"/>
                <w:sz w:val="12"/>
                <w:szCs w:val="12"/>
              </w:rPr>
            </w:pPr>
            <w:r w:rsidRPr="000645A3">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05" w:type="dxa"/>
            <w:hideMark/>
          </w:tcPr>
          <w:p w:rsidR="000645A3" w:rsidRPr="000645A3" w:rsidRDefault="000645A3" w:rsidP="000645A3">
            <w:pPr>
              <w:tabs>
                <w:tab w:val="left" w:pos="284"/>
              </w:tabs>
              <w:rPr>
                <w:rFonts w:ascii="Times New Roman" w:eastAsia="Calibri" w:hAnsi="Times New Roman" w:cs="Times New Roman"/>
                <w:sz w:val="12"/>
                <w:szCs w:val="12"/>
              </w:rPr>
            </w:pPr>
            <w:r w:rsidRPr="000645A3">
              <w:rPr>
                <w:rFonts w:ascii="Times New Roman" w:eastAsia="Calibri" w:hAnsi="Times New Roman" w:cs="Times New Roman"/>
                <w:sz w:val="12"/>
                <w:szCs w:val="12"/>
              </w:rPr>
              <w:t>105</w:t>
            </w:r>
          </w:p>
        </w:tc>
        <w:tc>
          <w:tcPr>
            <w:tcW w:w="516" w:type="dxa"/>
            <w:hideMark/>
          </w:tcPr>
          <w:p w:rsidR="000645A3" w:rsidRPr="000645A3" w:rsidRDefault="000645A3" w:rsidP="000645A3">
            <w:pPr>
              <w:tabs>
                <w:tab w:val="left" w:pos="284"/>
              </w:tabs>
              <w:rPr>
                <w:rFonts w:ascii="Times New Roman" w:eastAsia="Calibri" w:hAnsi="Times New Roman" w:cs="Times New Roman"/>
                <w:sz w:val="12"/>
                <w:szCs w:val="12"/>
              </w:rPr>
            </w:pPr>
            <w:r w:rsidRPr="000645A3">
              <w:rPr>
                <w:rFonts w:ascii="Times New Roman" w:eastAsia="Calibri" w:hAnsi="Times New Roman" w:cs="Times New Roman"/>
                <w:sz w:val="12"/>
                <w:szCs w:val="12"/>
              </w:rPr>
              <w:t>105</w:t>
            </w:r>
          </w:p>
        </w:tc>
      </w:tr>
      <w:tr w:rsidR="00683721" w:rsidRPr="000645A3" w:rsidTr="00065DC0">
        <w:trPr>
          <w:trHeight w:val="20"/>
        </w:trPr>
        <w:tc>
          <w:tcPr>
            <w:tcW w:w="567" w:type="dxa"/>
            <w:hideMark/>
          </w:tcPr>
          <w:p w:rsidR="000645A3" w:rsidRPr="000645A3" w:rsidRDefault="000645A3" w:rsidP="000645A3">
            <w:pPr>
              <w:tabs>
                <w:tab w:val="left" w:pos="284"/>
              </w:tabs>
              <w:rPr>
                <w:rFonts w:ascii="Times New Roman" w:eastAsia="Calibri" w:hAnsi="Times New Roman" w:cs="Times New Roman"/>
                <w:sz w:val="12"/>
                <w:szCs w:val="12"/>
              </w:rPr>
            </w:pPr>
            <w:r w:rsidRPr="000645A3">
              <w:rPr>
                <w:rFonts w:ascii="Times New Roman" w:eastAsia="Calibri" w:hAnsi="Times New Roman" w:cs="Times New Roman"/>
                <w:sz w:val="12"/>
                <w:szCs w:val="12"/>
              </w:rPr>
              <w:t>429</w:t>
            </w:r>
          </w:p>
        </w:tc>
        <w:tc>
          <w:tcPr>
            <w:tcW w:w="1418" w:type="dxa"/>
            <w:noWrap/>
            <w:hideMark/>
          </w:tcPr>
          <w:p w:rsidR="000645A3" w:rsidRPr="000645A3" w:rsidRDefault="000645A3" w:rsidP="00AA2EF0">
            <w:pPr>
              <w:tabs>
                <w:tab w:val="left" w:pos="284"/>
              </w:tabs>
              <w:rPr>
                <w:rFonts w:ascii="Times New Roman" w:eastAsia="Calibri" w:hAnsi="Times New Roman" w:cs="Times New Roman"/>
                <w:sz w:val="12"/>
                <w:szCs w:val="12"/>
              </w:rPr>
            </w:pPr>
            <w:r w:rsidRPr="000645A3">
              <w:rPr>
                <w:rFonts w:ascii="Times New Roman" w:eastAsia="Calibri" w:hAnsi="Times New Roman" w:cs="Times New Roman"/>
                <w:sz w:val="12"/>
                <w:szCs w:val="12"/>
              </w:rPr>
              <w:t>01030100100000710</w:t>
            </w:r>
          </w:p>
        </w:tc>
        <w:tc>
          <w:tcPr>
            <w:tcW w:w="4124" w:type="dxa"/>
            <w:hideMark/>
          </w:tcPr>
          <w:p w:rsidR="000645A3" w:rsidRPr="000645A3" w:rsidRDefault="000645A3" w:rsidP="000645A3">
            <w:pPr>
              <w:tabs>
                <w:tab w:val="left" w:pos="284"/>
              </w:tabs>
              <w:rPr>
                <w:rFonts w:ascii="Times New Roman" w:eastAsia="Calibri" w:hAnsi="Times New Roman" w:cs="Times New Roman"/>
                <w:sz w:val="12"/>
                <w:szCs w:val="12"/>
              </w:rPr>
            </w:pPr>
            <w:r w:rsidRPr="000645A3">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605" w:type="dxa"/>
            <w:hideMark/>
          </w:tcPr>
          <w:p w:rsidR="000645A3" w:rsidRPr="000645A3" w:rsidRDefault="000645A3" w:rsidP="000645A3">
            <w:pPr>
              <w:tabs>
                <w:tab w:val="left" w:pos="284"/>
              </w:tabs>
              <w:rPr>
                <w:rFonts w:ascii="Times New Roman" w:eastAsia="Calibri" w:hAnsi="Times New Roman" w:cs="Times New Roman"/>
                <w:sz w:val="12"/>
                <w:szCs w:val="12"/>
              </w:rPr>
            </w:pPr>
            <w:r w:rsidRPr="000645A3">
              <w:rPr>
                <w:rFonts w:ascii="Times New Roman" w:eastAsia="Calibri" w:hAnsi="Times New Roman" w:cs="Times New Roman"/>
                <w:sz w:val="12"/>
                <w:szCs w:val="12"/>
              </w:rPr>
              <w:t>105</w:t>
            </w:r>
          </w:p>
        </w:tc>
        <w:tc>
          <w:tcPr>
            <w:tcW w:w="516" w:type="dxa"/>
            <w:hideMark/>
          </w:tcPr>
          <w:p w:rsidR="000645A3" w:rsidRPr="000645A3" w:rsidRDefault="000645A3" w:rsidP="000645A3">
            <w:pPr>
              <w:tabs>
                <w:tab w:val="left" w:pos="284"/>
              </w:tabs>
              <w:rPr>
                <w:rFonts w:ascii="Times New Roman" w:eastAsia="Calibri" w:hAnsi="Times New Roman" w:cs="Times New Roman"/>
                <w:sz w:val="12"/>
                <w:szCs w:val="12"/>
              </w:rPr>
            </w:pPr>
            <w:r w:rsidRPr="000645A3">
              <w:rPr>
                <w:rFonts w:ascii="Times New Roman" w:eastAsia="Calibri" w:hAnsi="Times New Roman" w:cs="Times New Roman"/>
                <w:sz w:val="12"/>
                <w:szCs w:val="12"/>
              </w:rPr>
              <w:t>105</w:t>
            </w:r>
          </w:p>
        </w:tc>
      </w:tr>
      <w:tr w:rsidR="00683721" w:rsidRPr="000645A3" w:rsidTr="00065DC0">
        <w:trPr>
          <w:trHeight w:val="20"/>
        </w:trPr>
        <w:tc>
          <w:tcPr>
            <w:tcW w:w="567" w:type="dxa"/>
            <w:hideMark/>
          </w:tcPr>
          <w:p w:rsidR="000645A3" w:rsidRPr="000645A3" w:rsidRDefault="000645A3" w:rsidP="000645A3">
            <w:pPr>
              <w:tabs>
                <w:tab w:val="left" w:pos="284"/>
              </w:tabs>
              <w:rPr>
                <w:rFonts w:ascii="Times New Roman" w:eastAsia="Calibri" w:hAnsi="Times New Roman" w:cs="Times New Roman"/>
                <w:sz w:val="12"/>
                <w:szCs w:val="12"/>
              </w:rPr>
            </w:pPr>
            <w:r w:rsidRPr="000645A3">
              <w:rPr>
                <w:rFonts w:ascii="Times New Roman" w:eastAsia="Calibri" w:hAnsi="Times New Roman" w:cs="Times New Roman"/>
                <w:sz w:val="12"/>
                <w:szCs w:val="12"/>
              </w:rPr>
              <w:t>429</w:t>
            </w:r>
          </w:p>
        </w:tc>
        <w:tc>
          <w:tcPr>
            <w:tcW w:w="1418" w:type="dxa"/>
            <w:hideMark/>
          </w:tcPr>
          <w:p w:rsidR="000645A3" w:rsidRPr="000645A3" w:rsidRDefault="000645A3" w:rsidP="00AA2EF0">
            <w:pPr>
              <w:tabs>
                <w:tab w:val="left" w:pos="284"/>
              </w:tabs>
              <w:rPr>
                <w:rFonts w:ascii="Times New Roman" w:eastAsia="Calibri" w:hAnsi="Times New Roman" w:cs="Times New Roman"/>
                <w:sz w:val="12"/>
                <w:szCs w:val="12"/>
              </w:rPr>
            </w:pPr>
            <w:r w:rsidRPr="000645A3">
              <w:rPr>
                <w:rFonts w:ascii="Times New Roman" w:eastAsia="Calibri" w:hAnsi="Times New Roman" w:cs="Times New Roman"/>
                <w:sz w:val="12"/>
                <w:szCs w:val="12"/>
              </w:rPr>
              <w:t>01030100000000800</w:t>
            </w:r>
          </w:p>
        </w:tc>
        <w:tc>
          <w:tcPr>
            <w:tcW w:w="4124" w:type="dxa"/>
            <w:hideMark/>
          </w:tcPr>
          <w:p w:rsidR="000645A3" w:rsidRPr="000645A3" w:rsidRDefault="000645A3" w:rsidP="000645A3">
            <w:pPr>
              <w:tabs>
                <w:tab w:val="left" w:pos="284"/>
              </w:tabs>
              <w:rPr>
                <w:rFonts w:ascii="Times New Roman" w:eastAsia="Calibri" w:hAnsi="Times New Roman" w:cs="Times New Roman"/>
                <w:sz w:val="12"/>
                <w:szCs w:val="12"/>
              </w:rPr>
            </w:pPr>
            <w:r w:rsidRPr="000645A3">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05" w:type="dxa"/>
            <w:hideMark/>
          </w:tcPr>
          <w:p w:rsidR="000645A3" w:rsidRPr="000645A3" w:rsidRDefault="000645A3" w:rsidP="000645A3">
            <w:pPr>
              <w:tabs>
                <w:tab w:val="left" w:pos="284"/>
              </w:tabs>
              <w:rPr>
                <w:rFonts w:ascii="Times New Roman" w:eastAsia="Calibri" w:hAnsi="Times New Roman" w:cs="Times New Roman"/>
                <w:sz w:val="12"/>
                <w:szCs w:val="12"/>
              </w:rPr>
            </w:pPr>
            <w:r w:rsidRPr="000645A3">
              <w:rPr>
                <w:rFonts w:ascii="Times New Roman" w:eastAsia="Calibri" w:hAnsi="Times New Roman" w:cs="Times New Roman"/>
                <w:sz w:val="12"/>
                <w:szCs w:val="12"/>
              </w:rPr>
              <w:t>105</w:t>
            </w:r>
          </w:p>
        </w:tc>
        <w:tc>
          <w:tcPr>
            <w:tcW w:w="516" w:type="dxa"/>
            <w:hideMark/>
          </w:tcPr>
          <w:p w:rsidR="000645A3" w:rsidRPr="000645A3" w:rsidRDefault="000645A3" w:rsidP="000645A3">
            <w:pPr>
              <w:tabs>
                <w:tab w:val="left" w:pos="284"/>
              </w:tabs>
              <w:rPr>
                <w:rFonts w:ascii="Times New Roman" w:eastAsia="Calibri" w:hAnsi="Times New Roman" w:cs="Times New Roman"/>
                <w:sz w:val="12"/>
                <w:szCs w:val="12"/>
              </w:rPr>
            </w:pPr>
            <w:r w:rsidRPr="000645A3">
              <w:rPr>
                <w:rFonts w:ascii="Times New Roman" w:eastAsia="Calibri" w:hAnsi="Times New Roman" w:cs="Times New Roman"/>
                <w:sz w:val="12"/>
                <w:szCs w:val="12"/>
              </w:rPr>
              <w:t>105</w:t>
            </w:r>
          </w:p>
        </w:tc>
      </w:tr>
      <w:tr w:rsidR="00683721" w:rsidRPr="000645A3" w:rsidTr="00065DC0">
        <w:trPr>
          <w:trHeight w:val="20"/>
        </w:trPr>
        <w:tc>
          <w:tcPr>
            <w:tcW w:w="567" w:type="dxa"/>
            <w:hideMark/>
          </w:tcPr>
          <w:p w:rsidR="000645A3" w:rsidRPr="000645A3" w:rsidRDefault="000645A3" w:rsidP="000645A3">
            <w:pPr>
              <w:tabs>
                <w:tab w:val="left" w:pos="284"/>
              </w:tabs>
              <w:rPr>
                <w:rFonts w:ascii="Times New Roman" w:eastAsia="Calibri" w:hAnsi="Times New Roman" w:cs="Times New Roman"/>
                <w:sz w:val="12"/>
                <w:szCs w:val="12"/>
              </w:rPr>
            </w:pPr>
            <w:r w:rsidRPr="000645A3">
              <w:rPr>
                <w:rFonts w:ascii="Times New Roman" w:eastAsia="Calibri" w:hAnsi="Times New Roman" w:cs="Times New Roman"/>
                <w:sz w:val="12"/>
                <w:szCs w:val="12"/>
              </w:rPr>
              <w:t>429</w:t>
            </w:r>
          </w:p>
        </w:tc>
        <w:tc>
          <w:tcPr>
            <w:tcW w:w="1418" w:type="dxa"/>
            <w:noWrap/>
            <w:hideMark/>
          </w:tcPr>
          <w:p w:rsidR="000645A3" w:rsidRPr="000645A3" w:rsidRDefault="000645A3" w:rsidP="00AA2EF0">
            <w:pPr>
              <w:tabs>
                <w:tab w:val="left" w:pos="284"/>
              </w:tabs>
              <w:rPr>
                <w:rFonts w:ascii="Times New Roman" w:eastAsia="Calibri" w:hAnsi="Times New Roman" w:cs="Times New Roman"/>
                <w:sz w:val="12"/>
                <w:szCs w:val="12"/>
              </w:rPr>
            </w:pPr>
            <w:r w:rsidRPr="000645A3">
              <w:rPr>
                <w:rFonts w:ascii="Times New Roman" w:eastAsia="Calibri" w:hAnsi="Times New Roman" w:cs="Times New Roman"/>
                <w:sz w:val="12"/>
                <w:szCs w:val="12"/>
              </w:rPr>
              <w:t>01030100100000810</w:t>
            </w:r>
          </w:p>
        </w:tc>
        <w:tc>
          <w:tcPr>
            <w:tcW w:w="4124" w:type="dxa"/>
            <w:hideMark/>
          </w:tcPr>
          <w:p w:rsidR="000645A3" w:rsidRPr="000645A3" w:rsidRDefault="000645A3" w:rsidP="000645A3">
            <w:pPr>
              <w:tabs>
                <w:tab w:val="left" w:pos="284"/>
              </w:tabs>
              <w:rPr>
                <w:rFonts w:ascii="Times New Roman" w:eastAsia="Calibri" w:hAnsi="Times New Roman" w:cs="Times New Roman"/>
                <w:sz w:val="12"/>
                <w:szCs w:val="12"/>
              </w:rPr>
            </w:pPr>
            <w:r w:rsidRPr="000645A3">
              <w:rPr>
                <w:rFonts w:ascii="Times New Roman" w:eastAsia="Calibri" w:hAnsi="Times New Roman" w:cs="Times New Roman"/>
                <w:sz w:val="12"/>
                <w:szCs w:val="12"/>
              </w:rPr>
              <w:t>Погашение бюджетами поселений кредитов от других бюджетов бюджетной системы Российской Федерации в валюте Российской Федерации</w:t>
            </w:r>
          </w:p>
        </w:tc>
        <w:tc>
          <w:tcPr>
            <w:tcW w:w="605" w:type="dxa"/>
            <w:hideMark/>
          </w:tcPr>
          <w:p w:rsidR="000645A3" w:rsidRPr="000645A3" w:rsidRDefault="000645A3" w:rsidP="000645A3">
            <w:pPr>
              <w:tabs>
                <w:tab w:val="left" w:pos="284"/>
              </w:tabs>
              <w:rPr>
                <w:rFonts w:ascii="Times New Roman" w:eastAsia="Calibri" w:hAnsi="Times New Roman" w:cs="Times New Roman"/>
                <w:sz w:val="12"/>
                <w:szCs w:val="12"/>
              </w:rPr>
            </w:pPr>
            <w:r w:rsidRPr="000645A3">
              <w:rPr>
                <w:rFonts w:ascii="Times New Roman" w:eastAsia="Calibri" w:hAnsi="Times New Roman" w:cs="Times New Roman"/>
                <w:sz w:val="12"/>
                <w:szCs w:val="12"/>
              </w:rPr>
              <w:t>105</w:t>
            </w:r>
          </w:p>
        </w:tc>
        <w:tc>
          <w:tcPr>
            <w:tcW w:w="516" w:type="dxa"/>
            <w:hideMark/>
          </w:tcPr>
          <w:p w:rsidR="000645A3" w:rsidRPr="000645A3" w:rsidRDefault="000645A3" w:rsidP="000645A3">
            <w:pPr>
              <w:tabs>
                <w:tab w:val="left" w:pos="284"/>
              </w:tabs>
              <w:rPr>
                <w:rFonts w:ascii="Times New Roman" w:eastAsia="Calibri" w:hAnsi="Times New Roman" w:cs="Times New Roman"/>
                <w:sz w:val="12"/>
                <w:szCs w:val="12"/>
              </w:rPr>
            </w:pPr>
            <w:r w:rsidRPr="000645A3">
              <w:rPr>
                <w:rFonts w:ascii="Times New Roman" w:eastAsia="Calibri" w:hAnsi="Times New Roman" w:cs="Times New Roman"/>
                <w:sz w:val="12"/>
                <w:szCs w:val="12"/>
              </w:rPr>
              <w:t>105</w:t>
            </w:r>
          </w:p>
        </w:tc>
      </w:tr>
      <w:tr w:rsidR="00683721" w:rsidRPr="000645A3" w:rsidTr="00065DC0">
        <w:trPr>
          <w:trHeight w:val="20"/>
        </w:trPr>
        <w:tc>
          <w:tcPr>
            <w:tcW w:w="567" w:type="dxa"/>
            <w:hideMark/>
          </w:tcPr>
          <w:p w:rsidR="000645A3" w:rsidRPr="000645A3" w:rsidRDefault="000645A3" w:rsidP="000645A3">
            <w:pPr>
              <w:tabs>
                <w:tab w:val="left" w:pos="284"/>
              </w:tabs>
              <w:rPr>
                <w:rFonts w:ascii="Times New Roman" w:eastAsia="Calibri" w:hAnsi="Times New Roman" w:cs="Times New Roman"/>
                <w:b/>
                <w:bCs/>
                <w:sz w:val="12"/>
                <w:szCs w:val="12"/>
              </w:rPr>
            </w:pPr>
            <w:r w:rsidRPr="000645A3">
              <w:rPr>
                <w:rFonts w:ascii="Times New Roman" w:eastAsia="Calibri" w:hAnsi="Times New Roman" w:cs="Times New Roman"/>
                <w:b/>
                <w:bCs/>
                <w:sz w:val="12"/>
                <w:szCs w:val="12"/>
              </w:rPr>
              <w:t>429</w:t>
            </w:r>
          </w:p>
        </w:tc>
        <w:tc>
          <w:tcPr>
            <w:tcW w:w="1418" w:type="dxa"/>
            <w:hideMark/>
          </w:tcPr>
          <w:p w:rsidR="000645A3" w:rsidRPr="000645A3" w:rsidRDefault="000645A3" w:rsidP="00AA2EF0">
            <w:pPr>
              <w:tabs>
                <w:tab w:val="left" w:pos="284"/>
              </w:tabs>
              <w:rPr>
                <w:rFonts w:ascii="Times New Roman" w:eastAsia="Calibri" w:hAnsi="Times New Roman" w:cs="Times New Roman"/>
                <w:b/>
                <w:bCs/>
                <w:sz w:val="12"/>
                <w:szCs w:val="12"/>
              </w:rPr>
            </w:pPr>
            <w:r w:rsidRPr="000645A3">
              <w:rPr>
                <w:rFonts w:ascii="Times New Roman" w:eastAsia="Calibri" w:hAnsi="Times New Roman" w:cs="Times New Roman"/>
                <w:b/>
                <w:bCs/>
                <w:sz w:val="12"/>
                <w:szCs w:val="12"/>
              </w:rPr>
              <w:t>01050000000000500</w:t>
            </w:r>
          </w:p>
        </w:tc>
        <w:tc>
          <w:tcPr>
            <w:tcW w:w="4124" w:type="dxa"/>
            <w:hideMark/>
          </w:tcPr>
          <w:p w:rsidR="000645A3" w:rsidRPr="000645A3" w:rsidRDefault="000645A3" w:rsidP="000645A3">
            <w:pPr>
              <w:tabs>
                <w:tab w:val="left" w:pos="284"/>
              </w:tabs>
              <w:rPr>
                <w:rFonts w:ascii="Times New Roman" w:eastAsia="Calibri" w:hAnsi="Times New Roman" w:cs="Times New Roman"/>
                <w:b/>
                <w:bCs/>
                <w:sz w:val="12"/>
                <w:szCs w:val="12"/>
              </w:rPr>
            </w:pPr>
            <w:r w:rsidRPr="000645A3">
              <w:rPr>
                <w:rFonts w:ascii="Times New Roman" w:eastAsia="Calibri" w:hAnsi="Times New Roman" w:cs="Times New Roman"/>
                <w:b/>
                <w:bCs/>
                <w:sz w:val="12"/>
                <w:szCs w:val="12"/>
              </w:rPr>
              <w:t xml:space="preserve">Увеличение остатков средств бюджетов </w:t>
            </w:r>
          </w:p>
        </w:tc>
        <w:tc>
          <w:tcPr>
            <w:tcW w:w="605" w:type="dxa"/>
            <w:hideMark/>
          </w:tcPr>
          <w:p w:rsidR="000645A3" w:rsidRPr="000645A3" w:rsidRDefault="000645A3" w:rsidP="000645A3">
            <w:pPr>
              <w:tabs>
                <w:tab w:val="left" w:pos="284"/>
              </w:tabs>
              <w:rPr>
                <w:rFonts w:ascii="Times New Roman" w:eastAsia="Calibri" w:hAnsi="Times New Roman" w:cs="Times New Roman"/>
                <w:sz w:val="12"/>
                <w:szCs w:val="12"/>
              </w:rPr>
            </w:pPr>
            <w:r w:rsidRPr="000645A3">
              <w:rPr>
                <w:rFonts w:ascii="Times New Roman" w:eastAsia="Calibri" w:hAnsi="Times New Roman" w:cs="Times New Roman"/>
                <w:sz w:val="12"/>
                <w:szCs w:val="12"/>
              </w:rPr>
              <w:t>-2229</w:t>
            </w:r>
          </w:p>
        </w:tc>
        <w:tc>
          <w:tcPr>
            <w:tcW w:w="516" w:type="dxa"/>
            <w:hideMark/>
          </w:tcPr>
          <w:p w:rsidR="000645A3" w:rsidRPr="000645A3" w:rsidRDefault="000645A3" w:rsidP="000645A3">
            <w:pPr>
              <w:tabs>
                <w:tab w:val="left" w:pos="284"/>
              </w:tabs>
              <w:rPr>
                <w:rFonts w:ascii="Times New Roman" w:eastAsia="Calibri" w:hAnsi="Times New Roman" w:cs="Times New Roman"/>
                <w:sz w:val="12"/>
                <w:szCs w:val="12"/>
              </w:rPr>
            </w:pPr>
            <w:r w:rsidRPr="000645A3">
              <w:rPr>
                <w:rFonts w:ascii="Times New Roman" w:eastAsia="Calibri" w:hAnsi="Times New Roman" w:cs="Times New Roman"/>
                <w:sz w:val="12"/>
                <w:szCs w:val="12"/>
              </w:rPr>
              <w:t>-2371</w:t>
            </w:r>
          </w:p>
        </w:tc>
      </w:tr>
      <w:tr w:rsidR="00683721" w:rsidRPr="000645A3" w:rsidTr="00065DC0">
        <w:trPr>
          <w:trHeight w:val="20"/>
        </w:trPr>
        <w:tc>
          <w:tcPr>
            <w:tcW w:w="567" w:type="dxa"/>
            <w:hideMark/>
          </w:tcPr>
          <w:p w:rsidR="000645A3" w:rsidRPr="000645A3" w:rsidRDefault="000645A3" w:rsidP="000645A3">
            <w:pPr>
              <w:tabs>
                <w:tab w:val="left" w:pos="284"/>
              </w:tabs>
              <w:rPr>
                <w:rFonts w:ascii="Times New Roman" w:eastAsia="Calibri" w:hAnsi="Times New Roman" w:cs="Times New Roman"/>
                <w:sz w:val="12"/>
                <w:szCs w:val="12"/>
              </w:rPr>
            </w:pPr>
            <w:r w:rsidRPr="000645A3">
              <w:rPr>
                <w:rFonts w:ascii="Times New Roman" w:eastAsia="Calibri" w:hAnsi="Times New Roman" w:cs="Times New Roman"/>
                <w:sz w:val="12"/>
                <w:szCs w:val="12"/>
              </w:rPr>
              <w:t>429</w:t>
            </w:r>
          </w:p>
        </w:tc>
        <w:tc>
          <w:tcPr>
            <w:tcW w:w="1418" w:type="dxa"/>
            <w:hideMark/>
          </w:tcPr>
          <w:p w:rsidR="000645A3" w:rsidRPr="000645A3" w:rsidRDefault="000645A3" w:rsidP="00AA2EF0">
            <w:pPr>
              <w:tabs>
                <w:tab w:val="left" w:pos="284"/>
              </w:tabs>
              <w:rPr>
                <w:rFonts w:ascii="Times New Roman" w:eastAsia="Calibri" w:hAnsi="Times New Roman" w:cs="Times New Roman"/>
                <w:sz w:val="12"/>
                <w:szCs w:val="12"/>
              </w:rPr>
            </w:pPr>
            <w:r w:rsidRPr="000645A3">
              <w:rPr>
                <w:rFonts w:ascii="Times New Roman" w:eastAsia="Calibri" w:hAnsi="Times New Roman" w:cs="Times New Roman"/>
                <w:sz w:val="12"/>
                <w:szCs w:val="12"/>
              </w:rPr>
              <w:t>01050200000000500</w:t>
            </w:r>
          </w:p>
        </w:tc>
        <w:tc>
          <w:tcPr>
            <w:tcW w:w="4124" w:type="dxa"/>
            <w:hideMark/>
          </w:tcPr>
          <w:p w:rsidR="000645A3" w:rsidRPr="000645A3" w:rsidRDefault="000645A3" w:rsidP="000645A3">
            <w:pPr>
              <w:tabs>
                <w:tab w:val="left" w:pos="284"/>
              </w:tabs>
              <w:rPr>
                <w:rFonts w:ascii="Times New Roman" w:eastAsia="Calibri" w:hAnsi="Times New Roman" w:cs="Times New Roman"/>
                <w:sz w:val="12"/>
                <w:szCs w:val="12"/>
              </w:rPr>
            </w:pPr>
            <w:r w:rsidRPr="000645A3">
              <w:rPr>
                <w:rFonts w:ascii="Times New Roman" w:eastAsia="Calibri" w:hAnsi="Times New Roman" w:cs="Times New Roman"/>
                <w:sz w:val="12"/>
                <w:szCs w:val="12"/>
              </w:rPr>
              <w:t>Увеличение прочих остатков средств бюджетов</w:t>
            </w:r>
          </w:p>
        </w:tc>
        <w:tc>
          <w:tcPr>
            <w:tcW w:w="605" w:type="dxa"/>
            <w:hideMark/>
          </w:tcPr>
          <w:p w:rsidR="000645A3" w:rsidRPr="000645A3" w:rsidRDefault="000645A3" w:rsidP="000645A3">
            <w:pPr>
              <w:tabs>
                <w:tab w:val="left" w:pos="284"/>
              </w:tabs>
              <w:rPr>
                <w:rFonts w:ascii="Times New Roman" w:eastAsia="Calibri" w:hAnsi="Times New Roman" w:cs="Times New Roman"/>
                <w:sz w:val="12"/>
                <w:szCs w:val="12"/>
              </w:rPr>
            </w:pPr>
            <w:r w:rsidRPr="000645A3">
              <w:rPr>
                <w:rFonts w:ascii="Times New Roman" w:eastAsia="Calibri" w:hAnsi="Times New Roman" w:cs="Times New Roman"/>
                <w:sz w:val="12"/>
                <w:szCs w:val="12"/>
              </w:rPr>
              <w:t>-2229</w:t>
            </w:r>
          </w:p>
        </w:tc>
        <w:tc>
          <w:tcPr>
            <w:tcW w:w="516" w:type="dxa"/>
            <w:hideMark/>
          </w:tcPr>
          <w:p w:rsidR="000645A3" w:rsidRPr="000645A3" w:rsidRDefault="000645A3" w:rsidP="000645A3">
            <w:pPr>
              <w:tabs>
                <w:tab w:val="left" w:pos="284"/>
              </w:tabs>
              <w:rPr>
                <w:rFonts w:ascii="Times New Roman" w:eastAsia="Calibri" w:hAnsi="Times New Roman" w:cs="Times New Roman"/>
                <w:sz w:val="12"/>
                <w:szCs w:val="12"/>
              </w:rPr>
            </w:pPr>
            <w:r w:rsidRPr="000645A3">
              <w:rPr>
                <w:rFonts w:ascii="Times New Roman" w:eastAsia="Calibri" w:hAnsi="Times New Roman" w:cs="Times New Roman"/>
                <w:sz w:val="12"/>
                <w:szCs w:val="12"/>
              </w:rPr>
              <w:t>-2371</w:t>
            </w:r>
          </w:p>
        </w:tc>
      </w:tr>
      <w:tr w:rsidR="00683721" w:rsidRPr="000645A3" w:rsidTr="00065DC0">
        <w:trPr>
          <w:trHeight w:val="20"/>
        </w:trPr>
        <w:tc>
          <w:tcPr>
            <w:tcW w:w="567" w:type="dxa"/>
            <w:hideMark/>
          </w:tcPr>
          <w:p w:rsidR="000645A3" w:rsidRPr="000645A3" w:rsidRDefault="000645A3" w:rsidP="000645A3">
            <w:pPr>
              <w:tabs>
                <w:tab w:val="left" w:pos="284"/>
              </w:tabs>
              <w:rPr>
                <w:rFonts w:ascii="Times New Roman" w:eastAsia="Calibri" w:hAnsi="Times New Roman" w:cs="Times New Roman"/>
                <w:sz w:val="12"/>
                <w:szCs w:val="12"/>
              </w:rPr>
            </w:pPr>
            <w:r w:rsidRPr="000645A3">
              <w:rPr>
                <w:rFonts w:ascii="Times New Roman" w:eastAsia="Calibri" w:hAnsi="Times New Roman" w:cs="Times New Roman"/>
                <w:sz w:val="12"/>
                <w:szCs w:val="12"/>
              </w:rPr>
              <w:t>429</w:t>
            </w:r>
          </w:p>
        </w:tc>
        <w:tc>
          <w:tcPr>
            <w:tcW w:w="1418" w:type="dxa"/>
            <w:hideMark/>
          </w:tcPr>
          <w:p w:rsidR="000645A3" w:rsidRPr="000645A3" w:rsidRDefault="000645A3" w:rsidP="00AA2EF0">
            <w:pPr>
              <w:tabs>
                <w:tab w:val="left" w:pos="284"/>
              </w:tabs>
              <w:rPr>
                <w:rFonts w:ascii="Times New Roman" w:eastAsia="Calibri" w:hAnsi="Times New Roman" w:cs="Times New Roman"/>
                <w:sz w:val="12"/>
                <w:szCs w:val="12"/>
              </w:rPr>
            </w:pPr>
            <w:r w:rsidRPr="000645A3">
              <w:rPr>
                <w:rFonts w:ascii="Times New Roman" w:eastAsia="Calibri" w:hAnsi="Times New Roman" w:cs="Times New Roman"/>
                <w:sz w:val="12"/>
                <w:szCs w:val="12"/>
              </w:rPr>
              <w:t>01050201000000510</w:t>
            </w:r>
          </w:p>
        </w:tc>
        <w:tc>
          <w:tcPr>
            <w:tcW w:w="4124" w:type="dxa"/>
            <w:hideMark/>
          </w:tcPr>
          <w:p w:rsidR="000645A3" w:rsidRPr="000645A3" w:rsidRDefault="000645A3" w:rsidP="000645A3">
            <w:pPr>
              <w:tabs>
                <w:tab w:val="left" w:pos="284"/>
              </w:tabs>
              <w:rPr>
                <w:rFonts w:ascii="Times New Roman" w:eastAsia="Calibri" w:hAnsi="Times New Roman" w:cs="Times New Roman"/>
                <w:sz w:val="12"/>
                <w:szCs w:val="12"/>
              </w:rPr>
            </w:pPr>
            <w:r w:rsidRPr="000645A3">
              <w:rPr>
                <w:rFonts w:ascii="Times New Roman" w:eastAsia="Calibri" w:hAnsi="Times New Roman" w:cs="Times New Roman"/>
                <w:sz w:val="12"/>
                <w:szCs w:val="12"/>
              </w:rPr>
              <w:t>Увеличение прочих остатков денежных средств бюджетов</w:t>
            </w:r>
          </w:p>
        </w:tc>
        <w:tc>
          <w:tcPr>
            <w:tcW w:w="605" w:type="dxa"/>
            <w:hideMark/>
          </w:tcPr>
          <w:p w:rsidR="000645A3" w:rsidRPr="000645A3" w:rsidRDefault="000645A3" w:rsidP="000645A3">
            <w:pPr>
              <w:tabs>
                <w:tab w:val="left" w:pos="284"/>
              </w:tabs>
              <w:rPr>
                <w:rFonts w:ascii="Times New Roman" w:eastAsia="Calibri" w:hAnsi="Times New Roman" w:cs="Times New Roman"/>
                <w:sz w:val="12"/>
                <w:szCs w:val="12"/>
              </w:rPr>
            </w:pPr>
            <w:r w:rsidRPr="000645A3">
              <w:rPr>
                <w:rFonts w:ascii="Times New Roman" w:eastAsia="Calibri" w:hAnsi="Times New Roman" w:cs="Times New Roman"/>
                <w:sz w:val="12"/>
                <w:szCs w:val="12"/>
              </w:rPr>
              <w:t>-2229</w:t>
            </w:r>
          </w:p>
        </w:tc>
        <w:tc>
          <w:tcPr>
            <w:tcW w:w="516" w:type="dxa"/>
            <w:hideMark/>
          </w:tcPr>
          <w:p w:rsidR="000645A3" w:rsidRPr="000645A3" w:rsidRDefault="000645A3" w:rsidP="000645A3">
            <w:pPr>
              <w:tabs>
                <w:tab w:val="left" w:pos="284"/>
              </w:tabs>
              <w:rPr>
                <w:rFonts w:ascii="Times New Roman" w:eastAsia="Calibri" w:hAnsi="Times New Roman" w:cs="Times New Roman"/>
                <w:sz w:val="12"/>
                <w:szCs w:val="12"/>
              </w:rPr>
            </w:pPr>
            <w:r w:rsidRPr="000645A3">
              <w:rPr>
                <w:rFonts w:ascii="Times New Roman" w:eastAsia="Calibri" w:hAnsi="Times New Roman" w:cs="Times New Roman"/>
                <w:sz w:val="12"/>
                <w:szCs w:val="12"/>
              </w:rPr>
              <w:t>-2371</w:t>
            </w:r>
          </w:p>
        </w:tc>
      </w:tr>
      <w:tr w:rsidR="00683721" w:rsidRPr="000645A3" w:rsidTr="00065DC0">
        <w:trPr>
          <w:trHeight w:val="20"/>
        </w:trPr>
        <w:tc>
          <w:tcPr>
            <w:tcW w:w="567" w:type="dxa"/>
            <w:hideMark/>
          </w:tcPr>
          <w:p w:rsidR="000645A3" w:rsidRPr="000645A3" w:rsidRDefault="000645A3" w:rsidP="000645A3">
            <w:pPr>
              <w:tabs>
                <w:tab w:val="left" w:pos="284"/>
              </w:tabs>
              <w:rPr>
                <w:rFonts w:ascii="Times New Roman" w:eastAsia="Calibri" w:hAnsi="Times New Roman" w:cs="Times New Roman"/>
                <w:sz w:val="12"/>
                <w:szCs w:val="12"/>
              </w:rPr>
            </w:pPr>
            <w:r w:rsidRPr="000645A3">
              <w:rPr>
                <w:rFonts w:ascii="Times New Roman" w:eastAsia="Calibri" w:hAnsi="Times New Roman" w:cs="Times New Roman"/>
                <w:sz w:val="12"/>
                <w:szCs w:val="12"/>
              </w:rPr>
              <w:t>429</w:t>
            </w:r>
          </w:p>
        </w:tc>
        <w:tc>
          <w:tcPr>
            <w:tcW w:w="1418" w:type="dxa"/>
            <w:noWrap/>
            <w:hideMark/>
          </w:tcPr>
          <w:p w:rsidR="000645A3" w:rsidRPr="000645A3" w:rsidRDefault="000645A3" w:rsidP="00AA2EF0">
            <w:pPr>
              <w:tabs>
                <w:tab w:val="left" w:pos="284"/>
              </w:tabs>
              <w:rPr>
                <w:rFonts w:ascii="Times New Roman" w:eastAsia="Calibri" w:hAnsi="Times New Roman" w:cs="Times New Roman"/>
                <w:sz w:val="12"/>
                <w:szCs w:val="12"/>
              </w:rPr>
            </w:pPr>
            <w:r w:rsidRPr="000645A3">
              <w:rPr>
                <w:rFonts w:ascii="Times New Roman" w:eastAsia="Calibri" w:hAnsi="Times New Roman" w:cs="Times New Roman"/>
                <w:sz w:val="12"/>
                <w:szCs w:val="12"/>
              </w:rPr>
              <w:t>01050201100000510</w:t>
            </w:r>
          </w:p>
        </w:tc>
        <w:tc>
          <w:tcPr>
            <w:tcW w:w="4124" w:type="dxa"/>
            <w:hideMark/>
          </w:tcPr>
          <w:p w:rsidR="000645A3" w:rsidRPr="000645A3" w:rsidRDefault="000645A3" w:rsidP="000645A3">
            <w:pPr>
              <w:tabs>
                <w:tab w:val="left" w:pos="284"/>
              </w:tabs>
              <w:rPr>
                <w:rFonts w:ascii="Times New Roman" w:eastAsia="Calibri" w:hAnsi="Times New Roman" w:cs="Times New Roman"/>
                <w:sz w:val="12"/>
                <w:szCs w:val="12"/>
              </w:rPr>
            </w:pPr>
            <w:r w:rsidRPr="000645A3">
              <w:rPr>
                <w:rFonts w:ascii="Times New Roman" w:eastAsia="Calibri" w:hAnsi="Times New Roman" w:cs="Times New Roman"/>
                <w:sz w:val="12"/>
                <w:szCs w:val="12"/>
              </w:rPr>
              <w:t>Увеличение прочих остатков денежных средств бюджетов поселений</w:t>
            </w:r>
          </w:p>
        </w:tc>
        <w:tc>
          <w:tcPr>
            <w:tcW w:w="605" w:type="dxa"/>
            <w:hideMark/>
          </w:tcPr>
          <w:p w:rsidR="000645A3" w:rsidRPr="000645A3" w:rsidRDefault="000645A3" w:rsidP="000645A3">
            <w:pPr>
              <w:tabs>
                <w:tab w:val="left" w:pos="284"/>
              </w:tabs>
              <w:rPr>
                <w:rFonts w:ascii="Times New Roman" w:eastAsia="Calibri" w:hAnsi="Times New Roman" w:cs="Times New Roman"/>
                <w:sz w:val="12"/>
                <w:szCs w:val="12"/>
              </w:rPr>
            </w:pPr>
            <w:r w:rsidRPr="000645A3">
              <w:rPr>
                <w:rFonts w:ascii="Times New Roman" w:eastAsia="Calibri" w:hAnsi="Times New Roman" w:cs="Times New Roman"/>
                <w:sz w:val="12"/>
                <w:szCs w:val="12"/>
              </w:rPr>
              <w:t>-2229</w:t>
            </w:r>
          </w:p>
        </w:tc>
        <w:tc>
          <w:tcPr>
            <w:tcW w:w="516" w:type="dxa"/>
            <w:hideMark/>
          </w:tcPr>
          <w:p w:rsidR="000645A3" w:rsidRPr="000645A3" w:rsidRDefault="000645A3" w:rsidP="000645A3">
            <w:pPr>
              <w:tabs>
                <w:tab w:val="left" w:pos="284"/>
              </w:tabs>
              <w:rPr>
                <w:rFonts w:ascii="Times New Roman" w:eastAsia="Calibri" w:hAnsi="Times New Roman" w:cs="Times New Roman"/>
                <w:sz w:val="12"/>
                <w:szCs w:val="12"/>
              </w:rPr>
            </w:pPr>
            <w:r w:rsidRPr="000645A3">
              <w:rPr>
                <w:rFonts w:ascii="Times New Roman" w:eastAsia="Calibri" w:hAnsi="Times New Roman" w:cs="Times New Roman"/>
                <w:sz w:val="12"/>
                <w:szCs w:val="12"/>
              </w:rPr>
              <w:t>-2371</w:t>
            </w:r>
          </w:p>
        </w:tc>
      </w:tr>
      <w:tr w:rsidR="00683721" w:rsidRPr="000645A3" w:rsidTr="00065DC0">
        <w:trPr>
          <w:trHeight w:val="20"/>
        </w:trPr>
        <w:tc>
          <w:tcPr>
            <w:tcW w:w="567" w:type="dxa"/>
            <w:hideMark/>
          </w:tcPr>
          <w:p w:rsidR="000645A3" w:rsidRPr="000645A3" w:rsidRDefault="000645A3" w:rsidP="000645A3">
            <w:pPr>
              <w:tabs>
                <w:tab w:val="left" w:pos="284"/>
              </w:tabs>
              <w:rPr>
                <w:rFonts w:ascii="Times New Roman" w:eastAsia="Calibri" w:hAnsi="Times New Roman" w:cs="Times New Roman"/>
                <w:b/>
                <w:bCs/>
                <w:sz w:val="12"/>
                <w:szCs w:val="12"/>
              </w:rPr>
            </w:pPr>
            <w:r w:rsidRPr="000645A3">
              <w:rPr>
                <w:rFonts w:ascii="Times New Roman" w:eastAsia="Calibri" w:hAnsi="Times New Roman" w:cs="Times New Roman"/>
                <w:b/>
                <w:bCs/>
                <w:sz w:val="12"/>
                <w:szCs w:val="12"/>
              </w:rPr>
              <w:t>429</w:t>
            </w:r>
          </w:p>
        </w:tc>
        <w:tc>
          <w:tcPr>
            <w:tcW w:w="1418" w:type="dxa"/>
            <w:hideMark/>
          </w:tcPr>
          <w:p w:rsidR="000645A3" w:rsidRPr="000645A3" w:rsidRDefault="000645A3" w:rsidP="00AA2EF0">
            <w:pPr>
              <w:tabs>
                <w:tab w:val="left" w:pos="284"/>
              </w:tabs>
              <w:rPr>
                <w:rFonts w:ascii="Times New Roman" w:eastAsia="Calibri" w:hAnsi="Times New Roman" w:cs="Times New Roman"/>
                <w:b/>
                <w:bCs/>
                <w:sz w:val="12"/>
                <w:szCs w:val="12"/>
              </w:rPr>
            </w:pPr>
            <w:r w:rsidRPr="000645A3">
              <w:rPr>
                <w:rFonts w:ascii="Times New Roman" w:eastAsia="Calibri" w:hAnsi="Times New Roman" w:cs="Times New Roman"/>
                <w:b/>
                <w:bCs/>
                <w:sz w:val="12"/>
                <w:szCs w:val="12"/>
              </w:rPr>
              <w:t>01050000000000600</w:t>
            </w:r>
          </w:p>
        </w:tc>
        <w:tc>
          <w:tcPr>
            <w:tcW w:w="4124" w:type="dxa"/>
            <w:hideMark/>
          </w:tcPr>
          <w:p w:rsidR="000645A3" w:rsidRPr="000645A3" w:rsidRDefault="000645A3" w:rsidP="000645A3">
            <w:pPr>
              <w:tabs>
                <w:tab w:val="left" w:pos="284"/>
              </w:tabs>
              <w:rPr>
                <w:rFonts w:ascii="Times New Roman" w:eastAsia="Calibri" w:hAnsi="Times New Roman" w:cs="Times New Roman"/>
                <w:b/>
                <w:bCs/>
                <w:sz w:val="12"/>
                <w:szCs w:val="12"/>
              </w:rPr>
            </w:pPr>
            <w:r w:rsidRPr="000645A3">
              <w:rPr>
                <w:rFonts w:ascii="Times New Roman" w:eastAsia="Calibri" w:hAnsi="Times New Roman" w:cs="Times New Roman"/>
                <w:b/>
                <w:bCs/>
                <w:sz w:val="12"/>
                <w:szCs w:val="12"/>
              </w:rPr>
              <w:t>Уменьшение остатков средств бюджетов</w:t>
            </w:r>
          </w:p>
        </w:tc>
        <w:tc>
          <w:tcPr>
            <w:tcW w:w="605" w:type="dxa"/>
            <w:hideMark/>
          </w:tcPr>
          <w:p w:rsidR="000645A3" w:rsidRPr="000645A3" w:rsidRDefault="000645A3" w:rsidP="000645A3">
            <w:pPr>
              <w:tabs>
                <w:tab w:val="left" w:pos="284"/>
              </w:tabs>
              <w:rPr>
                <w:rFonts w:ascii="Times New Roman" w:eastAsia="Calibri" w:hAnsi="Times New Roman" w:cs="Times New Roman"/>
                <w:sz w:val="12"/>
                <w:szCs w:val="12"/>
              </w:rPr>
            </w:pPr>
            <w:r w:rsidRPr="000645A3">
              <w:rPr>
                <w:rFonts w:ascii="Times New Roman" w:eastAsia="Calibri" w:hAnsi="Times New Roman" w:cs="Times New Roman"/>
                <w:sz w:val="12"/>
                <w:szCs w:val="12"/>
              </w:rPr>
              <w:t>2229</w:t>
            </w:r>
          </w:p>
        </w:tc>
        <w:tc>
          <w:tcPr>
            <w:tcW w:w="516" w:type="dxa"/>
            <w:hideMark/>
          </w:tcPr>
          <w:p w:rsidR="000645A3" w:rsidRPr="000645A3" w:rsidRDefault="000645A3" w:rsidP="000645A3">
            <w:pPr>
              <w:tabs>
                <w:tab w:val="left" w:pos="284"/>
              </w:tabs>
              <w:rPr>
                <w:rFonts w:ascii="Times New Roman" w:eastAsia="Calibri" w:hAnsi="Times New Roman" w:cs="Times New Roman"/>
                <w:sz w:val="12"/>
                <w:szCs w:val="12"/>
              </w:rPr>
            </w:pPr>
            <w:r w:rsidRPr="000645A3">
              <w:rPr>
                <w:rFonts w:ascii="Times New Roman" w:eastAsia="Calibri" w:hAnsi="Times New Roman" w:cs="Times New Roman"/>
                <w:sz w:val="12"/>
                <w:szCs w:val="12"/>
              </w:rPr>
              <w:t>2371</w:t>
            </w:r>
          </w:p>
        </w:tc>
      </w:tr>
      <w:tr w:rsidR="00683721" w:rsidRPr="000645A3" w:rsidTr="00065DC0">
        <w:trPr>
          <w:trHeight w:val="20"/>
        </w:trPr>
        <w:tc>
          <w:tcPr>
            <w:tcW w:w="567" w:type="dxa"/>
            <w:hideMark/>
          </w:tcPr>
          <w:p w:rsidR="000645A3" w:rsidRPr="000645A3" w:rsidRDefault="000645A3" w:rsidP="000645A3">
            <w:pPr>
              <w:tabs>
                <w:tab w:val="left" w:pos="284"/>
              </w:tabs>
              <w:rPr>
                <w:rFonts w:ascii="Times New Roman" w:eastAsia="Calibri" w:hAnsi="Times New Roman" w:cs="Times New Roman"/>
                <w:sz w:val="12"/>
                <w:szCs w:val="12"/>
              </w:rPr>
            </w:pPr>
            <w:r w:rsidRPr="000645A3">
              <w:rPr>
                <w:rFonts w:ascii="Times New Roman" w:eastAsia="Calibri" w:hAnsi="Times New Roman" w:cs="Times New Roman"/>
                <w:sz w:val="12"/>
                <w:szCs w:val="12"/>
              </w:rPr>
              <w:t>429</w:t>
            </w:r>
          </w:p>
        </w:tc>
        <w:tc>
          <w:tcPr>
            <w:tcW w:w="1418" w:type="dxa"/>
            <w:hideMark/>
          </w:tcPr>
          <w:p w:rsidR="000645A3" w:rsidRPr="000645A3" w:rsidRDefault="000645A3" w:rsidP="00AA2EF0">
            <w:pPr>
              <w:tabs>
                <w:tab w:val="left" w:pos="284"/>
              </w:tabs>
              <w:rPr>
                <w:rFonts w:ascii="Times New Roman" w:eastAsia="Calibri" w:hAnsi="Times New Roman" w:cs="Times New Roman"/>
                <w:sz w:val="12"/>
                <w:szCs w:val="12"/>
              </w:rPr>
            </w:pPr>
            <w:r w:rsidRPr="000645A3">
              <w:rPr>
                <w:rFonts w:ascii="Times New Roman" w:eastAsia="Calibri" w:hAnsi="Times New Roman" w:cs="Times New Roman"/>
                <w:sz w:val="12"/>
                <w:szCs w:val="12"/>
              </w:rPr>
              <w:t>01050200000000600</w:t>
            </w:r>
          </w:p>
        </w:tc>
        <w:tc>
          <w:tcPr>
            <w:tcW w:w="4124" w:type="dxa"/>
            <w:hideMark/>
          </w:tcPr>
          <w:p w:rsidR="000645A3" w:rsidRPr="000645A3" w:rsidRDefault="000645A3" w:rsidP="000645A3">
            <w:pPr>
              <w:tabs>
                <w:tab w:val="left" w:pos="284"/>
              </w:tabs>
              <w:rPr>
                <w:rFonts w:ascii="Times New Roman" w:eastAsia="Calibri" w:hAnsi="Times New Roman" w:cs="Times New Roman"/>
                <w:sz w:val="12"/>
                <w:szCs w:val="12"/>
              </w:rPr>
            </w:pPr>
            <w:r w:rsidRPr="000645A3">
              <w:rPr>
                <w:rFonts w:ascii="Times New Roman" w:eastAsia="Calibri" w:hAnsi="Times New Roman" w:cs="Times New Roman"/>
                <w:sz w:val="12"/>
                <w:szCs w:val="12"/>
              </w:rPr>
              <w:t>Уменьшение прочих остатков средств бюджетов</w:t>
            </w:r>
          </w:p>
        </w:tc>
        <w:tc>
          <w:tcPr>
            <w:tcW w:w="605" w:type="dxa"/>
            <w:hideMark/>
          </w:tcPr>
          <w:p w:rsidR="000645A3" w:rsidRPr="000645A3" w:rsidRDefault="000645A3" w:rsidP="000645A3">
            <w:pPr>
              <w:tabs>
                <w:tab w:val="left" w:pos="284"/>
              </w:tabs>
              <w:rPr>
                <w:rFonts w:ascii="Times New Roman" w:eastAsia="Calibri" w:hAnsi="Times New Roman" w:cs="Times New Roman"/>
                <w:sz w:val="12"/>
                <w:szCs w:val="12"/>
              </w:rPr>
            </w:pPr>
            <w:r w:rsidRPr="000645A3">
              <w:rPr>
                <w:rFonts w:ascii="Times New Roman" w:eastAsia="Calibri" w:hAnsi="Times New Roman" w:cs="Times New Roman"/>
                <w:sz w:val="12"/>
                <w:szCs w:val="12"/>
              </w:rPr>
              <w:t>2229</w:t>
            </w:r>
          </w:p>
        </w:tc>
        <w:tc>
          <w:tcPr>
            <w:tcW w:w="516" w:type="dxa"/>
            <w:hideMark/>
          </w:tcPr>
          <w:p w:rsidR="000645A3" w:rsidRPr="000645A3" w:rsidRDefault="000645A3" w:rsidP="000645A3">
            <w:pPr>
              <w:tabs>
                <w:tab w:val="left" w:pos="284"/>
              </w:tabs>
              <w:rPr>
                <w:rFonts w:ascii="Times New Roman" w:eastAsia="Calibri" w:hAnsi="Times New Roman" w:cs="Times New Roman"/>
                <w:sz w:val="12"/>
                <w:szCs w:val="12"/>
              </w:rPr>
            </w:pPr>
            <w:r w:rsidRPr="000645A3">
              <w:rPr>
                <w:rFonts w:ascii="Times New Roman" w:eastAsia="Calibri" w:hAnsi="Times New Roman" w:cs="Times New Roman"/>
                <w:sz w:val="12"/>
                <w:szCs w:val="12"/>
              </w:rPr>
              <w:t>2371</w:t>
            </w:r>
          </w:p>
        </w:tc>
      </w:tr>
      <w:tr w:rsidR="00683721" w:rsidRPr="000645A3" w:rsidTr="00065DC0">
        <w:trPr>
          <w:trHeight w:val="20"/>
        </w:trPr>
        <w:tc>
          <w:tcPr>
            <w:tcW w:w="567" w:type="dxa"/>
            <w:hideMark/>
          </w:tcPr>
          <w:p w:rsidR="000645A3" w:rsidRPr="000645A3" w:rsidRDefault="000645A3" w:rsidP="000645A3">
            <w:pPr>
              <w:tabs>
                <w:tab w:val="left" w:pos="284"/>
              </w:tabs>
              <w:rPr>
                <w:rFonts w:ascii="Times New Roman" w:eastAsia="Calibri" w:hAnsi="Times New Roman" w:cs="Times New Roman"/>
                <w:sz w:val="12"/>
                <w:szCs w:val="12"/>
              </w:rPr>
            </w:pPr>
            <w:r w:rsidRPr="000645A3">
              <w:rPr>
                <w:rFonts w:ascii="Times New Roman" w:eastAsia="Calibri" w:hAnsi="Times New Roman" w:cs="Times New Roman"/>
                <w:sz w:val="12"/>
                <w:szCs w:val="12"/>
              </w:rPr>
              <w:t>429</w:t>
            </w:r>
          </w:p>
        </w:tc>
        <w:tc>
          <w:tcPr>
            <w:tcW w:w="1418" w:type="dxa"/>
            <w:hideMark/>
          </w:tcPr>
          <w:p w:rsidR="000645A3" w:rsidRPr="000645A3" w:rsidRDefault="000645A3" w:rsidP="00AA2EF0">
            <w:pPr>
              <w:tabs>
                <w:tab w:val="left" w:pos="284"/>
              </w:tabs>
              <w:rPr>
                <w:rFonts w:ascii="Times New Roman" w:eastAsia="Calibri" w:hAnsi="Times New Roman" w:cs="Times New Roman"/>
                <w:sz w:val="12"/>
                <w:szCs w:val="12"/>
              </w:rPr>
            </w:pPr>
            <w:r w:rsidRPr="000645A3">
              <w:rPr>
                <w:rFonts w:ascii="Times New Roman" w:eastAsia="Calibri" w:hAnsi="Times New Roman" w:cs="Times New Roman"/>
                <w:sz w:val="12"/>
                <w:szCs w:val="12"/>
              </w:rPr>
              <w:t>01050201000000610</w:t>
            </w:r>
          </w:p>
        </w:tc>
        <w:tc>
          <w:tcPr>
            <w:tcW w:w="4124" w:type="dxa"/>
            <w:hideMark/>
          </w:tcPr>
          <w:p w:rsidR="000645A3" w:rsidRPr="000645A3" w:rsidRDefault="000645A3" w:rsidP="000645A3">
            <w:pPr>
              <w:tabs>
                <w:tab w:val="left" w:pos="284"/>
              </w:tabs>
              <w:rPr>
                <w:rFonts w:ascii="Times New Roman" w:eastAsia="Calibri" w:hAnsi="Times New Roman" w:cs="Times New Roman"/>
                <w:sz w:val="12"/>
                <w:szCs w:val="12"/>
              </w:rPr>
            </w:pPr>
            <w:r w:rsidRPr="000645A3">
              <w:rPr>
                <w:rFonts w:ascii="Times New Roman" w:eastAsia="Calibri" w:hAnsi="Times New Roman" w:cs="Times New Roman"/>
                <w:sz w:val="12"/>
                <w:szCs w:val="12"/>
              </w:rPr>
              <w:t>Уменьшение прочих остатков денежных средств бюджетов</w:t>
            </w:r>
          </w:p>
        </w:tc>
        <w:tc>
          <w:tcPr>
            <w:tcW w:w="605" w:type="dxa"/>
            <w:hideMark/>
          </w:tcPr>
          <w:p w:rsidR="000645A3" w:rsidRPr="000645A3" w:rsidRDefault="000645A3" w:rsidP="000645A3">
            <w:pPr>
              <w:tabs>
                <w:tab w:val="left" w:pos="284"/>
              </w:tabs>
              <w:rPr>
                <w:rFonts w:ascii="Times New Roman" w:eastAsia="Calibri" w:hAnsi="Times New Roman" w:cs="Times New Roman"/>
                <w:sz w:val="12"/>
                <w:szCs w:val="12"/>
              </w:rPr>
            </w:pPr>
            <w:r w:rsidRPr="000645A3">
              <w:rPr>
                <w:rFonts w:ascii="Times New Roman" w:eastAsia="Calibri" w:hAnsi="Times New Roman" w:cs="Times New Roman"/>
                <w:sz w:val="12"/>
                <w:szCs w:val="12"/>
              </w:rPr>
              <w:t>2229</w:t>
            </w:r>
          </w:p>
        </w:tc>
        <w:tc>
          <w:tcPr>
            <w:tcW w:w="516" w:type="dxa"/>
            <w:hideMark/>
          </w:tcPr>
          <w:p w:rsidR="000645A3" w:rsidRPr="000645A3" w:rsidRDefault="000645A3" w:rsidP="000645A3">
            <w:pPr>
              <w:tabs>
                <w:tab w:val="left" w:pos="284"/>
              </w:tabs>
              <w:rPr>
                <w:rFonts w:ascii="Times New Roman" w:eastAsia="Calibri" w:hAnsi="Times New Roman" w:cs="Times New Roman"/>
                <w:sz w:val="12"/>
                <w:szCs w:val="12"/>
              </w:rPr>
            </w:pPr>
            <w:r w:rsidRPr="000645A3">
              <w:rPr>
                <w:rFonts w:ascii="Times New Roman" w:eastAsia="Calibri" w:hAnsi="Times New Roman" w:cs="Times New Roman"/>
                <w:sz w:val="12"/>
                <w:szCs w:val="12"/>
              </w:rPr>
              <w:t>2371</w:t>
            </w:r>
          </w:p>
        </w:tc>
      </w:tr>
      <w:tr w:rsidR="00683721" w:rsidRPr="000645A3" w:rsidTr="00065DC0">
        <w:trPr>
          <w:trHeight w:val="20"/>
        </w:trPr>
        <w:tc>
          <w:tcPr>
            <w:tcW w:w="567" w:type="dxa"/>
            <w:hideMark/>
          </w:tcPr>
          <w:p w:rsidR="000645A3" w:rsidRPr="000645A3" w:rsidRDefault="000645A3" w:rsidP="000645A3">
            <w:pPr>
              <w:tabs>
                <w:tab w:val="left" w:pos="284"/>
              </w:tabs>
              <w:rPr>
                <w:rFonts w:ascii="Times New Roman" w:eastAsia="Calibri" w:hAnsi="Times New Roman" w:cs="Times New Roman"/>
                <w:sz w:val="12"/>
                <w:szCs w:val="12"/>
              </w:rPr>
            </w:pPr>
            <w:r w:rsidRPr="000645A3">
              <w:rPr>
                <w:rFonts w:ascii="Times New Roman" w:eastAsia="Calibri" w:hAnsi="Times New Roman" w:cs="Times New Roman"/>
                <w:sz w:val="12"/>
                <w:szCs w:val="12"/>
              </w:rPr>
              <w:t>429</w:t>
            </w:r>
          </w:p>
        </w:tc>
        <w:tc>
          <w:tcPr>
            <w:tcW w:w="1418" w:type="dxa"/>
            <w:noWrap/>
            <w:hideMark/>
          </w:tcPr>
          <w:p w:rsidR="000645A3" w:rsidRPr="000645A3" w:rsidRDefault="000645A3" w:rsidP="00AA2EF0">
            <w:pPr>
              <w:tabs>
                <w:tab w:val="left" w:pos="284"/>
              </w:tabs>
              <w:rPr>
                <w:rFonts w:ascii="Times New Roman" w:eastAsia="Calibri" w:hAnsi="Times New Roman" w:cs="Times New Roman"/>
                <w:sz w:val="12"/>
                <w:szCs w:val="12"/>
              </w:rPr>
            </w:pPr>
            <w:r w:rsidRPr="000645A3">
              <w:rPr>
                <w:rFonts w:ascii="Times New Roman" w:eastAsia="Calibri" w:hAnsi="Times New Roman" w:cs="Times New Roman"/>
                <w:sz w:val="12"/>
                <w:szCs w:val="12"/>
              </w:rPr>
              <w:t>01050201100000610</w:t>
            </w:r>
          </w:p>
        </w:tc>
        <w:tc>
          <w:tcPr>
            <w:tcW w:w="4124" w:type="dxa"/>
            <w:hideMark/>
          </w:tcPr>
          <w:p w:rsidR="000645A3" w:rsidRPr="000645A3" w:rsidRDefault="000645A3" w:rsidP="000645A3">
            <w:pPr>
              <w:tabs>
                <w:tab w:val="left" w:pos="284"/>
              </w:tabs>
              <w:rPr>
                <w:rFonts w:ascii="Times New Roman" w:eastAsia="Calibri" w:hAnsi="Times New Roman" w:cs="Times New Roman"/>
                <w:sz w:val="12"/>
                <w:szCs w:val="12"/>
              </w:rPr>
            </w:pPr>
            <w:r w:rsidRPr="000645A3">
              <w:rPr>
                <w:rFonts w:ascii="Times New Roman" w:eastAsia="Calibri" w:hAnsi="Times New Roman" w:cs="Times New Roman"/>
                <w:sz w:val="12"/>
                <w:szCs w:val="12"/>
              </w:rPr>
              <w:t>Уменьшение прочих остатков денежных средств бюджетов поселений</w:t>
            </w:r>
          </w:p>
        </w:tc>
        <w:tc>
          <w:tcPr>
            <w:tcW w:w="605" w:type="dxa"/>
            <w:hideMark/>
          </w:tcPr>
          <w:p w:rsidR="000645A3" w:rsidRPr="000645A3" w:rsidRDefault="000645A3" w:rsidP="000645A3">
            <w:pPr>
              <w:tabs>
                <w:tab w:val="left" w:pos="284"/>
              </w:tabs>
              <w:rPr>
                <w:rFonts w:ascii="Times New Roman" w:eastAsia="Calibri" w:hAnsi="Times New Roman" w:cs="Times New Roman"/>
                <w:sz w:val="12"/>
                <w:szCs w:val="12"/>
              </w:rPr>
            </w:pPr>
            <w:r w:rsidRPr="000645A3">
              <w:rPr>
                <w:rFonts w:ascii="Times New Roman" w:eastAsia="Calibri" w:hAnsi="Times New Roman" w:cs="Times New Roman"/>
                <w:sz w:val="12"/>
                <w:szCs w:val="12"/>
              </w:rPr>
              <w:t>2229</w:t>
            </w:r>
          </w:p>
        </w:tc>
        <w:tc>
          <w:tcPr>
            <w:tcW w:w="516" w:type="dxa"/>
            <w:hideMark/>
          </w:tcPr>
          <w:p w:rsidR="000645A3" w:rsidRPr="000645A3" w:rsidRDefault="000645A3" w:rsidP="000645A3">
            <w:pPr>
              <w:tabs>
                <w:tab w:val="left" w:pos="284"/>
              </w:tabs>
              <w:rPr>
                <w:rFonts w:ascii="Times New Roman" w:eastAsia="Calibri" w:hAnsi="Times New Roman" w:cs="Times New Roman"/>
                <w:sz w:val="12"/>
                <w:szCs w:val="12"/>
              </w:rPr>
            </w:pPr>
            <w:r w:rsidRPr="000645A3">
              <w:rPr>
                <w:rFonts w:ascii="Times New Roman" w:eastAsia="Calibri" w:hAnsi="Times New Roman" w:cs="Times New Roman"/>
                <w:sz w:val="12"/>
                <w:szCs w:val="12"/>
              </w:rPr>
              <w:t>2371</w:t>
            </w:r>
          </w:p>
        </w:tc>
      </w:tr>
    </w:tbl>
    <w:p w:rsidR="00DF3213" w:rsidRDefault="00DF3213" w:rsidP="00774264">
      <w:pPr>
        <w:tabs>
          <w:tab w:val="left" w:pos="284"/>
        </w:tabs>
        <w:spacing w:after="0" w:line="240" w:lineRule="auto"/>
        <w:jc w:val="both"/>
        <w:rPr>
          <w:rFonts w:ascii="Times New Roman" w:eastAsia="Calibri" w:hAnsi="Times New Roman" w:cs="Times New Roman"/>
          <w:sz w:val="12"/>
          <w:szCs w:val="12"/>
        </w:rPr>
      </w:pPr>
    </w:p>
    <w:p w:rsidR="00CD6658" w:rsidRPr="00CD6658" w:rsidRDefault="00CD6658" w:rsidP="00CD6658">
      <w:pPr>
        <w:tabs>
          <w:tab w:val="left" w:pos="284"/>
        </w:tabs>
        <w:spacing w:after="0" w:line="240" w:lineRule="auto"/>
        <w:jc w:val="right"/>
        <w:rPr>
          <w:rFonts w:ascii="Times New Roman" w:eastAsia="Calibri" w:hAnsi="Times New Roman" w:cs="Times New Roman"/>
          <w:i/>
          <w:sz w:val="12"/>
          <w:szCs w:val="12"/>
        </w:rPr>
      </w:pPr>
      <w:r w:rsidRPr="00CD6658">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10</w:t>
      </w:r>
    </w:p>
    <w:p w:rsidR="00CD6658" w:rsidRPr="00CD6658" w:rsidRDefault="00CD6658" w:rsidP="00CD6658">
      <w:pPr>
        <w:tabs>
          <w:tab w:val="left" w:pos="284"/>
        </w:tabs>
        <w:spacing w:after="0" w:line="240" w:lineRule="auto"/>
        <w:jc w:val="right"/>
        <w:rPr>
          <w:rFonts w:ascii="Times New Roman" w:eastAsia="Calibri" w:hAnsi="Times New Roman" w:cs="Times New Roman"/>
          <w:i/>
          <w:sz w:val="12"/>
          <w:szCs w:val="12"/>
        </w:rPr>
      </w:pPr>
      <w:r w:rsidRPr="00CD6658">
        <w:rPr>
          <w:rFonts w:ascii="Times New Roman" w:eastAsia="Calibri" w:hAnsi="Times New Roman" w:cs="Times New Roman"/>
          <w:i/>
          <w:sz w:val="12"/>
          <w:szCs w:val="12"/>
        </w:rPr>
        <w:t>к решению Собрания Представителей сельского поселения Липовка</w:t>
      </w:r>
    </w:p>
    <w:p w:rsidR="00CD6658" w:rsidRPr="00CD6658" w:rsidRDefault="00CD6658" w:rsidP="00CD6658">
      <w:pPr>
        <w:tabs>
          <w:tab w:val="left" w:pos="284"/>
        </w:tabs>
        <w:spacing w:after="0" w:line="240" w:lineRule="auto"/>
        <w:jc w:val="right"/>
        <w:rPr>
          <w:rFonts w:ascii="Times New Roman" w:eastAsia="Calibri" w:hAnsi="Times New Roman" w:cs="Times New Roman"/>
          <w:i/>
          <w:sz w:val="12"/>
          <w:szCs w:val="12"/>
        </w:rPr>
      </w:pPr>
      <w:r w:rsidRPr="00CD6658">
        <w:rPr>
          <w:rFonts w:ascii="Times New Roman" w:eastAsia="Calibri" w:hAnsi="Times New Roman" w:cs="Times New Roman"/>
          <w:i/>
          <w:sz w:val="12"/>
          <w:szCs w:val="12"/>
        </w:rPr>
        <w:t>муниципального района Сергиевский Самарской области</w:t>
      </w:r>
    </w:p>
    <w:p w:rsidR="00CD6658" w:rsidRPr="00CD6658" w:rsidRDefault="00CD6658" w:rsidP="00CD6658">
      <w:pPr>
        <w:tabs>
          <w:tab w:val="left" w:pos="284"/>
        </w:tabs>
        <w:spacing w:after="0" w:line="240" w:lineRule="auto"/>
        <w:jc w:val="right"/>
        <w:rPr>
          <w:rFonts w:ascii="Times New Roman" w:eastAsia="Calibri" w:hAnsi="Times New Roman" w:cs="Times New Roman"/>
          <w:i/>
          <w:sz w:val="12"/>
          <w:szCs w:val="12"/>
        </w:rPr>
      </w:pPr>
      <w:r w:rsidRPr="00CD6658">
        <w:rPr>
          <w:rFonts w:ascii="Times New Roman" w:eastAsia="Calibri" w:hAnsi="Times New Roman" w:cs="Times New Roman"/>
          <w:i/>
          <w:sz w:val="12"/>
          <w:szCs w:val="12"/>
        </w:rPr>
        <w:t>№22 от “11”сентября  2014 г.</w:t>
      </w:r>
    </w:p>
    <w:p w:rsidR="00BD43DD" w:rsidRDefault="00BD43DD" w:rsidP="00BD43DD">
      <w:pPr>
        <w:tabs>
          <w:tab w:val="left" w:pos="284"/>
        </w:tabs>
        <w:spacing w:after="0" w:line="240" w:lineRule="auto"/>
        <w:jc w:val="center"/>
        <w:rPr>
          <w:rFonts w:ascii="Times New Roman" w:eastAsia="Calibri" w:hAnsi="Times New Roman" w:cs="Times New Roman"/>
          <w:b/>
          <w:sz w:val="12"/>
          <w:szCs w:val="12"/>
        </w:rPr>
      </w:pPr>
      <w:r w:rsidRPr="00BD43DD">
        <w:rPr>
          <w:rFonts w:ascii="Times New Roman" w:eastAsia="Calibri" w:hAnsi="Times New Roman" w:cs="Times New Roman"/>
          <w:b/>
          <w:sz w:val="12"/>
          <w:szCs w:val="12"/>
        </w:rPr>
        <w:t xml:space="preserve">ПРОГРАММА МУНИЦИПАЛЬНЫХ ВНУТРЕННИХ ЗАИМСТВОВАНИЙ МЕСТНОГО БЮДЖЕТА </w:t>
      </w:r>
    </w:p>
    <w:p w:rsidR="00DF3213" w:rsidRPr="00BD43DD" w:rsidRDefault="00BD43DD" w:rsidP="00BD43DD">
      <w:pPr>
        <w:tabs>
          <w:tab w:val="left" w:pos="284"/>
        </w:tabs>
        <w:spacing w:after="0" w:line="240" w:lineRule="auto"/>
        <w:jc w:val="center"/>
        <w:rPr>
          <w:rFonts w:ascii="Times New Roman" w:eastAsia="Calibri" w:hAnsi="Times New Roman" w:cs="Times New Roman"/>
          <w:b/>
          <w:sz w:val="12"/>
          <w:szCs w:val="12"/>
        </w:rPr>
      </w:pPr>
      <w:r w:rsidRPr="00BD43DD">
        <w:rPr>
          <w:rFonts w:ascii="Times New Roman" w:eastAsia="Calibri" w:hAnsi="Times New Roman" w:cs="Times New Roman"/>
          <w:b/>
          <w:sz w:val="12"/>
          <w:szCs w:val="12"/>
        </w:rPr>
        <w:t>НА 2014 ГОД И ПЛАНОВЫЙ ПЕРИОД 2015</w:t>
      </w:r>
      <w:proofErr w:type="gramStart"/>
      <w:r w:rsidRPr="00BD43DD">
        <w:rPr>
          <w:rFonts w:ascii="Times New Roman" w:eastAsia="Calibri" w:hAnsi="Times New Roman" w:cs="Times New Roman"/>
          <w:b/>
          <w:sz w:val="12"/>
          <w:szCs w:val="12"/>
        </w:rPr>
        <w:t xml:space="preserve"> И</w:t>
      </w:r>
      <w:proofErr w:type="gramEnd"/>
      <w:r w:rsidRPr="00BD43DD">
        <w:rPr>
          <w:rFonts w:ascii="Times New Roman" w:eastAsia="Calibri" w:hAnsi="Times New Roman" w:cs="Times New Roman"/>
          <w:b/>
          <w:sz w:val="12"/>
          <w:szCs w:val="12"/>
        </w:rPr>
        <w:t xml:space="preserve"> 2016 ГОДОВ</w:t>
      </w:r>
    </w:p>
    <w:tbl>
      <w:tblPr>
        <w:tblStyle w:val="af"/>
        <w:tblW w:w="0" w:type="auto"/>
        <w:tblInd w:w="108" w:type="dxa"/>
        <w:tblLook w:val="04A0" w:firstRow="1" w:lastRow="0" w:firstColumn="1" w:lastColumn="0" w:noHBand="0" w:noVBand="1"/>
      </w:tblPr>
      <w:tblGrid>
        <w:gridCol w:w="331"/>
        <w:gridCol w:w="3780"/>
        <w:gridCol w:w="1418"/>
        <w:gridCol w:w="1701"/>
      </w:tblGrid>
      <w:tr w:rsidR="00BD43DD" w:rsidRPr="00BD43DD" w:rsidTr="00325174">
        <w:trPr>
          <w:trHeight w:hRule="exact" w:val="57"/>
        </w:trPr>
        <w:tc>
          <w:tcPr>
            <w:tcW w:w="7230" w:type="dxa"/>
            <w:gridSpan w:val="4"/>
            <w:vMerge w:val="restart"/>
            <w:hideMark/>
          </w:tcPr>
          <w:p w:rsidR="00BD43DD" w:rsidRPr="00BD43DD" w:rsidRDefault="00BD43DD" w:rsidP="00BD43DD">
            <w:pPr>
              <w:tabs>
                <w:tab w:val="left" w:pos="284"/>
              </w:tabs>
              <w:jc w:val="both"/>
              <w:rPr>
                <w:rFonts w:ascii="Times New Roman" w:eastAsia="Calibri" w:hAnsi="Times New Roman" w:cs="Times New Roman"/>
                <w:b/>
                <w:bCs/>
                <w:sz w:val="12"/>
                <w:szCs w:val="12"/>
              </w:rPr>
            </w:pPr>
            <w:r w:rsidRPr="00BD43DD">
              <w:rPr>
                <w:rFonts w:ascii="Times New Roman" w:eastAsia="Calibri" w:hAnsi="Times New Roman" w:cs="Times New Roman"/>
                <w:b/>
                <w:bCs/>
                <w:sz w:val="12"/>
                <w:szCs w:val="12"/>
              </w:rPr>
              <w:t>Программа муниципальных внутренних заимствований местного бюджета  на 2014 год</w:t>
            </w:r>
          </w:p>
        </w:tc>
      </w:tr>
      <w:tr w:rsidR="00BD43DD" w:rsidRPr="00BD43DD" w:rsidTr="00BD43DD">
        <w:trPr>
          <w:trHeight w:val="138"/>
        </w:trPr>
        <w:tc>
          <w:tcPr>
            <w:tcW w:w="7230" w:type="dxa"/>
            <w:gridSpan w:val="4"/>
            <w:vMerge/>
            <w:hideMark/>
          </w:tcPr>
          <w:p w:rsidR="00BD43DD" w:rsidRPr="00BD43DD" w:rsidRDefault="00BD43DD" w:rsidP="00BD43DD">
            <w:pPr>
              <w:tabs>
                <w:tab w:val="left" w:pos="284"/>
              </w:tabs>
              <w:jc w:val="both"/>
              <w:rPr>
                <w:rFonts w:ascii="Times New Roman" w:eastAsia="Calibri" w:hAnsi="Times New Roman" w:cs="Times New Roman"/>
                <w:b/>
                <w:bCs/>
                <w:sz w:val="12"/>
                <w:szCs w:val="12"/>
              </w:rPr>
            </w:pPr>
          </w:p>
        </w:tc>
      </w:tr>
      <w:tr w:rsidR="00325174" w:rsidRPr="00BD43DD" w:rsidTr="00CA3495">
        <w:trPr>
          <w:trHeight w:val="173"/>
        </w:trPr>
        <w:tc>
          <w:tcPr>
            <w:tcW w:w="331" w:type="dxa"/>
            <w:tcBorders>
              <w:bottom w:val="single" w:sz="4" w:space="0" w:color="auto"/>
            </w:tcBorders>
            <w:hideMark/>
          </w:tcPr>
          <w:p w:rsidR="00325174" w:rsidRPr="00BD43DD" w:rsidRDefault="00CA3495" w:rsidP="00BD43DD">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3780" w:type="dxa"/>
            <w:tcBorders>
              <w:bottom w:val="single" w:sz="4" w:space="0" w:color="auto"/>
            </w:tcBorders>
            <w:hideMark/>
          </w:tcPr>
          <w:p w:rsidR="00325174" w:rsidRPr="00BD43DD" w:rsidRDefault="00325174" w:rsidP="00BD43DD">
            <w:pPr>
              <w:tabs>
                <w:tab w:val="left" w:pos="284"/>
              </w:tabs>
              <w:jc w:val="both"/>
              <w:rPr>
                <w:rFonts w:ascii="Times New Roman" w:eastAsia="Calibri" w:hAnsi="Times New Roman" w:cs="Times New Roman"/>
                <w:sz w:val="12"/>
                <w:szCs w:val="12"/>
              </w:rPr>
            </w:pPr>
            <w:r w:rsidRPr="00BD43DD">
              <w:rPr>
                <w:rFonts w:ascii="Times New Roman" w:eastAsia="Calibri" w:hAnsi="Times New Roman" w:cs="Times New Roman"/>
                <w:sz w:val="12"/>
                <w:szCs w:val="12"/>
              </w:rPr>
              <w:t xml:space="preserve">Вид и наименование заимствования </w:t>
            </w:r>
          </w:p>
        </w:tc>
        <w:tc>
          <w:tcPr>
            <w:tcW w:w="1418" w:type="dxa"/>
            <w:tcBorders>
              <w:bottom w:val="single" w:sz="4" w:space="0" w:color="auto"/>
            </w:tcBorders>
            <w:hideMark/>
          </w:tcPr>
          <w:p w:rsidR="00325174" w:rsidRPr="00BD43DD" w:rsidRDefault="00325174" w:rsidP="00BD43DD">
            <w:pPr>
              <w:tabs>
                <w:tab w:val="left" w:pos="284"/>
              </w:tabs>
              <w:jc w:val="both"/>
              <w:rPr>
                <w:rFonts w:ascii="Times New Roman" w:eastAsia="Calibri" w:hAnsi="Times New Roman" w:cs="Times New Roman"/>
                <w:sz w:val="12"/>
                <w:szCs w:val="12"/>
              </w:rPr>
            </w:pPr>
            <w:r w:rsidRPr="00BD43DD">
              <w:rPr>
                <w:rFonts w:ascii="Times New Roman" w:eastAsia="Calibri" w:hAnsi="Times New Roman" w:cs="Times New Roman"/>
                <w:sz w:val="12"/>
                <w:szCs w:val="12"/>
              </w:rPr>
              <w:t>Привлечение средств в 2014 году, тыс.</w:t>
            </w:r>
            <w:r w:rsidR="00AA2EF0">
              <w:rPr>
                <w:rFonts w:ascii="Times New Roman" w:eastAsia="Calibri" w:hAnsi="Times New Roman" w:cs="Times New Roman"/>
                <w:sz w:val="12"/>
                <w:szCs w:val="12"/>
              </w:rPr>
              <w:t xml:space="preserve"> </w:t>
            </w:r>
            <w:r w:rsidRPr="00BD43DD">
              <w:rPr>
                <w:rFonts w:ascii="Times New Roman" w:eastAsia="Calibri" w:hAnsi="Times New Roman" w:cs="Times New Roman"/>
                <w:sz w:val="12"/>
                <w:szCs w:val="12"/>
              </w:rPr>
              <w:t>рублей</w:t>
            </w:r>
          </w:p>
        </w:tc>
        <w:tc>
          <w:tcPr>
            <w:tcW w:w="1701" w:type="dxa"/>
            <w:tcBorders>
              <w:bottom w:val="single" w:sz="4" w:space="0" w:color="auto"/>
            </w:tcBorders>
            <w:hideMark/>
          </w:tcPr>
          <w:p w:rsidR="00325174" w:rsidRPr="00BD43DD" w:rsidRDefault="00325174" w:rsidP="00BD43DD">
            <w:pPr>
              <w:tabs>
                <w:tab w:val="left" w:pos="284"/>
              </w:tabs>
              <w:jc w:val="both"/>
              <w:rPr>
                <w:rFonts w:ascii="Times New Roman" w:eastAsia="Calibri" w:hAnsi="Times New Roman" w:cs="Times New Roman"/>
                <w:sz w:val="12"/>
                <w:szCs w:val="12"/>
              </w:rPr>
            </w:pPr>
            <w:r w:rsidRPr="00BD43DD">
              <w:rPr>
                <w:rFonts w:ascii="Times New Roman" w:eastAsia="Calibri" w:hAnsi="Times New Roman" w:cs="Times New Roman"/>
                <w:sz w:val="12"/>
                <w:szCs w:val="12"/>
              </w:rPr>
              <w:t>Погашение основного долга в 2014 году, тыс.</w:t>
            </w:r>
            <w:r w:rsidR="00AA2EF0">
              <w:rPr>
                <w:rFonts w:ascii="Times New Roman" w:eastAsia="Calibri" w:hAnsi="Times New Roman" w:cs="Times New Roman"/>
                <w:sz w:val="12"/>
                <w:szCs w:val="12"/>
              </w:rPr>
              <w:t xml:space="preserve"> </w:t>
            </w:r>
            <w:r w:rsidRPr="00BD43DD">
              <w:rPr>
                <w:rFonts w:ascii="Times New Roman" w:eastAsia="Calibri" w:hAnsi="Times New Roman" w:cs="Times New Roman"/>
                <w:sz w:val="12"/>
                <w:szCs w:val="12"/>
              </w:rPr>
              <w:t>рублей</w:t>
            </w:r>
          </w:p>
        </w:tc>
      </w:tr>
      <w:tr w:rsidR="00325174" w:rsidRPr="00BD43DD" w:rsidTr="00CA3495">
        <w:trPr>
          <w:trHeight w:val="20"/>
        </w:trPr>
        <w:tc>
          <w:tcPr>
            <w:tcW w:w="331" w:type="dxa"/>
            <w:hideMark/>
          </w:tcPr>
          <w:p w:rsidR="00325174" w:rsidRPr="00BD43DD" w:rsidRDefault="00CA3495" w:rsidP="00BD43DD">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780" w:type="dxa"/>
            <w:hideMark/>
          </w:tcPr>
          <w:p w:rsidR="00325174" w:rsidRPr="00BD43DD" w:rsidRDefault="00325174" w:rsidP="00CA3495">
            <w:pPr>
              <w:tabs>
                <w:tab w:val="left" w:pos="284"/>
              </w:tabs>
              <w:jc w:val="both"/>
              <w:rPr>
                <w:rFonts w:ascii="Times New Roman" w:eastAsia="Calibri" w:hAnsi="Times New Roman" w:cs="Times New Roman"/>
                <w:sz w:val="12"/>
                <w:szCs w:val="12"/>
              </w:rPr>
            </w:pPr>
            <w:r w:rsidRPr="00BD43DD">
              <w:rPr>
                <w:rFonts w:ascii="Times New Roman" w:eastAsia="Calibri" w:hAnsi="Times New Roman" w:cs="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sidR="00CA3495">
              <w:rPr>
                <w:rFonts w:ascii="Times New Roman" w:eastAsia="Calibri" w:hAnsi="Times New Roman" w:cs="Times New Roman"/>
                <w:sz w:val="12"/>
                <w:szCs w:val="12"/>
              </w:rPr>
              <w:t>РФ</w:t>
            </w:r>
          </w:p>
        </w:tc>
        <w:tc>
          <w:tcPr>
            <w:tcW w:w="1418" w:type="dxa"/>
            <w:hideMark/>
          </w:tcPr>
          <w:p w:rsidR="00325174" w:rsidRPr="00BD43DD" w:rsidRDefault="00325174" w:rsidP="00BD43DD">
            <w:pPr>
              <w:tabs>
                <w:tab w:val="left" w:pos="284"/>
              </w:tabs>
              <w:jc w:val="both"/>
              <w:rPr>
                <w:rFonts w:ascii="Times New Roman" w:eastAsia="Calibri" w:hAnsi="Times New Roman" w:cs="Times New Roman"/>
                <w:sz w:val="12"/>
                <w:szCs w:val="12"/>
              </w:rPr>
            </w:pPr>
            <w:r w:rsidRPr="00BD43DD">
              <w:rPr>
                <w:rFonts w:ascii="Times New Roman" w:eastAsia="Calibri" w:hAnsi="Times New Roman" w:cs="Times New Roman"/>
                <w:sz w:val="12"/>
                <w:szCs w:val="12"/>
              </w:rPr>
              <w:t>105</w:t>
            </w:r>
          </w:p>
        </w:tc>
        <w:tc>
          <w:tcPr>
            <w:tcW w:w="1701" w:type="dxa"/>
            <w:hideMark/>
          </w:tcPr>
          <w:p w:rsidR="00325174" w:rsidRPr="00BD43DD" w:rsidRDefault="00325174" w:rsidP="00BD43DD">
            <w:pPr>
              <w:tabs>
                <w:tab w:val="left" w:pos="284"/>
              </w:tabs>
              <w:jc w:val="both"/>
              <w:rPr>
                <w:rFonts w:ascii="Times New Roman" w:eastAsia="Calibri" w:hAnsi="Times New Roman" w:cs="Times New Roman"/>
                <w:sz w:val="12"/>
                <w:szCs w:val="12"/>
              </w:rPr>
            </w:pPr>
            <w:r w:rsidRPr="00BD43DD">
              <w:rPr>
                <w:rFonts w:ascii="Times New Roman" w:eastAsia="Calibri" w:hAnsi="Times New Roman" w:cs="Times New Roman"/>
                <w:sz w:val="12"/>
                <w:szCs w:val="12"/>
              </w:rPr>
              <w:t>-</w:t>
            </w:r>
          </w:p>
        </w:tc>
      </w:tr>
      <w:tr w:rsidR="00BD43DD" w:rsidRPr="00BD43DD" w:rsidTr="00325174">
        <w:trPr>
          <w:trHeight w:hRule="exact" w:val="57"/>
        </w:trPr>
        <w:tc>
          <w:tcPr>
            <w:tcW w:w="7230" w:type="dxa"/>
            <w:gridSpan w:val="4"/>
            <w:vMerge w:val="restart"/>
            <w:hideMark/>
          </w:tcPr>
          <w:p w:rsidR="00BD43DD" w:rsidRPr="00BD43DD" w:rsidRDefault="00BD43DD" w:rsidP="00BD43DD">
            <w:pPr>
              <w:tabs>
                <w:tab w:val="left" w:pos="284"/>
              </w:tabs>
              <w:jc w:val="both"/>
              <w:rPr>
                <w:rFonts w:ascii="Times New Roman" w:eastAsia="Calibri" w:hAnsi="Times New Roman" w:cs="Times New Roman"/>
                <w:b/>
                <w:bCs/>
                <w:sz w:val="12"/>
                <w:szCs w:val="12"/>
              </w:rPr>
            </w:pPr>
            <w:r w:rsidRPr="00BD43DD">
              <w:rPr>
                <w:rFonts w:ascii="Times New Roman" w:eastAsia="Calibri" w:hAnsi="Times New Roman" w:cs="Times New Roman"/>
                <w:b/>
                <w:bCs/>
                <w:sz w:val="12"/>
                <w:szCs w:val="12"/>
              </w:rPr>
              <w:t>Программа муниципальных внутренних заимствований местного бюджета  на 2015 год</w:t>
            </w:r>
          </w:p>
        </w:tc>
      </w:tr>
      <w:tr w:rsidR="00BD43DD" w:rsidRPr="00BD43DD" w:rsidTr="00BD43DD">
        <w:trPr>
          <w:trHeight w:val="138"/>
        </w:trPr>
        <w:tc>
          <w:tcPr>
            <w:tcW w:w="7230" w:type="dxa"/>
            <w:gridSpan w:val="4"/>
            <w:vMerge/>
            <w:hideMark/>
          </w:tcPr>
          <w:p w:rsidR="00BD43DD" w:rsidRPr="00BD43DD" w:rsidRDefault="00BD43DD" w:rsidP="00BD43DD">
            <w:pPr>
              <w:tabs>
                <w:tab w:val="left" w:pos="284"/>
              </w:tabs>
              <w:jc w:val="both"/>
              <w:rPr>
                <w:rFonts w:ascii="Times New Roman" w:eastAsia="Calibri" w:hAnsi="Times New Roman" w:cs="Times New Roman"/>
                <w:b/>
                <w:bCs/>
                <w:sz w:val="12"/>
                <w:szCs w:val="12"/>
              </w:rPr>
            </w:pPr>
          </w:p>
        </w:tc>
      </w:tr>
      <w:tr w:rsidR="00325174" w:rsidRPr="00BD43DD" w:rsidTr="00CA3495">
        <w:trPr>
          <w:trHeight w:val="147"/>
        </w:trPr>
        <w:tc>
          <w:tcPr>
            <w:tcW w:w="331" w:type="dxa"/>
            <w:tcBorders>
              <w:bottom w:val="single" w:sz="4" w:space="0" w:color="auto"/>
            </w:tcBorders>
            <w:hideMark/>
          </w:tcPr>
          <w:p w:rsidR="00325174" w:rsidRPr="00BD43DD" w:rsidRDefault="00CA3495" w:rsidP="00BD43DD">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3780" w:type="dxa"/>
            <w:tcBorders>
              <w:bottom w:val="single" w:sz="4" w:space="0" w:color="auto"/>
            </w:tcBorders>
            <w:hideMark/>
          </w:tcPr>
          <w:p w:rsidR="00325174" w:rsidRPr="00BD43DD" w:rsidRDefault="00325174" w:rsidP="00BD43DD">
            <w:pPr>
              <w:tabs>
                <w:tab w:val="left" w:pos="284"/>
              </w:tabs>
              <w:jc w:val="both"/>
              <w:rPr>
                <w:rFonts w:ascii="Times New Roman" w:eastAsia="Calibri" w:hAnsi="Times New Roman" w:cs="Times New Roman"/>
                <w:sz w:val="12"/>
                <w:szCs w:val="12"/>
              </w:rPr>
            </w:pPr>
            <w:r w:rsidRPr="00BD43DD">
              <w:rPr>
                <w:rFonts w:ascii="Times New Roman" w:eastAsia="Calibri" w:hAnsi="Times New Roman" w:cs="Times New Roman"/>
                <w:sz w:val="12"/>
                <w:szCs w:val="12"/>
              </w:rPr>
              <w:t xml:space="preserve">Вид и наименование заимствования </w:t>
            </w:r>
          </w:p>
        </w:tc>
        <w:tc>
          <w:tcPr>
            <w:tcW w:w="1418" w:type="dxa"/>
            <w:tcBorders>
              <w:bottom w:val="single" w:sz="4" w:space="0" w:color="auto"/>
            </w:tcBorders>
            <w:hideMark/>
          </w:tcPr>
          <w:p w:rsidR="00325174" w:rsidRPr="00BD43DD" w:rsidRDefault="00325174" w:rsidP="00BD43DD">
            <w:pPr>
              <w:tabs>
                <w:tab w:val="left" w:pos="284"/>
              </w:tabs>
              <w:jc w:val="both"/>
              <w:rPr>
                <w:rFonts w:ascii="Times New Roman" w:eastAsia="Calibri" w:hAnsi="Times New Roman" w:cs="Times New Roman"/>
                <w:sz w:val="12"/>
                <w:szCs w:val="12"/>
              </w:rPr>
            </w:pPr>
            <w:r w:rsidRPr="00BD43DD">
              <w:rPr>
                <w:rFonts w:ascii="Times New Roman" w:eastAsia="Calibri" w:hAnsi="Times New Roman" w:cs="Times New Roman"/>
                <w:sz w:val="12"/>
                <w:szCs w:val="12"/>
              </w:rPr>
              <w:t>Привлечение средств в 2015 году, тыс.</w:t>
            </w:r>
            <w:r w:rsidR="00AA2EF0">
              <w:rPr>
                <w:rFonts w:ascii="Times New Roman" w:eastAsia="Calibri" w:hAnsi="Times New Roman" w:cs="Times New Roman"/>
                <w:sz w:val="12"/>
                <w:szCs w:val="12"/>
              </w:rPr>
              <w:t xml:space="preserve"> </w:t>
            </w:r>
            <w:r w:rsidRPr="00BD43DD">
              <w:rPr>
                <w:rFonts w:ascii="Times New Roman" w:eastAsia="Calibri" w:hAnsi="Times New Roman" w:cs="Times New Roman"/>
                <w:sz w:val="12"/>
                <w:szCs w:val="12"/>
              </w:rPr>
              <w:t>рублей</w:t>
            </w:r>
          </w:p>
        </w:tc>
        <w:tc>
          <w:tcPr>
            <w:tcW w:w="1701" w:type="dxa"/>
            <w:tcBorders>
              <w:bottom w:val="single" w:sz="4" w:space="0" w:color="auto"/>
            </w:tcBorders>
            <w:hideMark/>
          </w:tcPr>
          <w:p w:rsidR="00325174" w:rsidRPr="00BD43DD" w:rsidRDefault="00325174" w:rsidP="00BD43DD">
            <w:pPr>
              <w:tabs>
                <w:tab w:val="left" w:pos="284"/>
              </w:tabs>
              <w:jc w:val="both"/>
              <w:rPr>
                <w:rFonts w:ascii="Times New Roman" w:eastAsia="Calibri" w:hAnsi="Times New Roman" w:cs="Times New Roman"/>
                <w:sz w:val="12"/>
                <w:szCs w:val="12"/>
              </w:rPr>
            </w:pPr>
            <w:r w:rsidRPr="00BD43DD">
              <w:rPr>
                <w:rFonts w:ascii="Times New Roman" w:eastAsia="Calibri" w:hAnsi="Times New Roman" w:cs="Times New Roman"/>
                <w:sz w:val="12"/>
                <w:szCs w:val="12"/>
              </w:rPr>
              <w:t>Погашение основного долга в 2015 году, тыс.</w:t>
            </w:r>
            <w:r w:rsidR="00AA2EF0">
              <w:rPr>
                <w:rFonts w:ascii="Times New Roman" w:eastAsia="Calibri" w:hAnsi="Times New Roman" w:cs="Times New Roman"/>
                <w:sz w:val="12"/>
                <w:szCs w:val="12"/>
              </w:rPr>
              <w:t xml:space="preserve"> </w:t>
            </w:r>
            <w:r w:rsidRPr="00BD43DD">
              <w:rPr>
                <w:rFonts w:ascii="Times New Roman" w:eastAsia="Calibri" w:hAnsi="Times New Roman" w:cs="Times New Roman"/>
                <w:sz w:val="12"/>
                <w:szCs w:val="12"/>
              </w:rPr>
              <w:t>рублей</w:t>
            </w:r>
          </w:p>
        </w:tc>
      </w:tr>
      <w:tr w:rsidR="00325174" w:rsidRPr="00BD43DD" w:rsidTr="00CA3495">
        <w:trPr>
          <w:trHeight w:val="20"/>
        </w:trPr>
        <w:tc>
          <w:tcPr>
            <w:tcW w:w="331" w:type="dxa"/>
            <w:hideMark/>
          </w:tcPr>
          <w:p w:rsidR="00325174" w:rsidRPr="00BD43DD" w:rsidRDefault="00CA3495" w:rsidP="00BD43DD">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780" w:type="dxa"/>
            <w:hideMark/>
          </w:tcPr>
          <w:p w:rsidR="00325174" w:rsidRPr="00BD43DD" w:rsidRDefault="00325174" w:rsidP="00CA3495">
            <w:pPr>
              <w:tabs>
                <w:tab w:val="left" w:pos="284"/>
              </w:tabs>
              <w:jc w:val="both"/>
              <w:rPr>
                <w:rFonts w:ascii="Times New Roman" w:eastAsia="Calibri" w:hAnsi="Times New Roman" w:cs="Times New Roman"/>
                <w:sz w:val="12"/>
                <w:szCs w:val="12"/>
              </w:rPr>
            </w:pPr>
            <w:r w:rsidRPr="00BD43DD">
              <w:rPr>
                <w:rFonts w:ascii="Times New Roman" w:eastAsia="Calibri" w:hAnsi="Times New Roman" w:cs="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sidR="00CA3495">
              <w:rPr>
                <w:rFonts w:ascii="Times New Roman" w:eastAsia="Calibri" w:hAnsi="Times New Roman" w:cs="Times New Roman"/>
                <w:sz w:val="12"/>
                <w:szCs w:val="12"/>
              </w:rPr>
              <w:t>РФ</w:t>
            </w:r>
          </w:p>
        </w:tc>
        <w:tc>
          <w:tcPr>
            <w:tcW w:w="1418" w:type="dxa"/>
            <w:hideMark/>
          </w:tcPr>
          <w:p w:rsidR="00325174" w:rsidRPr="00BD43DD" w:rsidRDefault="00325174" w:rsidP="00BD43DD">
            <w:pPr>
              <w:tabs>
                <w:tab w:val="left" w:pos="284"/>
              </w:tabs>
              <w:jc w:val="both"/>
              <w:rPr>
                <w:rFonts w:ascii="Times New Roman" w:eastAsia="Calibri" w:hAnsi="Times New Roman" w:cs="Times New Roman"/>
                <w:sz w:val="12"/>
                <w:szCs w:val="12"/>
              </w:rPr>
            </w:pPr>
            <w:r w:rsidRPr="00BD43DD">
              <w:rPr>
                <w:rFonts w:ascii="Times New Roman" w:eastAsia="Calibri" w:hAnsi="Times New Roman" w:cs="Times New Roman"/>
                <w:sz w:val="12"/>
                <w:szCs w:val="12"/>
              </w:rPr>
              <w:t>105</w:t>
            </w:r>
          </w:p>
        </w:tc>
        <w:tc>
          <w:tcPr>
            <w:tcW w:w="1701" w:type="dxa"/>
            <w:hideMark/>
          </w:tcPr>
          <w:p w:rsidR="00325174" w:rsidRPr="00BD43DD" w:rsidRDefault="00325174" w:rsidP="00BD43DD">
            <w:pPr>
              <w:tabs>
                <w:tab w:val="left" w:pos="284"/>
              </w:tabs>
              <w:jc w:val="both"/>
              <w:rPr>
                <w:rFonts w:ascii="Times New Roman" w:eastAsia="Calibri" w:hAnsi="Times New Roman" w:cs="Times New Roman"/>
                <w:sz w:val="12"/>
                <w:szCs w:val="12"/>
              </w:rPr>
            </w:pPr>
            <w:r w:rsidRPr="00BD43DD">
              <w:rPr>
                <w:rFonts w:ascii="Times New Roman" w:eastAsia="Calibri" w:hAnsi="Times New Roman" w:cs="Times New Roman"/>
                <w:sz w:val="12"/>
                <w:szCs w:val="12"/>
              </w:rPr>
              <w:t>105</w:t>
            </w:r>
          </w:p>
        </w:tc>
      </w:tr>
      <w:tr w:rsidR="00BD43DD" w:rsidRPr="00BD43DD" w:rsidTr="00325174">
        <w:trPr>
          <w:trHeight w:hRule="exact" w:val="57"/>
        </w:trPr>
        <w:tc>
          <w:tcPr>
            <w:tcW w:w="7230" w:type="dxa"/>
            <w:gridSpan w:val="4"/>
            <w:vMerge w:val="restart"/>
            <w:hideMark/>
          </w:tcPr>
          <w:p w:rsidR="00BD43DD" w:rsidRPr="00BD43DD" w:rsidRDefault="00BD43DD" w:rsidP="00BD43DD">
            <w:pPr>
              <w:tabs>
                <w:tab w:val="left" w:pos="284"/>
              </w:tabs>
              <w:jc w:val="both"/>
              <w:rPr>
                <w:rFonts w:ascii="Times New Roman" w:eastAsia="Calibri" w:hAnsi="Times New Roman" w:cs="Times New Roman"/>
                <w:b/>
                <w:bCs/>
                <w:sz w:val="12"/>
                <w:szCs w:val="12"/>
              </w:rPr>
            </w:pPr>
            <w:r w:rsidRPr="00BD43DD">
              <w:rPr>
                <w:rFonts w:ascii="Times New Roman" w:eastAsia="Calibri" w:hAnsi="Times New Roman" w:cs="Times New Roman"/>
                <w:b/>
                <w:bCs/>
                <w:sz w:val="12"/>
                <w:szCs w:val="12"/>
              </w:rPr>
              <w:t>Программа муниципальных внутренних заимствований местного бюджета  на 2016 год</w:t>
            </w:r>
          </w:p>
        </w:tc>
      </w:tr>
      <w:tr w:rsidR="00BD43DD" w:rsidRPr="00BD43DD" w:rsidTr="00BD43DD">
        <w:trPr>
          <w:trHeight w:val="138"/>
        </w:trPr>
        <w:tc>
          <w:tcPr>
            <w:tcW w:w="7230" w:type="dxa"/>
            <w:gridSpan w:val="4"/>
            <w:vMerge/>
            <w:hideMark/>
          </w:tcPr>
          <w:p w:rsidR="00BD43DD" w:rsidRPr="00BD43DD" w:rsidRDefault="00BD43DD" w:rsidP="00BD43DD">
            <w:pPr>
              <w:tabs>
                <w:tab w:val="left" w:pos="284"/>
              </w:tabs>
              <w:jc w:val="both"/>
              <w:rPr>
                <w:rFonts w:ascii="Times New Roman" w:eastAsia="Calibri" w:hAnsi="Times New Roman" w:cs="Times New Roman"/>
                <w:b/>
                <w:bCs/>
                <w:sz w:val="12"/>
                <w:szCs w:val="12"/>
              </w:rPr>
            </w:pPr>
          </w:p>
        </w:tc>
      </w:tr>
      <w:tr w:rsidR="00325174" w:rsidRPr="00BD43DD" w:rsidTr="00CA3495">
        <w:trPr>
          <w:trHeight w:val="135"/>
        </w:trPr>
        <w:tc>
          <w:tcPr>
            <w:tcW w:w="331" w:type="dxa"/>
            <w:tcBorders>
              <w:bottom w:val="single" w:sz="4" w:space="0" w:color="auto"/>
            </w:tcBorders>
            <w:hideMark/>
          </w:tcPr>
          <w:p w:rsidR="00325174" w:rsidRPr="00BD43DD" w:rsidRDefault="00CA3495" w:rsidP="00CA3495">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3780" w:type="dxa"/>
            <w:tcBorders>
              <w:bottom w:val="single" w:sz="4" w:space="0" w:color="auto"/>
            </w:tcBorders>
            <w:hideMark/>
          </w:tcPr>
          <w:p w:rsidR="00325174" w:rsidRPr="00BD43DD" w:rsidRDefault="00325174" w:rsidP="00BD43DD">
            <w:pPr>
              <w:tabs>
                <w:tab w:val="left" w:pos="284"/>
              </w:tabs>
              <w:jc w:val="both"/>
              <w:rPr>
                <w:rFonts w:ascii="Times New Roman" w:eastAsia="Calibri" w:hAnsi="Times New Roman" w:cs="Times New Roman"/>
                <w:sz w:val="12"/>
                <w:szCs w:val="12"/>
              </w:rPr>
            </w:pPr>
            <w:r w:rsidRPr="00BD43DD">
              <w:rPr>
                <w:rFonts w:ascii="Times New Roman" w:eastAsia="Calibri" w:hAnsi="Times New Roman" w:cs="Times New Roman"/>
                <w:sz w:val="12"/>
                <w:szCs w:val="12"/>
              </w:rPr>
              <w:t xml:space="preserve">Вид и наименование заимствования </w:t>
            </w:r>
          </w:p>
        </w:tc>
        <w:tc>
          <w:tcPr>
            <w:tcW w:w="1418" w:type="dxa"/>
            <w:tcBorders>
              <w:bottom w:val="single" w:sz="4" w:space="0" w:color="auto"/>
            </w:tcBorders>
            <w:hideMark/>
          </w:tcPr>
          <w:p w:rsidR="00325174" w:rsidRPr="00BD43DD" w:rsidRDefault="00325174" w:rsidP="00BD43DD">
            <w:pPr>
              <w:tabs>
                <w:tab w:val="left" w:pos="284"/>
              </w:tabs>
              <w:jc w:val="both"/>
              <w:rPr>
                <w:rFonts w:ascii="Times New Roman" w:eastAsia="Calibri" w:hAnsi="Times New Roman" w:cs="Times New Roman"/>
                <w:sz w:val="12"/>
                <w:szCs w:val="12"/>
              </w:rPr>
            </w:pPr>
            <w:r w:rsidRPr="00BD43DD">
              <w:rPr>
                <w:rFonts w:ascii="Times New Roman" w:eastAsia="Calibri" w:hAnsi="Times New Roman" w:cs="Times New Roman"/>
                <w:sz w:val="12"/>
                <w:szCs w:val="12"/>
              </w:rPr>
              <w:t>Привлечение средств в 2016 году, тыс.</w:t>
            </w:r>
            <w:r w:rsidR="00BF6392">
              <w:rPr>
                <w:rFonts w:ascii="Times New Roman" w:eastAsia="Calibri" w:hAnsi="Times New Roman" w:cs="Times New Roman"/>
                <w:sz w:val="12"/>
                <w:szCs w:val="12"/>
              </w:rPr>
              <w:t xml:space="preserve"> </w:t>
            </w:r>
            <w:r w:rsidRPr="00BD43DD">
              <w:rPr>
                <w:rFonts w:ascii="Times New Roman" w:eastAsia="Calibri" w:hAnsi="Times New Roman" w:cs="Times New Roman"/>
                <w:sz w:val="12"/>
                <w:szCs w:val="12"/>
              </w:rPr>
              <w:t>рублей</w:t>
            </w:r>
          </w:p>
        </w:tc>
        <w:tc>
          <w:tcPr>
            <w:tcW w:w="1701" w:type="dxa"/>
            <w:tcBorders>
              <w:bottom w:val="single" w:sz="4" w:space="0" w:color="auto"/>
            </w:tcBorders>
            <w:hideMark/>
          </w:tcPr>
          <w:p w:rsidR="00325174" w:rsidRPr="00BD43DD" w:rsidRDefault="00325174" w:rsidP="00BD43DD">
            <w:pPr>
              <w:tabs>
                <w:tab w:val="left" w:pos="284"/>
              </w:tabs>
              <w:jc w:val="both"/>
              <w:rPr>
                <w:rFonts w:ascii="Times New Roman" w:eastAsia="Calibri" w:hAnsi="Times New Roman" w:cs="Times New Roman"/>
                <w:sz w:val="12"/>
                <w:szCs w:val="12"/>
              </w:rPr>
            </w:pPr>
            <w:r w:rsidRPr="00BD43DD">
              <w:rPr>
                <w:rFonts w:ascii="Times New Roman" w:eastAsia="Calibri" w:hAnsi="Times New Roman" w:cs="Times New Roman"/>
                <w:sz w:val="12"/>
                <w:szCs w:val="12"/>
              </w:rPr>
              <w:t>Погашение основного долга в 2016 году, тыс.</w:t>
            </w:r>
            <w:r w:rsidR="00BF6392">
              <w:rPr>
                <w:rFonts w:ascii="Times New Roman" w:eastAsia="Calibri" w:hAnsi="Times New Roman" w:cs="Times New Roman"/>
                <w:sz w:val="12"/>
                <w:szCs w:val="12"/>
              </w:rPr>
              <w:t xml:space="preserve"> </w:t>
            </w:r>
            <w:r w:rsidRPr="00BD43DD">
              <w:rPr>
                <w:rFonts w:ascii="Times New Roman" w:eastAsia="Calibri" w:hAnsi="Times New Roman" w:cs="Times New Roman"/>
                <w:sz w:val="12"/>
                <w:szCs w:val="12"/>
              </w:rPr>
              <w:t>рублей</w:t>
            </w:r>
          </w:p>
        </w:tc>
      </w:tr>
      <w:tr w:rsidR="00325174" w:rsidRPr="00BD43DD" w:rsidTr="00CA3495">
        <w:trPr>
          <w:trHeight w:val="20"/>
        </w:trPr>
        <w:tc>
          <w:tcPr>
            <w:tcW w:w="331" w:type="dxa"/>
            <w:hideMark/>
          </w:tcPr>
          <w:p w:rsidR="00325174" w:rsidRPr="00BD43DD" w:rsidRDefault="00325174" w:rsidP="00BD43DD">
            <w:pPr>
              <w:tabs>
                <w:tab w:val="left" w:pos="284"/>
              </w:tabs>
              <w:jc w:val="both"/>
              <w:rPr>
                <w:rFonts w:ascii="Times New Roman" w:eastAsia="Calibri" w:hAnsi="Times New Roman" w:cs="Times New Roman"/>
                <w:sz w:val="12"/>
                <w:szCs w:val="12"/>
              </w:rPr>
            </w:pPr>
            <w:r w:rsidRPr="00BD43DD">
              <w:rPr>
                <w:rFonts w:ascii="Times New Roman" w:eastAsia="Calibri" w:hAnsi="Times New Roman" w:cs="Times New Roman"/>
                <w:sz w:val="12"/>
                <w:szCs w:val="12"/>
              </w:rPr>
              <w:lastRenderedPageBreak/>
              <w:t>1.</w:t>
            </w:r>
          </w:p>
        </w:tc>
        <w:tc>
          <w:tcPr>
            <w:tcW w:w="3780" w:type="dxa"/>
            <w:hideMark/>
          </w:tcPr>
          <w:p w:rsidR="00325174" w:rsidRPr="00BD43DD" w:rsidRDefault="00325174" w:rsidP="00CA3495">
            <w:pPr>
              <w:tabs>
                <w:tab w:val="left" w:pos="284"/>
              </w:tabs>
              <w:jc w:val="both"/>
              <w:rPr>
                <w:rFonts w:ascii="Times New Roman" w:eastAsia="Calibri" w:hAnsi="Times New Roman" w:cs="Times New Roman"/>
                <w:sz w:val="12"/>
                <w:szCs w:val="12"/>
              </w:rPr>
            </w:pPr>
            <w:r w:rsidRPr="00BD43DD">
              <w:rPr>
                <w:rFonts w:ascii="Times New Roman" w:eastAsia="Calibri" w:hAnsi="Times New Roman" w:cs="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sidR="00CA3495">
              <w:rPr>
                <w:rFonts w:ascii="Times New Roman" w:eastAsia="Calibri" w:hAnsi="Times New Roman" w:cs="Times New Roman"/>
                <w:sz w:val="12"/>
                <w:szCs w:val="12"/>
              </w:rPr>
              <w:t>РФ</w:t>
            </w:r>
          </w:p>
        </w:tc>
        <w:tc>
          <w:tcPr>
            <w:tcW w:w="1418" w:type="dxa"/>
            <w:hideMark/>
          </w:tcPr>
          <w:p w:rsidR="00325174" w:rsidRPr="00BD43DD" w:rsidRDefault="00325174" w:rsidP="00BD43DD">
            <w:pPr>
              <w:tabs>
                <w:tab w:val="left" w:pos="284"/>
              </w:tabs>
              <w:jc w:val="both"/>
              <w:rPr>
                <w:rFonts w:ascii="Times New Roman" w:eastAsia="Calibri" w:hAnsi="Times New Roman" w:cs="Times New Roman"/>
                <w:sz w:val="12"/>
                <w:szCs w:val="12"/>
              </w:rPr>
            </w:pPr>
            <w:r w:rsidRPr="00BD43DD">
              <w:rPr>
                <w:rFonts w:ascii="Times New Roman" w:eastAsia="Calibri" w:hAnsi="Times New Roman" w:cs="Times New Roman"/>
                <w:sz w:val="12"/>
                <w:szCs w:val="12"/>
              </w:rPr>
              <w:t>105</w:t>
            </w:r>
          </w:p>
        </w:tc>
        <w:tc>
          <w:tcPr>
            <w:tcW w:w="1701" w:type="dxa"/>
            <w:hideMark/>
          </w:tcPr>
          <w:p w:rsidR="00325174" w:rsidRPr="00BD43DD" w:rsidRDefault="00325174" w:rsidP="00BD43DD">
            <w:pPr>
              <w:tabs>
                <w:tab w:val="left" w:pos="284"/>
              </w:tabs>
              <w:jc w:val="both"/>
              <w:rPr>
                <w:rFonts w:ascii="Times New Roman" w:eastAsia="Calibri" w:hAnsi="Times New Roman" w:cs="Times New Roman"/>
                <w:sz w:val="12"/>
                <w:szCs w:val="12"/>
              </w:rPr>
            </w:pPr>
            <w:r w:rsidRPr="00BD43DD">
              <w:rPr>
                <w:rFonts w:ascii="Times New Roman" w:eastAsia="Calibri" w:hAnsi="Times New Roman" w:cs="Times New Roman"/>
                <w:sz w:val="12"/>
                <w:szCs w:val="12"/>
              </w:rPr>
              <w:t>105</w:t>
            </w:r>
          </w:p>
        </w:tc>
      </w:tr>
    </w:tbl>
    <w:p w:rsidR="00DF3213" w:rsidRDefault="00DF3213" w:rsidP="0098421C">
      <w:pPr>
        <w:tabs>
          <w:tab w:val="left" w:pos="284"/>
        </w:tabs>
        <w:spacing w:after="0" w:line="240" w:lineRule="auto"/>
        <w:jc w:val="center"/>
        <w:rPr>
          <w:rFonts w:ascii="Times New Roman" w:eastAsia="Calibri" w:hAnsi="Times New Roman" w:cs="Times New Roman"/>
          <w:sz w:val="12"/>
          <w:szCs w:val="12"/>
        </w:rPr>
      </w:pPr>
    </w:p>
    <w:p w:rsidR="0098421C" w:rsidRPr="0098421C" w:rsidRDefault="0098421C" w:rsidP="0098421C">
      <w:pPr>
        <w:tabs>
          <w:tab w:val="left" w:pos="284"/>
        </w:tabs>
        <w:spacing w:after="0" w:line="240" w:lineRule="auto"/>
        <w:jc w:val="center"/>
        <w:rPr>
          <w:rFonts w:ascii="Times New Roman" w:eastAsia="Calibri" w:hAnsi="Times New Roman" w:cs="Times New Roman"/>
          <w:b/>
          <w:sz w:val="12"/>
          <w:szCs w:val="12"/>
        </w:rPr>
      </w:pPr>
      <w:r w:rsidRPr="0098421C">
        <w:rPr>
          <w:rFonts w:ascii="Times New Roman" w:eastAsia="Calibri" w:hAnsi="Times New Roman" w:cs="Times New Roman"/>
          <w:b/>
          <w:sz w:val="12"/>
          <w:szCs w:val="12"/>
        </w:rPr>
        <w:t>СОБРАНИЕ ПРЕДСТАВИТЕЛЕЙ</w:t>
      </w:r>
    </w:p>
    <w:p w:rsidR="0098421C" w:rsidRPr="0098421C" w:rsidRDefault="0098421C" w:rsidP="0098421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СВЕТЛОДОЛЬСК</w:t>
      </w:r>
    </w:p>
    <w:p w:rsidR="0098421C" w:rsidRPr="0098421C" w:rsidRDefault="0098421C" w:rsidP="0098421C">
      <w:pPr>
        <w:tabs>
          <w:tab w:val="left" w:pos="284"/>
        </w:tabs>
        <w:spacing w:after="0" w:line="240" w:lineRule="auto"/>
        <w:jc w:val="center"/>
        <w:rPr>
          <w:rFonts w:ascii="Times New Roman" w:eastAsia="Calibri" w:hAnsi="Times New Roman" w:cs="Times New Roman"/>
          <w:b/>
          <w:sz w:val="12"/>
          <w:szCs w:val="12"/>
        </w:rPr>
      </w:pPr>
      <w:r w:rsidRPr="0098421C">
        <w:rPr>
          <w:rFonts w:ascii="Times New Roman" w:eastAsia="Calibri" w:hAnsi="Times New Roman" w:cs="Times New Roman"/>
          <w:b/>
          <w:sz w:val="12"/>
          <w:szCs w:val="12"/>
        </w:rPr>
        <w:t>МУНИЦИПАЛЬНОГО РАЙОНА СЕРГИЕВСКИЙ</w:t>
      </w:r>
    </w:p>
    <w:p w:rsidR="0098421C" w:rsidRPr="0098421C" w:rsidRDefault="0098421C" w:rsidP="0098421C">
      <w:pPr>
        <w:tabs>
          <w:tab w:val="left" w:pos="284"/>
        </w:tabs>
        <w:spacing w:after="0" w:line="240" w:lineRule="auto"/>
        <w:jc w:val="center"/>
        <w:rPr>
          <w:rFonts w:ascii="Times New Roman" w:eastAsia="Calibri" w:hAnsi="Times New Roman" w:cs="Times New Roman"/>
          <w:b/>
          <w:sz w:val="12"/>
          <w:szCs w:val="12"/>
        </w:rPr>
      </w:pPr>
      <w:r w:rsidRPr="0098421C">
        <w:rPr>
          <w:rFonts w:ascii="Times New Roman" w:eastAsia="Calibri" w:hAnsi="Times New Roman" w:cs="Times New Roman"/>
          <w:b/>
          <w:sz w:val="12"/>
          <w:szCs w:val="12"/>
        </w:rPr>
        <w:t>САМАРСКОЙ ОБЛАСТИ</w:t>
      </w:r>
    </w:p>
    <w:p w:rsidR="0098421C" w:rsidRPr="0098421C" w:rsidRDefault="0098421C" w:rsidP="0098421C">
      <w:pPr>
        <w:tabs>
          <w:tab w:val="left" w:pos="284"/>
        </w:tabs>
        <w:spacing w:after="0" w:line="240" w:lineRule="auto"/>
        <w:jc w:val="center"/>
        <w:rPr>
          <w:rFonts w:ascii="Times New Roman" w:eastAsia="Calibri" w:hAnsi="Times New Roman" w:cs="Times New Roman"/>
          <w:sz w:val="12"/>
          <w:szCs w:val="12"/>
        </w:rPr>
      </w:pPr>
    </w:p>
    <w:p w:rsidR="0098421C" w:rsidRPr="0098421C" w:rsidRDefault="0098421C" w:rsidP="0098421C">
      <w:pPr>
        <w:tabs>
          <w:tab w:val="left" w:pos="284"/>
        </w:tabs>
        <w:spacing w:after="0" w:line="240" w:lineRule="auto"/>
        <w:jc w:val="center"/>
        <w:rPr>
          <w:rFonts w:ascii="Times New Roman" w:eastAsia="Calibri" w:hAnsi="Times New Roman" w:cs="Times New Roman"/>
          <w:sz w:val="12"/>
          <w:szCs w:val="12"/>
        </w:rPr>
      </w:pPr>
      <w:r w:rsidRPr="0098421C">
        <w:rPr>
          <w:rFonts w:ascii="Times New Roman" w:eastAsia="Calibri" w:hAnsi="Times New Roman" w:cs="Times New Roman"/>
          <w:sz w:val="12"/>
          <w:szCs w:val="12"/>
        </w:rPr>
        <w:t>РЕШЕНИЕ</w:t>
      </w:r>
    </w:p>
    <w:p w:rsidR="0098421C" w:rsidRPr="0098421C" w:rsidRDefault="0098421C" w:rsidP="0098421C">
      <w:pPr>
        <w:tabs>
          <w:tab w:val="left" w:pos="284"/>
        </w:tabs>
        <w:spacing w:after="0" w:line="240" w:lineRule="auto"/>
        <w:jc w:val="center"/>
        <w:rPr>
          <w:rFonts w:ascii="Times New Roman" w:eastAsia="Calibri" w:hAnsi="Times New Roman" w:cs="Times New Roman"/>
          <w:i/>
          <w:sz w:val="12"/>
          <w:szCs w:val="12"/>
        </w:rPr>
      </w:pPr>
      <w:r w:rsidRPr="0098421C">
        <w:rPr>
          <w:rFonts w:ascii="Times New Roman" w:eastAsia="Calibri" w:hAnsi="Times New Roman" w:cs="Times New Roman"/>
          <w:sz w:val="12"/>
          <w:szCs w:val="12"/>
        </w:rPr>
        <w:t>11 сентября 2014г.                                                                                                                                                                                                        №23</w:t>
      </w:r>
    </w:p>
    <w:p w:rsidR="0098421C" w:rsidRPr="0098421C" w:rsidRDefault="0098421C" w:rsidP="0098421C">
      <w:pPr>
        <w:tabs>
          <w:tab w:val="left" w:pos="284"/>
        </w:tabs>
        <w:spacing w:after="0" w:line="240" w:lineRule="auto"/>
        <w:jc w:val="center"/>
        <w:rPr>
          <w:rFonts w:ascii="Times New Roman" w:eastAsia="Calibri" w:hAnsi="Times New Roman" w:cs="Times New Roman"/>
          <w:b/>
          <w:bCs/>
          <w:sz w:val="12"/>
          <w:szCs w:val="12"/>
        </w:rPr>
      </w:pPr>
      <w:r w:rsidRPr="0098421C">
        <w:rPr>
          <w:rFonts w:ascii="Times New Roman" w:eastAsia="Calibri" w:hAnsi="Times New Roman" w:cs="Times New Roman"/>
          <w:b/>
          <w:bCs/>
          <w:sz w:val="12"/>
          <w:szCs w:val="12"/>
        </w:rPr>
        <w:t>О внесении изменений и дополнений в бюджет</w:t>
      </w:r>
      <w:r>
        <w:rPr>
          <w:rFonts w:ascii="Times New Roman" w:eastAsia="Calibri" w:hAnsi="Times New Roman" w:cs="Times New Roman"/>
          <w:b/>
          <w:bCs/>
          <w:sz w:val="12"/>
          <w:szCs w:val="12"/>
        </w:rPr>
        <w:t xml:space="preserve"> </w:t>
      </w:r>
      <w:r w:rsidRPr="0098421C">
        <w:rPr>
          <w:rFonts w:ascii="Times New Roman" w:eastAsia="Calibri" w:hAnsi="Times New Roman" w:cs="Times New Roman"/>
          <w:b/>
          <w:bCs/>
          <w:sz w:val="12"/>
          <w:szCs w:val="12"/>
        </w:rPr>
        <w:t>сельского  поселения  Светлодольск</w:t>
      </w:r>
    </w:p>
    <w:p w:rsidR="0098421C" w:rsidRPr="0098421C" w:rsidRDefault="0098421C" w:rsidP="0098421C">
      <w:pPr>
        <w:tabs>
          <w:tab w:val="left" w:pos="284"/>
        </w:tabs>
        <w:spacing w:after="0" w:line="240" w:lineRule="auto"/>
        <w:jc w:val="center"/>
        <w:rPr>
          <w:rFonts w:ascii="Times New Roman" w:eastAsia="Calibri" w:hAnsi="Times New Roman" w:cs="Times New Roman"/>
          <w:b/>
          <w:bCs/>
          <w:sz w:val="12"/>
          <w:szCs w:val="12"/>
        </w:rPr>
      </w:pPr>
      <w:r w:rsidRPr="0098421C">
        <w:rPr>
          <w:rFonts w:ascii="Times New Roman" w:eastAsia="Calibri" w:hAnsi="Times New Roman" w:cs="Times New Roman"/>
          <w:b/>
          <w:bCs/>
          <w:sz w:val="12"/>
          <w:szCs w:val="12"/>
        </w:rPr>
        <w:t>на 2014 год и на плановый период 2015 и 2016 годов</w:t>
      </w:r>
    </w:p>
    <w:p w:rsidR="0098421C" w:rsidRPr="0098421C" w:rsidRDefault="0098421C" w:rsidP="0098421C">
      <w:pPr>
        <w:tabs>
          <w:tab w:val="left" w:pos="284"/>
        </w:tabs>
        <w:spacing w:after="0" w:line="240" w:lineRule="auto"/>
        <w:jc w:val="center"/>
        <w:rPr>
          <w:rFonts w:ascii="Times New Roman" w:eastAsia="Calibri" w:hAnsi="Times New Roman" w:cs="Times New Roman"/>
          <w:b/>
          <w:bCs/>
          <w:sz w:val="12"/>
          <w:szCs w:val="12"/>
        </w:rPr>
      </w:pPr>
    </w:p>
    <w:p w:rsidR="0098421C" w:rsidRPr="0098421C" w:rsidRDefault="0098421C" w:rsidP="002F6013">
      <w:pPr>
        <w:tabs>
          <w:tab w:val="left" w:pos="284"/>
        </w:tabs>
        <w:spacing w:after="0" w:line="240" w:lineRule="auto"/>
        <w:ind w:firstLine="284"/>
        <w:jc w:val="both"/>
        <w:rPr>
          <w:rFonts w:ascii="Times New Roman" w:eastAsia="Calibri" w:hAnsi="Times New Roman" w:cs="Times New Roman"/>
          <w:bCs/>
          <w:sz w:val="12"/>
          <w:szCs w:val="12"/>
        </w:rPr>
      </w:pPr>
      <w:r w:rsidRPr="0098421C">
        <w:rPr>
          <w:rFonts w:ascii="Times New Roman" w:eastAsia="Calibri" w:hAnsi="Times New Roman" w:cs="Times New Roman"/>
          <w:bCs/>
          <w:sz w:val="12"/>
          <w:szCs w:val="12"/>
        </w:rPr>
        <w:t>Принято Собранием Представителей сельского поселения Светлодольск</w:t>
      </w:r>
    </w:p>
    <w:p w:rsidR="0098421C" w:rsidRPr="0098421C" w:rsidRDefault="0098421C" w:rsidP="002F6013">
      <w:pPr>
        <w:tabs>
          <w:tab w:val="left" w:pos="284"/>
        </w:tabs>
        <w:spacing w:after="0" w:line="240" w:lineRule="auto"/>
        <w:ind w:firstLine="284"/>
        <w:jc w:val="both"/>
        <w:rPr>
          <w:rFonts w:ascii="Times New Roman" w:eastAsia="Calibri" w:hAnsi="Times New Roman" w:cs="Times New Roman"/>
          <w:sz w:val="12"/>
          <w:szCs w:val="12"/>
        </w:rPr>
      </w:pPr>
    </w:p>
    <w:p w:rsidR="0098421C" w:rsidRPr="0098421C" w:rsidRDefault="0098421C" w:rsidP="002F6013">
      <w:pPr>
        <w:tabs>
          <w:tab w:val="left" w:pos="284"/>
        </w:tabs>
        <w:spacing w:after="0" w:line="240" w:lineRule="auto"/>
        <w:ind w:firstLine="284"/>
        <w:jc w:val="both"/>
        <w:rPr>
          <w:rFonts w:ascii="Times New Roman" w:eastAsia="Calibri" w:hAnsi="Times New Roman" w:cs="Times New Roman"/>
          <w:sz w:val="12"/>
          <w:szCs w:val="12"/>
        </w:rPr>
      </w:pPr>
      <w:r w:rsidRPr="0098421C">
        <w:rPr>
          <w:rFonts w:ascii="Times New Roman" w:eastAsia="Calibri" w:hAnsi="Times New Roman" w:cs="Times New Roman"/>
          <w:sz w:val="12"/>
          <w:szCs w:val="12"/>
        </w:rPr>
        <w:t xml:space="preserve">Рассмотрев представленный Администрацией сельского поселения Светлодольск бюджет сельского поселения Светлодольск на 2014 год и на плановый период 2015 и 2016 годов, Собрание Представителей сельского поселения Светлодольск       </w:t>
      </w:r>
    </w:p>
    <w:p w:rsidR="0098421C" w:rsidRPr="0098421C" w:rsidRDefault="0098421C" w:rsidP="002F6013">
      <w:pPr>
        <w:tabs>
          <w:tab w:val="left" w:pos="284"/>
        </w:tabs>
        <w:spacing w:after="0" w:line="240" w:lineRule="auto"/>
        <w:ind w:firstLine="284"/>
        <w:jc w:val="both"/>
        <w:rPr>
          <w:rFonts w:ascii="Times New Roman" w:eastAsia="Calibri" w:hAnsi="Times New Roman" w:cs="Times New Roman"/>
          <w:b/>
          <w:sz w:val="12"/>
          <w:szCs w:val="12"/>
        </w:rPr>
      </w:pPr>
      <w:r w:rsidRPr="0098421C">
        <w:rPr>
          <w:rFonts w:ascii="Times New Roman" w:eastAsia="Calibri" w:hAnsi="Times New Roman" w:cs="Times New Roman"/>
          <w:b/>
          <w:sz w:val="12"/>
          <w:szCs w:val="12"/>
        </w:rPr>
        <w:t>РЕШИЛО:</w:t>
      </w:r>
    </w:p>
    <w:p w:rsidR="0098421C" w:rsidRPr="0098421C" w:rsidRDefault="0098421C" w:rsidP="002F6013">
      <w:pPr>
        <w:tabs>
          <w:tab w:val="left" w:pos="284"/>
        </w:tabs>
        <w:spacing w:after="0" w:line="240" w:lineRule="auto"/>
        <w:ind w:firstLine="284"/>
        <w:jc w:val="both"/>
        <w:rPr>
          <w:rFonts w:ascii="Times New Roman" w:eastAsia="Calibri" w:hAnsi="Times New Roman" w:cs="Times New Roman"/>
          <w:sz w:val="12"/>
          <w:szCs w:val="12"/>
        </w:rPr>
      </w:pPr>
    </w:p>
    <w:p w:rsidR="0098421C" w:rsidRPr="0098421C" w:rsidRDefault="0098421C" w:rsidP="002F60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8421C">
        <w:rPr>
          <w:rFonts w:ascii="Times New Roman" w:eastAsia="Calibri" w:hAnsi="Times New Roman" w:cs="Times New Roman"/>
          <w:sz w:val="12"/>
          <w:szCs w:val="12"/>
        </w:rPr>
        <w:t>Внести в решение Собрания Представителей сельского поселения Светлодольск от 20.12.2013г. № 28 «О бюджете сельского поселения Светлодольск на 2014 год и плановый период 2015 и 2016 годов» следующие изменения и дополнения:</w:t>
      </w:r>
    </w:p>
    <w:p w:rsidR="0098421C" w:rsidRPr="0098421C" w:rsidRDefault="0098421C" w:rsidP="002F6013">
      <w:pPr>
        <w:tabs>
          <w:tab w:val="left" w:pos="284"/>
        </w:tabs>
        <w:spacing w:after="0" w:line="240" w:lineRule="auto"/>
        <w:ind w:firstLine="284"/>
        <w:jc w:val="both"/>
        <w:rPr>
          <w:rFonts w:ascii="Times New Roman" w:eastAsia="Calibri" w:hAnsi="Times New Roman" w:cs="Times New Roman"/>
          <w:sz w:val="12"/>
          <w:szCs w:val="12"/>
        </w:rPr>
      </w:pPr>
      <w:r w:rsidRPr="0098421C">
        <w:rPr>
          <w:rFonts w:ascii="Times New Roman" w:eastAsia="Calibri" w:hAnsi="Times New Roman" w:cs="Times New Roman"/>
          <w:sz w:val="12"/>
          <w:szCs w:val="12"/>
        </w:rPr>
        <w:t>1.1. В статье 1 в пункте 1 сумму «8389» заменить суммой «8387»;</w:t>
      </w:r>
    </w:p>
    <w:p w:rsidR="0098421C" w:rsidRPr="0098421C" w:rsidRDefault="0098421C" w:rsidP="002F6013">
      <w:pPr>
        <w:tabs>
          <w:tab w:val="left" w:pos="284"/>
        </w:tabs>
        <w:spacing w:after="0" w:line="240" w:lineRule="auto"/>
        <w:ind w:firstLine="284"/>
        <w:jc w:val="both"/>
        <w:rPr>
          <w:rFonts w:ascii="Times New Roman" w:eastAsia="Calibri" w:hAnsi="Times New Roman" w:cs="Times New Roman"/>
          <w:sz w:val="12"/>
          <w:szCs w:val="12"/>
        </w:rPr>
      </w:pPr>
      <w:r w:rsidRPr="0098421C">
        <w:rPr>
          <w:rFonts w:ascii="Times New Roman" w:eastAsia="Calibri" w:hAnsi="Times New Roman" w:cs="Times New Roman"/>
          <w:sz w:val="12"/>
          <w:szCs w:val="12"/>
        </w:rPr>
        <w:t>сумму «8843» заменить суммой «8741»;</w:t>
      </w:r>
    </w:p>
    <w:p w:rsidR="0098421C" w:rsidRPr="0098421C" w:rsidRDefault="0098421C" w:rsidP="002F6013">
      <w:pPr>
        <w:tabs>
          <w:tab w:val="left" w:pos="284"/>
        </w:tabs>
        <w:spacing w:after="0" w:line="240" w:lineRule="auto"/>
        <w:ind w:firstLine="284"/>
        <w:jc w:val="both"/>
        <w:rPr>
          <w:rFonts w:ascii="Times New Roman" w:eastAsia="Calibri" w:hAnsi="Times New Roman" w:cs="Times New Roman"/>
          <w:sz w:val="12"/>
          <w:szCs w:val="12"/>
        </w:rPr>
      </w:pPr>
      <w:r w:rsidRPr="0098421C">
        <w:rPr>
          <w:rFonts w:ascii="Times New Roman" w:eastAsia="Calibri" w:hAnsi="Times New Roman" w:cs="Times New Roman"/>
          <w:sz w:val="12"/>
          <w:szCs w:val="12"/>
        </w:rPr>
        <w:t>сумму «454» заменить суммой «354».</w:t>
      </w:r>
    </w:p>
    <w:p w:rsidR="0098421C" w:rsidRPr="0098421C" w:rsidRDefault="0098421C" w:rsidP="002F6013">
      <w:pPr>
        <w:tabs>
          <w:tab w:val="left" w:pos="284"/>
        </w:tabs>
        <w:spacing w:after="0" w:line="240" w:lineRule="auto"/>
        <w:ind w:firstLine="284"/>
        <w:jc w:val="both"/>
        <w:rPr>
          <w:rFonts w:ascii="Times New Roman" w:eastAsia="Calibri" w:hAnsi="Times New Roman" w:cs="Times New Roman"/>
          <w:sz w:val="12"/>
          <w:szCs w:val="12"/>
        </w:rPr>
      </w:pPr>
      <w:r w:rsidRPr="0098421C">
        <w:rPr>
          <w:rFonts w:ascii="Times New Roman" w:eastAsia="Calibri" w:hAnsi="Times New Roman" w:cs="Times New Roman"/>
          <w:sz w:val="12"/>
          <w:szCs w:val="12"/>
        </w:rPr>
        <w:t xml:space="preserve">1.2. В статье 7 сумму «3708» заменить суммой «3608». </w:t>
      </w:r>
    </w:p>
    <w:p w:rsidR="0098421C" w:rsidRPr="0098421C" w:rsidRDefault="0098421C" w:rsidP="002F6013">
      <w:pPr>
        <w:tabs>
          <w:tab w:val="left" w:pos="284"/>
        </w:tabs>
        <w:spacing w:after="0" w:line="240" w:lineRule="auto"/>
        <w:ind w:firstLine="284"/>
        <w:jc w:val="both"/>
        <w:rPr>
          <w:rFonts w:ascii="Times New Roman" w:eastAsia="Calibri" w:hAnsi="Times New Roman" w:cs="Times New Roman"/>
          <w:sz w:val="12"/>
          <w:szCs w:val="12"/>
        </w:rPr>
      </w:pPr>
      <w:r w:rsidRPr="0098421C">
        <w:rPr>
          <w:rFonts w:ascii="Times New Roman" w:eastAsia="Calibri" w:hAnsi="Times New Roman" w:cs="Times New Roman"/>
          <w:sz w:val="12"/>
          <w:szCs w:val="12"/>
        </w:rPr>
        <w:t>1.3. В статье 10 в пункте 1 сумму «245» заменить суммой «145»;</w:t>
      </w:r>
    </w:p>
    <w:p w:rsidR="0098421C" w:rsidRPr="0098421C" w:rsidRDefault="0098421C" w:rsidP="002F6013">
      <w:pPr>
        <w:tabs>
          <w:tab w:val="left" w:pos="284"/>
        </w:tabs>
        <w:spacing w:after="0" w:line="240" w:lineRule="auto"/>
        <w:ind w:firstLine="284"/>
        <w:jc w:val="both"/>
        <w:rPr>
          <w:rFonts w:ascii="Times New Roman" w:eastAsia="Calibri" w:hAnsi="Times New Roman" w:cs="Times New Roman"/>
          <w:sz w:val="12"/>
          <w:szCs w:val="12"/>
        </w:rPr>
      </w:pPr>
      <w:r w:rsidRPr="0098421C">
        <w:rPr>
          <w:rFonts w:ascii="Times New Roman" w:eastAsia="Calibri" w:hAnsi="Times New Roman" w:cs="Times New Roman"/>
          <w:sz w:val="12"/>
          <w:szCs w:val="12"/>
        </w:rPr>
        <w:t>сумму «245» заменить суммой «145»;</w:t>
      </w:r>
    </w:p>
    <w:p w:rsidR="0098421C" w:rsidRPr="0098421C" w:rsidRDefault="0098421C" w:rsidP="002F6013">
      <w:pPr>
        <w:tabs>
          <w:tab w:val="left" w:pos="284"/>
        </w:tabs>
        <w:spacing w:after="0" w:line="240" w:lineRule="auto"/>
        <w:ind w:firstLine="284"/>
        <w:jc w:val="both"/>
        <w:rPr>
          <w:rFonts w:ascii="Times New Roman" w:eastAsia="Calibri" w:hAnsi="Times New Roman" w:cs="Times New Roman"/>
          <w:sz w:val="12"/>
          <w:szCs w:val="12"/>
        </w:rPr>
      </w:pPr>
      <w:r w:rsidRPr="0098421C">
        <w:rPr>
          <w:rFonts w:ascii="Times New Roman" w:eastAsia="Calibri" w:hAnsi="Times New Roman" w:cs="Times New Roman"/>
          <w:sz w:val="12"/>
          <w:szCs w:val="12"/>
        </w:rPr>
        <w:t>сумму «245» заменить суммой «145»;</w:t>
      </w:r>
    </w:p>
    <w:p w:rsidR="0098421C" w:rsidRPr="0098421C" w:rsidRDefault="0098421C" w:rsidP="002F6013">
      <w:pPr>
        <w:tabs>
          <w:tab w:val="left" w:pos="284"/>
        </w:tabs>
        <w:spacing w:after="0" w:line="240" w:lineRule="auto"/>
        <w:ind w:firstLine="284"/>
        <w:jc w:val="both"/>
        <w:rPr>
          <w:rFonts w:ascii="Times New Roman" w:eastAsia="Calibri" w:hAnsi="Times New Roman" w:cs="Times New Roman"/>
          <w:sz w:val="12"/>
          <w:szCs w:val="12"/>
        </w:rPr>
      </w:pPr>
      <w:r w:rsidRPr="0098421C">
        <w:rPr>
          <w:rFonts w:ascii="Times New Roman" w:eastAsia="Calibri" w:hAnsi="Times New Roman" w:cs="Times New Roman"/>
          <w:sz w:val="12"/>
          <w:szCs w:val="12"/>
        </w:rPr>
        <w:t>в пункте 2 сумму «245» заменить суммой «145»;</w:t>
      </w:r>
    </w:p>
    <w:p w:rsidR="0098421C" w:rsidRPr="0098421C" w:rsidRDefault="0098421C" w:rsidP="002F6013">
      <w:pPr>
        <w:tabs>
          <w:tab w:val="left" w:pos="284"/>
        </w:tabs>
        <w:spacing w:after="0" w:line="240" w:lineRule="auto"/>
        <w:ind w:firstLine="284"/>
        <w:jc w:val="both"/>
        <w:rPr>
          <w:rFonts w:ascii="Times New Roman" w:eastAsia="Calibri" w:hAnsi="Times New Roman" w:cs="Times New Roman"/>
          <w:sz w:val="12"/>
          <w:szCs w:val="12"/>
        </w:rPr>
      </w:pPr>
      <w:r w:rsidRPr="0098421C">
        <w:rPr>
          <w:rFonts w:ascii="Times New Roman" w:eastAsia="Calibri" w:hAnsi="Times New Roman" w:cs="Times New Roman"/>
          <w:sz w:val="12"/>
          <w:szCs w:val="12"/>
        </w:rPr>
        <w:t>сумму «490» заменить суммой «290»;</w:t>
      </w:r>
    </w:p>
    <w:p w:rsidR="0098421C" w:rsidRPr="0098421C" w:rsidRDefault="0098421C" w:rsidP="002F6013">
      <w:pPr>
        <w:tabs>
          <w:tab w:val="left" w:pos="284"/>
        </w:tabs>
        <w:spacing w:after="0" w:line="240" w:lineRule="auto"/>
        <w:ind w:firstLine="284"/>
        <w:jc w:val="both"/>
        <w:rPr>
          <w:rFonts w:ascii="Times New Roman" w:eastAsia="Calibri" w:hAnsi="Times New Roman" w:cs="Times New Roman"/>
          <w:sz w:val="12"/>
          <w:szCs w:val="12"/>
        </w:rPr>
      </w:pPr>
      <w:r w:rsidRPr="0098421C">
        <w:rPr>
          <w:rFonts w:ascii="Times New Roman" w:eastAsia="Calibri" w:hAnsi="Times New Roman" w:cs="Times New Roman"/>
          <w:sz w:val="12"/>
          <w:szCs w:val="12"/>
        </w:rPr>
        <w:t>сумму «490» заменить суммой «290».</w:t>
      </w:r>
    </w:p>
    <w:p w:rsidR="0098421C" w:rsidRPr="0098421C" w:rsidRDefault="0098421C" w:rsidP="002F6013">
      <w:pPr>
        <w:tabs>
          <w:tab w:val="left" w:pos="284"/>
        </w:tabs>
        <w:spacing w:after="0" w:line="240" w:lineRule="auto"/>
        <w:ind w:firstLine="284"/>
        <w:jc w:val="both"/>
        <w:rPr>
          <w:rFonts w:ascii="Times New Roman" w:eastAsia="Calibri" w:hAnsi="Times New Roman" w:cs="Times New Roman"/>
          <w:sz w:val="12"/>
          <w:szCs w:val="12"/>
        </w:rPr>
      </w:pPr>
      <w:r w:rsidRPr="0098421C">
        <w:rPr>
          <w:rFonts w:ascii="Times New Roman" w:eastAsia="Calibri" w:hAnsi="Times New Roman" w:cs="Times New Roman"/>
          <w:sz w:val="12"/>
          <w:szCs w:val="12"/>
        </w:rPr>
        <w:t>2.  Приложения 4, 6, 8, 9, 10 изложить в новой редакции (прилагаются).</w:t>
      </w:r>
    </w:p>
    <w:p w:rsidR="0098421C" w:rsidRPr="0098421C" w:rsidRDefault="0098421C" w:rsidP="002F6013">
      <w:pPr>
        <w:tabs>
          <w:tab w:val="left" w:pos="284"/>
        </w:tabs>
        <w:spacing w:after="0" w:line="240" w:lineRule="auto"/>
        <w:ind w:firstLine="284"/>
        <w:jc w:val="both"/>
        <w:rPr>
          <w:rFonts w:ascii="Times New Roman" w:eastAsia="Calibri" w:hAnsi="Times New Roman" w:cs="Times New Roman"/>
          <w:sz w:val="12"/>
          <w:szCs w:val="12"/>
        </w:rPr>
      </w:pPr>
      <w:r w:rsidRPr="0098421C">
        <w:rPr>
          <w:rFonts w:ascii="Times New Roman" w:eastAsia="Calibri" w:hAnsi="Times New Roman" w:cs="Times New Roman"/>
          <w:sz w:val="12"/>
          <w:szCs w:val="12"/>
        </w:rPr>
        <w:t>3.  Настоящее решение опубликовать в газете «Сергиевский вестник».</w:t>
      </w:r>
    </w:p>
    <w:p w:rsidR="0098421C" w:rsidRPr="0098421C" w:rsidRDefault="0098421C" w:rsidP="002F6013">
      <w:pPr>
        <w:tabs>
          <w:tab w:val="left" w:pos="284"/>
        </w:tabs>
        <w:spacing w:after="0" w:line="240" w:lineRule="auto"/>
        <w:ind w:firstLine="284"/>
        <w:jc w:val="both"/>
        <w:rPr>
          <w:rFonts w:ascii="Times New Roman" w:eastAsia="Calibri" w:hAnsi="Times New Roman" w:cs="Times New Roman"/>
          <w:sz w:val="12"/>
          <w:szCs w:val="12"/>
        </w:rPr>
      </w:pPr>
      <w:r w:rsidRPr="0098421C">
        <w:rPr>
          <w:rFonts w:ascii="Times New Roman" w:eastAsia="Calibri" w:hAnsi="Times New Roman" w:cs="Times New Roman"/>
          <w:sz w:val="12"/>
          <w:szCs w:val="12"/>
        </w:rPr>
        <w:t xml:space="preserve">4. Настоящее решение вступает в силу </w:t>
      </w:r>
      <w:r w:rsidR="00CE2A51">
        <w:rPr>
          <w:rFonts w:ascii="Times New Roman" w:eastAsia="Calibri" w:hAnsi="Times New Roman" w:cs="Times New Roman"/>
          <w:sz w:val="12"/>
          <w:szCs w:val="12"/>
        </w:rPr>
        <w:t xml:space="preserve">с момента его официального </w:t>
      </w:r>
      <w:r w:rsidRPr="0098421C">
        <w:rPr>
          <w:rFonts w:ascii="Times New Roman" w:eastAsia="Calibri" w:hAnsi="Times New Roman" w:cs="Times New Roman"/>
          <w:sz w:val="12"/>
          <w:szCs w:val="12"/>
        </w:rPr>
        <w:t>опубликования.</w:t>
      </w:r>
    </w:p>
    <w:p w:rsidR="002F6013" w:rsidRDefault="0098421C" w:rsidP="002F6013">
      <w:pPr>
        <w:tabs>
          <w:tab w:val="left" w:pos="284"/>
        </w:tabs>
        <w:spacing w:after="0" w:line="240" w:lineRule="auto"/>
        <w:jc w:val="right"/>
        <w:rPr>
          <w:rFonts w:ascii="Times New Roman" w:eastAsia="Calibri" w:hAnsi="Times New Roman" w:cs="Times New Roman"/>
          <w:sz w:val="12"/>
          <w:szCs w:val="12"/>
        </w:rPr>
      </w:pPr>
      <w:r w:rsidRPr="0098421C">
        <w:rPr>
          <w:rFonts w:ascii="Times New Roman" w:eastAsia="Calibri" w:hAnsi="Times New Roman" w:cs="Times New Roman"/>
          <w:sz w:val="12"/>
          <w:szCs w:val="12"/>
        </w:rPr>
        <w:t xml:space="preserve">Глава сельского поселения </w:t>
      </w:r>
      <w:r w:rsidR="002F6013">
        <w:rPr>
          <w:rFonts w:ascii="Times New Roman" w:eastAsia="Calibri" w:hAnsi="Times New Roman" w:cs="Times New Roman"/>
          <w:sz w:val="12"/>
          <w:szCs w:val="12"/>
        </w:rPr>
        <w:t>Светлодольск</w:t>
      </w:r>
    </w:p>
    <w:p w:rsidR="00085762" w:rsidRDefault="00085762" w:rsidP="002F6013">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муниципального района Сергиевский</w:t>
      </w:r>
    </w:p>
    <w:p w:rsidR="0098421C" w:rsidRDefault="0098421C" w:rsidP="002F6013">
      <w:pPr>
        <w:tabs>
          <w:tab w:val="left" w:pos="284"/>
        </w:tabs>
        <w:spacing w:after="0" w:line="240" w:lineRule="auto"/>
        <w:jc w:val="right"/>
        <w:rPr>
          <w:rFonts w:ascii="Times New Roman" w:eastAsia="Calibri" w:hAnsi="Times New Roman" w:cs="Times New Roman"/>
          <w:sz w:val="12"/>
          <w:szCs w:val="12"/>
        </w:rPr>
      </w:pPr>
      <w:r w:rsidRPr="0098421C">
        <w:rPr>
          <w:rFonts w:ascii="Times New Roman" w:eastAsia="Calibri" w:hAnsi="Times New Roman" w:cs="Times New Roman"/>
          <w:sz w:val="12"/>
          <w:szCs w:val="12"/>
        </w:rPr>
        <w:t>Н.В. Андрюхин</w:t>
      </w:r>
    </w:p>
    <w:p w:rsidR="00CE2A51" w:rsidRDefault="00CE2A51" w:rsidP="001D6637">
      <w:pPr>
        <w:tabs>
          <w:tab w:val="left" w:pos="284"/>
        </w:tabs>
        <w:spacing w:after="0" w:line="240" w:lineRule="auto"/>
        <w:jc w:val="right"/>
        <w:rPr>
          <w:rFonts w:ascii="Times New Roman" w:eastAsia="Calibri" w:hAnsi="Times New Roman" w:cs="Times New Roman"/>
          <w:i/>
          <w:sz w:val="12"/>
          <w:szCs w:val="12"/>
        </w:rPr>
      </w:pPr>
    </w:p>
    <w:p w:rsidR="001D6637" w:rsidRPr="001D6637" w:rsidRDefault="001D6637" w:rsidP="001D6637">
      <w:pPr>
        <w:tabs>
          <w:tab w:val="left" w:pos="284"/>
        </w:tabs>
        <w:spacing w:after="0" w:line="240" w:lineRule="auto"/>
        <w:jc w:val="right"/>
        <w:rPr>
          <w:rFonts w:ascii="Times New Roman" w:eastAsia="Calibri" w:hAnsi="Times New Roman" w:cs="Times New Roman"/>
          <w:i/>
          <w:sz w:val="12"/>
          <w:szCs w:val="12"/>
        </w:rPr>
      </w:pPr>
      <w:r w:rsidRPr="001D6637">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4</w:t>
      </w:r>
    </w:p>
    <w:p w:rsidR="001D6637" w:rsidRPr="001D6637" w:rsidRDefault="001D6637" w:rsidP="001D6637">
      <w:pPr>
        <w:tabs>
          <w:tab w:val="left" w:pos="284"/>
        </w:tabs>
        <w:spacing w:after="0" w:line="240" w:lineRule="auto"/>
        <w:jc w:val="right"/>
        <w:rPr>
          <w:rFonts w:ascii="Times New Roman" w:eastAsia="Calibri" w:hAnsi="Times New Roman" w:cs="Times New Roman"/>
          <w:i/>
          <w:sz w:val="12"/>
          <w:szCs w:val="12"/>
        </w:rPr>
      </w:pPr>
      <w:r w:rsidRPr="001D6637">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Светлодольск</w:t>
      </w:r>
    </w:p>
    <w:p w:rsidR="001D6637" w:rsidRPr="001D6637" w:rsidRDefault="001D6637" w:rsidP="001D6637">
      <w:pPr>
        <w:tabs>
          <w:tab w:val="left" w:pos="284"/>
        </w:tabs>
        <w:spacing w:after="0" w:line="240" w:lineRule="auto"/>
        <w:jc w:val="right"/>
        <w:rPr>
          <w:rFonts w:ascii="Times New Roman" w:eastAsia="Calibri" w:hAnsi="Times New Roman" w:cs="Times New Roman"/>
          <w:i/>
          <w:sz w:val="12"/>
          <w:szCs w:val="12"/>
        </w:rPr>
      </w:pPr>
      <w:r w:rsidRPr="001D6637">
        <w:rPr>
          <w:rFonts w:ascii="Times New Roman" w:eastAsia="Calibri" w:hAnsi="Times New Roman" w:cs="Times New Roman"/>
          <w:i/>
          <w:sz w:val="12"/>
          <w:szCs w:val="12"/>
        </w:rPr>
        <w:t>муниципального района Сергиевский Самарской области</w:t>
      </w:r>
    </w:p>
    <w:p w:rsidR="001D6637" w:rsidRPr="001D6637" w:rsidRDefault="001D6637" w:rsidP="001D6637">
      <w:pPr>
        <w:tabs>
          <w:tab w:val="left" w:pos="284"/>
        </w:tabs>
        <w:spacing w:after="0" w:line="240" w:lineRule="auto"/>
        <w:jc w:val="right"/>
        <w:rPr>
          <w:rFonts w:ascii="Times New Roman" w:eastAsia="Calibri" w:hAnsi="Times New Roman" w:cs="Times New Roman"/>
          <w:i/>
          <w:sz w:val="12"/>
          <w:szCs w:val="12"/>
        </w:rPr>
      </w:pPr>
      <w:r w:rsidRPr="001D6637">
        <w:rPr>
          <w:rFonts w:ascii="Times New Roman" w:eastAsia="Calibri" w:hAnsi="Times New Roman" w:cs="Times New Roman"/>
          <w:i/>
          <w:sz w:val="12"/>
          <w:szCs w:val="12"/>
        </w:rPr>
        <w:t>№</w:t>
      </w:r>
      <w:r>
        <w:rPr>
          <w:rFonts w:ascii="Times New Roman" w:eastAsia="Calibri" w:hAnsi="Times New Roman" w:cs="Times New Roman"/>
          <w:i/>
          <w:sz w:val="12"/>
          <w:szCs w:val="12"/>
        </w:rPr>
        <w:t>23</w:t>
      </w:r>
      <w:r w:rsidRPr="001D6637">
        <w:rPr>
          <w:rFonts w:ascii="Times New Roman" w:eastAsia="Calibri" w:hAnsi="Times New Roman" w:cs="Times New Roman"/>
          <w:i/>
          <w:sz w:val="12"/>
          <w:szCs w:val="12"/>
        </w:rPr>
        <w:t xml:space="preserve"> от “11”сентября  2014 г.</w:t>
      </w:r>
    </w:p>
    <w:p w:rsidR="00BE7F3E" w:rsidRDefault="00BE7F3E" w:rsidP="00BE7F3E">
      <w:pPr>
        <w:tabs>
          <w:tab w:val="left" w:pos="284"/>
        </w:tabs>
        <w:spacing w:after="0" w:line="240" w:lineRule="auto"/>
        <w:jc w:val="center"/>
        <w:rPr>
          <w:rFonts w:ascii="Times New Roman" w:eastAsia="Calibri" w:hAnsi="Times New Roman" w:cs="Times New Roman"/>
          <w:b/>
          <w:sz w:val="12"/>
          <w:szCs w:val="12"/>
        </w:rPr>
      </w:pPr>
      <w:r w:rsidRPr="00BE7F3E">
        <w:rPr>
          <w:rFonts w:ascii="Times New Roman" w:eastAsia="Calibri" w:hAnsi="Times New Roman" w:cs="Times New Roman"/>
          <w:b/>
          <w:sz w:val="12"/>
          <w:szCs w:val="12"/>
        </w:rPr>
        <w:t xml:space="preserve">Распределение бюджетных ассигнований по разделам, подразделам, целевым статьям, </w:t>
      </w:r>
    </w:p>
    <w:p w:rsidR="0098421C" w:rsidRPr="00BE7F3E" w:rsidRDefault="00BE7F3E" w:rsidP="00BE7F3E">
      <w:pPr>
        <w:tabs>
          <w:tab w:val="left" w:pos="284"/>
        </w:tabs>
        <w:spacing w:after="0" w:line="240" w:lineRule="auto"/>
        <w:jc w:val="center"/>
        <w:rPr>
          <w:rFonts w:ascii="Times New Roman" w:eastAsia="Calibri" w:hAnsi="Times New Roman" w:cs="Times New Roman"/>
          <w:b/>
          <w:sz w:val="12"/>
          <w:szCs w:val="12"/>
        </w:rPr>
      </w:pPr>
      <w:r w:rsidRPr="00BE7F3E">
        <w:rPr>
          <w:rFonts w:ascii="Times New Roman" w:eastAsia="Calibri" w:hAnsi="Times New Roman" w:cs="Times New Roman"/>
          <w:b/>
          <w:sz w:val="12"/>
          <w:szCs w:val="12"/>
        </w:rPr>
        <w:t xml:space="preserve">группам (группам и подгруппам) видов </w:t>
      </w:r>
      <w:proofErr w:type="gramStart"/>
      <w:r w:rsidRPr="00BE7F3E">
        <w:rPr>
          <w:rFonts w:ascii="Times New Roman" w:eastAsia="Calibri" w:hAnsi="Times New Roman" w:cs="Times New Roman"/>
          <w:b/>
          <w:sz w:val="12"/>
          <w:szCs w:val="12"/>
        </w:rPr>
        <w:t>расходов классификации расходов бюджета сельского поселения</w:t>
      </w:r>
      <w:proofErr w:type="gramEnd"/>
      <w:r w:rsidRPr="00BE7F3E">
        <w:rPr>
          <w:rFonts w:ascii="Times New Roman" w:eastAsia="Calibri" w:hAnsi="Times New Roman" w:cs="Times New Roman"/>
          <w:b/>
          <w:sz w:val="12"/>
          <w:szCs w:val="12"/>
        </w:rPr>
        <w:t xml:space="preserve"> Светлодольск муниципального района Сергиевский Самарской области на 2014 год</w:t>
      </w:r>
    </w:p>
    <w:tbl>
      <w:tblPr>
        <w:tblStyle w:val="af"/>
        <w:tblW w:w="0" w:type="auto"/>
        <w:tblInd w:w="108" w:type="dxa"/>
        <w:tblLayout w:type="fixed"/>
        <w:tblLook w:val="04A0" w:firstRow="1" w:lastRow="0" w:firstColumn="1" w:lastColumn="0" w:noHBand="0" w:noVBand="1"/>
      </w:tblPr>
      <w:tblGrid>
        <w:gridCol w:w="3969"/>
        <w:gridCol w:w="426"/>
        <w:gridCol w:w="425"/>
        <w:gridCol w:w="709"/>
        <w:gridCol w:w="425"/>
        <w:gridCol w:w="567"/>
        <w:gridCol w:w="709"/>
      </w:tblGrid>
      <w:tr w:rsidR="00BE7F3E" w:rsidRPr="00BE7F3E" w:rsidTr="00BE7F3E">
        <w:trPr>
          <w:trHeight w:val="20"/>
        </w:trPr>
        <w:tc>
          <w:tcPr>
            <w:tcW w:w="3969" w:type="dxa"/>
            <w:vMerge w:val="restart"/>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Наименование показателя</w:t>
            </w:r>
          </w:p>
        </w:tc>
        <w:tc>
          <w:tcPr>
            <w:tcW w:w="1985" w:type="dxa"/>
            <w:gridSpan w:val="4"/>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Коды классификации расходов бюджета</w:t>
            </w:r>
          </w:p>
        </w:tc>
        <w:tc>
          <w:tcPr>
            <w:tcW w:w="1276" w:type="dxa"/>
            <w:gridSpan w:val="2"/>
            <w:noWrap/>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Сумма, тыс. рублей</w:t>
            </w:r>
          </w:p>
        </w:tc>
      </w:tr>
      <w:tr w:rsidR="00BE7F3E" w:rsidRPr="00BE7F3E" w:rsidTr="00BE7F3E">
        <w:trPr>
          <w:trHeight w:val="20"/>
        </w:trPr>
        <w:tc>
          <w:tcPr>
            <w:tcW w:w="3969" w:type="dxa"/>
            <w:vMerge/>
            <w:hideMark/>
          </w:tcPr>
          <w:p w:rsidR="00BE7F3E" w:rsidRPr="00BE7F3E" w:rsidRDefault="00BE7F3E" w:rsidP="00BE7F3E">
            <w:pPr>
              <w:tabs>
                <w:tab w:val="left" w:pos="284"/>
              </w:tabs>
              <w:rPr>
                <w:rFonts w:ascii="Times New Roman" w:eastAsia="Calibri" w:hAnsi="Times New Roman" w:cs="Times New Roman"/>
                <w:b/>
                <w:bCs/>
                <w:sz w:val="12"/>
                <w:szCs w:val="12"/>
              </w:rPr>
            </w:pPr>
          </w:p>
        </w:tc>
        <w:tc>
          <w:tcPr>
            <w:tcW w:w="426"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раздел</w:t>
            </w:r>
          </w:p>
        </w:tc>
        <w:tc>
          <w:tcPr>
            <w:tcW w:w="425" w:type="dxa"/>
            <w:hideMark/>
          </w:tcPr>
          <w:p w:rsidR="00BE7F3E" w:rsidRPr="00BE7F3E" w:rsidRDefault="00065DC0" w:rsidP="00BE7F3E">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под</w:t>
            </w:r>
            <w:r w:rsidR="00BE7F3E" w:rsidRPr="00BE7F3E">
              <w:rPr>
                <w:rFonts w:ascii="Times New Roman" w:eastAsia="Calibri" w:hAnsi="Times New Roman" w:cs="Times New Roman"/>
                <w:b/>
                <w:bCs/>
                <w:sz w:val="12"/>
                <w:szCs w:val="12"/>
              </w:rPr>
              <w:t>раздел</w:t>
            </w:r>
          </w:p>
        </w:tc>
        <w:tc>
          <w:tcPr>
            <w:tcW w:w="709"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целевая статья</w:t>
            </w:r>
          </w:p>
        </w:tc>
        <w:tc>
          <w:tcPr>
            <w:tcW w:w="425"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вид расхода</w:t>
            </w:r>
          </w:p>
        </w:tc>
        <w:tc>
          <w:tcPr>
            <w:tcW w:w="567" w:type="dxa"/>
            <w:noWrap/>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всего</w:t>
            </w:r>
          </w:p>
        </w:tc>
        <w:tc>
          <w:tcPr>
            <w:tcW w:w="709" w:type="dxa"/>
            <w:hideMark/>
          </w:tcPr>
          <w:p w:rsidR="00BE7F3E" w:rsidRPr="00BE7F3E" w:rsidRDefault="00BF6392" w:rsidP="00BE7F3E">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в т. ч. </w:t>
            </w:r>
            <w:r w:rsidR="00BE7F3E" w:rsidRPr="00BE7F3E">
              <w:rPr>
                <w:rFonts w:ascii="Times New Roman" w:eastAsia="Calibri" w:hAnsi="Times New Roman" w:cs="Times New Roman"/>
                <w:b/>
                <w:bCs/>
                <w:sz w:val="12"/>
                <w:szCs w:val="12"/>
              </w:rPr>
              <w:t xml:space="preserve"> за счет безвозмездных поступлений</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Общегосударственные вопросы</w:t>
            </w:r>
          </w:p>
        </w:tc>
        <w:tc>
          <w:tcPr>
            <w:tcW w:w="426" w:type="dxa"/>
            <w:noWrap/>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01</w:t>
            </w:r>
          </w:p>
        </w:tc>
        <w:tc>
          <w:tcPr>
            <w:tcW w:w="425" w:type="dxa"/>
            <w:noWrap/>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 </w:t>
            </w:r>
          </w:p>
        </w:tc>
        <w:tc>
          <w:tcPr>
            <w:tcW w:w="709"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 </w:t>
            </w:r>
          </w:p>
        </w:tc>
        <w:tc>
          <w:tcPr>
            <w:tcW w:w="425"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 </w:t>
            </w:r>
          </w:p>
        </w:tc>
        <w:tc>
          <w:tcPr>
            <w:tcW w:w="567" w:type="dxa"/>
            <w:noWrap/>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3385</w:t>
            </w:r>
          </w:p>
        </w:tc>
        <w:tc>
          <w:tcPr>
            <w:tcW w:w="709" w:type="dxa"/>
            <w:noWrap/>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02</w:t>
            </w:r>
          </w:p>
        </w:tc>
        <w:tc>
          <w:tcPr>
            <w:tcW w:w="709" w:type="dxa"/>
            <w:noWrap/>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 </w:t>
            </w:r>
          </w:p>
        </w:tc>
        <w:tc>
          <w:tcPr>
            <w:tcW w:w="425" w:type="dxa"/>
            <w:noWrap/>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592</w:t>
            </w:r>
          </w:p>
        </w:tc>
        <w:tc>
          <w:tcPr>
            <w:tcW w:w="709"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xml:space="preserve">Руководство и управление в сфере установленных </w:t>
            </w:r>
            <w:proofErr w:type="gramStart"/>
            <w:r w:rsidRPr="00BE7F3E">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BE7F3E">
              <w:rPr>
                <w:rFonts w:ascii="Times New Roman" w:eastAsia="Calibri" w:hAnsi="Times New Roman" w:cs="Times New Roman"/>
                <w:sz w:val="12"/>
                <w:szCs w:val="12"/>
              </w:rPr>
              <w:t xml:space="preserve"> и органов местного самоуправления</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02</w:t>
            </w:r>
          </w:p>
        </w:tc>
        <w:tc>
          <w:tcPr>
            <w:tcW w:w="709"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0020000</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592</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02</w:t>
            </w:r>
          </w:p>
        </w:tc>
        <w:tc>
          <w:tcPr>
            <w:tcW w:w="709"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0020000</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120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592</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04</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979</w:t>
            </w:r>
          </w:p>
        </w:tc>
        <w:tc>
          <w:tcPr>
            <w:tcW w:w="709"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xml:space="preserve">Руководство и управление в сфере установленных </w:t>
            </w:r>
            <w:proofErr w:type="gramStart"/>
            <w:r w:rsidRPr="00BE7F3E">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BE7F3E">
              <w:rPr>
                <w:rFonts w:ascii="Times New Roman" w:eastAsia="Calibri" w:hAnsi="Times New Roman" w:cs="Times New Roman"/>
                <w:sz w:val="12"/>
                <w:szCs w:val="12"/>
              </w:rPr>
              <w:t xml:space="preserve"> и органов местного самоуправления</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04</w:t>
            </w:r>
          </w:p>
        </w:tc>
        <w:tc>
          <w:tcPr>
            <w:tcW w:w="709"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0020000</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979</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04</w:t>
            </w:r>
          </w:p>
        </w:tc>
        <w:tc>
          <w:tcPr>
            <w:tcW w:w="709"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0020000</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120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776</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xml:space="preserve">Иные закупки товаров, работ и услуг для обеспечения государственных </w:t>
            </w:r>
            <w:r w:rsidRPr="00BE7F3E">
              <w:rPr>
                <w:rFonts w:ascii="Times New Roman" w:eastAsia="Calibri" w:hAnsi="Times New Roman" w:cs="Times New Roman"/>
                <w:sz w:val="12"/>
                <w:szCs w:val="12"/>
              </w:rPr>
              <w:lastRenderedPageBreak/>
              <w:t>(муниципальных нужд)</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lastRenderedPageBreak/>
              <w:t>01</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04</w:t>
            </w:r>
          </w:p>
        </w:tc>
        <w:tc>
          <w:tcPr>
            <w:tcW w:w="709"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0020000</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201</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lastRenderedPageBreak/>
              <w:t>Уплата налогов, сборов и иных платежей</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04</w:t>
            </w:r>
          </w:p>
        </w:tc>
        <w:tc>
          <w:tcPr>
            <w:tcW w:w="709"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0020000</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850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06</w:t>
            </w:r>
          </w:p>
        </w:tc>
        <w:tc>
          <w:tcPr>
            <w:tcW w:w="709"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479</w:t>
            </w:r>
          </w:p>
        </w:tc>
        <w:tc>
          <w:tcPr>
            <w:tcW w:w="709"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2014-2016гг</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06</w:t>
            </w:r>
          </w:p>
        </w:tc>
        <w:tc>
          <w:tcPr>
            <w:tcW w:w="709"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7951800</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479</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межбюджетные трансферты</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06</w:t>
            </w:r>
          </w:p>
        </w:tc>
        <w:tc>
          <w:tcPr>
            <w:tcW w:w="709"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7951800</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540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479</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Резервные фонды</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11</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10</w:t>
            </w:r>
          </w:p>
        </w:tc>
        <w:tc>
          <w:tcPr>
            <w:tcW w:w="709"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Резервные фонды</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11</w:t>
            </w:r>
          </w:p>
        </w:tc>
        <w:tc>
          <w:tcPr>
            <w:tcW w:w="709"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0700000</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10</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Резервные средства</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11</w:t>
            </w:r>
          </w:p>
        </w:tc>
        <w:tc>
          <w:tcPr>
            <w:tcW w:w="709"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0700000</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870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10</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Другие общегосударственные вопросы</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13</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1325</w:t>
            </w:r>
          </w:p>
        </w:tc>
        <w:tc>
          <w:tcPr>
            <w:tcW w:w="709"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xml:space="preserve">Руководство и управление в сфере установленных </w:t>
            </w:r>
            <w:proofErr w:type="gramStart"/>
            <w:r w:rsidRPr="00BE7F3E">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BE7F3E">
              <w:rPr>
                <w:rFonts w:ascii="Times New Roman" w:eastAsia="Calibri" w:hAnsi="Times New Roman" w:cs="Times New Roman"/>
                <w:sz w:val="12"/>
                <w:szCs w:val="12"/>
              </w:rPr>
              <w:t xml:space="preserve"> и органов местного самоуправления</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13</w:t>
            </w:r>
          </w:p>
        </w:tc>
        <w:tc>
          <w:tcPr>
            <w:tcW w:w="709"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0020000</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783</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межбюджетные трансферты</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13</w:t>
            </w:r>
          </w:p>
        </w:tc>
        <w:tc>
          <w:tcPr>
            <w:tcW w:w="709"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0020000</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540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783</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Реализация государственной политики в области приватизации и управления государственной и муниципальной собственностью</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13</w:t>
            </w:r>
          </w:p>
        </w:tc>
        <w:tc>
          <w:tcPr>
            <w:tcW w:w="709"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0900000</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226</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13</w:t>
            </w:r>
          </w:p>
        </w:tc>
        <w:tc>
          <w:tcPr>
            <w:tcW w:w="709"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0900000</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198</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межбюджетные трансферты</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13</w:t>
            </w:r>
          </w:p>
        </w:tc>
        <w:tc>
          <w:tcPr>
            <w:tcW w:w="709"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0900000</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540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28</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Реализация государственных функций, связанных с общегосударственным управлением</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13</w:t>
            </w:r>
          </w:p>
        </w:tc>
        <w:tc>
          <w:tcPr>
            <w:tcW w:w="709"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0920000</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316</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13</w:t>
            </w:r>
          </w:p>
        </w:tc>
        <w:tc>
          <w:tcPr>
            <w:tcW w:w="709"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0920000</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316</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Национальная оборона</w:t>
            </w:r>
          </w:p>
        </w:tc>
        <w:tc>
          <w:tcPr>
            <w:tcW w:w="426" w:type="dxa"/>
            <w:noWrap/>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02</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168</w:t>
            </w:r>
          </w:p>
        </w:tc>
        <w:tc>
          <w:tcPr>
            <w:tcW w:w="709"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168</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Мобилизационная и вневойсковая подготовка</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02</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168</w:t>
            </w:r>
          </w:p>
        </w:tc>
        <w:tc>
          <w:tcPr>
            <w:tcW w:w="709"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168</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Субвенции на осуществление первичного воинского учета на территориях, где отсутствуют военные комиссариаты</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02</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8995118</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168</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168</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02</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8995118</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120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153</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153</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02</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8995118</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16</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16</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Национальная безопасность и правоохранительная деятельность</w:t>
            </w:r>
          </w:p>
        </w:tc>
        <w:tc>
          <w:tcPr>
            <w:tcW w:w="426" w:type="dxa"/>
            <w:noWrap/>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03</w:t>
            </w:r>
          </w:p>
        </w:tc>
        <w:tc>
          <w:tcPr>
            <w:tcW w:w="425" w:type="dxa"/>
            <w:noWrap/>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 </w:t>
            </w:r>
          </w:p>
        </w:tc>
        <w:tc>
          <w:tcPr>
            <w:tcW w:w="709"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 </w:t>
            </w:r>
          </w:p>
        </w:tc>
        <w:tc>
          <w:tcPr>
            <w:tcW w:w="425"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32</w:t>
            </w:r>
          </w:p>
        </w:tc>
        <w:tc>
          <w:tcPr>
            <w:tcW w:w="709"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09</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30</w:t>
            </w:r>
          </w:p>
        </w:tc>
        <w:tc>
          <w:tcPr>
            <w:tcW w:w="709"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Мероприятия по предупреждению и ликвидации последствий чрезвычайных ситуаций и стихийных бедствий</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09</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2180000</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30</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09</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2180000</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30</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Национальная безопасность и правоохранительная деятельность</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14</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2</w:t>
            </w:r>
          </w:p>
        </w:tc>
        <w:tc>
          <w:tcPr>
            <w:tcW w:w="709"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14</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7950100</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межбюджетные трансферты</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14</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7950100</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540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Муниципальная программа "Противодействие коррупции"</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14</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7953100</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14</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7953100</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Национальная экономика</w:t>
            </w:r>
          </w:p>
        </w:tc>
        <w:tc>
          <w:tcPr>
            <w:tcW w:w="426" w:type="dxa"/>
            <w:noWrap/>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04</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1140</w:t>
            </w:r>
          </w:p>
        </w:tc>
        <w:tc>
          <w:tcPr>
            <w:tcW w:w="709"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344</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Сельское хозяйство и рыболовство</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04</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05</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82</w:t>
            </w:r>
          </w:p>
        </w:tc>
        <w:tc>
          <w:tcPr>
            <w:tcW w:w="709"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82</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04</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05</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6090404</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82</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82</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04</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05</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6090404</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810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82</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82</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Дорожное хозяйство (дорожные фонды)</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04</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09</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782</w:t>
            </w:r>
          </w:p>
        </w:tc>
        <w:tc>
          <w:tcPr>
            <w:tcW w:w="709"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на 2014-2016 гг."</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04</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09</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7951700</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75</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межбюджетные трансферты</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04</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09</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7951700</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540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75</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04</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09</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7952100</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707</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межбюджетные трансферты</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04</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09</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7952100</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540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707</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Связь и информатика</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04</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10</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276</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262</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proofErr w:type="gramStart"/>
            <w:r w:rsidRPr="00BE7F3E">
              <w:rPr>
                <w:rFonts w:ascii="Times New Roman" w:eastAsia="Calibri" w:hAnsi="Times New Roman" w:cs="Times New Roman"/>
                <w:sz w:val="12"/>
                <w:szCs w:val="12"/>
              </w:rPr>
              <w:t xml:space="preserve">Предоставление субсидий бюджетам муниципальных образований в Самарской области в целях </w:t>
            </w:r>
            <w:proofErr w:type="spellStart"/>
            <w:r w:rsidRPr="00BE7F3E">
              <w:rPr>
                <w:rFonts w:ascii="Times New Roman" w:eastAsia="Calibri" w:hAnsi="Times New Roman" w:cs="Times New Roman"/>
                <w:sz w:val="12"/>
                <w:szCs w:val="12"/>
              </w:rPr>
              <w:t>софинансирования</w:t>
            </w:r>
            <w:proofErr w:type="spellEnd"/>
            <w:r w:rsidRPr="00BE7F3E">
              <w:rPr>
                <w:rFonts w:ascii="Times New Roman" w:eastAsia="Calibri" w:hAnsi="Times New Roman" w:cs="Times New Roman"/>
                <w:sz w:val="12"/>
                <w:szCs w:val="12"/>
              </w:rPr>
              <w:t xml:space="preserve"> расходных обязательств органов местного самоуправления в Самарской области по созданию условий для обеспечения жителей муниципальных образования в Самарской области услугами связи в части проведения ремонта зданий, </w:t>
            </w:r>
            <w:r w:rsidRPr="00BE7F3E">
              <w:rPr>
                <w:rFonts w:ascii="Times New Roman" w:eastAsia="Calibri" w:hAnsi="Times New Roman" w:cs="Times New Roman"/>
                <w:sz w:val="12"/>
                <w:szCs w:val="12"/>
              </w:rPr>
              <w:lastRenderedPageBreak/>
              <w:t>находящихся в муниципальной собственности, в которых расположены отделения почтовой связи, и благоустройства прилегающей территории</w:t>
            </w:r>
            <w:proofErr w:type="gramEnd"/>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04</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10</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6060041</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276</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262</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04</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10</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6060041</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276</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262</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Жилищно-коммунальное хозяйство</w:t>
            </w:r>
          </w:p>
        </w:tc>
        <w:tc>
          <w:tcPr>
            <w:tcW w:w="426" w:type="dxa"/>
            <w:noWrap/>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05</w:t>
            </w:r>
          </w:p>
        </w:tc>
        <w:tc>
          <w:tcPr>
            <w:tcW w:w="425"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 </w:t>
            </w:r>
          </w:p>
        </w:tc>
        <w:tc>
          <w:tcPr>
            <w:tcW w:w="709"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 </w:t>
            </w:r>
          </w:p>
        </w:tc>
        <w:tc>
          <w:tcPr>
            <w:tcW w:w="425" w:type="dxa"/>
            <w:noWrap/>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2105</w:t>
            </w:r>
          </w:p>
        </w:tc>
        <w:tc>
          <w:tcPr>
            <w:tcW w:w="709"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279</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Жилищное хозяйство</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05</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709"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 </w:t>
            </w:r>
          </w:p>
        </w:tc>
        <w:tc>
          <w:tcPr>
            <w:tcW w:w="425" w:type="dxa"/>
            <w:noWrap/>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977</w:t>
            </w:r>
          </w:p>
        </w:tc>
        <w:tc>
          <w:tcPr>
            <w:tcW w:w="709"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Муниципальная программа "Повышение эффективности деятельности жилищно-коммунального комплекса муниципального района Сергиевский"</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05</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7952900</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466</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межбюджетные трансферты</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05</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7952900</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540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466</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05</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7951000</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511</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межбюджетные трансферты</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05</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7951000</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540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511</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Коммунальное хозяйство</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05</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02</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75</w:t>
            </w:r>
          </w:p>
        </w:tc>
        <w:tc>
          <w:tcPr>
            <w:tcW w:w="709"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Муниципальная программа "Поэтапный переход на отпуск коммунальных услуг потребителям по приборам учёта муниципального района Сергиевский на 2014-2015гг."</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05</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02</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7952200</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74</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межбюджетные трансферты</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05</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02</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7952200</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540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74</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муниципального района Сергиевский" на 2011-2015</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05</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02</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7952600</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межбюджетные трансферты</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05</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02</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7952600</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540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Благоустройство</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05</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1052</w:t>
            </w:r>
          </w:p>
        </w:tc>
        <w:tc>
          <w:tcPr>
            <w:tcW w:w="709"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279</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Благоустройство</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05</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6000000</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724</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05</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6000000</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724</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05</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6090404</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279</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279</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05</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6090404</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278</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278</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межбюджетные трансферты</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05</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6090404</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540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05</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7952100</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49</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межбюджетные трансферты</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05</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7952100</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540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49</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Охрана окружающей среды</w:t>
            </w:r>
          </w:p>
        </w:tc>
        <w:tc>
          <w:tcPr>
            <w:tcW w:w="426" w:type="dxa"/>
            <w:noWrap/>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06</w:t>
            </w:r>
          </w:p>
        </w:tc>
        <w:tc>
          <w:tcPr>
            <w:tcW w:w="425" w:type="dxa"/>
            <w:noWrap/>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 </w:t>
            </w:r>
          </w:p>
        </w:tc>
        <w:tc>
          <w:tcPr>
            <w:tcW w:w="709"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 </w:t>
            </w:r>
          </w:p>
        </w:tc>
        <w:tc>
          <w:tcPr>
            <w:tcW w:w="425" w:type="dxa"/>
            <w:noWrap/>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59</w:t>
            </w:r>
          </w:p>
        </w:tc>
        <w:tc>
          <w:tcPr>
            <w:tcW w:w="709"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06</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59</w:t>
            </w:r>
          </w:p>
        </w:tc>
        <w:tc>
          <w:tcPr>
            <w:tcW w:w="709"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Природоохранные мероприятия</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06</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4100100</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59</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06</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4100100</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50</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Уплата налогов, сборов и иных платежей</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06</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4100100</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850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9</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Образование</w:t>
            </w:r>
          </w:p>
        </w:tc>
        <w:tc>
          <w:tcPr>
            <w:tcW w:w="426" w:type="dxa"/>
            <w:noWrap/>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07</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5</w:t>
            </w:r>
          </w:p>
        </w:tc>
        <w:tc>
          <w:tcPr>
            <w:tcW w:w="709"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Молодежная политика и оздоровление детей</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07</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07</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5</w:t>
            </w:r>
          </w:p>
        </w:tc>
        <w:tc>
          <w:tcPr>
            <w:tcW w:w="709"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07</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07</w:t>
            </w:r>
          </w:p>
        </w:tc>
        <w:tc>
          <w:tcPr>
            <w:tcW w:w="709"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7950900</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межбюджетные трансферты</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07</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07</w:t>
            </w:r>
          </w:p>
        </w:tc>
        <w:tc>
          <w:tcPr>
            <w:tcW w:w="709"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7950900</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540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Организационно-воспитательная работа с молодежью</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07</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07</w:t>
            </w:r>
          </w:p>
        </w:tc>
        <w:tc>
          <w:tcPr>
            <w:tcW w:w="709"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4310000</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межбюджетные трансферты</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07</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07</w:t>
            </w:r>
          </w:p>
        </w:tc>
        <w:tc>
          <w:tcPr>
            <w:tcW w:w="709"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4310000</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540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Культура и кинематография</w:t>
            </w:r>
          </w:p>
        </w:tc>
        <w:tc>
          <w:tcPr>
            <w:tcW w:w="426" w:type="dxa"/>
            <w:noWrap/>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08</w:t>
            </w:r>
          </w:p>
        </w:tc>
        <w:tc>
          <w:tcPr>
            <w:tcW w:w="425" w:type="dxa"/>
            <w:noWrap/>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 </w:t>
            </w:r>
          </w:p>
        </w:tc>
        <w:tc>
          <w:tcPr>
            <w:tcW w:w="709"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 </w:t>
            </w:r>
          </w:p>
        </w:tc>
        <w:tc>
          <w:tcPr>
            <w:tcW w:w="425" w:type="dxa"/>
            <w:noWrap/>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1643</w:t>
            </w:r>
          </w:p>
        </w:tc>
        <w:tc>
          <w:tcPr>
            <w:tcW w:w="709"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153</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Культура</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08</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1643</w:t>
            </w:r>
          </w:p>
        </w:tc>
        <w:tc>
          <w:tcPr>
            <w:tcW w:w="709"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153</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Дворцы и дома культуры, другие учреждения культуры и средств массовой информации</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08</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4400000</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1484</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08</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4400000</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1264</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межбюджетные трансферты</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08</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4400000</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540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220</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Библиотеки</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08</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4420000</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6</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межбюджетные трансферты</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08</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4420000</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540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6</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08</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6090404</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153</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153</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08</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6090404</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153</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153</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Социальная политика</w:t>
            </w:r>
          </w:p>
        </w:tc>
        <w:tc>
          <w:tcPr>
            <w:tcW w:w="426" w:type="dxa"/>
            <w:noWrap/>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10</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2</w:t>
            </w:r>
          </w:p>
        </w:tc>
        <w:tc>
          <w:tcPr>
            <w:tcW w:w="709"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Социальное обеспечение населения</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10</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2</w:t>
            </w:r>
          </w:p>
        </w:tc>
        <w:tc>
          <w:tcPr>
            <w:tcW w:w="709"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Долгосрочная муниципальная  программа "</w:t>
            </w:r>
            <w:proofErr w:type="gramStart"/>
            <w:r w:rsidRPr="00BE7F3E">
              <w:rPr>
                <w:rFonts w:ascii="Times New Roman" w:eastAsia="Calibri" w:hAnsi="Times New Roman" w:cs="Times New Roman"/>
                <w:sz w:val="12"/>
                <w:szCs w:val="12"/>
              </w:rPr>
              <w:t>Молодой</w:t>
            </w:r>
            <w:proofErr w:type="gramEnd"/>
            <w:r w:rsidRPr="00BE7F3E">
              <w:rPr>
                <w:rFonts w:ascii="Times New Roman" w:eastAsia="Calibri" w:hAnsi="Times New Roman" w:cs="Times New Roman"/>
                <w:sz w:val="12"/>
                <w:szCs w:val="12"/>
              </w:rPr>
              <w:t xml:space="preserve"> семье-доступное жилье" на 2009-2015годы</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10</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7951300</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межбюджетные трансферты</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10</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7951300</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540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lastRenderedPageBreak/>
              <w:t>Физическая культура и спорт</w:t>
            </w:r>
          </w:p>
        </w:tc>
        <w:tc>
          <w:tcPr>
            <w:tcW w:w="426" w:type="dxa"/>
            <w:noWrap/>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11</w:t>
            </w:r>
          </w:p>
        </w:tc>
        <w:tc>
          <w:tcPr>
            <w:tcW w:w="425" w:type="dxa"/>
            <w:noWrap/>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 </w:t>
            </w:r>
          </w:p>
        </w:tc>
        <w:tc>
          <w:tcPr>
            <w:tcW w:w="709"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 </w:t>
            </w:r>
          </w:p>
        </w:tc>
        <w:tc>
          <w:tcPr>
            <w:tcW w:w="425" w:type="dxa"/>
            <w:noWrap/>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200</w:t>
            </w:r>
          </w:p>
        </w:tc>
        <w:tc>
          <w:tcPr>
            <w:tcW w:w="709"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Физическая культура</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11</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200</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11</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7950900</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200</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межбюджетные трансферты</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11</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7950900</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540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200</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Обслуживание государственного и муниципального долга</w:t>
            </w:r>
          </w:p>
        </w:tc>
        <w:tc>
          <w:tcPr>
            <w:tcW w:w="426" w:type="dxa"/>
            <w:noWrap/>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13</w:t>
            </w:r>
          </w:p>
        </w:tc>
        <w:tc>
          <w:tcPr>
            <w:tcW w:w="425" w:type="dxa"/>
            <w:noWrap/>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 </w:t>
            </w:r>
          </w:p>
        </w:tc>
        <w:tc>
          <w:tcPr>
            <w:tcW w:w="709"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 </w:t>
            </w:r>
          </w:p>
        </w:tc>
        <w:tc>
          <w:tcPr>
            <w:tcW w:w="425" w:type="dxa"/>
            <w:noWrap/>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4</w:t>
            </w:r>
          </w:p>
        </w:tc>
        <w:tc>
          <w:tcPr>
            <w:tcW w:w="709"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13</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4</w:t>
            </w:r>
          </w:p>
        </w:tc>
        <w:tc>
          <w:tcPr>
            <w:tcW w:w="709"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Процентные платежи по долговым обязательствам</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13</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О650000</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Обслуживание муниципального долга</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13</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О650000</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730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w:t>
            </w:r>
          </w:p>
        </w:tc>
        <w:tc>
          <w:tcPr>
            <w:tcW w:w="709"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E7F3E" w:rsidRPr="00BE7F3E" w:rsidTr="00BE7F3E">
        <w:trPr>
          <w:trHeight w:val="20"/>
        </w:trPr>
        <w:tc>
          <w:tcPr>
            <w:tcW w:w="3969" w:type="dxa"/>
            <w:noWrap/>
            <w:hideMark/>
          </w:tcPr>
          <w:p w:rsidR="00BE7F3E" w:rsidRPr="00BE7F3E" w:rsidRDefault="00BE7F3E" w:rsidP="00BE7F3E">
            <w:pPr>
              <w:tabs>
                <w:tab w:val="left" w:pos="284"/>
              </w:tabs>
              <w:rPr>
                <w:rFonts w:ascii="Times New Roman" w:eastAsia="Calibri" w:hAnsi="Times New Roman" w:cs="Times New Roman"/>
                <w:b/>
                <w:bCs/>
                <w:sz w:val="12"/>
                <w:szCs w:val="12"/>
              </w:rPr>
            </w:pPr>
            <w:proofErr w:type="gramStart"/>
            <w:r w:rsidRPr="00BE7F3E">
              <w:rPr>
                <w:rFonts w:ascii="Times New Roman" w:eastAsia="Calibri" w:hAnsi="Times New Roman" w:cs="Times New Roman"/>
                <w:b/>
                <w:bCs/>
                <w:sz w:val="12"/>
                <w:szCs w:val="12"/>
              </w:rPr>
              <w:t>В</w:t>
            </w:r>
            <w:proofErr w:type="gramEnd"/>
            <w:r w:rsidRPr="00BE7F3E">
              <w:rPr>
                <w:rFonts w:ascii="Times New Roman" w:eastAsia="Calibri" w:hAnsi="Times New Roman" w:cs="Times New Roman"/>
                <w:b/>
                <w:bCs/>
                <w:sz w:val="12"/>
                <w:szCs w:val="12"/>
              </w:rPr>
              <w:t xml:space="preserve"> С Е Г О расходов  </w:t>
            </w:r>
          </w:p>
        </w:tc>
        <w:tc>
          <w:tcPr>
            <w:tcW w:w="426" w:type="dxa"/>
            <w:noWrap/>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 </w:t>
            </w:r>
          </w:p>
        </w:tc>
        <w:tc>
          <w:tcPr>
            <w:tcW w:w="425" w:type="dxa"/>
            <w:noWrap/>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 </w:t>
            </w:r>
          </w:p>
        </w:tc>
        <w:tc>
          <w:tcPr>
            <w:tcW w:w="709" w:type="dxa"/>
            <w:noWrap/>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 </w:t>
            </w:r>
          </w:p>
        </w:tc>
        <w:tc>
          <w:tcPr>
            <w:tcW w:w="425" w:type="dxa"/>
            <w:noWrap/>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 </w:t>
            </w:r>
          </w:p>
        </w:tc>
        <w:tc>
          <w:tcPr>
            <w:tcW w:w="567" w:type="dxa"/>
            <w:noWrap/>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8741</w:t>
            </w:r>
          </w:p>
        </w:tc>
        <w:tc>
          <w:tcPr>
            <w:tcW w:w="709" w:type="dxa"/>
            <w:noWrap/>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944</w:t>
            </w:r>
          </w:p>
        </w:tc>
      </w:tr>
    </w:tbl>
    <w:p w:rsidR="00BE7F3E" w:rsidRDefault="00BE7F3E" w:rsidP="00BE7F3E">
      <w:pPr>
        <w:tabs>
          <w:tab w:val="left" w:pos="284"/>
        </w:tabs>
        <w:spacing w:after="0" w:line="240" w:lineRule="auto"/>
        <w:jc w:val="right"/>
        <w:rPr>
          <w:rFonts w:ascii="Times New Roman" w:eastAsia="Calibri" w:hAnsi="Times New Roman" w:cs="Times New Roman"/>
          <w:i/>
          <w:sz w:val="12"/>
          <w:szCs w:val="12"/>
        </w:rPr>
      </w:pPr>
    </w:p>
    <w:p w:rsidR="00BE7F3E" w:rsidRPr="00BE7F3E" w:rsidRDefault="00BE7F3E" w:rsidP="00BE7F3E">
      <w:pPr>
        <w:tabs>
          <w:tab w:val="left" w:pos="284"/>
        </w:tabs>
        <w:spacing w:after="0" w:line="240" w:lineRule="auto"/>
        <w:jc w:val="right"/>
        <w:rPr>
          <w:rFonts w:ascii="Times New Roman" w:eastAsia="Calibri" w:hAnsi="Times New Roman" w:cs="Times New Roman"/>
          <w:i/>
          <w:sz w:val="12"/>
          <w:szCs w:val="12"/>
        </w:rPr>
      </w:pPr>
      <w:r w:rsidRPr="00BE7F3E">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6</w:t>
      </w:r>
    </w:p>
    <w:p w:rsidR="00BE7F3E" w:rsidRPr="00BE7F3E" w:rsidRDefault="00BE7F3E" w:rsidP="00BE7F3E">
      <w:pPr>
        <w:tabs>
          <w:tab w:val="left" w:pos="284"/>
        </w:tabs>
        <w:spacing w:after="0" w:line="240" w:lineRule="auto"/>
        <w:jc w:val="right"/>
        <w:rPr>
          <w:rFonts w:ascii="Times New Roman" w:eastAsia="Calibri" w:hAnsi="Times New Roman" w:cs="Times New Roman"/>
          <w:i/>
          <w:sz w:val="12"/>
          <w:szCs w:val="12"/>
        </w:rPr>
      </w:pPr>
      <w:r w:rsidRPr="00BE7F3E">
        <w:rPr>
          <w:rFonts w:ascii="Times New Roman" w:eastAsia="Calibri" w:hAnsi="Times New Roman" w:cs="Times New Roman"/>
          <w:i/>
          <w:sz w:val="12"/>
          <w:szCs w:val="12"/>
        </w:rPr>
        <w:t>к решению Собрания Представителей сельского поселения Светлодольск</w:t>
      </w:r>
    </w:p>
    <w:p w:rsidR="00BE7F3E" w:rsidRPr="00BE7F3E" w:rsidRDefault="00BE7F3E" w:rsidP="00BE7F3E">
      <w:pPr>
        <w:tabs>
          <w:tab w:val="left" w:pos="284"/>
        </w:tabs>
        <w:spacing w:after="0" w:line="240" w:lineRule="auto"/>
        <w:jc w:val="right"/>
        <w:rPr>
          <w:rFonts w:ascii="Times New Roman" w:eastAsia="Calibri" w:hAnsi="Times New Roman" w:cs="Times New Roman"/>
          <w:i/>
          <w:sz w:val="12"/>
          <w:szCs w:val="12"/>
        </w:rPr>
      </w:pPr>
      <w:r w:rsidRPr="00BE7F3E">
        <w:rPr>
          <w:rFonts w:ascii="Times New Roman" w:eastAsia="Calibri" w:hAnsi="Times New Roman" w:cs="Times New Roman"/>
          <w:i/>
          <w:sz w:val="12"/>
          <w:szCs w:val="12"/>
        </w:rPr>
        <w:t>муниципального района Сергиевский Самарской области</w:t>
      </w:r>
    </w:p>
    <w:p w:rsidR="00BE7F3E" w:rsidRPr="00BE7F3E" w:rsidRDefault="00BE7F3E" w:rsidP="00BE7F3E">
      <w:pPr>
        <w:tabs>
          <w:tab w:val="left" w:pos="284"/>
        </w:tabs>
        <w:spacing w:after="0" w:line="240" w:lineRule="auto"/>
        <w:jc w:val="right"/>
        <w:rPr>
          <w:rFonts w:ascii="Times New Roman" w:eastAsia="Calibri" w:hAnsi="Times New Roman" w:cs="Times New Roman"/>
          <w:i/>
          <w:sz w:val="12"/>
          <w:szCs w:val="12"/>
        </w:rPr>
      </w:pPr>
      <w:r w:rsidRPr="00BE7F3E">
        <w:rPr>
          <w:rFonts w:ascii="Times New Roman" w:eastAsia="Calibri" w:hAnsi="Times New Roman" w:cs="Times New Roman"/>
          <w:i/>
          <w:sz w:val="12"/>
          <w:szCs w:val="12"/>
        </w:rPr>
        <w:t>№23 от “11”сентября  2014 г.</w:t>
      </w:r>
    </w:p>
    <w:p w:rsidR="00BE7F3E" w:rsidRDefault="00BE7F3E" w:rsidP="00BE7F3E">
      <w:pPr>
        <w:tabs>
          <w:tab w:val="left" w:pos="284"/>
        </w:tabs>
        <w:spacing w:after="0" w:line="240" w:lineRule="auto"/>
        <w:jc w:val="center"/>
        <w:rPr>
          <w:rFonts w:ascii="Times New Roman" w:eastAsia="Calibri" w:hAnsi="Times New Roman" w:cs="Times New Roman"/>
          <w:b/>
          <w:sz w:val="12"/>
          <w:szCs w:val="12"/>
        </w:rPr>
      </w:pPr>
      <w:r w:rsidRPr="00BE7F3E">
        <w:rPr>
          <w:rFonts w:ascii="Times New Roman" w:eastAsia="Calibri" w:hAnsi="Times New Roman" w:cs="Times New Roman"/>
          <w:b/>
          <w:sz w:val="12"/>
          <w:szCs w:val="12"/>
        </w:rPr>
        <w:t>Ведомственная структура расходов бюджета сельско</w:t>
      </w:r>
      <w:r>
        <w:rPr>
          <w:rFonts w:ascii="Times New Roman" w:eastAsia="Calibri" w:hAnsi="Times New Roman" w:cs="Times New Roman"/>
          <w:b/>
          <w:sz w:val="12"/>
          <w:szCs w:val="12"/>
        </w:rPr>
        <w:t xml:space="preserve">го поселения Светлодольск </w:t>
      </w:r>
    </w:p>
    <w:p w:rsidR="0098421C" w:rsidRPr="00BE7F3E" w:rsidRDefault="00BE7F3E" w:rsidP="00BE7F3E">
      <w:pPr>
        <w:tabs>
          <w:tab w:val="left" w:pos="284"/>
        </w:tabs>
        <w:spacing w:after="0" w:line="240" w:lineRule="auto"/>
        <w:jc w:val="center"/>
        <w:rPr>
          <w:rFonts w:ascii="Times New Roman" w:eastAsia="Calibri" w:hAnsi="Times New Roman" w:cs="Times New Roman"/>
          <w:b/>
          <w:sz w:val="12"/>
          <w:szCs w:val="12"/>
        </w:rPr>
      </w:pPr>
      <w:r w:rsidRPr="00BE7F3E">
        <w:rPr>
          <w:rFonts w:ascii="Times New Roman" w:eastAsia="Calibri" w:hAnsi="Times New Roman" w:cs="Times New Roman"/>
          <w:b/>
          <w:sz w:val="12"/>
          <w:szCs w:val="12"/>
        </w:rPr>
        <w:t xml:space="preserve"> муниципального района Сергиевский Самарской области на 2014 год</w:t>
      </w:r>
    </w:p>
    <w:tbl>
      <w:tblPr>
        <w:tblStyle w:val="af"/>
        <w:tblW w:w="0" w:type="auto"/>
        <w:tblInd w:w="108" w:type="dxa"/>
        <w:tblLayout w:type="fixed"/>
        <w:tblLook w:val="04A0" w:firstRow="1" w:lastRow="0" w:firstColumn="1" w:lastColumn="0" w:noHBand="0" w:noVBand="1"/>
      </w:tblPr>
      <w:tblGrid>
        <w:gridCol w:w="567"/>
        <w:gridCol w:w="3544"/>
        <w:gridCol w:w="425"/>
        <w:gridCol w:w="426"/>
        <w:gridCol w:w="708"/>
        <w:gridCol w:w="426"/>
        <w:gridCol w:w="567"/>
        <w:gridCol w:w="567"/>
      </w:tblGrid>
      <w:tr w:rsidR="00BF3A70" w:rsidRPr="00BE7F3E" w:rsidTr="00CE2A51">
        <w:trPr>
          <w:trHeight w:val="20"/>
        </w:trPr>
        <w:tc>
          <w:tcPr>
            <w:tcW w:w="567" w:type="dxa"/>
            <w:vMerge w:val="restart"/>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Код главного распорядителя средств бюджета</w:t>
            </w:r>
          </w:p>
        </w:tc>
        <w:tc>
          <w:tcPr>
            <w:tcW w:w="3544" w:type="dxa"/>
            <w:vMerge w:val="restart"/>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Наименование главного распорядителя средств бюджета, разделов, подразделов, целевых статей и видов расходов</w:t>
            </w:r>
          </w:p>
        </w:tc>
        <w:tc>
          <w:tcPr>
            <w:tcW w:w="1985" w:type="dxa"/>
            <w:gridSpan w:val="4"/>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Коды классификации расходов бюджета</w:t>
            </w:r>
          </w:p>
        </w:tc>
        <w:tc>
          <w:tcPr>
            <w:tcW w:w="1134" w:type="dxa"/>
            <w:gridSpan w:val="2"/>
            <w:noWrap/>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Сумма, тыс. рублей</w:t>
            </w:r>
          </w:p>
        </w:tc>
      </w:tr>
      <w:tr w:rsidR="00BF3A70" w:rsidRPr="00BE7F3E" w:rsidTr="00CE2A51">
        <w:trPr>
          <w:trHeight w:val="20"/>
        </w:trPr>
        <w:tc>
          <w:tcPr>
            <w:tcW w:w="567" w:type="dxa"/>
            <w:vMerge/>
            <w:hideMark/>
          </w:tcPr>
          <w:p w:rsidR="00BE7F3E" w:rsidRPr="00BE7F3E" w:rsidRDefault="00BE7F3E" w:rsidP="00BE7F3E">
            <w:pPr>
              <w:tabs>
                <w:tab w:val="left" w:pos="284"/>
              </w:tabs>
              <w:rPr>
                <w:rFonts w:ascii="Times New Roman" w:eastAsia="Calibri" w:hAnsi="Times New Roman" w:cs="Times New Roman"/>
                <w:b/>
                <w:bCs/>
                <w:sz w:val="12"/>
                <w:szCs w:val="12"/>
              </w:rPr>
            </w:pPr>
          </w:p>
        </w:tc>
        <w:tc>
          <w:tcPr>
            <w:tcW w:w="3544" w:type="dxa"/>
            <w:vMerge/>
            <w:hideMark/>
          </w:tcPr>
          <w:p w:rsidR="00BE7F3E" w:rsidRPr="00BE7F3E" w:rsidRDefault="00BE7F3E" w:rsidP="00BE7F3E">
            <w:pPr>
              <w:tabs>
                <w:tab w:val="left" w:pos="284"/>
              </w:tabs>
              <w:rPr>
                <w:rFonts w:ascii="Times New Roman" w:eastAsia="Calibri" w:hAnsi="Times New Roman" w:cs="Times New Roman"/>
                <w:b/>
                <w:bCs/>
                <w:sz w:val="12"/>
                <w:szCs w:val="12"/>
              </w:rPr>
            </w:pPr>
          </w:p>
        </w:tc>
        <w:tc>
          <w:tcPr>
            <w:tcW w:w="425"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раздел</w:t>
            </w:r>
          </w:p>
        </w:tc>
        <w:tc>
          <w:tcPr>
            <w:tcW w:w="426" w:type="dxa"/>
            <w:hideMark/>
          </w:tcPr>
          <w:p w:rsidR="00BE7F3E" w:rsidRPr="00BE7F3E" w:rsidRDefault="00BF3A70" w:rsidP="00BE7F3E">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под</w:t>
            </w:r>
            <w:r w:rsidR="00BE7F3E" w:rsidRPr="00BE7F3E">
              <w:rPr>
                <w:rFonts w:ascii="Times New Roman" w:eastAsia="Calibri" w:hAnsi="Times New Roman" w:cs="Times New Roman"/>
                <w:b/>
                <w:bCs/>
                <w:sz w:val="12"/>
                <w:szCs w:val="12"/>
              </w:rPr>
              <w:t>раздел</w:t>
            </w:r>
          </w:p>
        </w:tc>
        <w:tc>
          <w:tcPr>
            <w:tcW w:w="708"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целевая статья</w:t>
            </w:r>
          </w:p>
        </w:tc>
        <w:tc>
          <w:tcPr>
            <w:tcW w:w="426"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вид расхода</w:t>
            </w:r>
          </w:p>
        </w:tc>
        <w:tc>
          <w:tcPr>
            <w:tcW w:w="567" w:type="dxa"/>
            <w:noWrap/>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всего</w:t>
            </w:r>
          </w:p>
        </w:tc>
        <w:tc>
          <w:tcPr>
            <w:tcW w:w="567" w:type="dxa"/>
            <w:hideMark/>
          </w:tcPr>
          <w:p w:rsidR="00BE7F3E" w:rsidRPr="00BE7F3E" w:rsidRDefault="00BF6392" w:rsidP="00BF6392">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в т. ч. </w:t>
            </w:r>
            <w:r w:rsidR="00BE7F3E" w:rsidRPr="00BE7F3E">
              <w:rPr>
                <w:rFonts w:ascii="Times New Roman" w:eastAsia="Calibri" w:hAnsi="Times New Roman" w:cs="Times New Roman"/>
                <w:b/>
                <w:bCs/>
                <w:sz w:val="12"/>
                <w:szCs w:val="12"/>
              </w:rPr>
              <w:t xml:space="preserve"> за счет безвозмездных поступлений</w:t>
            </w:r>
          </w:p>
        </w:tc>
      </w:tr>
      <w:tr w:rsidR="00BE7F3E" w:rsidRPr="00BE7F3E" w:rsidTr="000559EF">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430</w:t>
            </w:r>
          </w:p>
        </w:tc>
        <w:tc>
          <w:tcPr>
            <w:tcW w:w="6663" w:type="dxa"/>
            <w:gridSpan w:val="7"/>
            <w:hideMark/>
          </w:tcPr>
          <w:p w:rsidR="00BE7F3E" w:rsidRPr="00BE7F3E" w:rsidRDefault="00BE7F3E" w:rsidP="00BF3A70">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Администрация сельского поселения Свет</w:t>
            </w:r>
            <w:r w:rsidR="00BF3A70">
              <w:rPr>
                <w:rFonts w:ascii="Times New Roman" w:eastAsia="Calibri" w:hAnsi="Times New Roman" w:cs="Times New Roman"/>
                <w:b/>
                <w:bCs/>
                <w:sz w:val="12"/>
                <w:szCs w:val="12"/>
              </w:rPr>
              <w:t xml:space="preserve">лодольск </w:t>
            </w:r>
            <w:r w:rsidRPr="00BE7F3E">
              <w:rPr>
                <w:rFonts w:ascii="Times New Roman" w:eastAsia="Calibri" w:hAnsi="Times New Roman" w:cs="Times New Roman"/>
                <w:b/>
                <w:bCs/>
                <w:sz w:val="12"/>
                <w:szCs w:val="12"/>
              </w:rPr>
              <w:t>муниципального района Сергиевский Самарской области</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02</w:t>
            </w:r>
          </w:p>
        </w:tc>
        <w:tc>
          <w:tcPr>
            <w:tcW w:w="708" w:type="dxa"/>
            <w:noWrap/>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 </w:t>
            </w:r>
          </w:p>
        </w:tc>
        <w:tc>
          <w:tcPr>
            <w:tcW w:w="426" w:type="dxa"/>
            <w:noWrap/>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592</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xml:space="preserve">Руководство и управление в сфере установленных </w:t>
            </w:r>
            <w:proofErr w:type="gramStart"/>
            <w:r w:rsidRPr="00BE7F3E">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BE7F3E">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02</w:t>
            </w:r>
          </w:p>
        </w:tc>
        <w:tc>
          <w:tcPr>
            <w:tcW w:w="708"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0020000</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592</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02</w:t>
            </w:r>
          </w:p>
        </w:tc>
        <w:tc>
          <w:tcPr>
            <w:tcW w:w="708"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0020000</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120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592</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04</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979</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xml:space="preserve">Руководство и управление в сфере установленных </w:t>
            </w:r>
            <w:proofErr w:type="gramStart"/>
            <w:r w:rsidRPr="00BE7F3E">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BE7F3E">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04</w:t>
            </w:r>
          </w:p>
        </w:tc>
        <w:tc>
          <w:tcPr>
            <w:tcW w:w="708"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0020000</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979</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04</w:t>
            </w:r>
          </w:p>
        </w:tc>
        <w:tc>
          <w:tcPr>
            <w:tcW w:w="708"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0020000</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120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776</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04</w:t>
            </w:r>
          </w:p>
        </w:tc>
        <w:tc>
          <w:tcPr>
            <w:tcW w:w="708"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0020000</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201</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Уплата налогов, сборов и иных платежей</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04</w:t>
            </w:r>
          </w:p>
        </w:tc>
        <w:tc>
          <w:tcPr>
            <w:tcW w:w="708"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0020000</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850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06</w:t>
            </w:r>
          </w:p>
        </w:tc>
        <w:tc>
          <w:tcPr>
            <w:tcW w:w="708"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479</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2014-2016гг</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06</w:t>
            </w:r>
          </w:p>
        </w:tc>
        <w:tc>
          <w:tcPr>
            <w:tcW w:w="708"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7951800</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479</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межбюджетные трансферты</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06</w:t>
            </w:r>
          </w:p>
        </w:tc>
        <w:tc>
          <w:tcPr>
            <w:tcW w:w="708"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7951800</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540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479</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Резервные фонды</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11</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10</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Резервные фонды</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11</w:t>
            </w:r>
          </w:p>
        </w:tc>
        <w:tc>
          <w:tcPr>
            <w:tcW w:w="708"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0700000</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Резервные средства</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11</w:t>
            </w:r>
          </w:p>
        </w:tc>
        <w:tc>
          <w:tcPr>
            <w:tcW w:w="708"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0700000</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870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Другие общегосударственные вопросы</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13</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1009</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xml:space="preserve">Руководство и управление в сфере установленных </w:t>
            </w:r>
            <w:proofErr w:type="gramStart"/>
            <w:r w:rsidRPr="00BE7F3E">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BE7F3E">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13</w:t>
            </w:r>
          </w:p>
        </w:tc>
        <w:tc>
          <w:tcPr>
            <w:tcW w:w="708"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0020000</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783</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межбюджетные трансферты</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13</w:t>
            </w:r>
          </w:p>
        </w:tc>
        <w:tc>
          <w:tcPr>
            <w:tcW w:w="708"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0020000</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540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783</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Реализация государственной политики в области приватизации и управления государственной и муниципальной собственностью</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13</w:t>
            </w:r>
          </w:p>
        </w:tc>
        <w:tc>
          <w:tcPr>
            <w:tcW w:w="708"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0900000</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226</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13</w:t>
            </w:r>
          </w:p>
        </w:tc>
        <w:tc>
          <w:tcPr>
            <w:tcW w:w="708"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0900000</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198</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межбюджетные трансферты</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13</w:t>
            </w:r>
          </w:p>
        </w:tc>
        <w:tc>
          <w:tcPr>
            <w:tcW w:w="708"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0900000</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540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28</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lastRenderedPageBreak/>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Реализация государственных функций, связанных с общегосударственным управлением</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13</w:t>
            </w:r>
          </w:p>
        </w:tc>
        <w:tc>
          <w:tcPr>
            <w:tcW w:w="708"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0920000</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316</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13</w:t>
            </w:r>
          </w:p>
        </w:tc>
        <w:tc>
          <w:tcPr>
            <w:tcW w:w="708"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0920000</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316</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02</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168</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168</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Субвенции на осуществление первичного воинского учета на территориях, где отсутствуют военные комиссариаты</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02</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8995118</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168</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168</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02</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8995118</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120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153</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153</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02</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8995118</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16</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16</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09</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30</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Мероприятия по предупреждению и ликвидации последствий чрезвычайных ситуаций и стихийных бедствий</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09</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2180000</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30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09</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2180000</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30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Национальная безопасность и правоохранительная деятельность</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14</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2</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14</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7950100</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межбюджетные трансферты</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14</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7950100</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540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Муниципальная программа "Противодействие коррупции"</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14</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7953100</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14</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7953100</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Сельское хозяйство и рыболовство</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04</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05</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82</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82</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04</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05</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6090404</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82</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82</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04</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05</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6090404</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810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82</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82</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Дорожное хозяйство (дорожные фонды)</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04</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09</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782</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на 2014-2016 гг."</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04</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09</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7951700</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75</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межбюджетные трансферты</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04</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09</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7951700</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540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75</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04</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09</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7952100</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707</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межбюджетные трансферты</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04</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09</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7952100</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540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707</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Связь и информатика</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04</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10</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276</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262</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proofErr w:type="gramStart"/>
            <w:r w:rsidRPr="00BE7F3E">
              <w:rPr>
                <w:rFonts w:ascii="Times New Roman" w:eastAsia="Calibri" w:hAnsi="Times New Roman" w:cs="Times New Roman"/>
                <w:sz w:val="12"/>
                <w:szCs w:val="12"/>
              </w:rPr>
              <w:t xml:space="preserve">Предоставление субсидий бюджетам муниципальных образований в Самарской области в целях </w:t>
            </w:r>
            <w:proofErr w:type="spellStart"/>
            <w:r w:rsidRPr="00BE7F3E">
              <w:rPr>
                <w:rFonts w:ascii="Times New Roman" w:eastAsia="Calibri" w:hAnsi="Times New Roman" w:cs="Times New Roman"/>
                <w:sz w:val="12"/>
                <w:szCs w:val="12"/>
              </w:rPr>
              <w:t>софинансирования</w:t>
            </w:r>
            <w:proofErr w:type="spellEnd"/>
            <w:r w:rsidRPr="00BE7F3E">
              <w:rPr>
                <w:rFonts w:ascii="Times New Roman" w:eastAsia="Calibri" w:hAnsi="Times New Roman" w:cs="Times New Roman"/>
                <w:sz w:val="12"/>
                <w:szCs w:val="12"/>
              </w:rPr>
              <w:t xml:space="preserve"> расходных обязательств органов местного самоуправления в Самарской области по созданию условий для обеспечения жителей муниципальных образования в Самарской области услугами связи в части проведения ремонта зданий, находящихся в муниципальной собственности, в которых расположены отделения почтовой связи, и благоустройства прилегающей территории</w:t>
            </w:r>
            <w:proofErr w:type="gramEnd"/>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04</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10</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6060041</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276</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262</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04</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10</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6060041</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276</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262</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Жилищное хозяйство</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05</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708"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 </w:t>
            </w:r>
          </w:p>
        </w:tc>
        <w:tc>
          <w:tcPr>
            <w:tcW w:w="426" w:type="dxa"/>
            <w:noWrap/>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977</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Муниципальная программа "Повышение эффективности деятельности жилищно-коммунального комплекса муниципального района Сергиевский"</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05</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7952900</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466</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межбюджетные трансферты</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05</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7952900</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540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466</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05</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7951000</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511</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межбюджетные трансферты</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05</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7951000</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540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511</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Коммунальное хозяйство</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05</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02</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75</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Муниципальная программа "Поэтапный переход на отпуск коммунальных услуг потребителям по приборам учёта муниципального района Сергиевский на 2014-2015гг."</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05</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02</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7952200</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74</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lastRenderedPageBreak/>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межбюджетные трансферты</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05</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02</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7952200</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540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74</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муниципального района Сергиевский" на 2011-2015</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05</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02</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7952600</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межбюджетные трансферты</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05</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02</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7952600</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540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Благоустройство</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05</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1052</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279</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Благоустройство</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05</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6000000</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724</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05</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6000000</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724</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05</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6090404</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279</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279</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05</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6090404</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278</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278</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межбюджетные трансферты</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05</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6090404</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540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05</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7952100</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49</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межбюджетные трансферты</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05</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7952100</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540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49</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06</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59</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Природоохранные мероприятия</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06</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4100100</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59</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06</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4100100</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50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Уплата налогов, сборов и иных платежей</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06</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4100100</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850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9</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Молодежная политика и оздоровление детей</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07</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07</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5</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07</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07</w:t>
            </w:r>
          </w:p>
        </w:tc>
        <w:tc>
          <w:tcPr>
            <w:tcW w:w="708"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7950900</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межбюджетные трансферты</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07</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07</w:t>
            </w:r>
          </w:p>
        </w:tc>
        <w:tc>
          <w:tcPr>
            <w:tcW w:w="708"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7950900</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540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Организационно-воспитательная работа с молодежью</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07</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07</w:t>
            </w:r>
          </w:p>
        </w:tc>
        <w:tc>
          <w:tcPr>
            <w:tcW w:w="708"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4310000</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межбюджетные трансферты</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07</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07</w:t>
            </w:r>
          </w:p>
        </w:tc>
        <w:tc>
          <w:tcPr>
            <w:tcW w:w="708"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4310000</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540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Культура</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08</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1643</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153</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Дворцы и дома культуры, другие учреждения культуры и средств массовой информации</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08</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4400000</w:t>
            </w:r>
          </w:p>
        </w:tc>
        <w:tc>
          <w:tcPr>
            <w:tcW w:w="426"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1484</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08</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4400000</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1264</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межбюджетные трансферты</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08</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4400000</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540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220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Библиотеки</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08</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4420000</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6</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межбюджетные трансферты</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08</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4420000</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540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6</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08</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6090404</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153</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153</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08</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6090404</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153</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153</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Социальное обеспечение населения</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10</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2</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Долгосрочная муниципальная  программа "</w:t>
            </w:r>
            <w:proofErr w:type="gramStart"/>
            <w:r w:rsidRPr="00BE7F3E">
              <w:rPr>
                <w:rFonts w:ascii="Times New Roman" w:eastAsia="Calibri" w:hAnsi="Times New Roman" w:cs="Times New Roman"/>
                <w:sz w:val="12"/>
                <w:szCs w:val="12"/>
              </w:rPr>
              <w:t>Молодой</w:t>
            </w:r>
            <w:proofErr w:type="gramEnd"/>
            <w:r w:rsidRPr="00BE7F3E">
              <w:rPr>
                <w:rFonts w:ascii="Times New Roman" w:eastAsia="Calibri" w:hAnsi="Times New Roman" w:cs="Times New Roman"/>
                <w:sz w:val="12"/>
                <w:szCs w:val="12"/>
              </w:rPr>
              <w:t xml:space="preserve"> семье-доступное жилье" на 2009-2015годы</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10</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7951300</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межбюджетные трансферты</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10</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03</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7951300</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540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Физическая культура</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11</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200</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11</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7950900</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200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Иные межбюджетные трансферты</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11</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7950900</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540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200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13</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4</w:t>
            </w:r>
          </w:p>
        </w:tc>
        <w:tc>
          <w:tcPr>
            <w:tcW w:w="567" w:type="dxa"/>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Процентные платежи по долговым обязательствам</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13</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О650000</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430</w:t>
            </w:r>
          </w:p>
        </w:tc>
        <w:tc>
          <w:tcPr>
            <w:tcW w:w="3544"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Обслуживание муниципального долга</w:t>
            </w:r>
          </w:p>
        </w:tc>
        <w:tc>
          <w:tcPr>
            <w:tcW w:w="425"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13</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01</w:t>
            </w:r>
          </w:p>
        </w:tc>
        <w:tc>
          <w:tcPr>
            <w:tcW w:w="708"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О650000</w:t>
            </w:r>
          </w:p>
        </w:tc>
        <w:tc>
          <w:tcPr>
            <w:tcW w:w="426"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730</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4</w:t>
            </w:r>
          </w:p>
        </w:tc>
        <w:tc>
          <w:tcPr>
            <w:tcW w:w="567" w:type="dxa"/>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0</w:t>
            </w:r>
          </w:p>
        </w:tc>
      </w:tr>
      <w:tr w:rsidR="00BF3A70" w:rsidRPr="00BE7F3E" w:rsidTr="00CE2A51">
        <w:trPr>
          <w:trHeight w:val="20"/>
        </w:trPr>
        <w:tc>
          <w:tcPr>
            <w:tcW w:w="567" w:type="dxa"/>
            <w:noWrap/>
            <w:hideMark/>
          </w:tcPr>
          <w:p w:rsidR="00BE7F3E" w:rsidRPr="00BE7F3E" w:rsidRDefault="00BE7F3E" w:rsidP="00BE7F3E">
            <w:pPr>
              <w:tabs>
                <w:tab w:val="left" w:pos="284"/>
              </w:tabs>
              <w:rPr>
                <w:rFonts w:ascii="Times New Roman" w:eastAsia="Calibri" w:hAnsi="Times New Roman" w:cs="Times New Roman"/>
                <w:sz w:val="12"/>
                <w:szCs w:val="12"/>
              </w:rPr>
            </w:pPr>
            <w:r w:rsidRPr="00BE7F3E">
              <w:rPr>
                <w:rFonts w:ascii="Times New Roman" w:eastAsia="Calibri" w:hAnsi="Times New Roman" w:cs="Times New Roman"/>
                <w:sz w:val="12"/>
                <w:szCs w:val="12"/>
              </w:rPr>
              <w:t> </w:t>
            </w:r>
          </w:p>
        </w:tc>
        <w:tc>
          <w:tcPr>
            <w:tcW w:w="3544" w:type="dxa"/>
            <w:noWrap/>
            <w:hideMark/>
          </w:tcPr>
          <w:p w:rsidR="00BE7F3E" w:rsidRPr="00BE7F3E" w:rsidRDefault="00BE7F3E" w:rsidP="00BE7F3E">
            <w:pPr>
              <w:tabs>
                <w:tab w:val="left" w:pos="284"/>
              </w:tabs>
              <w:rPr>
                <w:rFonts w:ascii="Times New Roman" w:eastAsia="Calibri" w:hAnsi="Times New Roman" w:cs="Times New Roman"/>
                <w:b/>
                <w:bCs/>
                <w:sz w:val="12"/>
                <w:szCs w:val="12"/>
              </w:rPr>
            </w:pPr>
            <w:proofErr w:type="gramStart"/>
            <w:r w:rsidRPr="00BE7F3E">
              <w:rPr>
                <w:rFonts w:ascii="Times New Roman" w:eastAsia="Calibri" w:hAnsi="Times New Roman" w:cs="Times New Roman"/>
                <w:b/>
                <w:bCs/>
                <w:sz w:val="12"/>
                <w:szCs w:val="12"/>
              </w:rPr>
              <w:t>В</w:t>
            </w:r>
            <w:proofErr w:type="gramEnd"/>
            <w:r w:rsidRPr="00BE7F3E">
              <w:rPr>
                <w:rFonts w:ascii="Times New Roman" w:eastAsia="Calibri" w:hAnsi="Times New Roman" w:cs="Times New Roman"/>
                <w:b/>
                <w:bCs/>
                <w:sz w:val="12"/>
                <w:szCs w:val="12"/>
              </w:rPr>
              <w:t xml:space="preserve"> С Е Г О расходов  </w:t>
            </w:r>
          </w:p>
        </w:tc>
        <w:tc>
          <w:tcPr>
            <w:tcW w:w="425" w:type="dxa"/>
            <w:noWrap/>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 </w:t>
            </w:r>
          </w:p>
        </w:tc>
        <w:tc>
          <w:tcPr>
            <w:tcW w:w="426" w:type="dxa"/>
            <w:noWrap/>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 </w:t>
            </w:r>
          </w:p>
        </w:tc>
        <w:tc>
          <w:tcPr>
            <w:tcW w:w="708" w:type="dxa"/>
            <w:noWrap/>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 </w:t>
            </w:r>
          </w:p>
        </w:tc>
        <w:tc>
          <w:tcPr>
            <w:tcW w:w="426" w:type="dxa"/>
            <w:noWrap/>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 </w:t>
            </w:r>
          </w:p>
        </w:tc>
        <w:tc>
          <w:tcPr>
            <w:tcW w:w="567" w:type="dxa"/>
            <w:noWrap/>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8741</w:t>
            </w:r>
          </w:p>
        </w:tc>
        <w:tc>
          <w:tcPr>
            <w:tcW w:w="567" w:type="dxa"/>
            <w:noWrap/>
            <w:hideMark/>
          </w:tcPr>
          <w:p w:rsidR="00BE7F3E" w:rsidRPr="00BE7F3E" w:rsidRDefault="00BE7F3E" w:rsidP="00BE7F3E">
            <w:pPr>
              <w:tabs>
                <w:tab w:val="left" w:pos="284"/>
              </w:tabs>
              <w:rPr>
                <w:rFonts w:ascii="Times New Roman" w:eastAsia="Calibri" w:hAnsi="Times New Roman" w:cs="Times New Roman"/>
                <w:b/>
                <w:bCs/>
                <w:sz w:val="12"/>
                <w:szCs w:val="12"/>
              </w:rPr>
            </w:pPr>
            <w:r w:rsidRPr="00BE7F3E">
              <w:rPr>
                <w:rFonts w:ascii="Times New Roman" w:eastAsia="Calibri" w:hAnsi="Times New Roman" w:cs="Times New Roman"/>
                <w:b/>
                <w:bCs/>
                <w:sz w:val="12"/>
                <w:szCs w:val="12"/>
              </w:rPr>
              <w:t>944</w:t>
            </w:r>
          </w:p>
        </w:tc>
      </w:tr>
    </w:tbl>
    <w:p w:rsidR="0098421C" w:rsidRDefault="0098421C" w:rsidP="00774264">
      <w:pPr>
        <w:tabs>
          <w:tab w:val="left" w:pos="284"/>
        </w:tabs>
        <w:spacing w:after="0" w:line="240" w:lineRule="auto"/>
        <w:jc w:val="both"/>
        <w:rPr>
          <w:rFonts w:ascii="Times New Roman" w:eastAsia="Calibri" w:hAnsi="Times New Roman" w:cs="Times New Roman"/>
          <w:sz w:val="12"/>
          <w:szCs w:val="12"/>
        </w:rPr>
      </w:pPr>
    </w:p>
    <w:p w:rsidR="0027117A" w:rsidRPr="0027117A" w:rsidRDefault="0027117A" w:rsidP="0027117A">
      <w:pPr>
        <w:tabs>
          <w:tab w:val="left" w:pos="284"/>
        </w:tabs>
        <w:spacing w:after="0" w:line="240" w:lineRule="auto"/>
        <w:jc w:val="right"/>
        <w:rPr>
          <w:rFonts w:ascii="Times New Roman" w:eastAsia="Calibri" w:hAnsi="Times New Roman" w:cs="Times New Roman"/>
          <w:i/>
          <w:sz w:val="12"/>
          <w:szCs w:val="12"/>
        </w:rPr>
      </w:pPr>
      <w:r w:rsidRPr="0027117A">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8</w:t>
      </w:r>
    </w:p>
    <w:p w:rsidR="0027117A" w:rsidRPr="0027117A" w:rsidRDefault="0027117A" w:rsidP="0027117A">
      <w:pPr>
        <w:tabs>
          <w:tab w:val="left" w:pos="284"/>
        </w:tabs>
        <w:spacing w:after="0" w:line="240" w:lineRule="auto"/>
        <w:jc w:val="right"/>
        <w:rPr>
          <w:rFonts w:ascii="Times New Roman" w:eastAsia="Calibri" w:hAnsi="Times New Roman" w:cs="Times New Roman"/>
          <w:i/>
          <w:sz w:val="12"/>
          <w:szCs w:val="12"/>
        </w:rPr>
      </w:pPr>
      <w:r w:rsidRPr="0027117A">
        <w:rPr>
          <w:rFonts w:ascii="Times New Roman" w:eastAsia="Calibri" w:hAnsi="Times New Roman" w:cs="Times New Roman"/>
          <w:i/>
          <w:sz w:val="12"/>
          <w:szCs w:val="12"/>
        </w:rPr>
        <w:t>к решению Собрания Представителей сельского поселения Светлодольск</w:t>
      </w:r>
    </w:p>
    <w:p w:rsidR="0027117A" w:rsidRPr="0027117A" w:rsidRDefault="0027117A" w:rsidP="0027117A">
      <w:pPr>
        <w:tabs>
          <w:tab w:val="left" w:pos="284"/>
        </w:tabs>
        <w:spacing w:after="0" w:line="240" w:lineRule="auto"/>
        <w:jc w:val="right"/>
        <w:rPr>
          <w:rFonts w:ascii="Times New Roman" w:eastAsia="Calibri" w:hAnsi="Times New Roman" w:cs="Times New Roman"/>
          <w:i/>
          <w:sz w:val="12"/>
          <w:szCs w:val="12"/>
        </w:rPr>
      </w:pPr>
      <w:r w:rsidRPr="0027117A">
        <w:rPr>
          <w:rFonts w:ascii="Times New Roman" w:eastAsia="Calibri" w:hAnsi="Times New Roman" w:cs="Times New Roman"/>
          <w:i/>
          <w:sz w:val="12"/>
          <w:szCs w:val="12"/>
        </w:rPr>
        <w:t>муниципального района Сергиевский Самарской области</w:t>
      </w:r>
    </w:p>
    <w:p w:rsidR="0027117A" w:rsidRPr="0027117A" w:rsidRDefault="0027117A" w:rsidP="0027117A">
      <w:pPr>
        <w:tabs>
          <w:tab w:val="left" w:pos="284"/>
        </w:tabs>
        <w:spacing w:after="0" w:line="240" w:lineRule="auto"/>
        <w:jc w:val="right"/>
        <w:rPr>
          <w:rFonts w:ascii="Times New Roman" w:eastAsia="Calibri" w:hAnsi="Times New Roman" w:cs="Times New Roman"/>
          <w:i/>
          <w:sz w:val="12"/>
          <w:szCs w:val="12"/>
        </w:rPr>
      </w:pPr>
      <w:r w:rsidRPr="0027117A">
        <w:rPr>
          <w:rFonts w:ascii="Times New Roman" w:eastAsia="Calibri" w:hAnsi="Times New Roman" w:cs="Times New Roman"/>
          <w:i/>
          <w:sz w:val="12"/>
          <w:szCs w:val="12"/>
        </w:rPr>
        <w:t>№23 от “11”сентября  2014 г.</w:t>
      </w:r>
    </w:p>
    <w:p w:rsidR="0027117A" w:rsidRDefault="0027117A" w:rsidP="0027117A">
      <w:pPr>
        <w:tabs>
          <w:tab w:val="left" w:pos="284"/>
        </w:tabs>
        <w:spacing w:after="0" w:line="240" w:lineRule="auto"/>
        <w:jc w:val="center"/>
        <w:rPr>
          <w:rFonts w:ascii="Times New Roman" w:eastAsia="Calibri" w:hAnsi="Times New Roman" w:cs="Times New Roman"/>
          <w:b/>
          <w:sz w:val="12"/>
          <w:szCs w:val="12"/>
        </w:rPr>
      </w:pPr>
      <w:r w:rsidRPr="0027117A">
        <w:rPr>
          <w:rFonts w:ascii="Times New Roman" w:eastAsia="Calibri" w:hAnsi="Times New Roman" w:cs="Times New Roman"/>
          <w:b/>
          <w:sz w:val="12"/>
          <w:szCs w:val="12"/>
        </w:rPr>
        <w:t>Источники внутреннего финансирования дефицита бюджета сельс</w:t>
      </w:r>
      <w:r>
        <w:rPr>
          <w:rFonts w:ascii="Times New Roman" w:eastAsia="Calibri" w:hAnsi="Times New Roman" w:cs="Times New Roman"/>
          <w:b/>
          <w:sz w:val="12"/>
          <w:szCs w:val="12"/>
        </w:rPr>
        <w:t xml:space="preserve">кого поселения Светлодольск </w:t>
      </w:r>
    </w:p>
    <w:p w:rsidR="00DF3213" w:rsidRPr="0027117A" w:rsidRDefault="0027117A" w:rsidP="0027117A">
      <w:pPr>
        <w:tabs>
          <w:tab w:val="left" w:pos="284"/>
        </w:tabs>
        <w:spacing w:after="0" w:line="240" w:lineRule="auto"/>
        <w:jc w:val="center"/>
        <w:rPr>
          <w:rFonts w:ascii="Times New Roman" w:eastAsia="Calibri" w:hAnsi="Times New Roman" w:cs="Times New Roman"/>
          <w:b/>
          <w:sz w:val="12"/>
          <w:szCs w:val="12"/>
        </w:rPr>
      </w:pPr>
      <w:r w:rsidRPr="0027117A">
        <w:rPr>
          <w:rFonts w:ascii="Times New Roman" w:eastAsia="Calibri" w:hAnsi="Times New Roman" w:cs="Times New Roman"/>
          <w:b/>
          <w:sz w:val="12"/>
          <w:szCs w:val="12"/>
        </w:rPr>
        <w:t xml:space="preserve"> муниципального района Сергиевский Самарской области на 2014 год</w:t>
      </w:r>
    </w:p>
    <w:tbl>
      <w:tblPr>
        <w:tblStyle w:val="af"/>
        <w:tblW w:w="0" w:type="auto"/>
        <w:tblInd w:w="108" w:type="dxa"/>
        <w:tblLayout w:type="fixed"/>
        <w:tblLook w:val="04A0" w:firstRow="1" w:lastRow="0" w:firstColumn="1" w:lastColumn="0" w:noHBand="0" w:noVBand="1"/>
      </w:tblPr>
      <w:tblGrid>
        <w:gridCol w:w="567"/>
        <w:gridCol w:w="1418"/>
        <w:gridCol w:w="4678"/>
        <w:gridCol w:w="596"/>
      </w:tblGrid>
      <w:tr w:rsidR="0027117A" w:rsidRPr="0027117A" w:rsidTr="00065DC0">
        <w:trPr>
          <w:trHeight w:val="20"/>
        </w:trPr>
        <w:tc>
          <w:tcPr>
            <w:tcW w:w="567" w:type="dxa"/>
            <w:hideMark/>
          </w:tcPr>
          <w:p w:rsidR="0027117A" w:rsidRPr="0027117A" w:rsidRDefault="0027117A" w:rsidP="0027117A">
            <w:pPr>
              <w:tabs>
                <w:tab w:val="left" w:pos="284"/>
              </w:tabs>
              <w:rPr>
                <w:rFonts w:ascii="Times New Roman" w:eastAsia="Calibri" w:hAnsi="Times New Roman" w:cs="Times New Roman"/>
                <w:b/>
                <w:bCs/>
                <w:sz w:val="12"/>
                <w:szCs w:val="12"/>
              </w:rPr>
            </w:pPr>
            <w:r w:rsidRPr="0027117A">
              <w:rPr>
                <w:rFonts w:ascii="Times New Roman" w:eastAsia="Calibri" w:hAnsi="Times New Roman" w:cs="Times New Roman"/>
                <w:b/>
                <w:bCs/>
                <w:sz w:val="12"/>
                <w:szCs w:val="12"/>
              </w:rPr>
              <w:t>Код администра</w:t>
            </w:r>
            <w:r w:rsidRPr="0027117A">
              <w:rPr>
                <w:rFonts w:ascii="Times New Roman" w:eastAsia="Calibri" w:hAnsi="Times New Roman" w:cs="Times New Roman"/>
                <w:b/>
                <w:bCs/>
                <w:sz w:val="12"/>
                <w:szCs w:val="12"/>
              </w:rPr>
              <w:lastRenderedPageBreak/>
              <w:t>тора</w:t>
            </w:r>
          </w:p>
        </w:tc>
        <w:tc>
          <w:tcPr>
            <w:tcW w:w="1418" w:type="dxa"/>
            <w:hideMark/>
          </w:tcPr>
          <w:p w:rsidR="0027117A" w:rsidRPr="0027117A" w:rsidRDefault="0027117A" w:rsidP="0027117A">
            <w:pPr>
              <w:tabs>
                <w:tab w:val="left" w:pos="284"/>
              </w:tabs>
              <w:rPr>
                <w:rFonts w:ascii="Times New Roman" w:eastAsia="Calibri" w:hAnsi="Times New Roman" w:cs="Times New Roman"/>
                <w:b/>
                <w:bCs/>
                <w:sz w:val="12"/>
                <w:szCs w:val="12"/>
              </w:rPr>
            </w:pPr>
            <w:r w:rsidRPr="0027117A">
              <w:rPr>
                <w:rFonts w:ascii="Times New Roman" w:eastAsia="Calibri" w:hAnsi="Times New Roman" w:cs="Times New Roman"/>
                <w:b/>
                <w:bCs/>
                <w:sz w:val="12"/>
                <w:szCs w:val="12"/>
              </w:rPr>
              <w:t>Код</w:t>
            </w:r>
          </w:p>
        </w:tc>
        <w:tc>
          <w:tcPr>
            <w:tcW w:w="4678" w:type="dxa"/>
            <w:hideMark/>
          </w:tcPr>
          <w:p w:rsidR="0027117A" w:rsidRPr="0027117A" w:rsidRDefault="0027117A" w:rsidP="0027117A">
            <w:pPr>
              <w:tabs>
                <w:tab w:val="left" w:pos="284"/>
              </w:tabs>
              <w:rPr>
                <w:rFonts w:ascii="Times New Roman" w:eastAsia="Calibri" w:hAnsi="Times New Roman" w:cs="Times New Roman"/>
                <w:b/>
                <w:bCs/>
                <w:sz w:val="12"/>
                <w:szCs w:val="12"/>
              </w:rPr>
            </w:pPr>
            <w:r w:rsidRPr="0027117A">
              <w:rPr>
                <w:rFonts w:ascii="Times New Roman" w:eastAsia="Calibri" w:hAnsi="Times New Roman" w:cs="Times New Roman"/>
                <w:b/>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w:t>
            </w:r>
            <w:r w:rsidR="000559EF">
              <w:rPr>
                <w:rFonts w:ascii="Times New Roman" w:eastAsia="Calibri" w:hAnsi="Times New Roman" w:cs="Times New Roman"/>
                <w:b/>
                <w:bCs/>
                <w:sz w:val="12"/>
                <w:szCs w:val="12"/>
              </w:rPr>
              <w:t>н</w:t>
            </w:r>
            <w:r w:rsidRPr="0027117A">
              <w:rPr>
                <w:rFonts w:ascii="Times New Roman" w:eastAsia="Calibri" w:hAnsi="Times New Roman" w:cs="Times New Roman"/>
                <w:b/>
                <w:bCs/>
                <w:sz w:val="12"/>
                <w:szCs w:val="12"/>
              </w:rPr>
              <w:t xml:space="preserve">сирования дефицита местного бюджета </w:t>
            </w:r>
          </w:p>
        </w:tc>
        <w:tc>
          <w:tcPr>
            <w:tcW w:w="596" w:type="dxa"/>
            <w:hideMark/>
          </w:tcPr>
          <w:p w:rsidR="0027117A" w:rsidRPr="0027117A" w:rsidRDefault="0027117A" w:rsidP="0027117A">
            <w:pPr>
              <w:tabs>
                <w:tab w:val="left" w:pos="284"/>
              </w:tabs>
              <w:rPr>
                <w:rFonts w:ascii="Times New Roman" w:eastAsia="Calibri" w:hAnsi="Times New Roman" w:cs="Times New Roman"/>
                <w:b/>
                <w:bCs/>
                <w:sz w:val="12"/>
                <w:szCs w:val="12"/>
              </w:rPr>
            </w:pPr>
            <w:r w:rsidRPr="0027117A">
              <w:rPr>
                <w:rFonts w:ascii="Times New Roman" w:eastAsia="Calibri" w:hAnsi="Times New Roman" w:cs="Times New Roman"/>
                <w:b/>
                <w:bCs/>
                <w:sz w:val="12"/>
                <w:szCs w:val="12"/>
              </w:rPr>
              <w:t>Сумма, тыс.</w:t>
            </w:r>
            <w:r w:rsidR="000559EF">
              <w:rPr>
                <w:rFonts w:ascii="Times New Roman" w:eastAsia="Calibri" w:hAnsi="Times New Roman" w:cs="Times New Roman"/>
                <w:b/>
                <w:bCs/>
                <w:sz w:val="12"/>
                <w:szCs w:val="12"/>
              </w:rPr>
              <w:t xml:space="preserve"> </w:t>
            </w:r>
            <w:r w:rsidRPr="0027117A">
              <w:rPr>
                <w:rFonts w:ascii="Times New Roman" w:eastAsia="Calibri" w:hAnsi="Times New Roman" w:cs="Times New Roman"/>
                <w:b/>
                <w:bCs/>
                <w:sz w:val="12"/>
                <w:szCs w:val="12"/>
              </w:rPr>
              <w:t>рублей</w:t>
            </w:r>
          </w:p>
        </w:tc>
      </w:tr>
      <w:tr w:rsidR="0027117A" w:rsidRPr="0027117A" w:rsidTr="00065DC0">
        <w:trPr>
          <w:trHeight w:val="20"/>
        </w:trPr>
        <w:tc>
          <w:tcPr>
            <w:tcW w:w="567" w:type="dxa"/>
            <w:hideMark/>
          </w:tcPr>
          <w:p w:rsidR="0027117A" w:rsidRPr="0027117A" w:rsidRDefault="0027117A" w:rsidP="0027117A">
            <w:pPr>
              <w:tabs>
                <w:tab w:val="left" w:pos="284"/>
              </w:tabs>
              <w:rPr>
                <w:rFonts w:ascii="Times New Roman" w:eastAsia="Calibri" w:hAnsi="Times New Roman" w:cs="Times New Roman"/>
                <w:b/>
                <w:bCs/>
                <w:sz w:val="12"/>
                <w:szCs w:val="12"/>
              </w:rPr>
            </w:pPr>
            <w:r w:rsidRPr="0027117A">
              <w:rPr>
                <w:rFonts w:ascii="Times New Roman" w:eastAsia="Calibri" w:hAnsi="Times New Roman" w:cs="Times New Roman"/>
                <w:b/>
                <w:bCs/>
                <w:sz w:val="12"/>
                <w:szCs w:val="12"/>
              </w:rPr>
              <w:t>430</w:t>
            </w:r>
          </w:p>
        </w:tc>
        <w:tc>
          <w:tcPr>
            <w:tcW w:w="1418" w:type="dxa"/>
            <w:hideMark/>
          </w:tcPr>
          <w:p w:rsidR="0027117A" w:rsidRPr="0027117A" w:rsidRDefault="0027117A" w:rsidP="0027117A">
            <w:pPr>
              <w:tabs>
                <w:tab w:val="left" w:pos="284"/>
              </w:tabs>
              <w:rPr>
                <w:rFonts w:ascii="Times New Roman" w:eastAsia="Calibri" w:hAnsi="Times New Roman" w:cs="Times New Roman"/>
                <w:b/>
                <w:bCs/>
                <w:sz w:val="12"/>
                <w:szCs w:val="12"/>
              </w:rPr>
            </w:pPr>
            <w:r w:rsidRPr="0027117A">
              <w:rPr>
                <w:rFonts w:ascii="Times New Roman" w:eastAsia="Calibri" w:hAnsi="Times New Roman" w:cs="Times New Roman"/>
                <w:b/>
                <w:bCs/>
                <w:sz w:val="12"/>
                <w:szCs w:val="12"/>
              </w:rPr>
              <w:t>01 00 00 00 00 0000 000</w:t>
            </w:r>
          </w:p>
        </w:tc>
        <w:tc>
          <w:tcPr>
            <w:tcW w:w="4678" w:type="dxa"/>
            <w:hideMark/>
          </w:tcPr>
          <w:p w:rsidR="0027117A" w:rsidRPr="0027117A" w:rsidRDefault="0027117A" w:rsidP="0027117A">
            <w:pPr>
              <w:tabs>
                <w:tab w:val="left" w:pos="284"/>
              </w:tabs>
              <w:rPr>
                <w:rFonts w:ascii="Times New Roman" w:eastAsia="Calibri" w:hAnsi="Times New Roman" w:cs="Times New Roman"/>
                <w:b/>
                <w:bCs/>
                <w:sz w:val="12"/>
                <w:szCs w:val="12"/>
              </w:rPr>
            </w:pPr>
            <w:r w:rsidRPr="000559EF">
              <w:rPr>
                <w:rFonts w:ascii="Times New Roman" w:eastAsia="Calibri" w:hAnsi="Times New Roman" w:cs="Times New Roman"/>
                <w:b/>
                <w:bCs/>
                <w:sz w:val="10"/>
                <w:szCs w:val="12"/>
              </w:rPr>
              <w:t>ИСТОЧНИКИ ВНУТРЕННЕГО ФИНАНСИРОВАНИЯ ДЕФИЦИТОВ БЮДЖЕТОВ</w:t>
            </w:r>
          </w:p>
        </w:tc>
        <w:tc>
          <w:tcPr>
            <w:tcW w:w="596" w:type="dxa"/>
            <w:hideMark/>
          </w:tcPr>
          <w:p w:rsidR="0027117A" w:rsidRPr="0027117A" w:rsidRDefault="0027117A" w:rsidP="0027117A">
            <w:pPr>
              <w:tabs>
                <w:tab w:val="left" w:pos="284"/>
              </w:tabs>
              <w:rPr>
                <w:rFonts w:ascii="Times New Roman" w:eastAsia="Calibri" w:hAnsi="Times New Roman" w:cs="Times New Roman"/>
                <w:b/>
                <w:bCs/>
                <w:sz w:val="12"/>
                <w:szCs w:val="12"/>
              </w:rPr>
            </w:pPr>
            <w:r w:rsidRPr="0027117A">
              <w:rPr>
                <w:rFonts w:ascii="Times New Roman" w:eastAsia="Calibri" w:hAnsi="Times New Roman" w:cs="Times New Roman"/>
                <w:b/>
                <w:bCs/>
                <w:sz w:val="12"/>
                <w:szCs w:val="12"/>
              </w:rPr>
              <w:t>354</w:t>
            </w:r>
          </w:p>
        </w:tc>
      </w:tr>
      <w:tr w:rsidR="0027117A" w:rsidRPr="0027117A" w:rsidTr="00065DC0">
        <w:trPr>
          <w:trHeight w:val="20"/>
        </w:trPr>
        <w:tc>
          <w:tcPr>
            <w:tcW w:w="567" w:type="dxa"/>
            <w:hideMark/>
          </w:tcPr>
          <w:p w:rsidR="0027117A" w:rsidRPr="0027117A" w:rsidRDefault="0027117A" w:rsidP="0027117A">
            <w:pPr>
              <w:tabs>
                <w:tab w:val="left" w:pos="284"/>
              </w:tabs>
              <w:rPr>
                <w:rFonts w:ascii="Times New Roman" w:eastAsia="Calibri" w:hAnsi="Times New Roman" w:cs="Times New Roman"/>
                <w:b/>
                <w:bCs/>
                <w:sz w:val="12"/>
                <w:szCs w:val="12"/>
              </w:rPr>
            </w:pPr>
            <w:r w:rsidRPr="0027117A">
              <w:rPr>
                <w:rFonts w:ascii="Times New Roman" w:eastAsia="Calibri" w:hAnsi="Times New Roman" w:cs="Times New Roman"/>
                <w:b/>
                <w:bCs/>
                <w:sz w:val="12"/>
                <w:szCs w:val="12"/>
              </w:rPr>
              <w:t>430</w:t>
            </w:r>
          </w:p>
        </w:tc>
        <w:tc>
          <w:tcPr>
            <w:tcW w:w="1418" w:type="dxa"/>
            <w:hideMark/>
          </w:tcPr>
          <w:p w:rsidR="0027117A" w:rsidRPr="0027117A" w:rsidRDefault="0027117A" w:rsidP="0027117A">
            <w:pPr>
              <w:tabs>
                <w:tab w:val="left" w:pos="284"/>
              </w:tabs>
              <w:rPr>
                <w:rFonts w:ascii="Times New Roman" w:eastAsia="Calibri" w:hAnsi="Times New Roman" w:cs="Times New Roman"/>
                <w:b/>
                <w:bCs/>
                <w:sz w:val="12"/>
                <w:szCs w:val="12"/>
              </w:rPr>
            </w:pPr>
            <w:r w:rsidRPr="0027117A">
              <w:rPr>
                <w:rFonts w:ascii="Times New Roman" w:eastAsia="Calibri" w:hAnsi="Times New Roman" w:cs="Times New Roman"/>
                <w:b/>
                <w:bCs/>
                <w:sz w:val="12"/>
                <w:szCs w:val="12"/>
              </w:rPr>
              <w:t>01 03 00 00 00 0000 000</w:t>
            </w:r>
          </w:p>
        </w:tc>
        <w:tc>
          <w:tcPr>
            <w:tcW w:w="4678" w:type="dxa"/>
            <w:hideMark/>
          </w:tcPr>
          <w:p w:rsidR="0027117A" w:rsidRPr="0027117A" w:rsidRDefault="0027117A" w:rsidP="00BF6392">
            <w:pPr>
              <w:tabs>
                <w:tab w:val="left" w:pos="284"/>
              </w:tabs>
              <w:rPr>
                <w:rFonts w:ascii="Times New Roman" w:eastAsia="Calibri" w:hAnsi="Times New Roman" w:cs="Times New Roman"/>
                <w:b/>
                <w:bCs/>
                <w:sz w:val="12"/>
                <w:szCs w:val="12"/>
              </w:rPr>
            </w:pPr>
            <w:r w:rsidRPr="0027117A">
              <w:rPr>
                <w:rFonts w:ascii="Times New Roman" w:eastAsia="Calibri" w:hAnsi="Times New Roman" w:cs="Times New Roman"/>
                <w:b/>
                <w:bCs/>
                <w:sz w:val="12"/>
                <w:szCs w:val="12"/>
              </w:rPr>
              <w:t>Бюджетные кредиты от других бюджет</w:t>
            </w:r>
            <w:r w:rsidR="00BF6392">
              <w:rPr>
                <w:rFonts w:ascii="Times New Roman" w:eastAsia="Calibri" w:hAnsi="Times New Roman" w:cs="Times New Roman"/>
                <w:b/>
                <w:bCs/>
                <w:sz w:val="12"/>
                <w:szCs w:val="12"/>
              </w:rPr>
              <w:t>ов бюджетной системы РФ</w:t>
            </w:r>
          </w:p>
        </w:tc>
        <w:tc>
          <w:tcPr>
            <w:tcW w:w="596" w:type="dxa"/>
            <w:hideMark/>
          </w:tcPr>
          <w:p w:rsidR="0027117A" w:rsidRPr="0027117A" w:rsidRDefault="0027117A" w:rsidP="0027117A">
            <w:pPr>
              <w:tabs>
                <w:tab w:val="left" w:pos="284"/>
              </w:tabs>
              <w:rPr>
                <w:rFonts w:ascii="Times New Roman" w:eastAsia="Calibri" w:hAnsi="Times New Roman" w:cs="Times New Roman"/>
                <w:b/>
                <w:bCs/>
                <w:sz w:val="12"/>
                <w:szCs w:val="12"/>
              </w:rPr>
            </w:pPr>
            <w:r w:rsidRPr="0027117A">
              <w:rPr>
                <w:rFonts w:ascii="Times New Roman" w:eastAsia="Calibri" w:hAnsi="Times New Roman" w:cs="Times New Roman"/>
                <w:b/>
                <w:bCs/>
                <w:sz w:val="12"/>
                <w:szCs w:val="12"/>
              </w:rPr>
              <w:t>145</w:t>
            </w:r>
          </w:p>
        </w:tc>
      </w:tr>
      <w:tr w:rsidR="0027117A" w:rsidRPr="0027117A" w:rsidTr="00065DC0">
        <w:trPr>
          <w:trHeight w:val="20"/>
        </w:trPr>
        <w:tc>
          <w:tcPr>
            <w:tcW w:w="567" w:type="dxa"/>
            <w:hideMark/>
          </w:tcPr>
          <w:p w:rsidR="0027117A" w:rsidRPr="0027117A" w:rsidRDefault="0027117A" w:rsidP="0027117A">
            <w:pPr>
              <w:tabs>
                <w:tab w:val="left" w:pos="284"/>
              </w:tabs>
              <w:rPr>
                <w:rFonts w:ascii="Times New Roman" w:eastAsia="Calibri" w:hAnsi="Times New Roman" w:cs="Times New Roman"/>
                <w:sz w:val="12"/>
                <w:szCs w:val="12"/>
              </w:rPr>
            </w:pPr>
            <w:r w:rsidRPr="0027117A">
              <w:rPr>
                <w:rFonts w:ascii="Times New Roman" w:eastAsia="Calibri" w:hAnsi="Times New Roman" w:cs="Times New Roman"/>
                <w:sz w:val="12"/>
                <w:szCs w:val="12"/>
              </w:rPr>
              <w:t>430</w:t>
            </w:r>
          </w:p>
        </w:tc>
        <w:tc>
          <w:tcPr>
            <w:tcW w:w="1418" w:type="dxa"/>
            <w:hideMark/>
          </w:tcPr>
          <w:p w:rsidR="0027117A" w:rsidRPr="0027117A" w:rsidRDefault="0027117A" w:rsidP="0027117A">
            <w:pPr>
              <w:tabs>
                <w:tab w:val="left" w:pos="284"/>
              </w:tabs>
              <w:rPr>
                <w:rFonts w:ascii="Times New Roman" w:eastAsia="Calibri" w:hAnsi="Times New Roman" w:cs="Times New Roman"/>
                <w:sz w:val="12"/>
                <w:szCs w:val="12"/>
              </w:rPr>
            </w:pPr>
            <w:r w:rsidRPr="0027117A">
              <w:rPr>
                <w:rFonts w:ascii="Times New Roman" w:eastAsia="Calibri" w:hAnsi="Times New Roman" w:cs="Times New Roman"/>
                <w:sz w:val="12"/>
                <w:szCs w:val="12"/>
              </w:rPr>
              <w:t>01 03 01 00 00 0000 700</w:t>
            </w:r>
          </w:p>
        </w:tc>
        <w:tc>
          <w:tcPr>
            <w:tcW w:w="4678" w:type="dxa"/>
            <w:hideMark/>
          </w:tcPr>
          <w:p w:rsidR="0027117A" w:rsidRPr="0027117A" w:rsidRDefault="0027117A" w:rsidP="0027117A">
            <w:pPr>
              <w:tabs>
                <w:tab w:val="left" w:pos="284"/>
              </w:tabs>
              <w:rPr>
                <w:rFonts w:ascii="Times New Roman" w:eastAsia="Calibri" w:hAnsi="Times New Roman" w:cs="Times New Roman"/>
                <w:sz w:val="12"/>
                <w:szCs w:val="12"/>
              </w:rPr>
            </w:pPr>
            <w:r w:rsidRPr="0027117A">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96" w:type="dxa"/>
            <w:hideMark/>
          </w:tcPr>
          <w:p w:rsidR="0027117A" w:rsidRPr="0027117A" w:rsidRDefault="0027117A" w:rsidP="0027117A">
            <w:pPr>
              <w:tabs>
                <w:tab w:val="left" w:pos="284"/>
              </w:tabs>
              <w:rPr>
                <w:rFonts w:ascii="Times New Roman" w:eastAsia="Calibri" w:hAnsi="Times New Roman" w:cs="Times New Roman"/>
                <w:sz w:val="12"/>
                <w:szCs w:val="12"/>
              </w:rPr>
            </w:pPr>
            <w:r w:rsidRPr="0027117A">
              <w:rPr>
                <w:rFonts w:ascii="Times New Roman" w:eastAsia="Calibri" w:hAnsi="Times New Roman" w:cs="Times New Roman"/>
                <w:sz w:val="12"/>
                <w:szCs w:val="12"/>
              </w:rPr>
              <w:t>145</w:t>
            </w:r>
          </w:p>
        </w:tc>
      </w:tr>
      <w:tr w:rsidR="0027117A" w:rsidRPr="0027117A" w:rsidTr="00065DC0">
        <w:trPr>
          <w:trHeight w:val="20"/>
        </w:trPr>
        <w:tc>
          <w:tcPr>
            <w:tcW w:w="567" w:type="dxa"/>
            <w:hideMark/>
          </w:tcPr>
          <w:p w:rsidR="0027117A" w:rsidRPr="0027117A" w:rsidRDefault="0027117A" w:rsidP="0027117A">
            <w:pPr>
              <w:tabs>
                <w:tab w:val="left" w:pos="284"/>
              </w:tabs>
              <w:rPr>
                <w:rFonts w:ascii="Times New Roman" w:eastAsia="Calibri" w:hAnsi="Times New Roman" w:cs="Times New Roman"/>
                <w:sz w:val="12"/>
                <w:szCs w:val="12"/>
              </w:rPr>
            </w:pPr>
            <w:r w:rsidRPr="0027117A">
              <w:rPr>
                <w:rFonts w:ascii="Times New Roman" w:eastAsia="Calibri" w:hAnsi="Times New Roman" w:cs="Times New Roman"/>
                <w:sz w:val="12"/>
                <w:szCs w:val="12"/>
              </w:rPr>
              <w:t>430</w:t>
            </w:r>
          </w:p>
        </w:tc>
        <w:tc>
          <w:tcPr>
            <w:tcW w:w="1418" w:type="dxa"/>
            <w:noWrap/>
            <w:hideMark/>
          </w:tcPr>
          <w:p w:rsidR="0027117A" w:rsidRPr="0027117A" w:rsidRDefault="0027117A" w:rsidP="0027117A">
            <w:pPr>
              <w:tabs>
                <w:tab w:val="left" w:pos="284"/>
              </w:tabs>
              <w:rPr>
                <w:rFonts w:ascii="Times New Roman" w:eastAsia="Calibri" w:hAnsi="Times New Roman" w:cs="Times New Roman"/>
                <w:sz w:val="12"/>
                <w:szCs w:val="12"/>
              </w:rPr>
            </w:pPr>
            <w:r w:rsidRPr="0027117A">
              <w:rPr>
                <w:rFonts w:ascii="Times New Roman" w:eastAsia="Calibri" w:hAnsi="Times New Roman" w:cs="Times New Roman"/>
                <w:sz w:val="12"/>
                <w:szCs w:val="12"/>
              </w:rPr>
              <w:t>01 03 01 00 10 0000 710</w:t>
            </w:r>
          </w:p>
        </w:tc>
        <w:tc>
          <w:tcPr>
            <w:tcW w:w="4678" w:type="dxa"/>
            <w:hideMark/>
          </w:tcPr>
          <w:p w:rsidR="0027117A" w:rsidRPr="0027117A" w:rsidRDefault="0027117A" w:rsidP="0027117A">
            <w:pPr>
              <w:tabs>
                <w:tab w:val="left" w:pos="284"/>
              </w:tabs>
              <w:rPr>
                <w:rFonts w:ascii="Times New Roman" w:eastAsia="Calibri" w:hAnsi="Times New Roman" w:cs="Times New Roman"/>
                <w:sz w:val="12"/>
                <w:szCs w:val="12"/>
              </w:rPr>
            </w:pPr>
            <w:r w:rsidRPr="0027117A">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596" w:type="dxa"/>
            <w:hideMark/>
          </w:tcPr>
          <w:p w:rsidR="0027117A" w:rsidRPr="0027117A" w:rsidRDefault="0027117A" w:rsidP="0027117A">
            <w:pPr>
              <w:tabs>
                <w:tab w:val="left" w:pos="284"/>
              </w:tabs>
              <w:rPr>
                <w:rFonts w:ascii="Times New Roman" w:eastAsia="Calibri" w:hAnsi="Times New Roman" w:cs="Times New Roman"/>
                <w:sz w:val="12"/>
                <w:szCs w:val="12"/>
              </w:rPr>
            </w:pPr>
            <w:r w:rsidRPr="0027117A">
              <w:rPr>
                <w:rFonts w:ascii="Times New Roman" w:eastAsia="Calibri" w:hAnsi="Times New Roman" w:cs="Times New Roman"/>
                <w:sz w:val="12"/>
                <w:szCs w:val="12"/>
              </w:rPr>
              <w:t>145</w:t>
            </w:r>
          </w:p>
        </w:tc>
      </w:tr>
      <w:tr w:rsidR="0027117A" w:rsidRPr="0027117A" w:rsidTr="00065DC0">
        <w:trPr>
          <w:trHeight w:val="20"/>
        </w:trPr>
        <w:tc>
          <w:tcPr>
            <w:tcW w:w="567" w:type="dxa"/>
            <w:hideMark/>
          </w:tcPr>
          <w:p w:rsidR="0027117A" w:rsidRPr="0027117A" w:rsidRDefault="0027117A" w:rsidP="0027117A">
            <w:pPr>
              <w:tabs>
                <w:tab w:val="left" w:pos="284"/>
              </w:tabs>
              <w:rPr>
                <w:rFonts w:ascii="Times New Roman" w:eastAsia="Calibri" w:hAnsi="Times New Roman" w:cs="Times New Roman"/>
                <w:b/>
                <w:bCs/>
                <w:sz w:val="12"/>
                <w:szCs w:val="12"/>
              </w:rPr>
            </w:pPr>
            <w:r w:rsidRPr="0027117A">
              <w:rPr>
                <w:rFonts w:ascii="Times New Roman" w:eastAsia="Calibri" w:hAnsi="Times New Roman" w:cs="Times New Roman"/>
                <w:b/>
                <w:bCs/>
                <w:sz w:val="12"/>
                <w:szCs w:val="12"/>
              </w:rPr>
              <w:t>430</w:t>
            </w:r>
          </w:p>
        </w:tc>
        <w:tc>
          <w:tcPr>
            <w:tcW w:w="1418" w:type="dxa"/>
            <w:hideMark/>
          </w:tcPr>
          <w:p w:rsidR="0027117A" w:rsidRPr="0027117A" w:rsidRDefault="0027117A" w:rsidP="0027117A">
            <w:pPr>
              <w:tabs>
                <w:tab w:val="left" w:pos="284"/>
              </w:tabs>
              <w:rPr>
                <w:rFonts w:ascii="Times New Roman" w:eastAsia="Calibri" w:hAnsi="Times New Roman" w:cs="Times New Roman"/>
                <w:b/>
                <w:bCs/>
                <w:sz w:val="12"/>
                <w:szCs w:val="12"/>
              </w:rPr>
            </w:pPr>
            <w:r w:rsidRPr="0027117A">
              <w:rPr>
                <w:rFonts w:ascii="Times New Roman" w:eastAsia="Calibri" w:hAnsi="Times New Roman" w:cs="Times New Roman"/>
                <w:b/>
                <w:bCs/>
                <w:sz w:val="12"/>
                <w:szCs w:val="12"/>
              </w:rPr>
              <w:t>01 05 00 00 00 0000 000</w:t>
            </w:r>
          </w:p>
        </w:tc>
        <w:tc>
          <w:tcPr>
            <w:tcW w:w="4678" w:type="dxa"/>
            <w:hideMark/>
          </w:tcPr>
          <w:p w:rsidR="0027117A" w:rsidRPr="0027117A" w:rsidRDefault="0027117A" w:rsidP="0027117A">
            <w:pPr>
              <w:tabs>
                <w:tab w:val="left" w:pos="284"/>
              </w:tabs>
              <w:rPr>
                <w:rFonts w:ascii="Times New Roman" w:eastAsia="Calibri" w:hAnsi="Times New Roman" w:cs="Times New Roman"/>
                <w:b/>
                <w:bCs/>
                <w:sz w:val="12"/>
                <w:szCs w:val="12"/>
              </w:rPr>
            </w:pPr>
            <w:r w:rsidRPr="0027117A">
              <w:rPr>
                <w:rFonts w:ascii="Times New Roman" w:eastAsia="Calibri" w:hAnsi="Times New Roman" w:cs="Times New Roman"/>
                <w:b/>
                <w:bCs/>
                <w:sz w:val="12"/>
                <w:szCs w:val="12"/>
              </w:rPr>
              <w:t>Изменение остатков средств на счетах по учету средств бюджетов</w:t>
            </w:r>
          </w:p>
        </w:tc>
        <w:tc>
          <w:tcPr>
            <w:tcW w:w="596" w:type="dxa"/>
            <w:hideMark/>
          </w:tcPr>
          <w:p w:rsidR="0027117A" w:rsidRPr="0027117A" w:rsidRDefault="0027117A" w:rsidP="0027117A">
            <w:pPr>
              <w:tabs>
                <w:tab w:val="left" w:pos="284"/>
              </w:tabs>
              <w:rPr>
                <w:rFonts w:ascii="Times New Roman" w:eastAsia="Calibri" w:hAnsi="Times New Roman" w:cs="Times New Roman"/>
                <w:b/>
                <w:bCs/>
                <w:sz w:val="12"/>
                <w:szCs w:val="12"/>
              </w:rPr>
            </w:pPr>
            <w:r w:rsidRPr="0027117A">
              <w:rPr>
                <w:rFonts w:ascii="Times New Roman" w:eastAsia="Calibri" w:hAnsi="Times New Roman" w:cs="Times New Roman"/>
                <w:b/>
                <w:bCs/>
                <w:sz w:val="12"/>
                <w:szCs w:val="12"/>
              </w:rPr>
              <w:t>210</w:t>
            </w:r>
          </w:p>
        </w:tc>
      </w:tr>
      <w:tr w:rsidR="0027117A" w:rsidRPr="0027117A" w:rsidTr="00065DC0">
        <w:trPr>
          <w:trHeight w:val="20"/>
        </w:trPr>
        <w:tc>
          <w:tcPr>
            <w:tcW w:w="567" w:type="dxa"/>
            <w:hideMark/>
          </w:tcPr>
          <w:p w:rsidR="0027117A" w:rsidRPr="0027117A" w:rsidRDefault="0027117A" w:rsidP="0027117A">
            <w:pPr>
              <w:tabs>
                <w:tab w:val="left" w:pos="284"/>
              </w:tabs>
              <w:rPr>
                <w:rFonts w:ascii="Times New Roman" w:eastAsia="Calibri" w:hAnsi="Times New Roman" w:cs="Times New Roman"/>
                <w:b/>
                <w:bCs/>
                <w:sz w:val="12"/>
                <w:szCs w:val="12"/>
              </w:rPr>
            </w:pPr>
            <w:r w:rsidRPr="0027117A">
              <w:rPr>
                <w:rFonts w:ascii="Times New Roman" w:eastAsia="Calibri" w:hAnsi="Times New Roman" w:cs="Times New Roman"/>
                <w:b/>
                <w:bCs/>
                <w:sz w:val="12"/>
                <w:szCs w:val="12"/>
              </w:rPr>
              <w:t>430</w:t>
            </w:r>
          </w:p>
        </w:tc>
        <w:tc>
          <w:tcPr>
            <w:tcW w:w="1418" w:type="dxa"/>
            <w:hideMark/>
          </w:tcPr>
          <w:p w:rsidR="0027117A" w:rsidRPr="0027117A" w:rsidRDefault="0027117A" w:rsidP="0027117A">
            <w:pPr>
              <w:tabs>
                <w:tab w:val="left" w:pos="284"/>
              </w:tabs>
              <w:rPr>
                <w:rFonts w:ascii="Times New Roman" w:eastAsia="Calibri" w:hAnsi="Times New Roman" w:cs="Times New Roman"/>
                <w:b/>
                <w:bCs/>
                <w:sz w:val="12"/>
                <w:szCs w:val="12"/>
              </w:rPr>
            </w:pPr>
            <w:r w:rsidRPr="0027117A">
              <w:rPr>
                <w:rFonts w:ascii="Times New Roman" w:eastAsia="Calibri" w:hAnsi="Times New Roman" w:cs="Times New Roman"/>
                <w:b/>
                <w:bCs/>
                <w:sz w:val="12"/>
                <w:szCs w:val="12"/>
              </w:rPr>
              <w:t>01 05 00 00 00 0000 500</w:t>
            </w:r>
          </w:p>
        </w:tc>
        <w:tc>
          <w:tcPr>
            <w:tcW w:w="4678" w:type="dxa"/>
            <w:hideMark/>
          </w:tcPr>
          <w:p w:rsidR="0027117A" w:rsidRPr="0027117A" w:rsidRDefault="0027117A" w:rsidP="0027117A">
            <w:pPr>
              <w:tabs>
                <w:tab w:val="left" w:pos="284"/>
              </w:tabs>
              <w:rPr>
                <w:rFonts w:ascii="Times New Roman" w:eastAsia="Calibri" w:hAnsi="Times New Roman" w:cs="Times New Roman"/>
                <w:b/>
                <w:bCs/>
                <w:sz w:val="12"/>
                <w:szCs w:val="12"/>
              </w:rPr>
            </w:pPr>
            <w:r w:rsidRPr="0027117A">
              <w:rPr>
                <w:rFonts w:ascii="Times New Roman" w:eastAsia="Calibri" w:hAnsi="Times New Roman" w:cs="Times New Roman"/>
                <w:b/>
                <w:bCs/>
                <w:sz w:val="12"/>
                <w:szCs w:val="12"/>
              </w:rPr>
              <w:t xml:space="preserve">Увеличение остатков средств бюджетов </w:t>
            </w:r>
          </w:p>
        </w:tc>
        <w:tc>
          <w:tcPr>
            <w:tcW w:w="596" w:type="dxa"/>
            <w:hideMark/>
          </w:tcPr>
          <w:p w:rsidR="0027117A" w:rsidRPr="0027117A" w:rsidRDefault="0027117A" w:rsidP="0027117A">
            <w:pPr>
              <w:tabs>
                <w:tab w:val="left" w:pos="284"/>
              </w:tabs>
              <w:rPr>
                <w:rFonts w:ascii="Times New Roman" w:eastAsia="Calibri" w:hAnsi="Times New Roman" w:cs="Times New Roman"/>
                <w:sz w:val="12"/>
                <w:szCs w:val="12"/>
              </w:rPr>
            </w:pPr>
            <w:r w:rsidRPr="0027117A">
              <w:rPr>
                <w:rFonts w:ascii="Times New Roman" w:eastAsia="Calibri" w:hAnsi="Times New Roman" w:cs="Times New Roman"/>
                <w:sz w:val="12"/>
                <w:szCs w:val="12"/>
              </w:rPr>
              <w:t>-8532</w:t>
            </w:r>
          </w:p>
        </w:tc>
      </w:tr>
      <w:tr w:rsidR="0027117A" w:rsidRPr="0027117A" w:rsidTr="00065DC0">
        <w:trPr>
          <w:trHeight w:val="20"/>
        </w:trPr>
        <w:tc>
          <w:tcPr>
            <w:tcW w:w="567" w:type="dxa"/>
            <w:hideMark/>
          </w:tcPr>
          <w:p w:rsidR="0027117A" w:rsidRPr="0027117A" w:rsidRDefault="0027117A" w:rsidP="0027117A">
            <w:pPr>
              <w:tabs>
                <w:tab w:val="left" w:pos="284"/>
              </w:tabs>
              <w:rPr>
                <w:rFonts w:ascii="Times New Roman" w:eastAsia="Calibri" w:hAnsi="Times New Roman" w:cs="Times New Roman"/>
                <w:sz w:val="12"/>
                <w:szCs w:val="12"/>
              </w:rPr>
            </w:pPr>
            <w:r w:rsidRPr="0027117A">
              <w:rPr>
                <w:rFonts w:ascii="Times New Roman" w:eastAsia="Calibri" w:hAnsi="Times New Roman" w:cs="Times New Roman"/>
                <w:sz w:val="12"/>
                <w:szCs w:val="12"/>
              </w:rPr>
              <w:t>430</w:t>
            </w:r>
          </w:p>
        </w:tc>
        <w:tc>
          <w:tcPr>
            <w:tcW w:w="1418" w:type="dxa"/>
            <w:hideMark/>
          </w:tcPr>
          <w:p w:rsidR="0027117A" w:rsidRPr="0027117A" w:rsidRDefault="0027117A" w:rsidP="0027117A">
            <w:pPr>
              <w:tabs>
                <w:tab w:val="left" w:pos="284"/>
              </w:tabs>
              <w:rPr>
                <w:rFonts w:ascii="Times New Roman" w:eastAsia="Calibri" w:hAnsi="Times New Roman" w:cs="Times New Roman"/>
                <w:sz w:val="12"/>
                <w:szCs w:val="12"/>
              </w:rPr>
            </w:pPr>
            <w:r w:rsidRPr="0027117A">
              <w:rPr>
                <w:rFonts w:ascii="Times New Roman" w:eastAsia="Calibri" w:hAnsi="Times New Roman" w:cs="Times New Roman"/>
                <w:sz w:val="12"/>
                <w:szCs w:val="12"/>
              </w:rPr>
              <w:t>01 05 02 00 00 0000 500</w:t>
            </w:r>
          </w:p>
        </w:tc>
        <w:tc>
          <w:tcPr>
            <w:tcW w:w="4678" w:type="dxa"/>
            <w:hideMark/>
          </w:tcPr>
          <w:p w:rsidR="0027117A" w:rsidRPr="0027117A" w:rsidRDefault="0027117A" w:rsidP="0027117A">
            <w:pPr>
              <w:tabs>
                <w:tab w:val="left" w:pos="284"/>
              </w:tabs>
              <w:rPr>
                <w:rFonts w:ascii="Times New Roman" w:eastAsia="Calibri" w:hAnsi="Times New Roman" w:cs="Times New Roman"/>
                <w:sz w:val="12"/>
                <w:szCs w:val="12"/>
              </w:rPr>
            </w:pPr>
            <w:r w:rsidRPr="0027117A">
              <w:rPr>
                <w:rFonts w:ascii="Times New Roman" w:eastAsia="Calibri" w:hAnsi="Times New Roman" w:cs="Times New Roman"/>
                <w:sz w:val="12"/>
                <w:szCs w:val="12"/>
              </w:rPr>
              <w:t>Увеличение прочих остатков средств бюджетов</w:t>
            </w:r>
          </w:p>
        </w:tc>
        <w:tc>
          <w:tcPr>
            <w:tcW w:w="596" w:type="dxa"/>
            <w:hideMark/>
          </w:tcPr>
          <w:p w:rsidR="0027117A" w:rsidRPr="0027117A" w:rsidRDefault="0027117A" w:rsidP="0027117A">
            <w:pPr>
              <w:tabs>
                <w:tab w:val="left" w:pos="284"/>
              </w:tabs>
              <w:rPr>
                <w:rFonts w:ascii="Times New Roman" w:eastAsia="Calibri" w:hAnsi="Times New Roman" w:cs="Times New Roman"/>
                <w:sz w:val="12"/>
                <w:szCs w:val="12"/>
              </w:rPr>
            </w:pPr>
            <w:r w:rsidRPr="0027117A">
              <w:rPr>
                <w:rFonts w:ascii="Times New Roman" w:eastAsia="Calibri" w:hAnsi="Times New Roman" w:cs="Times New Roman"/>
                <w:sz w:val="12"/>
                <w:szCs w:val="12"/>
              </w:rPr>
              <w:t>-8532</w:t>
            </w:r>
          </w:p>
        </w:tc>
      </w:tr>
      <w:tr w:rsidR="0027117A" w:rsidRPr="0027117A" w:rsidTr="00065DC0">
        <w:trPr>
          <w:trHeight w:val="20"/>
        </w:trPr>
        <w:tc>
          <w:tcPr>
            <w:tcW w:w="567" w:type="dxa"/>
            <w:hideMark/>
          </w:tcPr>
          <w:p w:rsidR="0027117A" w:rsidRPr="0027117A" w:rsidRDefault="0027117A" w:rsidP="0027117A">
            <w:pPr>
              <w:tabs>
                <w:tab w:val="left" w:pos="284"/>
              </w:tabs>
              <w:rPr>
                <w:rFonts w:ascii="Times New Roman" w:eastAsia="Calibri" w:hAnsi="Times New Roman" w:cs="Times New Roman"/>
                <w:sz w:val="12"/>
                <w:szCs w:val="12"/>
              </w:rPr>
            </w:pPr>
            <w:r w:rsidRPr="0027117A">
              <w:rPr>
                <w:rFonts w:ascii="Times New Roman" w:eastAsia="Calibri" w:hAnsi="Times New Roman" w:cs="Times New Roman"/>
                <w:sz w:val="12"/>
                <w:szCs w:val="12"/>
              </w:rPr>
              <w:t>430</w:t>
            </w:r>
          </w:p>
        </w:tc>
        <w:tc>
          <w:tcPr>
            <w:tcW w:w="1418" w:type="dxa"/>
            <w:hideMark/>
          </w:tcPr>
          <w:p w:rsidR="0027117A" w:rsidRPr="0027117A" w:rsidRDefault="0027117A" w:rsidP="0027117A">
            <w:pPr>
              <w:tabs>
                <w:tab w:val="left" w:pos="284"/>
              </w:tabs>
              <w:rPr>
                <w:rFonts w:ascii="Times New Roman" w:eastAsia="Calibri" w:hAnsi="Times New Roman" w:cs="Times New Roman"/>
                <w:sz w:val="12"/>
                <w:szCs w:val="12"/>
              </w:rPr>
            </w:pPr>
            <w:r w:rsidRPr="0027117A">
              <w:rPr>
                <w:rFonts w:ascii="Times New Roman" w:eastAsia="Calibri" w:hAnsi="Times New Roman" w:cs="Times New Roman"/>
                <w:sz w:val="12"/>
                <w:szCs w:val="12"/>
              </w:rPr>
              <w:t>01 05 02 01 00 0000 510</w:t>
            </w:r>
          </w:p>
        </w:tc>
        <w:tc>
          <w:tcPr>
            <w:tcW w:w="4678" w:type="dxa"/>
            <w:hideMark/>
          </w:tcPr>
          <w:p w:rsidR="0027117A" w:rsidRPr="0027117A" w:rsidRDefault="0027117A" w:rsidP="0027117A">
            <w:pPr>
              <w:tabs>
                <w:tab w:val="left" w:pos="284"/>
              </w:tabs>
              <w:rPr>
                <w:rFonts w:ascii="Times New Roman" w:eastAsia="Calibri" w:hAnsi="Times New Roman" w:cs="Times New Roman"/>
                <w:sz w:val="12"/>
                <w:szCs w:val="12"/>
              </w:rPr>
            </w:pPr>
            <w:r w:rsidRPr="0027117A">
              <w:rPr>
                <w:rFonts w:ascii="Times New Roman" w:eastAsia="Calibri" w:hAnsi="Times New Roman" w:cs="Times New Roman"/>
                <w:sz w:val="12"/>
                <w:szCs w:val="12"/>
              </w:rPr>
              <w:t>Увеличение прочих остатков денежных  средств бюджетов</w:t>
            </w:r>
          </w:p>
        </w:tc>
        <w:tc>
          <w:tcPr>
            <w:tcW w:w="596" w:type="dxa"/>
            <w:hideMark/>
          </w:tcPr>
          <w:p w:rsidR="0027117A" w:rsidRPr="0027117A" w:rsidRDefault="0027117A" w:rsidP="0027117A">
            <w:pPr>
              <w:tabs>
                <w:tab w:val="left" w:pos="284"/>
              </w:tabs>
              <w:rPr>
                <w:rFonts w:ascii="Times New Roman" w:eastAsia="Calibri" w:hAnsi="Times New Roman" w:cs="Times New Roman"/>
                <w:sz w:val="12"/>
                <w:szCs w:val="12"/>
              </w:rPr>
            </w:pPr>
            <w:r w:rsidRPr="0027117A">
              <w:rPr>
                <w:rFonts w:ascii="Times New Roman" w:eastAsia="Calibri" w:hAnsi="Times New Roman" w:cs="Times New Roman"/>
                <w:sz w:val="12"/>
                <w:szCs w:val="12"/>
              </w:rPr>
              <w:t>-8532</w:t>
            </w:r>
          </w:p>
        </w:tc>
      </w:tr>
      <w:tr w:rsidR="0027117A" w:rsidRPr="0027117A" w:rsidTr="00065DC0">
        <w:trPr>
          <w:trHeight w:val="20"/>
        </w:trPr>
        <w:tc>
          <w:tcPr>
            <w:tcW w:w="567" w:type="dxa"/>
            <w:hideMark/>
          </w:tcPr>
          <w:p w:rsidR="0027117A" w:rsidRPr="0027117A" w:rsidRDefault="0027117A" w:rsidP="0027117A">
            <w:pPr>
              <w:tabs>
                <w:tab w:val="left" w:pos="284"/>
              </w:tabs>
              <w:rPr>
                <w:rFonts w:ascii="Times New Roman" w:eastAsia="Calibri" w:hAnsi="Times New Roman" w:cs="Times New Roman"/>
                <w:sz w:val="12"/>
                <w:szCs w:val="12"/>
              </w:rPr>
            </w:pPr>
            <w:r w:rsidRPr="0027117A">
              <w:rPr>
                <w:rFonts w:ascii="Times New Roman" w:eastAsia="Calibri" w:hAnsi="Times New Roman" w:cs="Times New Roman"/>
                <w:sz w:val="12"/>
                <w:szCs w:val="12"/>
              </w:rPr>
              <w:t>430</w:t>
            </w:r>
          </w:p>
        </w:tc>
        <w:tc>
          <w:tcPr>
            <w:tcW w:w="1418" w:type="dxa"/>
            <w:noWrap/>
            <w:hideMark/>
          </w:tcPr>
          <w:p w:rsidR="0027117A" w:rsidRPr="0027117A" w:rsidRDefault="0027117A" w:rsidP="0027117A">
            <w:pPr>
              <w:tabs>
                <w:tab w:val="left" w:pos="284"/>
              </w:tabs>
              <w:rPr>
                <w:rFonts w:ascii="Times New Roman" w:eastAsia="Calibri" w:hAnsi="Times New Roman" w:cs="Times New Roman"/>
                <w:sz w:val="12"/>
                <w:szCs w:val="12"/>
              </w:rPr>
            </w:pPr>
            <w:r w:rsidRPr="0027117A">
              <w:rPr>
                <w:rFonts w:ascii="Times New Roman" w:eastAsia="Calibri" w:hAnsi="Times New Roman" w:cs="Times New Roman"/>
                <w:sz w:val="12"/>
                <w:szCs w:val="12"/>
              </w:rPr>
              <w:t>01 05 02 01 10 0000 510</w:t>
            </w:r>
          </w:p>
        </w:tc>
        <w:tc>
          <w:tcPr>
            <w:tcW w:w="4678" w:type="dxa"/>
            <w:hideMark/>
          </w:tcPr>
          <w:p w:rsidR="0027117A" w:rsidRPr="0027117A" w:rsidRDefault="0027117A" w:rsidP="0027117A">
            <w:pPr>
              <w:tabs>
                <w:tab w:val="left" w:pos="284"/>
              </w:tabs>
              <w:rPr>
                <w:rFonts w:ascii="Times New Roman" w:eastAsia="Calibri" w:hAnsi="Times New Roman" w:cs="Times New Roman"/>
                <w:sz w:val="12"/>
                <w:szCs w:val="12"/>
              </w:rPr>
            </w:pPr>
            <w:r w:rsidRPr="0027117A">
              <w:rPr>
                <w:rFonts w:ascii="Times New Roman" w:eastAsia="Calibri" w:hAnsi="Times New Roman" w:cs="Times New Roman"/>
                <w:sz w:val="12"/>
                <w:szCs w:val="12"/>
              </w:rPr>
              <w:t>Увеличение прочих остатков денежных средств бюджетов поселений</w:t>
            </w:r>
          </w:p>
        </w:tc>
        <w:tc>
          <w:tcPr>
            <w:tcW w:w="596" w:type="dxa"/>
            <w:hideMark/>
          </w:tcPr>
          <w:p w:rsidR="0027117A" w:rsidRPr="0027117A" w:rsidRDefault="0027117A" w:rsidP="0027117A">
            <w:pPr>
              <w:tabs>
                <w:tab w:val="left" w:pos="284"/>
              </w:tabs>
              <w:rPr>
                <w:rFonts w:ascii="Times New Roman" w:eastAsia="Calibri" w:hAnsi="Times New Roman" w:cs="Times New Roman"/>
                <w:sz w:val="12"/>
                <w:szCs w:val="12"/>
              </w:rPr>
            </w:pPr>
            <w:r w:rsidRPr="0027117A">
              <w:rPr>
                <w:rFonts w:ascii="Times New Roman" w:eastAsia="Calibri" w:hAnsi="Times New Roman" w:cs="Times New Roman"/>
                <w:sz w:val="12"/>
                <w:szCs w:val="12"/>
              </w:rPr>
              <w:t>-8532</w:t>
            </w:r>
          </w:p>
        </w:tc>
      </w:tr>
      <w:tr w:rsidR="0027117A" w:rsidRPr="0027117A" w:rsidTr="00065DC0">
        <w:trPr>
          <w:trHeight w:val="20"/>
        </w:trPr>
        <w:tc>
          <w:tcPr>
            <w:tcW w:w="567" w:type="dxa"/>
            <w:hideMark/>
          </w:tcPr>
          <w:p w:rsidR="0027117A" w:rsidRPr="0027117A" w:rsidRDefault="0027117A" w:rsidP="0027117A">
            <w:pPr>
              <w:tabs>
                <w:tab w:val="left" w:pos="284"/>
              </w:tabs>
              <w:rPr>
                <w:rFonts w:ascii="Times New Roman" w:eastAsia="Calibri" w:hAnsi="Times New Roman" w:cs="Times New Roman"/>
                <w:b/>
                <w:bCs/>
                <w:sz w:val="12"/>
                <w:szCs w:val="12"/>
              </w:rPr>
            </w:pPr>
            <w:r w:rsidRPr="0027117A">
              <w:rPr>
                <w:rFonts w:ascii="Times New Roman" w:eastAsia="Calibri" w:hAnsi="Times New Roman" w:cs="Times New Roman"/>
                <w:b/>
                <w:bCs/>
                <w:sz w:val="12"/>
                <w:szCs w:val="12"/>
              </w:rPr>
              <w:t>430</w:t>
            </w:r>
          </w:p>
        </w:tc>
        <w:tc>
          <w:tcPr>
            <w:tcW w:w="1418" w:type="dxa"/>
            <w:hideMark/>
          </w:tcPr>
          <w:p w:rsidR="0027117A" w:rsidRPr="0027117A" w:rsidRDefault="0027117A" w:rsidP="0027117A">
            <w:pPr>
              <w:tabs>
                <w:tab w:val="left" w:pos="284"/>
              </w:tabs>
              <w:rPr>
                <w:rFonts w:ascii="Times New Roman" w:eastAsia="Calibri" w:hAnsi="Times New Roman" w:cs="Times New Roman"/>
                <w:b/>
                <w:bCs/>
                <w:sz w:val="12"/>
                <w:szCs w:val="12"/>
              </w:rPr>
            </w:pPr>
            <w:r w:rsidRPr="0027117A">
              <w:rPr>
                <w:rFonts w:ascii="Times New Roman" w:eastAsia="Calibri" w:hAnsi="Times New Roman" w:cs="Times New Roman"/>
                <w:b/>
                <w:bCs/>
                <w:sz w:val="12"/>
                <w:szCs w:val="12"/>
              </w:rPr>
              <w:t>01 05 00 00 00 0000 600</w:t>
            </w:r>
          </w:p>
        </w:tc>
        <w:tc>
          <w:tcPr>
            <w:tcW w:w="4678" w:type="dxa"/>
            <w:hideMark/>
          </w:tcPr>
          <w:p w:rsidR="0027117A" w:rsidRPr="0027117A" w:rsidRDefault="0027117A" w:rsidP="0027117A">
            <w:pPr>
              <w:tabs>
                <w:tab w:val="left" w:pos="284"/>
              </w:tabs>
              <w:rPr>
                <w:rFonts w:ascii="Times New Roman" w:eastAsia="Calibri" w:hAnsi="Times New Roman" w:cs="Times New Roman"/>
                <w:b/>
                <w:bCs/>
                <w:sz w:val="12"/>
                <w:szCs w:val="12"/>
              </w:rPr>
            </w:pPr>
            <w:r w:rsidRPr="0027117A">
              <w:rPr>
                <w:rFonts w:ascii="Times New Roman" w:eastAsia="Calibri" w:hAnsi="Times New Roman" w:cs="Times New Roman"/>
                <w:b/>
                <w:bCs/>
                <w:sz w:val="12"/>
                <w:szCs w:val="12"/>
              </w:rPr>
              <w:t>Уменьшение остатков средств бюджетов</w:t>
            </w:r>
          </w:p>
        </w:tc>
        <w:tc>
          <w:tcPr>
            <w:tcW w:w="596" w:type="dxa"/>
            <w:hideMark/>
          </w:tcPr>
          <w:p w:rsidR="0027117A" w:rsidRPr="0027117A" w:rsidRDefault="0027117A" w:rsidP="0027117A">
            <w:pPr>
              <w:tabs>
                <w:tab w:val="left" w:pos="284"/>
              </w:tabs>
              <w:rPr>
                <w:rFonts w:ascii="Times New Roman" w:eastAsia="Calibri" w:hAnsi="Times New Roman" w:cs="Times New Roman"/>
                <w:sz w:val="12"/>
                <w:szCs w:val="12"/>
              </w:rPr>
            </w:pPr>
            <w:r w:rsidRPr="0027117A">
              <w:rPr>
                <w:rFonts w:ascii="Times New Roman" w:eastAsia="Calibri" w:hAnsi="Times New Roman" w:cs="Times New Roman"/>
                <w:sz w:val="12"/>
                <w:szCs w:val="12"/>
              </w:rPr>
              <w:t>8741</w:t>
            </w:r>
          </w:p>
        </w:tc>
      </w:tr>
      <w:tr w:rsidR="0027117A" w:rsidRPr="0027117A" w:rsidTr="00065DC0">
        <w:trPr>
          <w:trHeight w:val="20"/>
        </w:trPr>
        <w:tc>
          <w:tcPr>
            <w:tcW w:w="567" w:type="dxa"/>
            <w:hideMark/>
          </w:tcPr>
          <w:p w:rsidR="0027117A" w:rsidRPr="0027117A" w:rsidRDefault="0027117A" w:rsidP="0027117A">
            <w:pPr>
              <w:tabs>
                <w:tab w:val="left" w:pos="284"/>
              </w:tabs>
              <w:rPr>
                <w:rFonts w:ascii="Times New Roman" w:eastAsia="Calibri" w:hAnsi="Times New Roman" w:cs="Times New Roman"/>
                <w:sz w:val="12"/>
                <w:szCs w:val="12"/>
              </w:rPr>
            </w:pPr>
            <w:r w:rsidRPr="0027117A">
              <w:rPr>
                <w:rFonts w:ascii="Times New Roman" w:eastAsia="Calibri" w:hAnsi="Times New Roman" w:cs="Times New Roman"/>
                <w:sz w:val="12"/>
                <w:szCs w:val="12"/>
              </w:rPr>
              <w:t>430</w:t>
            </w:r>
          </w:p>
        </w:tc>
        <w:tc>
          <w:tcPr>
            <w:tcW w:w="1418" w:type="dxa"/>
            <w:hideMark/>
          </w:tcPr>
          <w:p w:rsidR="0027117A" w:rsidRPr="0027117A" w:rsidRDefault="0027117A" w:rsidP="0027117A">
            <w:pPr>
              <w:tabs>
                <w:tab w:val="left" w:pos="284"/>
              </w:tabs>
              <w:rPr>
                <w:rFonts w:ascii="Times New Roman" w:eastAsia="Calibri" w:hAnsi="Times New Roman" w:cs="Times New Roman"/>
                <w:sz w:val="12"/>
                <w:szCs w:val="12"/>
              </w:rPr>
            </w:pPr>
            <w:r w:rsidRPr="0027117A">
              <w:rPr>
                <w:rFonts w:ascii="Times New Roman" w:eastAsia="Calibri" w:hAnsi="Times New Roman" w:cs="Times New Roman"/>
                <w:sz w:val="12"/>
                <w:szCs w:val="12"/>
              </w:rPr>
              <w:t>01 05 02 00 00 0000 600</w:t>
            </w:r>
          </w:p>
        </w:tc>
        <w:tc>
          <w:tcPr>
            <w:tcW w:w="4678" w:type="dxa"/>
            <w:hideMark/>
          </w:tcPr>
          <w:p w:rsidR="0027117A" w:rsidRPr="0027117A" w:rsidRDefault="0027117A" w:rsidP="0027117A">
            <w:pPr>
              <w:tabs>
                <w:tab w:val="left" w:pos="284"/>
              </w:tabs>
              <w:rPr>
                <w:rFonts w:ascii="Times New Roman" w:eastAsia="Calibri" w:hAnsi="Times New Roman" w:cs="Times New Roman"/>
                <w:sz w:val="12"/>
                <w:szCs w:val="12"/>
              </w:rPr>
            </w:pPr>
            <w:r w:rsidRPr="0027117A">
              <w:rPr>
                <w:rFonts w:ascii="Times New Roman" w:eastAsia="Calibri" w:hAnsi="Times New Roman" w:cs="Times New Roman"/>
                <w:sz w:val="12"/>
                <w:szCs w:val="12"/>
              </w:rPr>
              <w:t>Уменьшение прочих остатков средств бюджетов</w:t>
            </w:r>
          </w:p>
        </w:tc>
        <w:tc>
          <w:tcPr>
            <w:tcW w:w="596" w:type="dxa"/>
            <w:hideMark/>
          </w:tcPr>
          <w:p w:rsidR="0027117A" w:rsidRPr="0027117A" w:rsidRDefault="0027117A" w:rsidP="0027117A">
            <w:pPr>
              <w:tabs>
                <w:tab w:val="left" w:pos="284"/>
              </w:tabs>
              <w:rPr>
                <w:rFonts w:ascii="Times New Roman" w:eastAsia="Calibri" w:hAnsi="Times New Roman" w:cs="Times New Roman"/>
                <w:sz w:val="12"/>
                <w:szCs w:val="12"/>
              </w:rPr>
            </w:pPr>
            <w:r w:rsidRPr="0027117A">
              <w:rPr>
                <w:rFonts w:ascii="Times New Roman" w:eastAsia="Calibri" w:hAnsi="Times New Roman" w:cs="Times New Roman"/>
                <w:sz w:val="12"/>
                <w:szCs w:val="12"/>
              </w:rPr>
              <w:t>8741</w:t>
            </w:r>
          </w:p>
        </w:tc>
      </w:tr>
      <w:tr w:rsidR="0027117A" w:rsidRPr="0027117A" w:rsidTr="00065DC0">
        <w:trPr>
          <w:trHeight w:val="20"/>
        </w:trPr>
        <w:tc>
          <w:tcPr>
            <w:tcW w:w="567" w:type="dxa"/>
            <w:hideMark/>
          </w:tcPr>
          <w:p w:rsidR="0027117A" w:rsidRPr="0027117A" w:rsidRDefault="0027117A" w:rsidP="0027117A">
            <w:pPr>
              <w:tabs>
                <w:tab w:val="left" w:pos="284"/>
              </w:tabs>
              <w:rPr>
                <w:rFonts w:ascii="Times New Roman" w:eastAsia="Calibri" w:hAnsi="Times New Roman" w:cs="Times New Roman"/>
                <w:sz w:val="12"/>
                <w:szCs w:val="12"/>
              </w:rPr>
            </w:pPr>
            <w:r w:rsidRPr="0027117A">
              <w:rPr>
                <w:rFonts w:ascii="Times New Roman" w:eastAsia="Calibri" w:hAnsi="Times New Roman" w:cs="Times New Roman"/>
                <w:sz w:val="12"/>
                <w:szCs w:val="12"/>
              </w:rPr>
              <w:t>430</w:t>
            </w:r>
          </w:p>
        </w:tc>
        <w:tc>
          <w:tcPr>
            <w:tcW w:w="1418" w:type="dxa"/>
            <w:hideMark/>
          </w:tcPr>
          <w:p w:rsidR="0027117A" w:rsidRPr="0027117A" w:rsidRDefault="0027117A" w:rsidP="0027117A">
            <w:pPr>
              <w:tabs>
                <w:tab w:val="left" w:pos="284"/>
              </w:tabs>
              <w:rPr>
                <w:rFonts w:ascii="Times New Roman" w:eastAsia="Calibri" w:hAnsi="Times New Roman" w:cs="Times New Roman"/>
                <w:sz w:val="12"/>
                <w:szCs w:val="12"/>
              </w:rPr>
            </w:pPr>
            <w:r w:rsidRPr="0027117A">
              <w:rPr>
                <w:rFonts w:ascii="Times New Roman" w:eastAsia="Calibri" w:hAnsi="Times New Roman" w:cs="Times New Roman"/>
                <w:sz w:val="12"/>
                <w:szCs w:val="12"/>
              </w:rPr>
              <w:t>01 05 02 01 00 0000 610</w:t>
            </w:r>
          </w:p>
        </w:tc>
        <w:tc>
          <w:tcPr>
            <w:tcW w:w="4678" w:type="dxa"/>
            <w:hideMark/>
          </w:tcPr>
          <w:p w:rsidR="0027117A" w:rsidRPr="0027117A" w:rsidRDefault="0027117A" w:rsidP="0027117A">
            <w:pPr>
              <w:tabs>
                <w:tab w:val="left" w:pos="284"/>
              </w:tabs>
              <w:rPr>
                <w:rFonts w:ascii="Times New Roman" w:eastAsia="Calibri" w:hAnsi="Times New Roman" w:cs="Times New Roman"/>
                <w:sz w:val="12"/>
                <w:szCs w:val="12"/>
              </w:rPr>
            </w:pPr>
            <w:r w:rsidRPr="0027117A">
              <w:rPr>
                <w:rFonts w:ascii="Times New Roman" w:eastAsia="Calibri" w:hAnsi="Times New Roman" w:cs="Times New Roman"/>
                <w:sz w:val="12"/>
                <w:szCs w:val="12"/>
              </w:rPr>
              <w:t>Уменьшение прочих остатков денежных  средств бюджетов</w:t>
            </w:r>
          </w:p>
        </w:tc>
        <w:tc>
          <w:tcPr>
            <w:tcW w:w="596" w:type="dxa"/>
            <w:hideMark/>
          </w:tcPr>
          <w:p w:rsidR="0027117A" w:rsidRPr="0027117A" w:rsidRDefault="0027117A" w:rsidP="0027117A">
            <w:pPr>
              <w:tabs>
                <w:tab w:val="left" w:pos="284"/>
              </w:tabs>
              <w:rPr>
                <w:rFonts w:ascii="Times New Roman" w:eastAsia="Calibri" w:hAnsi="Times New Roman" w:cs="Times New Roman"/>
                <w:sz w:val="12"/>
                <w:szCs w:val="12"/>
              </w:rPr>
            </w:pPr>
            <w:r w:rsidRPr="0027117A">
              <w:rPr>
                <w:rFonts w:ascii="Times New Roman" w:eastAsia="Calibri" w:hAnsi="Times New Roman" w:cs="Times New Roman"/>
                <w:sz w:val="12"/>
                <w:szCs w:val="12"/>
              </w:rPr>
              <w:t>8741</w:t>
            </w:r>
          </w:p>
        </w:tc>
      </w:tr>
      <w:tr w:rsidR="0027117A" w:rsidRPr="0027117A" w:rsidTr="00065DC0">
        <w:trPr>
          <w:trHeight w:val="20"/>
        </w:trPr>
        <w:tc>
          <w:tcPr>
            <w:tcW w:w="567" w:type="dxa"/>
            <w:hideMark/>
          </w:tcPr>
          <w:p w:rsidR="0027117A" w:rsidRPr="0027117A" w:rsidRDefault="0027117A" w:rsidP="0027117A">
            <w:pPr>
              <w:tabs>
                <w:tab w:val="left" w:pos="284"/>
              </w:tabs>
              <w:rPr>
                <w:rFonts w:ascii="Times New Roman" w:eastAsia="Calibri" w:hAnsi="Times New Roman" w:cs="Times New Roman"/>
                <w:sz w:val="12"/>
                <w:szCs w:val="12"/>
              </w:rPr>
            </w:pPr>
            <w:r w:rsidRPr="0027117A">
              <w:rPr>
                <w:rFonts w:ascii="Times New Roman" w:eastAsia="Calibri" w:hAnsi="Times New Roman" w:cs="Times New Roman"/>
                <w:sz w:val="12"/>
                <w:szCs w:val="12"/>
              </w:rPr>
              <w:t>430</w:t>
            </w:r>
          </w:p>
        </w:tc>
        <w:tc>
          <w:tcPr>
            <w:tcW w:w="1418" w:type="dxa"/>
            <w:noWrap/>
            <w:hideMark/>
          </w:tcPr>
          <w:p w:rsidR="0027117A" w:rsidRPr="0027117A" w:rsidRDefault="0027117A" w:rsidP="0027117A">
            <w:pPr>
              <w:tabs>
                <w:tab w:val="left" w:pos="284"/>
              </w:tabs>
              <w:rPr>
                <w:rFonts w:ascii="Times New Roman" w:eastAsia="Calibri" w:hAnsi="Times New Roman" w:cs="Times New Roman"/>
                <w:sz w:val="12"/>
                <w:szCs w:val="12"/>
              </w:rPr>
            </w:pPr>
            <w:r w:rsidRPr="0027117A">
              <w:rPr>
                <w:rFonts w:ascii="Times New Roman" w:eastAsia="Calibri" w:hAnsi="Times New Roman" w:cs="Times New Roman"/>
                <w:sz w:val="12"/>
                <w:szCs w:val="12"/>
              </w:rPr>
              <w:t>01 05 02 01 10 0000 610</w:t>
            </w:r>
          </w:p>
        </w:tc>
        <w:tc>
          <w:tcPr>
            <w:tcW w:w="4678" w:type="dxa"/>
            <w:hideMark/>
          </w:tcPr>
          <w:p w:rsidR="0027117A" w:rsidRPr="0027117A" w:rsidRDefault="0027117A" w:rsidP="0027117A">
            <w:pPr>
              <w:tabs>
                <w:tab w:val="left" w:pos="284"/>
              </w:tabs>
              <w:rPr>
                <w:rFonts w:ascii="Times New Roman" w:eastAsia="Calibri" w:hAnsi="Times New Roman" w:cs="Times New Roman"/>
                <w:sz w:val="12"/>
                <w:szCs w:val="12"/>
              </w:rPr>
            </w:pPr>
            <w:r w:rsidRPr="0027117A">
              <w:rPr>
                <w:rFonts w:ascii="Times New Roman" w:eastAsia="Calibri" w:hAnsi="Times New Roman" w:cs="Times New Roman"/>
                <w:sz w:val="12"/>
                <w:szCs w:val="12"/>
              </w:rPr>
              <w:t>Уменьшение прочих остатков денежных средств бюджетов поселений</w:t>
            </w:r>
          </w:p>
        </w:tc>
        <w:tc>
          <w:tcPr>
            <w:tcW w:w="596" w:type="dxa"/>
            <w:hideMark/>
          </w:tcPr>
          <w:p w:rsidR="0027117A" w:rsidRPr="0027117A" w:rsidRDefault="0027117A" w:rsidP="0027117A">
            <w:pPr>
              <w:tabs>
                <w:tab w:val="left" w:pos="284"/>
              </w:tabs>
              <w:rPr>
                <w:rFonts w:ascii="Times New Roman" w:eastAsia="Calibri" w:hAnsi="Times New Roman" w:cs="Times New Roman"/>
                <w:sz w:val="12"/>
                <w:szCs w:val="12"/>
              </w:rPr>
            </w:pPr>
            <w:r w:rsidRPr="0027117A">
              <w:rPr>
                <w:rFonts w:ascii="Times New Roman" w:eastAsia="Calibri" w:hAnsi="Times New Roman" w:cs="Times New Roman"/>
                <w:sz w:val="12"/>
                <w:szCs w:val="12"/>
              </w:rPr>
              <w:t>8741</w:t>
            </w:r>
          </w:p>
        </w:tc>
      </w:tr>
    </w:tbl>
    <w:p w:rsidR="00BE7F3E" w:rsidRDefault="00BE7F3E" w:rsidP="00774264">
      <w:pPr>
        <w:tabs>
          <w:tab w:val="left" w:pos="284"/>
        </w:tabs>
        <w:spacing w:after="0" w:line="240" w:lineRule="auto"/>
        <w:jc w:val="both"/>
        <w:rPr>
          <w:rFonts w:ascii="Times New Roman" w:eastAsia="Calibri" w:hAnsi="Times New Roman" w:cs="Times New Roman"/>
          <w:sz w:val="12"/>
          <w:szCs w:val="12"/>
        </w:rPr>
      </w:pPr>
    </w:p>
    <w:p w:rsidR="00335806" w:rsidRPr="00335806" w:rsidRDefault="00335806" w:rsidP="00335806">
      <w:pPr>
        <w:tabs>
          <w:tab w:val="left" w:pos="284"/>
        </w:tabs>
        <w:spacing w:after="0" w:line="240" w:lineRule="auto"/>
        <w:jc w:val="right"/>
        <w:rPr>
          <w:rFonts w:ascii="Times New Roman" w:eastAsia="Calibri" w:hAnsi="Times New Roman" w:cs="Times New Roman"/>
          <w:i/>
          <w:sz w:val="12"/>
          <w:szCs w:val="12"/>
        </w:rPr>
      </w:pPr>
      <w:r w:rsidRPr="00335806">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9</w:t>
      </w:r>
    </w:p>
    <w:p w:rsidR="00335806" w:rsidRPr="00335806" w:rsidRDefault="00335806" w:rsidP="00335806">
      <w:pPr>
        <w:tabs>
          <w:tab w:val="left" w:pos="284"/>
        </w:tabs>
        <w:spacing w:after="0" w:line="240" w:lineRule="auto"/>
        <w:jc w:val="right"/>
        <w:rPr>
          <w:rFonts w:ascii="Times New Roman" w:eastAsia="Calibri" w:hAnsi="Times New Roman" w:cs="Times New Roman"/>
          <w:i/>
          <w:sz w:val="12"/>
          <w:szCs w:val="12"/>
        </w:rPr>
      </w:pPr>
      <w:r w:rsidRPr="00335806">
        <w:rPr>
          <w:rFonts w:ascii="Times New Roman" w:eastAsia="Calibri" w:hAnsi="Times New Roman" w:cs="Times New Roman"/>
          <w:i/>
          <w:sz w:val="12"/>
          <w:szCs w:val="12"/>
        </w:rPr>
        <w:t>к решению Собрания Представителей сельского поселения Светлодольск</w:t>
      </w:r>
    </w:p>
    <w:p w:rsidR="00335806" w:rsidRPr="00335806" w:rsidRDefault="00335806" w:rsidP="00335806">
      <w:pPr>
        <w:tabs>
          <w:tab w:val="left" w:pos="284"/>
        </w:tabs>
        <w:spacing w:after="0" w:line="240" w:lineRule="auto"/>
        <w:jc w:val="right"/>
        <w:rPr>
          <w:rFonts w:ascii="Times New Roman" w:eastAsia="Calibri" w:hAnsi="Times New Roman" w:cs="Times New Roman"/>
          <w:i/>
          <w:sz w:val="12"/>
          <w:szCs w:val="12"/>
        </w:rPr>
      </w:pPr>
      <w:r w:rsidRPr="00335806">
        <w:rPr>
          <w:rFonts w:ascii="Times New Roman" w:eastAsia="Calibri" w:hAnsi="Times New Roman" w:cs="Times New Roman"/>
          <w:i/>
          <w:sz w:val="12"/>
          <w:szCs w:val="12"/>
        </w:rPr>
        <w:t>муниципального района Сергиевский Самарской области</w:t>
      </w:r>
    </w:p>
    <w:p w:rsidR="00335806" w:rsidRPr="00335806" w:rsidRDefault="00335806" w:rsidP="00335806">
      <w:pPr>
        <w:tabs>
          <w:tab w:val="left" w:pos="284"/>
        </w:tabs>
        <w:spacing w:after="0" w:line="240" w:lineRule="auto"/>
        <w:jc w:val="right"/>
        <w:rPr>
          <w:rFonts w:ascii="Times New Roman" w:eastAsia="Calibri" w:hAnsi="Times New Roman" w:cs="Times New Roman"/>
          <w:i/>
          <w:sz w:val="12"/>
          <w:szCs w:val="12"/>
        </w:rPr>
      </w:pPr>
      <w:r w:rsidRPr="00335806">
        <w:rPr>
          <w:rFonts w:ascii="Times New Roman" w:eastAsia="Calibri" w:hAnsi="Times New Roman" w:cs="Times New Roman"/>
          <w:i/>
          <w:sz w:val="12"/>
          <w:szCs w:val="12"/>
        </w:rPr>
        <w:t>№23 от “11”сентября  2014 г.</w:t>
      </w:r>
    </w:p>
    <w:p w:rsidR="00335806" w:rsidRDefault="00335806" w:rsidP="00335806">
      <w:pPr>
        <w:tabs>
          <w:tab w:val="left" w:pos="284"/>
        </w:tabs>
        <w:spacing w:after="0" w:line="240" w:lineRule="auto"/>
        <w:jc w:val="center"/>
        <w:rPr>
          <w:rFonts w:ascii="Times New Roman" w:eastAsia="Calibri" w:hAnsi="Times New Roman" w:cs="Times New Roman"/>
          <w:b/>
          <w:sz w:val="12"/>
          <w:szCs w:val="12"/>
        </w:rPr>
      </w:pPr>
      <w:r w:rsidRPr="00335806">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Светлодольск </w:t>
      </w:r>
    </w:p>
    <w:p w:rsidR="00BE7F3E" w:rsidRPr="00335806" w:rsidRDefault="00335806" w:rsidP="00335806">
      <w:pPr>
        <w:tabs>
          <w:tab w:val="left" w:pos="284"/>
        </w:tabs>
        <w:spacing w:after="0" w:line="240" w:lineRule="auto"/>
        <w:jc w:val="center"/>
        <w:rPr>
          <w:rFonts w:ascii="Times New Roman" w:eastAsia="Calibri" w:hAnsi="Times New Roman" w:cs="Times New Roman"/>
          <w:b/>
          <w:sz w:val="12"/>
          <w:szCs w:val="12"/>
        </w:rPr>
      </w:pPr>
      <w:r w:rsidRPr="00335806">
        <w:rPr>
          <w:rFonts w:ascii="Times New Roman" w:eastAsia="Calibri" w:hAnsi="Times New Roman" w:cs="Times New Roman"/>
          <w:b/>
          <w:sz w:val="12"/>
          <w:szCs w:val="12"/>
        </w:rPr>
        <w:t>муниципального района Сергиевский Самарской области на плановый период 2015 и 2016 годов</w:t>
      </w:r>
    </w:p>
    <w:tbl>
      <w:tblPr>
        <w:tblStyle w:val="af"/>
        <w:tblW w:w="0" w:type="auto"/>
        <w:tblInd w:w="108" w:type="dxa"/>
        <w:tblLayout w:type="fixed"/>
        <w:tblLook w:val="04A0" w:firstRow="1" w:lastRow="0" w:firstColumn="1" w:lastColumn="0" w:noHBand="0" w:noVBand="1"/>
      </w:tblPr>
      <w:tblGrid>
        <w:gridCol w:w="567"/>
        <w:gridCol w:w="1276"/>
        <w:gridCol w:w="4287"/>
        <w:gridCol w:w="595"/>
        <w:gridCol w:w="505"/>
      </w:tblGrid>
      <w:tr w:rsidR="00335806" w:rsidRPr="00335806" w:rsidTr="000559EF">
        <w:trPr>
          <w:trHeight w:val="20"/>
        </w:trPr>
        <w:tc>
          <w:tcPr>
            <w:tcW w:w="567" w:type="dxa"/>
            <w:vMerge w:val="restart"/>
            <w:hideMark/>
          </w:tcPr>
          <w:p w:rsidR="00335806" w:rsidRPr="00335806" w:rsidRDefault="00335806" w:rsidP="00335806">
            <w:pPr>
              <w:tabs>
                <w:tab w:val="left" w:pos="284"/>
              </w:tabs>
              <w:rPr>
                <w:rFonts w:ascii="Times New Roman" w:eastAsia="Calibri" w:hAnsi="Times New Roman" w:cs="Times New Roman"/>
                <w:b/>
                <w:bCs/>
                <w:sz w:val="12"/>
                <w:szCs w:val="12"/>
              </w:rPr>
            </w:pPr>
            <w:r w:rsidRPr="00335806">
              <w:rPr>
                <w:rFonts w:ascii="Times New Roman" w:eastAsia="Calibri" w:hAnsi="Times New Roman" w:cs="Times New Roman"/>
                <w:b/>
                <w:bCs/>
                <w:sz w:val="12"/>
                <w:szCs w:val="12"/>
              </w:rPr>
              <w:t>Код администратора</w:t>
            </w:r>
          </w:p>
        </w:tc>
        <w:tc>
          <w:tcPr>
            <w:tcW w:w="1276" w:type="dxa"/>
            <w:vMerge w:val="restart"/>
            <w:hideMark/>
          </w:tcPr>
          <w:p w:rsidR="00335806" w:rsidRPr="00335806" w:rsidRDefault="00335806" w:rsidP="00335806">
            <w:pPr>
              <w:tabs>
                <w:tab w:val="left" w:pos="284"/>
              </w:tabs>
              <w:rPr>
                <w:rFonts w:ascii="Times New Roman" w:eastAsia="Calibri" w:hAnsi="Times New Roman" w:cs="Times New Roman"/>
                <w:b/>
                <w:bCs/>
                <w:sz w:val="12"/>
                <w:szCs w:val="12"/>
              </w:rPr>
            </w:pPr>
            <w:r w:rsidRPr="00335806">
              <w:rPr>
                <w:rFonts w:ascii="Times New Roman" w:eastAsia="Calibri" w:hAnsi="Times New Roman" w:cs="Times New Roman"/>
                <w:b/>
                <w:bCs/>
                <w:sz w:val="12"/>
                <w:szCs w:val="12"/>
              </w:rPr>
              <w:t>Код</w:t>
            </w:r>
          </w:p>
        </w:tc>
        <w:tc>
          <w:tcPr>
            <w:tcW w:w="4287" w:type="dxa"/>
            <w:vMerge w:val="restart"/>
            <w:hideMark/>
          </w:tcPr>
          <w:p w:rsidR="00335806" w:rsidRPr="00335806" w:rsidRDefault="00335806" w:rsidP="00335806">
            <w:pPr>
              <w:tabs>
                <w:tab w:val="left" w:pos="284"/>
              </w:tabs>
              <w:rPr>
                <w:rFonts w:ascii="Times New Roman" w:eastAsia="Calibri" w:hAnsi="Times New Roman" w:cs="Times New Roman"/>
                <w:b/>
                <w:bCs/>
                <w:sz w:val="12"/>
                <w:szCs w:val="12"/>
              </w:rPr>
            </w:pPr>
            <w:r w:rsidRPr="00335806">
              <w:rPr>
                <w:rFonts w:ascii="Times New Roman" w:eastAsia="Calibri" w:hAnsi="Times New Roman" w:cs="Times New Roman"/>
                <w:b/>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w:t>
            </w:r>
            <w:r w:rsidR="000559EF">
              <w:rPr>
                <w:rFonts w:ascii="Times New Roman" w:eastAsia="Calibri" w:hAnsi="Times New Roman" w:cs="Times New Roman"/>
                <w:b/>
                <w:bCs/>
                <w:sz w:val="12"/>
                <w:szCs w:val="12"/>
              </w:rPr>
              <w:t>н</w:t>
            </w:r>
            <w:r w:rsidRPr="00335806">
              <w:rPr>
                <w:rFonts w:ascii="Times New Roman" w:eastAsia="Calibri" w:hAnsi="Times New Roman" w:cs="Times New Roman"/>
                <w:b/>
                <w:bCs/>
                <w:sz w:val="12"/>
                <w:szCs w:val="12"/>
              </w:rPr>
              <w:t xml:space="preserve">сирования дефицита местного бюджета </w:t>
            </w:r>
          </w:p>
        </w:tc>
        <w:tc>
          <w:tcPr>
            <w:tcW w:w="1100" w:type="dxa"/>
            <w:gridSpan w:val="2"/>
            <w:hideMark/>
          </w:tcPr>
          <w:p w:rsidR="00335806" w:rsidRPr="00335806" w:rsidRDefault="00335806" w:rsidP="00335806">
            <w:pPr>
              <w:tabs>
                <w:tab w:val="left" w:pos="284"/>
              </w:tabs>
              <w:rPr>
                <w:rFonts w:ascii="Times New Roman" w:eastAsia="Calibri" w:hAnsi="Times New Roman" w:cs="Times New Roman"/>
                <w:b/>
                <w:bCs/>
                <w:sz w:val="12"/>
                <w:szCs w:val="12"/>
              </w:rPr>
            </w:pPr>
            <w:r w:rsidRPr="00335806">
              <w:rPr>
                <w:rFonts w:ascii="Times New Roman" w:eastAsia="Calibri" w:hAnsi="Times New Roman" w:cs="Times New Roman"/>
                <w:b/>
                <w:bCs/>
                <w:sz w:val="12"/>
                <w:szCs w:val="12"/>
              </w:rPr>
              <w:t>Сумма, тыс. рублей</w:t>
            </w:r>
          </w:p>
        </w:tc>
      </w:tr>
      <w:tr w:rsidR="00335806" w:rsidRPr="00335806" w:rsidTr="000559EF">
        <w:trPr>
          <w:trHeight w:val="20"/>
        </w:trPr>
        <w:tc>
          <w:tcPr>
            <w:tcW w:w="567" w:type="dxa"/>
            <w:vMerge/>
            <w:hideMark/>
          </w:tcPr>
          <w:p w:rsidR="00335806" w:rsidRPr="00335806" w:rsidRDefault="00335806" w:rsidP="00335806">
            <w:pPr>
              <w:tabs>
                <w:tab w:val="left" w:pos="284"/>
              </w:tabs>
              <w:rPr>
                <w:rFonts w:ascii="Times New Roman" w:eastAsia="Calibri" w:hAnsi="Times New Roman" w:cs="Times New Roman"/>
                <w:b/>
                <w:bCs/>
                <w:sz w:val="12"/>
                <w:szCs w:val="12"/>
              </w:rPr>
            </w:pPr>
          </w:p>
        </w:tc>
        <w:tc>
          <w:tcPr>
            <w:tcW w:w="1276" w:type="dxa"/>
            <w:vMerge/>
            <w:hideMark/>
          </w:tcPr>
          <w:p w:rsidR="00335806" w:rsidRPr="00335806" w:rsidRDefault="00335806" w:rsidP="00335806">
            <w:pPr>
              <w:tabs>
                <w:tab w:val="left" w:pos="284"/>
              </w:tabs>
              <w:rPr>
                <w:rFonts w:ascii="Times New Roman" w:eastAsia="Calibri" w:hAnsi="Times New Roman" w:cs="Times New Roman"/>
                <w:b/>
                <w:bCs/>
                <w:sz w:val="12"/>
                <w:szCs w:val="12"/>
              </w:rPr>
            </w:pPr>
          </w:p>
        </w:tc>
        <w:tc>
          <w:tcPr>
            <w:tcW w:w="4287" w:type="dxa"/>
            <w:vMerge/>
            <w:hideMark/>
          </w:tcPr>
          <w:p w:rsidR="00335806" w:rsidRPr="00335806" w:rsidRDefault="00335806" w:rsidP="00335806">
            <w:pPr>
              <w:tabs>
                <w:tab w:val="left" w:pos="284"/>
              </w:tabs>
              <w:rPr>
                <w:rFonts w:ascii="Times New Roman" w:eastAsia="Calibri" w:hAnsi="Times New Roman" w:cs="Times New Roman"/>
                <w:b/>
                <w:bCs/>
                <w:sz w:val="12"/>
                <w:szCs w:val="12"/>
              </w:rPr>
            </w:pPr>
          </w:p>
        </w:tc>
        <w:tc>
          <w:tcPr>
            <w:tcW w:w="595" w:type="dxa"/>
            <w:hideMark/>
          </w:tcPr>
          <w:p w:rsidR="00335806" w:rsidRPr="00335806" w:rsidRDefault="00335806" w:rsidP="00335806">
            <w:pPr>
              <w:tabs>
                <w:tab w:val="left" w:pos="284"/>
              </w:tabs>
              <w:rPr>
                <w:rFonts w:ascii="Times New Roman" w:eastAsia="Calibri" w:hAnsi="Times New Roman" w:cs="Times New Roman"/>
                <w:b/>
                <w:bCs/>
                <w:sz w:val="12"/>
                <w:szCs w:val="12"/>
              </w:rPr>
            </w:pPr>
            <w:r w:rsidRPr="00335806">
              <w:rPr>
                <w:rFonts w:ascii="Times New Roman" w:eastAsia="Calibri" w:hAnsi="Times New Roman" w:cs="Times New Roman"/>
                <w:b/>
                <w:bCs/>
                <w:sz w:val="12"/>
                <w:szCs w:val="12"/>
              </w:rPr>
              <w:t>2015 год</w:t>
            </w:r>
          </w:p>
        </w:tc>
        <w:tc>
          <w:tcPr>
            <w:tcW w:w="505" w:type="dxa"/>
            <w:hideMark/>
          </w:tcPr>
          <w:p w:rsidR="00335806" w:rsidRPr="00335806" w:rsidRDefault="00335806" w:rsidP="00335806">
            <w:pPr>
              <w:tabs>
                <w:tab w:val="left" w:pos="284"/>
              </w:tabs>
              <w:rPr>
                <w:rFonts w:ascii="Times New Roman" w:eastAsia="Calibri" w:hAnsi="Times New Roman" w:cs="Times New Roman"/>
                <w:b/>
                <w:bCs/>
                <w:sz w:val="12"/>
                <w:szCs w:val="12"/>
              </w:rPr>
            </w:pPr>
            <w:r w:rsidRPr="00335806">
              <w:rPr>
                <w:rFonts w:ascii="Times New Roman" w:eastAsia="Calibri" w:hAnsi="Times New Roman" w:cs="Times New Roman"/>
                <w:b/>
                <w:bCs/>
                <w:sz w:val="12"/>
                <w:szCs w:val="12"/>
              </w:rPr>
              <w:t>2016 год</w:t>
            </w:r>
          </w:p>
        </w:tc>
      </w:tr>
      <w:tr w:rsidR="00335806" w:rsidRPr="00335806" w:rsidTr="000559EF">
        <w:trPr>
          <w:trHeight w:val="20"/>
        </w:trPr>
        <w:tc>
          <w:tcPr>
            <w:tcW w:w="567" w:type="dxa"/>
            <w:hideMark/>
          </w:tcPr>
          <w:p w:rsidR="00335806" w:rsidRPr="00335806" w:rsidRDefault="00335806" w:rsidP="00335806">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430</w:t>
            </w:r>
          </w:p>
        </w:tc>
        <w:tc>
          <w:tcPr>
            <w:tcW w:w="1276" w:type="dxa"/>
            <w:hideMark/>
          </w:tcPr>
          <w:p w:rsidR="00335806" w:rsidRPr="00335806" w:rsidRDefault="00335806" w:rsidP="000559EF">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01</w:t>
            </w:r>
            <w:r w:rsidR="000559EF">
              <w:rPr>
                <w:rFonts w:ascii="Times New Roman" w:eastAsia="Calibri" w:hAnsi="Times New Roman" w:cs="Times New Roman"/>
                <w:sz w:val="12"/>
                <w:szCs w:val="12"/>
              </w:rPr>
              <w:t>03</w:t>
            </w:r>
            <w:r w:rsidRPr="00335806">
              <w:rPr>
                <w:rFonts w:ascii="Times New Roman" w:eastAsia="Calibri" w:hAnsi="Times New Roman" w:cs="Times New Roman"/>
                <w:sz w:val="12"/>
                <w:szCs w:val="12"/>
              </w:rPr>
              <w:t>010000</w:t>
            </w:r>
            <w:r w:rsidR="000559EF">
              <w:rPr>
                <w:rFonts w:ascii="Times New Roman" w:eastAsia="Calibri" w:hAnsi="Times New Roman" w:cs="Times New Roman"/>
                <w:sz w:val="12"/>
                <w:szCs w:val="12"/>
              </w:rPr>
              <w:t>0000</w:t>
            </w:r>
            <w:r w:rsidRPr="00335806">
              <w:rPr>
                <w:rFonts w:ascii="Times New Roman" w:eastAsia="Calibri" w:hAnsi="Times New Roman" w:cs="Times New Roman"/>
                <w:sz w:val="12"/>
                <w:szCs w:val="12"/>
              </w:rPr>
              <w:t>700</w:t>
            </w:r>
          </w:p>
        </w:tc>
        <w:tc>
          <w:tcPr>
            <w:tcW w:w="4287" w:type="dxa"/>
            <w:hideMark/>
          </w:tcPr>
          <w:p w:rsidR="00335806" w:rsidRPr="00335806" w:rsidRDefault="00335806" w:rsidP="00335806">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95" w:type="dxa"/>
            <w:hideMark/>
          </w:tcPr>
          <w:p w:rsidR="00335806" w:rsidRPr="00335806" w:rsidRDefault="00335806" w:rsidP="00335806">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145</w:t>
            </w:r>
          </w:p>
        </w:tc>
        <w:tc>
          <w:tcPr>
            <w:tcW w:w="505" w:type="dxa"/>
            <w:hideMark/>
          </w:tcPr>
          <w:p w:rsidR="00335806" w:rsidRPr="00335806" w:rsidRDefault="00335806" w:rsidP="00335806">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145</w:t>
            </w:r>
          </w:p>
        </w:tc>
      </w:tr>
      <w:tr w:rsidR="00335806" w:rsidRPr="00335806" w:rsidTr="000559EF">
        <w:trPr>
          <w:trHeight w:val="20"/>
        </w:trPr>
        <w:tc>
          <w:tcPr>
            <w:tcW w:w="567" w:type="dxa"/>
            <w:hideMark/>
          </w:tcPr>
          <w:p w:rsidR="00335806" w:rsidRPr="00335806" w:rsidRDefault="00335806" w:rsidP="00335806">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430</w:t>
            </w:r>
          </w:p>
        </w:tc>
        <w:tc>
          <w:tcPr>
            <w:tcW w:w="1276" w:type="dxa"/>
            <w:noWrap/>
            <w:hideMark/>
          </w:tcPr>
          <w:p w:rsidR="00335806" w:rsidRPr="00335806" w:rsidRDefault="00335806" w:rsidP="000559EF">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01030100100000710</w:t>
            </w:r>
          </w:p>
        </w:tc>
        <w:tc>
          <w:tcPr>
            <w:tcW w:w="4287" w:type="dxa"/>
            <w:hideMark/>
          </w:tcPr>
          <w:p w:rsidR="00335806" w:rsidRPr="00335806" w:rsidRDefault="00335806" w:rsidP="00335806">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595" w:type="dxa"/>
            <w:hideMark/>
          </w:tcPr>
          <w:p w:rsidR="00335806" w:rsidRPr="00335806" w:rsidRDefault="00335806" w:rsidP="00335806">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145</w:t>
            </w:r>
          </w:p>
        </w:tc>
        <w:tc>
          <w:tcPr>
            <w:tcW w:w="505" w:type="dxa"/>
            <w:hideMark/>
          </w:tcPr>
          <w:p w:rsidR="00335806" w:rsidRPr="00335806" w:rsidRDefault="00335806" w:rsidP="00335806">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145</w:t>
            </w:r>
          </w:p>
        </w:tc>
      </w:tr>
      <w:tr w:rsidR="00335806" w:rsidRPr="00335806" w:rsidTr="000559EF">
        <w:trPr>
          <w:trHeight w:val="20"/>
        </w:trPr>
        <w:tc>
          <w:tcPr>
            <w:tcW w:w="567" w:type="dxa"/>
            <w:hideMark/>
          </w:tcPr>
          <w:p w:rsidR="00335806" w:rsidRPr="00335806" w:rsidRDefault="00335806" w:rsidP="00335806">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430</w:t>
            </w:r>
          </w:p>
        </w:tc>
        <w:tc>
          <w:tcPr>
            <w:tcW w:w="1276" w:type="dxa"/>
            <w:hideMark/>
          </w:tcPr>
          <w:p w:rsidR="00335806" w:rsidRPr="00335806" w:rsidRDefault="00335806" w:rsidP="000559EF">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01030100000000800</w:t>
            </w:r>
          </w:p>
        </w:tc>
        <w:tc>
          <w:tcPr>
            <w:tcW w:w="4287" w:type="dxa"/>
            <w:hideMark/>
          </w:tcPr>
          <w:p w:rsidR="00335806" w:rsidRPr="00335806" w:rsidRDefault="00335806" w:rsidP="00335806">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595" w:type="dxa"/>
            <w:hideMark/>
          </w:tcPr>
          <w:p w:rsidR="00335806" w:rsidRPr="00335806" w:rsidRDefault="00335806" w:rsidP="00335806">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145</w:t>
            </w:r>
          </w:p>
        </w:tc>
        <w:tc>
          <w:tcPr>
            <w:tcW w:w="505" w:type="dxa"/>
            <w:hideMark/>
          </w:tcPr>
          <w:p w:rsidR="00335806" w:rsidRPr="00335806" w:rsidRDefault="00335806" w:rsidP="00335806">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145</w:t>
            </w:r>
          </w:p>
        </w:tc>
      </w:tr>
      <w:tr w:rsidR="00335806" w:rsidRPr="00335806" w:rsidTr="000559EF">
        <w:trPr>
          <w:trHeight w:val="20"/>
        </w:trPr>
        <w:tc>
          <w:tcPr>
            <w:tcW w:w="567" w:type="dxa"/>
            <w:hideMark/>
          </w:tcPr>
          <w:p w:rsidR="00335806" w:rsidRPr="00335806" w:rsidRDefault="00335806" w:rsidP="00335806">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430</w:t>
            </w:r>
          </w:p>
        </w:tc>
        <w:tc>
          <w:tcPr>
            <w:tcW w:w="1276" w:type="dxa"/>
            <w:noWrap/>
            <w:hideMark/>
          </w:tcPr>
          <w:p w:rsidR="00335806" w:rsidRPr="00335806" w:rsidRDefault="00335806" w:rsidP="000559EF">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01030100100000810</w:t>
            </w:r>
          </w:p>
        </w:tc>
        <w:tc>
          <w:tcPr>
            <w:tcW w:w="4287" w:type="dxa"/>
            <w:hideMark/>
          </w:tcPr>
          <w:p w:rsidR="00335806" w:rsidRPr="00335806" w:rsidRDefault="00335806" w:rsidP="00335806">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Погашение бюджетами поселений кредитов от других бюджетов бюджетной системы Российской Федерации в валюте Российской Федерации</w:t>
            </w:r>
          </w:p>
        </w:tc>
        <w:tc>
          <w:tcPr>
            <w:tcW w:w="595" w:type="dxa"/>
            <w:hideMark/>
          </w:tcPr>
          <w:p w:rsidR="00335806" w:rsidRPr="00335806" w:rsidRDefault="00335806" w:rsidP="00335806">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145</w:t>
            </w:r>
          </w:p>
        </w:tc>
        <w:tc>
          <w:tcPr>
            <w:tcW w:w="505" w:type="dxa"/>
            <w:hideMark/>
          </w:tcPr>
          <w:p w:rsidR="00335806" w:rsidRPr="00335806" w:rsidRDefault="00335806" w:rsidP="00335806">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145</w:t>
            </w:r>
          </w:p>
        </w:tc>
      </w:tr>
      <w:tr w:rsidR="00335806" w:rsidRPr="00335806" w:rsidTr="000559EF">
        <w:trPr>
          <w:trHeight w:val="20"/>
        </w:trPr>
        <w:tc>
          <w:tcPr>
            <w:tcW w:w="567" w:type="dxa"/>
            <w:hideMark/>
          </w:tcPr>
          <w:p w:rsidR="00335806" w:rsidRPr="00335806" w:rsidRDefault="00335806" w:rsidP="00335806">
            <w:pPr>
              <w:tabs>
                <w:tab w:val="left" w:pos="284"/>
              </w:tabs>
              <w:rPr>
                <w:rFonts w:ascii="Times New Roman" w:eastAsia="Calibri" w:hAnsi="Times New Roman" w:cs="Times New Roman"/>
                <w:b/>
                <w:bCs/>
                <w:sz w:val="12"/>
                <w:szCs w:val="12"/>
              </w:rPr>
            </w:pPr>
            <w:r w:rsidRPr="00335806">
              <w:rPr>
                <w:rFonts w:ascii="Times New Roman" w:eastAsia="Calibri" w:hAnsi="Times New Roman" w:cs="Times New Roman"/>
                <w:b/>
                <w:bCs/>
                <w:sz w:val="12"/>
                <w:szCs w:val="12"/>
              </w:rPr>
              <w:t>430</w:t>
            </w:r>
          </w:p>
        </w:tc>
        <w:tc>
          <w:tcPr>
            <w:tcW w:w="1276" w:type="dxa"/>
            <w:hideMark/>
          </w:tcPr>
          <w:p w:rsidR="00335806" w:rsidRPr="00335806" w:rsidRDefault="00335806" w:rsidP="000559EF">
            <w:pPr>
              <w:tabs>
                <w:tab w:val="left" w:pos="284"/>
              </w:tabs>
              <w:rPr>
                <w:rFonts w:ascii="Times New Roman" w:eastAsia="Calibri" w:hAnsi="Times New Roman" w:cs="Times New Roman"/>
                <w:b/>
                <w:bCs/>
                <w:sz w:val="12"/>
                <w:szCs w:val="12"/>
              </w:rPr>
            </w:pPr>
            <w:r w:rsidRPr="00335806">
              <w:rPr>
                <w:rFonts w:ascii="Times New Roman" w:eastAsia="Calibri" w:hAnsi="Times New Roman" w:cs="Times New Roman"/>
                <w:b/>
                <w:bCs/>
                <w:sz w:val="12"/>
                <w:szCs w:val="12"/>
              </w:rPr>
              <w:t>01050000000000500</w:t>
            </w:r>
          </w:p>
        </w:tc>
        <w:tc>
          <w:tcPr>
            <w:tcW w:w="4287" w:type="dxa"/>
            <w:hideMark/>
          </w:tcPr>
          <w:p w:rsidR="00335806" w:rsidRPr="00335806" w:rsidRDefault="00335806" w:rsidP="00335806">
            <w:pPr>
              <w:tabs>
                <w:tab w:val="left" w:pos="284"/>
              </w:tabs>
              <w:rPr>
                <w:rFonts w:ascii="Times New Roman" w:eastAsia="Calibri" w:hAnsi="Times New Roman" w:cs="Times New Roman"/>
                <w:b/>
                <w:bCs/>
                <w:sz w:val="12"/>
                <w:szCs w:val="12"/>
              </w:rPr>
            </w:pPr>
            <w:r w:rsidRPr="00335806">
              <w:rPr>
                <w:rFonts w:ascii="Times New Roman" w:eastAsia="Calibri" w:hAnsi="Times New Roman" w:cs="Times New Roman"/>
                <w:b/>
                <w:bCs/>
                <w:sz w:val="12"/>
                <w:szCs w:val="12"/>
              </w:rPr>
              <w:t xml:space="preserve">Увеличение остатков средств бюджетов </w:t>
            </w:r>
          </w:p>
        </w:tc>
        <w:tc>
          <w:tcPr>
            <w:tcW w:w="595" w:type="dxa"/>
            <w:hideMark/>
          </w:tcPr>
          <w:p w:rsidR="00335806" w:rsidRPr="00335806" w:rsidRDefault="00335806" w:rsidP="00335806">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-4493</w:t>
            </w:r>
          </w:p>
        </w:tc>
        <w:tc>
          <w:tcPr>
            <w:tcW w:w="505" w:type="dxa"/>
            <w:hideMark/>
          </w:tcPr>
          <w:p w:rsidR="00335806" w:rsidRPr="00335806" w:rsidRDefault="00335806" w:rsidP="00335806">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-4766</w:t>
            </w:r>
          </w:p>
        </w:tc>
      </w:tr>
      <w:tr w:rsidR="00335806" w:rsidRPr="00335806" w:rsidTr="000559EF">
        <w:trPr>
          <w:trHeight w:val="20"/>
        </w:trPr>
        <w:tc>
          <w:tcPr>
            <w:tcW w:w="567" w:type="dxa"/>
            <w:hideMark/>
          </w:tcPr>
          <w:p w:rsidR="00335806" w:rsidRPr="00335806" w:rsidRDefault="00335806" w:rsidP="00335806">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430</w:t>
            </w:r>
          </w:p>
        </w:tc>
        <w:tc>
          <w:tcPr>
            <w:tcW w:w="1276" w:type="dxa"/>
            <w:hideMark/>
          </w:tcPr>
          <w:p w:rsidR="00335806" w:rsidRPr="00335806" w:rsidRDefault="00335806" w:rsidP="000559EF">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01050200000000500</w:t>
            </w:r>
          </w:p>
        </w:tc>
        <w:tc>
          <w:tcPr>
            <w:tcW w:w="4287" w:type="dxa"/>
            <w:hideMark/>
          </w:tcPr>
          <w:p w:rsidR="00335806" w:rsidRPr="00335806" w:rsidRDefault="00335806" w:rsidP="00335806">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Увеличение прочих остатков средств бюджетов</w:t>
            </w:r>
          </w:p>
        </w:tc>
        <w:tc>
          <w:tcPr>
            <w:tcW w:w="595" w:type="dxa"/>
            <w:hideMark/>
          </w:tcPr>
          <w:p w:rsidR="00335806" w:rsidRPr="00335806" w:rsidRDefault="00335806" w:rsidP="00335806">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-4493</w:t>
            </w:r>
          </w:p>
        </w:tc>
        <w:tc>
          <w:tcPr>
            <w:tcW w:w="505" w:type="dxa"/>
            <w:hideMark/>
          </w:tcPr>
          <w:p w:rsidR="00335806" w:rsidRPr="00335806" w:rsidRDefault="00335806" w:rsidP="00335806">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-4766</w:t>
            </w:r>
          </w:p>
        </w:tc>
      </w:tr>
      <w:tr w:rsidR="00335806" w:rsidRPr="00335806" w:rsidTr="000559EF">
        <w:trPr>
          <w:trHeight w:val="20"/>
        </w:trPr>
        <w:tc>
          <w:tcPr>
            <w:tcW w:w="567" w:type="dxa"/>
            <w:hideMark/>
          </w:tcPr>
          <w:p w:rsidR="00335806" w:rsidRPr="00335806" w:rsidRDefault="00335806" w:rsidP="00335806">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430</w:t>
            </w:r>
          </w:p>
        </w:tc>
        <w:tc>
          <w:tcPr>
            <w:tcW w:w="1276" w:type="dxa"/>
            <w:hideMark/>
          </w:tcPr>
          <w:p w:rsidR="00335806" w:rsidRPr="00335806" w:rsidRDefault="00335806" w:rsidP="000559EF">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01050201000000510</w:t>
            </w:r>
          </w:p>
        </w:tc>
        <w:tc>
          <w:tcPr>
            <w:tcW w:w="4287" w:type="dxa"/>
            <w:hideMark/>
          </w:tcPr>
          <w:p w:rsidR="00335806" w:rsidRPr="00335806" w:rsidRDefault="00335806" w:rsidP="00335806">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Увеличение прочих остатков денежных средств бюджетов</w:t>
            </w:r>
          </w:p>
        </w:tc>
        <w:tc>
          <w:tcPr>
            <w:tcW w:w="595" w:type="dxa"/>
            <w:hideMark/>
          </w:tcPr>
          <w:p w:rsidR="00335806" w:rsidRPr="00335806" w:rsidRDefault="00335806" w:rsidP="00335806">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-4493</w:t>
            </w:r>
          </w:p>
        </w:tc>
        <w:tc>
          <w:tcPr>
            <w:tcW w:w="505" w:type="dxa"/>
            <w:hideMark/>
          </w:tcPr>
          <w:p w:rsidR="00335806" w:rsidRPr="00335806" w:rsidRDefault="00335806" w:rsidP="00335806">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-4766</w:t>
            </w:r>
          </w:p>
        </w:tc>
      </w:tr>
      <w:tr w:rsidR="00335806" w:rsidRPr="00335806" w:rsidTr="000559EF">
        <w:trPr>
          <w:trHeight w:val="20"/>
        </w:trPr>
        <w:tc>
          <w:tcPr>
            <w:tcW w:w="567" w:type="dxa"/>
            <w:hideMark/>
          </w:tcPr>
          <w:p w:rsidR="00335806" w:rsidRPr="00335806" w:rsidRDefault="00335806" w:rsidP="00335806">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430</w:t>
            </w:r>
          </w:p>
        </w:tc>
        <w:tc>
          <w:tcPr>
            <w:tcW w:w="1276" w:type="dxa"/>
            <w:noWrap/>
            <w:hideMark/>
          </w:tcPr>
          <w:p w:rsidR="00335806" w:rsidRPr="00335806" w:rsidRDefault="00335806" w:rsidP="000559EF">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01050201100000510</w:t>
            </w:r>
          </w:p>
        </w:tc>
        <w:tc>
          <w:tcPr>
            <w:tcW w:w="4287" w:type="dxa"/>
            <w:hideMark/>
          </w:tcPr>
          <w:p w:rsidR="00335806" w:rsidRPr="00335806" w:rsidRDefault="00335806" w:rsidP="00335806">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Увеличение прочих остатков денежных средств бюджетов поселений</w:t>
            </w:r>
          </w:p>
        </w:tc>
        <w:tc>
          <w:tcPr>
            <w:tcW w:w="595" w:type="dxa"/>
            <w:hideMark/>
          </w:tcPr>
          <w:p w:rsidR="00335806" w:rsidRPr="00335806" w:rsidRDefault="00335806" w:rsidP="00335806">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-4493</w:t>
            </w:r>
          </w:p>
        </w:tc>
        <w:tc>
          <w:tcPr>
            <w:tcW w:w="505" w:type="dxa"/>
            <w:hideMark/>
          </w:tcPr>
          <w:p w:rsidR="00335806" w:rsidRPr="00335806" w:rsidRDefault="00335806" w:rsidP="00335806">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-4766</w:t>
            </w:r>
          </w:p>
        </w:tc>
      </w:tr>
      <w:tr w:rsidR="00335806" w:rsidRPr="00335806" w:rsidTr="000559EF">
        <w:trPr>
          <w:trHeight w:val="20"/>
        </w:trPr>
        <w:tc>
          <w:tcPr>
            <w:tcW w:w="567" w:type="dxa"/>
            <w:hideMark/>
          </w:tcPr>
          <w:p w:rsidR="00335806" w:rsidRPr="00335806" w:rsidRDefault="00335806" w:rsidP="00335806">
            <w:pPr>
              <w:tabs>
                <w:tab w:val="left" w:pos="284"/>
              </w:tabs>
              <w:rPr>
                <w:rFonts w:ascii="Times New Roman" w:eastAsia="Calibri" w:hAnsi="Times New Roman" w:cs="Times New Roman"/>
                <w:b/>
                <w:bCs/>
                <w:sz w:val="12"/>
                <w:szCs w:val="12"/>
              </w:rPr>
            </w:pPr>
            <w:r w:rsidRPr="00335806">
              <w:rPr>
                <w:rFonts w:ascii="Times New Roman" w:eastAsia="Calibri" w:hAnsi="Times New Roman" w:cs="Times New Roman"/>
                <w:b/>
                <w:bCs/>
                <w:sz w:val="12"/>
                <w:szCs w:val="12"/>
              </w:rPr>
              <w:t>430</w:t>
            </w:r>
          </w:p>
        </w:tc>
        <w:tc>
          <w:tcPr>
            <w:tcW w:w="1276" w:type="dxa"/>
            <w:hideMark/>
          </w:tcPr>
          <w:p w:rsidR="00335806" w:rsidRPr="00335806" w:rsidRDefault="00335806" w:rsidP="000559EF">
            <w:pPr>
              <w:tabs>
                <w:tab w:val="left" w:pos="284"/>
              </w:tabs>
              <w:rPr>
                <w:rFonts w:ascii="Times New Roman" w:eastAsia="Calibri" w:hAnsi="Times New Roman" w:cs="Times New Roman"/>
                <w:b/>
                <w:bCs/>
                <w:sz w:val="12"/>
                <w:szCs w:val="12"/>
              </w:rPr>
            </w:pPr>
            <w:r w:rsidRPr="00335806">
              <w:rPr>
                <w:rFonts w:ascii="Times New Roman" w:eastAsia="Calibri" w:hAnsi="Times New Roman" w:cs="Times New Roman"/>
                <w:b/>
                <w:bCs/>
                <w:sz w:val="12"/>
                <w:szCs w:val="12"/>
              </w:rPr>
              <w:t>01050000000000600</w:t>
            </w:r>
          </w:p>
        </w:tc>
        <w:tc>
          <w:tcPr>
            <w:tcW w:w="4287" w:type="dxa"/>
            <w:hideMark/>
          </w:tcPr>
          <w:p w:rsidR="00335806" w:rsidRPr="00335806" w:rsidRDefault="00335806" w:rsidP="00335806">
            <w:pPr>
              <w:tabs>
                <w:tab w:val="left" w:pos="284"/>
              </w:tabs>
              <w:rPr>
                <w:rFonts w:ascii="Times New Roman" w:eastAsia="Calibri" w:hAnsi="Times New Roman" w:cs="Times New Roman"/>
                <w:b/>
                <w:bCs/>
                <w:sz w:val="12"/>
                <w:szCs w:val="12"/>
              </w:rPr>
            </w:pPr>
            <w:r w:rsidRPr="00335806">
              <w:rPr>
                <w:rFonts w:ascii="Times New Roman" w:eastAsia="Calibri" w:hAnsi="Times New Roman" w:cs="Times New Roman"/>
                <w:b/>
                <w:bCs/>
                <w:sz w:val="12"/>
                <w:szCs w:val="12"/>
              </w:rPr>
              <w:t>Уменьшение остатков средств бюджетов</w:t>
            </w:r>
          </w:p>
        </w:tc>
        <w:tc>
          <w:tcPr>
            <w:tcW w:w="595" w:type="dxa"/>
            <w:hideMark/>
          </w:tcPr>
          <w:p w:rsidR="00335806" w:rsidRPr="00335806" w:rsidRDefault="00335806" w:rsidP="00335806">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4493</w:t>
            </w:r>
          </w:p>
        </w:tc>
        <w:tc>
          <w:tcPr>
            <w:tcW w:w="505" w:type="dxa"/>
            <w:hideMark/>
          </w:tcPr>
          <w:p w:rsidR="00335806" w:rsidRPr="00335806" w:rsidRDefault="00335806" w:rsidP="00335806">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4766</w:t>
            </w:r>
          </w:p>
        </w:tc>
      </w:tr>
      <w:tr w:rsidR="00335806" w:rsidRPr="00335806" w:rsidTr="000559EF">
        <w:trPr>
          <w:trHeight w:val="20"/>
        </w:trPr>
        <w:tc>
          <w:tcPr>
            <w:tcW w:w="567" w:type="dxa"/>
            <w:hideMark/>
          </w:tcPr>
          <w:p w:rsidR="00335806" w:rsidRPr="00335806" w:rsidRDefault="00335806" w:rsidP="00335806">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430</w:t>
            </w:r>
          </w:p>
        </w:tc>
        <w:tc>
          <w:tcPr>
            <w:tcW w:w="1276" w:type="dxa"/>
            <w:hideMark/>
          </w:tcPr>
          <w:p w:rsidR="00335806" w:rsidRPr="00335806" w:rsidRDefault="00335806" w:rsidP="000559EF">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01050200000000600</w:t>
            </w:r>
          </w:p>
        </w:tc>
        <w:tc>
          <w:tcPr>
            <w:tcW w:w="4287" w:type="dxa"/>
            <w:hideMark/>
          </w:tcPr>
          <w:p w:rsidR="00335806" w:rsidRPr="00335806" w:rsidRDefault="00335806" w:rsidP="00335806">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Уменьшение прочих остатков средств бюджетов</w:t>
            </w:r>
          </w:p>
        </w:tc>
        <w:tc>
          <w:tcPr>
            <w:tcW w:w="595" w:type="dxa"/>
            <w:hideMark/>
          </w:tcPr>
          <w:p w:rsidR="00335806" w:rsidRPr="00335806" w:rsidRDefault="00335806" w:rsidP="00335806">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4493</w:t>
            </w:r>
          </w:p>
        </w:tc>
        <w:tc>
          <w:tcPr>
            <w:tcW w:w="505" w:type="dxa"/>
            <w:hideMark/>
          </w:tcPr>
          <w:p w:rsidR="00335806" w:rsidRPr="00335806" w:rsidRDefault="00335806" w:rsidP="00335806">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4766</w:t>
            </w:r>
          </w:p>
        </w:tc>
      </w:tr>
      <w:tr w:rsidR="00335806" w:rsidRPr="00335806" w:rsidTr="000559EF">
        <w:trPr>
          <w:trHeight w:val="20"/>
        </w:trPr>
        <w:tc>
          <w:tcPr>
            <w:tcW w:w="567" w:type="dxa"/>
            <w:hideMark/>
          </w:tcPr>
          <w:p w:rsidR="00335806" w:rsidRPr="00335806" w:rsidRDefault="00335806" w:rsidP="00335806">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430</w:t>
            </w:r>
          </w:p>
        </w:tc>
        <w:tc>
          <w:tcPr>
            <w:tcW w:w="1276" w:type="dxa"/>
            <w:hideMark/>
          </w:tcPr>
          <w:p w:rsidR="00335806" w:rsidRPr="00335806" w:rsidRDefault="00335806" w:rsidP="000559EF">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01050201000000610</w:t>
            </w:r>
          </w:p>
        </w:tc>
        <w:tc>
          <w:tcPr>
            <w:tcW w:w="4287" w:type="dxa"/>
            <w:hideMark/>
          </w:tcPr>
          <w:p w:rsidR="00335806" w:rsidRPr="00335806" w:rsidRDefault="00335806" w:rsidP="00335806">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Уменьшение прочих остатков денежных средств бюджетов</w:t>
            </w:r>
          </w:p>
        </w:tc>
        <w:tc>
          <w:tcPr>
            <w:tcW w:w="595" w:type="dxa"/>
            <w:hideMark/>
          </w:tcPr>
          <w:p w:rsidR="00335806" w:rsidRPr="00335806" w:rsidRDefault="00335806" w:rsidP="00335806">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4493</w:t>
            </w:r>
          </w:p>
        </w:tc>
        <w:tc>
          <w:tcPr>
            <w:tcW w:w="505" w:type="dxa"/>
            <w:hideMark/>
          </w:tcPr>
          <w:p w:rsidR="00335806" w:rsidRPr="00335806" w:rsidRDefault="00335806" w:rsidP="00335806">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4766</w:t>
            </w:r>
          </w:p>
        </w:tc>
      </w:tr>
      <w:tr w:rsidR="00335806" w:rsidRPr="00335806" w:rsidTr="000559EF">
        <w:trPr>
          <w:trHeight w:val="20"/>
        </w:trPr>
        <w:tc>
          <w:tcPr>
            <w:tcW w:w="567" w:type="dxa"/>
            <w:hideMark/>
          </w:tcPr>
          <w:p w:rsidR="00335806" w:rsidRPr="00335806" w:rsidRDefault="00335806" w:rsidP="00335806">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430</w:t>
            </w:r>
          </w:p>
        </w:tc>
        <w:tc>
          <w:tcPr>
            <w:tcW w:w="1276" w:type="dxa"/>
            <w:noWrap/>
            <w:hideMark/>
          </w:tcPr>
          <w:p w:rsidR="00335806" w:rsidRPr="00335806" w:rsidRDefault="00335806" w:rsidP="000559EF">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01050201100000610</w:t>
            </w:r>
          </w:p>
        </w:tc>
        <w:tc>
          <w:tcPr>
            <w:tcW w:w="4287" w:type="dxa"/>
            <w:hideMark/>
          </w:tcPr>
          <w:p w:rsidR="00335806" w:rsidRPr="00335806" w:rsidRDefault="00335806" w:rsidP="00335806">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Уменьшение прочих остатков денежных средств бюджетов поселений</w:t>
            </w:r>
          </w:p>
        </w:tc>
        <w:tc>
          <w:tcPr>
            <w:tcW w:w="595" w:type="dxa"/>
            <w:hideMark/>
          </w:tcPr>
          <w:p w:rsidR="00335806" w:rsidRPr="00335806" w:rsidRDefault="00335806" w:rsidP="00335806">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4493</w:t>
            </w:r>
          </w:p>
        </w:tc>
        <w:tc>
          <w:tcPr>
            <w:tcW w:w="505" w:type="dxa"/>
            <w:hideMark/>
          </w:tcPr>
          <w:p w:rsidR="00335806" w:rsidRPr="00335806" w:rsidRDefault="00335806" w:rsidP="00335806">
            <w:pPr>
              <w:tabs>
                <w:tab w:val="left" w:pos="284"/>
              </w:tabs>
              <w:rPr>
                <w:rFonts w:ascii="Times New Roman" w:eastAsia="Calibri" w:hAnsi="Times New Roman" w:cs="Times New Roman"/>
                <w:sz w:val="12"/>
                <w:szCs w:val="12"/>
              </w:rPr>
            </w:pPr>
            <w:r w:rsidRPr="00335806">
              <w:rPr>
                <w:rFonts w:ascii="Times New Roman" w:eastAsia="Calibri" w:hAnsi="Times New Roman" w:cs="Times New Roman"/>
                <w:sz w:val="12"/>
                <w:szCs w:val="12"/>
              </w:rPr>
              <w:t>4766</w:t>
            </w:r>
          </w:p>
        </w:tc>
      </w:tr>
    </w:tbl>
    <w:p w:rsidR="00BE7F3E" w:rsidRDefault="00BE7F3E" w:rsidP="00774264">
      <w:pPr>
        <w:tabs>
          <w:tab w:val="left" w:pos="284"/>
        </w:tabs>
        <w:spacing w:after="0" w:line="240" w:lineRule="auto"/>
        <w:jc w:val="both"/>
        <w:rPr>
          <w:rFonts w:ascii="Times New Roman" w:eastAsia="Calibri" w:hAnsi="Times New Roman" w:cs="Times New Roman"/>
          <w:sz w:val="12"/>
          <w:szCs w:val="12"/>
        </w:rPr>
      </w:pPr>
    </w:p>
    <w:p w:rsidR="002B1F4D" w:rsidRPr="002B1F4D" w:rsidRDefault="002B1F4D" w:rsidP="002B1F4D">
      <w:pPr>
        <w:tabs>
          <w:tab w:val="left" w:pos="284"/>
        </w:tabs>
        <w:spacing w:after="0" w:line="240" w:lineRule="auto"/>
        <w:jc w:val="right"/>
        <w:rPr>
          <w:rFonts w:ascii="Times New Roman" w:eastAsia="Calibri" w:hAnsi="Times New Roman" w:cs="Times New Roman"/>
          <w:i/>
          <w:sz w:val="12"/>
          <w:szCs w:val="12"/>
        </w:rPr>
      </w:pPr>
      <w:r w:rsidRPr="002B1F4D">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10</w:t>
      </w:r>
    </w:p>
    <w:p w:rsidR="002B1F4D" w:rsidRPr="002B1F4D" w:rsidRDefault="002B1F4D" w:rsidP="002B1F4D">
      <w:pPr>
        <w:tabs>
          <w:tab w:val="left" w:pos="284"/>
        </w:tabs>
        <w:spacing w:after="0" w:line="240" w:lineRule="auto"/>
        <w:jc w:val="right"/>
        <w:rPr>
          <w:rFonts w:ascii="Times New Roman" w:eastAsia="Calibri" w:hAnsi="Times New Roman" w:cs="Times New Roman"/>
          <w:i/>
          <w:sz w:val="12"/>
          <w:szCs w:val="12"/>
        </w:rPr>
      </w:pPr>
      <w:r w:rsidRPr="002B1F4D">
        <w:rPr>
          <w:rFonts w:ascii="Times New Roman" w:eastAsia="Calibri" w:hAnsi="Times New Roman" w:cs="Times New Roman"/>
          <w:i/>
          <w:sz w:val="12"/>
          <w:szCs w:val="12"/>
        </w:rPr>
        <w:t>к решению Собрания Представителей сельского поселения Светлодольск</w:t>
      </w:r>
    </w:p>
    <w:p w:rsidR="002B1F4D" w:rsidRPr="002B1F4D" w:rsidRDefault="002B1F4D" w:rsidP="002B1F4D">
      <w:pPr>
        <w:tabs>
          <w:tab w:val="left" w:pos="284"/>
        </w:tabs>
        <w:spacing w:after="0" w:line="240" w:lineRule="auto"/>
        <w:jc w:val="right"/>
        <w:rPr>
          <w:rFonts w:ascii="Times New Roman" w:eastAsia="Calibri" w:hAnsi="Times New Roman" w:cs="Times New Roman"/>
          <w:i/>
          <w:sz w:val="12"/>
          <w:szCs w:val="12"/>
        </w:rPr>
      </w:pPr>
      <w:r w:rsidRPr="002B1F4D">
        <w:rPr>
          <w:rFonts w:ascii="Times New Roman" w:eastAsia="Calibri" w:hAnsi="Times New Roman" w:cs="Times New Roman"/>
          <w:i/>
          <w:sz w:val="12"/>
          <w:szCs w:val="12"/>
        </w:rPr>
        <w:t>муниципального района Сергиевский Самарской области</w:t>
      </w:r>
    </w:p>
    <w:p w:rsidR="002B1F4D" w:rsidRPr="002B1F4D" w:rsidRDefault="002B1F4D" w:rsidP="002B1F4D">
      <w:pPr>
        <w:tabs>
          <w:tab w:val="left" w:pos="284"/>
        </w:tabs>
        <w:spacing w:after="0" w:line="240" w:lineRule="auto"/>
        <w:jc w:val="right"/>
        <w:rPr>
          <w:rFonts w:ascii="Times New Roman" w:eastAsia="Calibri" w:hAnsi="Times New Roman" w:cs="Times New Roman"/>
          <w:i/>
          <w:sz w:val="12"/>
          <w:szCs w:val="12"/>
        </w:rPr>
      </w:pPr>
      <w:r w:rsidRPr="002B1F4D">
        <w:rPr>
          <w:rFonts w:ascii="Times New Roman" w:eastAsia="Calibri" w:hAnsi="Times New Roman" w:cs="Times New Roman"/>
          <w:i/>
          <w:sz w:val="12"/>
          <w:szCs w:val="12"/>
        </w:rPr>
        <w:t>№23 от “11”сентября  2014 г.</w:t>
      </w:r>
    </w:p>
    <w:p w:rsidR="00F509BA" w:rsidRPr="00F509BA" w:rsidRDefault="00F509BA" w:rsidP="00F509BA">
      <w:pPr>
        <w:tabs>
          <w:tab w:val="left" w:pos="284"/>
        </w:tabs>
        <w:spacing w:after="0" w:line="240" w:lineRule="auto"/>
        <w:jc w:val="center"/>
        <w:rPr>
          <w:rFonts w:ascii="Times New Roman" w:eastAsia="Calibri" w:hAnsi="Times New Roman" w:cs="Times New Roman"/>
          <w:b/>
          <w:sz w:val="12"/>
          <w:szCs w:val="12"/>
        </w:rPr>
      </w:pPr>
      <w:r w:rsidRPr="00F509BA">
        <w:rPr>
          <w:rFonts w:ascii="Times New Roman" w:eastAsia="Calibri" w:hAnsi="Times New Roman" w:cs="Times New Roman"/>
          <w:b/>
          <w:sz w:val="12"/>
          <w:szCs w:val="12"/>
        </w:rPr>
        <w:t xml:space="preserve">ПРОГРАММА МУНИЦИПАЛЬНЫХ ВНУТРЕННИХ ЗАИМСТВОВАНИЙ МЕСТНОГО БЮДЖЕТА </w:t>
      </w:r>
    </w:p>
    <w:p w:rsidR="00BE7F3E" w:rsidRPr="00F509BA" w:rsidRDefault="00F509BA" w:rsidP="00F509BA">
      <w:pPr>
        <w:tabs>
          <w:tab w:val="left" w:pos="284"/>
        </w:tabs>
        <w:spacing w:after="0" w:line="240" w:lineRule="auto"/>
        <w:jc w:val="center"/>
        <w:rPr>
          <w:rFonts w:ascii="Times New Roman" w:eastAsia="Calibri" w:hAnsi="Times New Roman" w:cs="Times New Roman"/>
          <w:b/>
          <w:sz w:val="12"/>
          <w:szCs w:val="12"/>
        </w:rPr>
      </w:pPr>
      <w:r w:rsidRPr="00F509BA">
        <w:rPr>
          <w:rFonts w:ascii="Times New Roman" w:eastAsia="Calibri" w:hAnsi="Times New Roman" w:cs="Times New Roman"/>
          <w:b/>
          <w:sz w:val="12"/>
          <w:szCs w:val="12"/>
        </w:rPr>
        <w:t>НА 2014 ГОД И ПЛАНОВЫЙ ПЕРИОД 2015</w:t>
      </w:r>
      <w:proofErr w:type="gramStart"/>
      <w:r w:rsidRPr="00F509BA">
        <w:rPr>
          <w:rFonts w:ascii="Times New Roman" w:eastAsia="Calibri" w:hAnsi="Times New Roman" w:cs="Times New Roman"/>
          <w:b/>
          <w:sz w:val="12"/>
          <w:szCs w:val="12"/>
        </w:rPr>
        <w:t xml:space="preserve"> И</w:t>
      </w:r>
      <w:proofErr w:type="gramEnd"/>
      <w:r w:rsidRPr="00F509BA">
        <w:rPr>
          <w:rFonts w:ascii="Times New Roman" w:eastAsia="Calibri" w:hAnsi="Times New Roman" w:cs="Times New Roman"/>
          <w:b/>
          <w:sz w:val="12"/>
          <w:szCs w:val="12"/>
        </w:rPr>
        <w:t xml:space="preserve"> 2016 ГОДОВ</w:t>
      </w:r>
    </w:p>
    <w:tbl>
      <w:tblPr>
        <w:tblStyle w:val="af"/>
        <w:tblW w:w="0" w:type="auto"/>
        <w:tblInd w:w="108" w:type="dxa"/>
        <w:tblLook w:val="04A0" w:firstRow="1" w:lastRow="0" w:firstColumn="1" w:lastColumn="0" w:noHBand="0" w:noVBand="1"/>
      </w:tblPr>
      <w:tblGrid>
        <w:gridCol w:w="426"/>
        <w:gridCol w:w="3685"/>
        <w:gridCol w:w="1418"/>
        <w:gridCol w:w="1701"/>
      </w:tblGrid>
      <w:tr w:rsidR="00F509BA" w:rsidRPr="00F509BA" w:rsidTr="00325174">
        <w:trPr>
          <w:trHeight w:hRule="exact" w:val="57"/>
        </w:trPr>
        <w:tc>
          <w:tcPr>
            <w:tcW w:w="7230" w:type="dxa"/>
            <w:gridSpan w:val="4"/>
            <w:vMerge w:val="restart"/>
            <w:hideMark/>
          </w:tcPr>
          <w:p w:rsidR="00F509BA" w:rsidRPr="00F509BA" w:rsidRDefault="00F509BA" w:rsidP="00F509BA">
            <w:pPr>
              <w:tabs>
                <w:tab w:val="left" w:pos="284"/>
              </w:tabs>
              <w:jc w:val="both"/>
              <w:rPr>
                <w:rFonts w:ascii="Times New Roman" w:eastAsia="Calibri" w:hAnsi="Times New Roman" w:cs="Times New Roman"/>
                <w:bCs/>
                <w:sz w:val="12"/>
                <w:szCs w:val="12"/>
              </w:rPr>
            </w:pPr>
            <w:r w:rsidRPr="00F509BA">
              <w:rPr>
                <w:rFonts w:ascii="Times New Roman" w:eastAsia="Calibri" w:hAnsi="Times New Roman" w:cs="Times New Roman"/>
                <w:bCs/>
                <w:sz w:val="12"/>
                <w:szCs w:val="12"/>
              </w:rPr>
              <w:t>Программа муниципальных внутренних заимствований местного бюджета  на 2014 год</w:t>
            </w:r>
          </w:p>
        </w:tc>
      </w:tr>
      <w:tr w:rsidR="00F509BA" w:rsidRPr="00F509BA" w:rsidTr="00F509BA">
        <w:trPr>
          <w:trHeight w:val="138"/>
        </w:trPr>
        <w:tc>
          <w:tcPr>
            <w:tcW w:w="7230" w:type="dxa"/>
            <w:gridSpan w:val="4"/>
            <w:vMerge/>
            <w:hideMark/>
          </w:tcPr>
          <w:p w:rsidR="00F509BA" w:rsidRPr="00F509BA" w:rsidRDefault="00F509BA" w:rsidP="00F509BA">
            <w:pPr>
              <w:tabs>
                <w:tab w:val="left" w:pos="284"/>
              </w:tabs>
              <w:jc w:val="both"/>
              <w:rPr>
                <w:rFonts w:ascii="Times New Roman" w:eastAsia="Calibri" w:hAnsi="Times New Roman" w:cs="Times New Roman"/>
                <w:bCs/>
                <w:sz w:val="12"/>
                <w:szCs w:val="12"/>
              </w:rPr>
            </w:pPr>
          </w:p>
        </w:tc>
      </w:tr>
      <w:tr w:rsidR="00325174" w:rsidRPr="00F509BA" w:rsidTr="00065DC0">
        <w:trPr>
          <w:trHeight w:val="152"/>
        </w:trPr>
        <w:tc>
          <w:tcPr>
            <w:tcW w:w="426" w:type="dxa"/>
            <w:tcBorders>
              <w:bottom w:val="single" w:sz="4" w:space="0" w:color="auto"/>
            </w:tcBorders>
            <w:hideMark/>
          </w:tcPr>
          <w:p w:rsidR="00325174" w:rsidRPr="00F509BA" w:rsidRDefault="000559EF" w:rsidP="00F509BA">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
        </w:tc>
        <w:tc>
          <w:tcPr>
            <w:tcW w:w="3685" w:type="dxa"/>
            <w:tcBorders>
              <w:bottom w:val="single" w:sz="4" w:space="0" w:color="auto"/>
            </w:tcBorders>
            <w:hideMark/>
          </w:tcPr>
          <w:p w:rsidR="00325174" w:rsidRPr="00F509BA" w:rsidRDefault="00325174" w:rsidP="00F509BA">
            <w:pPr>
              <w:tabs>
                <w:tab w:val="left" w:pos="284"/>
              </w:tabs>
              <w:jc w:val="both"/>
              <w:rPr>
                <w:rFonts w:ascii="Times New Roman" w:eastAsia="Calibri" w:hAnsi="Times New Roman" w:cs="Times New Roman"/>
                <w:sz w:val="12"/>
                <w:szCs w:val="12"/>
              </w:rPr>
            </w:pPr>
            <w:r w:rsidRPr="00F509BA">
              <w:rPr>
                <w:rFonts w:ascii="Times New Roman" w:eastAsia="Calibri" w:hAnsi="Times New Roman" w:cs="Times New Roman"/>
                <w:sz w:val="12"/>
                <w:szCs w:val="12"/>
              </w:rPr>
              <w:t xml:space="preserve">Вид и наименование заимствования </w:t>
            </w:r>
          </w:p>
        </w:tc>
        <w:tc>
          <w:tcPr>
            <w:tcW w:w="1418" w:type="dxa"/>
            <w:tcBorders>
              <w:bottom w:val="single" w:sz="4" w:space="0" w:color="auto"/>
            </w:tcBorders>
            <w:hideMark/>
          </w:tcPr>
          <w:p w:rsidR="00325174" w:rsidRPr="00F509BA" w:rsidRDefault="00325174" w:rsidP="00F509BA">
            <w:pPr>
              <w:tabs>
                <w:tab w:val="left" w:pos="284"/>
              </w:tabs>
              <w:jc w:val="both"/>
              <w:rPr>
                <w:rFonts w:ascii="Times New Roman" w:eastAsia="Calibri" w:hAnsi="Times New Roman" w:cs="Times New Roman"/>
                <w:sz w:val="12"/>
                <w:szCs w:val="12"/>
              </w:rPr>
            </w:pPr>
            <w:r w:rsidRPr="00F509BA">
              <w:rPr>
                <w:rFonts w:ascii="Times New Roman" w:eastAsia="Calibri" w:hAnsi="Times New Roman" w:cs="Times New Roman"/>
                <w:sz w:val="12"/>
                <w:szCs w:val="12"/>
              </w:rPr>
              <w:t>Привлечение средств в 2014 году, тыс.</w:t>
            </w:r>
            <w:r w:rsidR="000559EF">
              <w:rPr>
                <w:rFonts w:ascii="Times New Roman" w:eastAsia="Calibri" w:hAnsi="Times New Roman" w:cs="Times New Roman"/>
                <w:sz w:val="12"/>
                <w:szCs w:val="12"/>
              </w:rPr>
              <w:t xml:space="preserve"> </w:t>
            </w:r>
            <w:r w:rsidRPr="00F509BA">
              <w:rPr>
                <w:rFonts w:ascii="Times New Roman" w:eastAsia="Calibri" w:hAnsi="Times New Roman" w:cs="Times New Roman"/>
                <w:sz w:val="12"/>
                <w:szCs w:val="12"/>
              </w:rPr>
              <w:t>рублей</w:t>
            </w:r>
          </w:p>
        </w:tc>
        <w:tc>
          <w:tcPr>
            <w:tcW w:w="1701" w:type="dxa"/>
            <w:tcBorders>
              <w:bottom w:val="single" w:sz="4" w:space="0" w:color="auto"/>
            </w:tcBorders>
            <w:hideMark/>
          </w:tcPr>
          <w:p w:rsidR="00325174" w:rsidRPr="00F509BA" w:rsidRDefault="00325174" w:rsidP="00F509BA">
            <w:pPr>
              <w:tabs>
                <w:tab w:val="left" w:pos="284"/>
              </w:tabs>
              <w:jc w:val="both"/>
              <w:rPr>
                <w:rFonts w:ascii="Times New Roman" w:eastAsia="Calibri" w:hAnsi="Times New Roman" w:cs="Times New Roman"/>
                <w:sz w:val="12"/>
                <w:szCs w:val="12"/>
              </w:rPr>
            </w:pPr>
            <w:r w:rsidRPr="00F509BA">
              <w:rPr>
                <w:rFonts w:ascii="Times New Roman" w:eastAsia="Calibri" w:hAnsi="Times New Roman" w:cs="Times New Roman"/>
                <w:sz w:val="12"/>
                <w:szCs w:val="12"/>
              </w:rPr>
              <w:t>Погашение основного долга в 2014 году, тыс.</w:t>
            </w:r>
            <w:r w:rsidR="000559EF">
              <w:rPr>
                <w:rFonts w:ascii="Times New Roman" w:eastAsia="Calibri" w:hAnsi="Times New Roman" w:cs="Times New Roman"/>
                <w:sz w:val="12"/>
                <w:szCs w:val="12"/>
              </w:rPr>
              <w:t xml:space="preserve"> </w:t>
            </w:r>
            <w:r w:rsidRPr="00F509BA">
              <w:rPr>
                <w:rFonts w:ascii="Times New Roman" w:eastAsia="Calibri" w:hAnsi="Times New Roman" w:cs="Times New Roman"/>
                <w:sz w:val="12"/>
                <w:szCs w:val="12"/>
              </w:rPr>
              <w:t>рублей</w:t>
            </w:r>
          </w:p>
        </w:tc>
      </w:tr>
      <w:tr w:rsidR="00325174" w:rsidRPr="00F509BA" w:rsidTr="00065DC0">
        <w:trPr>
          <w:trHeight w:val="20"/>
        </w:trPr>
        <w:tc>
          <w:tcPr>
            <w:tcW w:w="426" w:type="dxa"/>
            <w:hideMark/>
          </w:tcPr>
          <w:p w:rsidR="00325174" w:rsidRPr="00F509BA" w:rsidRDefault="000559EF" w:rsidP="00F509BA">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685" w:type="dxa"/>
            <w:hideMark/>
          </w:tcPr>
          <w:p w:rsidR="00325174" w:rsidRPr="00F509BA" w:rsidRDefault="00325174" w:rsidP="000559EF">
            <w:pPr>
              <w:tabs>
                <w:tab w:val="left" w:pos="284"/>
              </w:tabs>
              <w:jc w:val="both"/>
              <w:rPr>
                <w:rFonts w:ascii="Times New Roman" w:eastAsia="Calibri" w:hAnsi="Times New Roman" w:cs="Times New Roman"/>
                <w:sz w:val="12"/>
                <w:szCs w:val="12"/>
              </w:rPr>
            </w:pPr>
            <w:r w:rsidRPr="00F509BA">
              <w:rPr>
                <w:rFonts w:ascii="Times New Roman" w:eastAsia="Calibri" w:hAnsi="Times New Roman" w:cs="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sidR="000559EF">
              <w:rPr>
                <w:rFonts w:ascii="Times New Roman" w:eastAsia="Calibri" w:hAnsi="Times New Roman" w:cs="Times New Roman"/>
                <w:sz w:val="12"/>
                <w:szCs w:val="12"/>
              </w:rPr>
              <w:t>РФ</w:t>
            </w:r>
          </w:p>
        </w:tc>
        <w:tc>
          <w:tcPr>
            <w:tcW w:w="1418" w:type="dxa"/>
            <w:hideMark/>
          </w:tcPr>
          <w:p w:rsidR="00325174" w:rsidRPr="00F509BA" w:rsidRDefault="00325174" w:rsidP="00F509BA">
            <w:pPr>
              <w:tabs>
                <w:tab w:val="left" w:pos="284"/>
              </w:tabs>
              <w:jc w:val="both"/>
              <w:rPr>
                <w:rFonts w:ascii="Times New Roman" w:eastAsia="Calibri" w:hAnsi="Times New Roman" w:cs="Times New Roman"/>
                <w:sz w:val="12"/>
                <w:szCs w:val="12"/>
              </w:rPr>
            </w:pPr>
            <w:r w:rsidRPr="00F509BA">
              <w:rPr>
                <w:rFonts w:ascii="Times New Roman" w:eastAsia="Calibri" w:hAnsi="Times New Roman" w:cs="Times New Roman"/>
                <w:sz w:val="12"/>
                <w:szCs w:val="12"/>
              </w:rPr>
              <w:t>145</w:t>
            </w:r>
          </w:p>
        </w:tc>
        <w:tc>
          <w:tcPr>
            <w:tcW w:w="1701" w:type="dxa"/>
            <w:hideMark/>
          </w:tcPr>
          <w:p w:rsidR="00325174" w:rsidRPr="00F509BA" w:rsidRDefault="00325174" w:rsidP="00F509BA">
            <w:pPr>
              <w:tabs>
                <w:tab w:val="left" w:pos="284"/>
              </w:tabs>
              <w:jc w:val="both"/>
              <w:rPr>
                <w:rFonts w:ascii="Times New Roman" w:eastAsia="Calibri" w:hAnsi="Times New Roman" w:cs="Times New Roman"/>
                <w:sz w:val="12"/>
                <w:szCs w:val="12"/>
              </w:rPr>
            </w:pPr>
            <w:r w:rsidRPr="00F509BA">
              <w:rPr>
                <w:rFonts w:ascii="Times New Roman" w:eastAsia="Calibri" w:hAnsi="Times New Roman" w:cs="Times New Roman"/>
                <w:sz w:val="12"/>
                <w:szCs w:val="12"/>
              </w:rPr>
              <w:t>-</w:t>
            </w:r>
          </w:p>
        </w:tc>
      </w:tr>
      <w:tr w:rsidR="00F509BA" w:rsidRPr="00F509BA" w:rsidTr="00F509BA">
        <w:trPr>
          <w:trHeight w:val="138"/>
        </w:trPr>
        <w:tc>
          <w:tcPr>
            <w:tcW w:w="7230" w:type="dxa"/>
            <w:gridSpan w:val="4"/>
            <w:vMerge w:val="restart"/>
            <w:hideMark/>
          </w:tcPr>
          <w:p w:rsidR="00F509BA" w:rsidRPr="00F509BA" w:rsidRDefault="00F509BA" w:rsidP="00F509BA">
            <w:pPr>
              <w:tabs>
                <w:tab w:val="left" w:pos="284"/>
              </w:tabs>
              <w:jc w:val="both"/>
              <w:rPr>
                <w:rFonts w:ascii="Times New Roman" w:eastAsia="Calibri" w:hAnsi="Times New Roman" w:cs="Times New Roman"/>
                <w:bCs/>
                <w:sz w:val="12"/>
                <w:szCs w:val="12"/>
              </w:rPr>
            </w:pPr>
            <w:r w:rsidRPr="00F509BA">
              <w:rPr>
                <w:rFonts w:ascii="Times New Roman" w:eastAsia="Calibri" w:hAnsi="Times New Roman" w:cs="Times New Roman"/>
                <w:bCs/>
                <w:sz w:val="12"/>
                <w:szCs w:val="12"/>
              </w:rPr>
              <w:t>Программа муниципальных внутренних заимствований местного бюджета  на 2015 год</w:t>
            </w:r>
          </w:p>
        </w:tc>
      </w:tr>
      <w:tr w:rsidR="00F509BA" w:rsidRPr="00F509BA" w:rsidTr="00F509BA">
        <w:trPr>
          <w:trHeight w:val="138"/>
        </w:trPr>
        <w:tc>
          <w:tcPr>
            <w:tcW w:w="7230" w:type="dxa"/>
            <w:gridSpan w:val="4"/>
            <w:vMerge/>
            <w:hideMark/>
          </w:tcPr>
          <w:p w:rsidR="00F509BA" w:rsidRPr="00F509BA" w:rsidRDefault="00F509BA" w:rsidP="00F509BA">
            <w:pPr>
              <w:tabs>
                <w:tab w:val="left" w:pos="284"/>
              </w:tabs>
              <w:jc w:val="both"/>
              <w:rPr>
                <w:rFonts w:ascii="Times New Roman" w:eastAsia="Calibri" w:hAnsi="Times New Roman" w:cs="Times New Roman"/>
                <w:bCs/>
                <w:sz w:val="12"/>
                <w:szCs w:val="12"/>
              </w:rPr>
            </w:pPr>
          </w:p>
        </w:tc>
      </w:tr>
      <w:tr w:rsidR="00325174" w:rsidRPr="00F509BA" w:rsidTr="00065DC0">
        <w:trPr>
          <w:trHeight w:val="282"/>
        </w:trPr>
        <w:tc>
          <w:tcPr>
            <w:tcW w:w="426" w:type="dxa"/>
            <w:tcBorders>
              <w:bottom w:val="single" w:sz="4" w:space="0" w:color="auto"/>
            </w:tcBorders>
            <w:hideMark/>
          </w:tcPr>
          <w:p w:rsidR="00325174" w:rsidRPr="00F509BA" w:rsidRDefault="000559EF" w:rsidP="00F509BA">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3685" w:type="dxa"/>
            <w:tcBorders>
              <w:bottom w:val="single" w:sz="4" w:space="0" w:color="auto"/>
            </w:tcBorders>
            <w:hideMark/>
          </w:tcPr>
          <w:p w:rsidR="00325174" w:rsidRPr="00F509BA" w:rsidRDefault="00325174" w:rsidP="00F509BA">
            <w:pPr>
              <w:tabs>
                <w:tab w:val="left" w:pos="284"/>
              </w:tabs>
              <w:jc w:val="both"/>
              <w:rPr>
                <w:rFonts w:ascii="Times New Roman" w:eastAsia="Calibri" w:hAnsi="Times New Roman" w:cs="Times New Roman"/>
                <w:sz w:val="12"/>
                <w:szCs w:val="12"/>
              </w:rPr>
            </w:pPr>
            <w:r w:rsidRPr="00F509BA">
              <w:rPr>
                <w:rFonts w:ascii="Times New Roman" w:eastAsia="Calibri" w:hAnsi="Times New Roman" w:cs="Times New Roman"/>
                <w:sz w:val="12"/>
                <w:szCs w:val="12"/>
              </w:rPr>
              <w:t xml:space="preserve">Вид и наименование заимствования </w:t>
            </w:r>
          </w:p>
        </w:tc>
        <w:tc>
          <w:tcPr>
            <w:tcW w:w="1418" w:type="dxa"/>
            <w:tcBorders>
              <w:bottom w:val="single" w:sz="4" w:space="0" w:color="auto"/>
            </w:tcBorders>
            <w:hideMark/>
          </w:tcPr>
          <w:p w:rsidR="00325174" w:rsidRPr="00F509BA" w:rsidRDefault="00325174" w:rsidP="00F509BA">
            <w:pPr>
              <w:tabs>
                <w:tab w:val="left" w:pos="284"/>
              </w:tabs>
              <w:jc w:val="both"/>
              <w:rPr>
                <w:rFonts w:ascii="Times New Roman" w:eastAsia="Calibri" w:hAnsi="Times New Roman" w:cs="Times New Roman"/>
                <w:sz w:val="12"/>
                <w:szCs w:val="12"/>
              </w:rPr>
            </w:pPr>
            <w:r w:rsidRPr="00F509BA">
              <w:rPr>
                <w:rFonts w:ascii="Times New Roman" w:eastAsia="Calibri" w:hAnsi="Times New Roman" w:cs="Times New Roman"/>
                <w:sz w:val="12"/>
                <w:szCs w:val="12"/>
              </w:rPr>
              <w:t>Привлечение средств в 2015 году, тыс.</w:t>
            </w:r>
            <w:r w:rsidR="000559EF">
              <w:rPr>
                <w:rFonts w:ascii="Times New Roman" w:eastAsia="Calibri" w:hAnsi="Times New Roman" w:cs="Times New Roman"/>
                <w:sz w:val="12"/>
                <w:szCs w:val="12"/>
              </w:rPr>
              <w:t xml:space="preserve"> </w:t>
            </w:r>
            <w:r w:rsidRPr="00F509BA">
              <w:rPr>
                <w:rFonts w:ascii="Times New Roman" w:eastAsia="Calibri" w:hAnsi="Times New Roman" w:cs="Times New Roman"/>
                <w:sz w:val="12"/>
                <w:szCs w:val="12"/>
              </w:rPr>
              <w:t>рублей</w:t>
            </w:r>
          </w:p>
        </w:tc>
        <w:tc>
          <w:tcPr>
            <w:tcW w:w="1701" w:type="dxa"/>
            <w:tcBorders>
              <w:bottom w:val="single" w:sz="4" w:space="0" w:color="auto"/>
            </w:tcBorders>
            <w:hideMark/>
          </w:tcPr>
          <w:p w:rsidR="00325174" w:rsidRPr="00F509BA" w:rsidRDefault="00325174" w:rsidP="00F509BA">
            <w:pPr>
              <w:tabs>
                <w:tab w:val="left" w:pos="284"/>
              </w:tabs>
              <w:jc w:val="both"/>
              <w:rPr>
                <w:rFonts w:ascii="Times New Roman" w:eastAsia="Calibri" w:hAnsi="Times New Roman" w:cs="Times New Roman"/>
                <w:sz w:val="12"/>
                <w:szCs w:val="12"/>
              </w:rPr>
            </w:pPr>
            <w:r w:rsidRPr="00F509BA">
              <w:rPr>
                <w:rFonts w:ascii="Times New Roman" w:eastAsia="Calibri" w:hAnsi="Times New Roman" w:cs="Times New Roman"/>
                <w:sz w:val="12"/>
                <w:szCs w:val="12"/>
              </w:rPr>
              <w:t>Погашение основного долга в 2015 году, тыс.</w:t>
            </w:r>
            <w:r w:rsidR="000559EF">
              <w:rPr>
                <w:rFonts w:ascii="Times New Roman" w:eastAsia="Calibri" w:hAnsi="Times New Roman" w:cs="Times New Roman"/>
                <w:sz w:val="12"/>
                <w:szCs w:val="12"/>
              </w:rPr>
              <w:t xml:space="preserve"> </w:t>
            </w:r>
            <w:r w:rsidRPr="00F509BA">
              <w:rPr>
                <w:rFonts w:ascii="Times New Roman" w:eastAsia="Calibri" w:hAnsi="Times New Roman" w:cs="Times New Roman"/>
                <w:sz w:val="12"/>
                <w:szCs w:val="12"/>
              </w:rPr>
              <w:t>рублей</w:t>
            </w:r>
          </w:p>
        </w:tc>
      </w:tr>
      <w:tr w:rsidR="00325174" w:rsidRPr="00F509BA" w:rsidTr="00065DC0">
        <w:trPr>
          <w:trHeight w:val="20"/>
        </w:trPr>
        <w:tc>
          <w:tcPr>
            <w:tcW w:w="426" w:type="dxa"/>
            <w:hideMark/>
          </w:tcPr>
          <w:p w:rsidR="00325174" w:rsidRPr="00F509BA" w:rsidRDefault="000559EF" w:rsidP="00F509BA">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685" w:type="dxa"/>
            <w:hideMark/>
          </w:tcPr>
          <w:p w:rsidR="00325174" w:rsidRPr="00F509BA" w:rsidRDefault="00325174" w:rsidP="000559EF">
            <w:pPr>
              <w:tabs>
                <w:tab w:val="left" w:pos="284"/>
              </w:tabs>
              <w:jc w:val="both"/>
              <w:rPr>
                <w:rFonts w:ascii="Times New Roman" w:eastAsia="Calibri" w:hAnsi="Times New Roman" w:cs="Times New Roman"/>
                <w:sz w:val="12"/>
                <w:szCs w:val="12"/>
              </w:rPr>
            </w:pPr>
            <w:r w:rsidRPr="00F509BA">
              <w:rPr>
                <w:rFonts w:ascii="Times New Roman" w:eastAsia="Calibri" w:hAnsi="Times New Roman" w:cs="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sidR="000559EF">
              <w:rPr>
                <w:rFonts w:ascii="Times New Roman" w:eastAsia="Calibri" w:hAnsi="Times New Roman" w:cs="Times New Roman"/>
                <w:sz w:val="12"/>
                <w:szCs w:val="12"/>
              </w:rPr>
              <w:t>РФ</w:t>
            </w:r>
          </w:p>
        </w:tc>
        <w:tc>
          <w:tcPr>
            <w:tcW w:w="1418" w:type="dxa"/>
            <w:hideMark/>
          </w:tcPr>
          <w:p w:rsidR="00325174" w:rsidRPr="00F509BA" w:rsidRDefault="00325174" w:rsidP="00F509BA">
            <w:pPr>
              <w:tabs>
                <w:tab w:val="left" w:pos="284"/>
              </w:tabs>
              <w:jc w:val="both"/>
              <w:rPr>
                <w:rFonts w:ascii="Times New Roman" w:eastAsia="Calibri" w:hAnsi="Times New Roman" w:cs="Times New Roman"/>
                <w:sz w:val="12"/>
                <w:szCs w:val="12"/>
              </w:rPr>
            </w:pPr>
            <w:r w:rsidRPr="00F509BA">
              <w:rPr>
                <w:rFonts w:ascii="Times New Roman" w:eastAsia="Calibri" w:hAnsi="Times New Roman" w:cs="Times New Roman"/>
                <w:sz w:val="12"/>
                <w:szCs w:val="12"/>
              </w:rPr>
              <w:t>145</w:t>
            </w:r>
          </w:p>
        </w:tc>
        <w:tc>
          <w:tcPr>
            <w:tcW w:w="1701" w:type="dxa"/>
            <w:hideMark/>
          </w:tcPr>
          <w:p w:rsidR="00325174" w:rsidRPr="00F509BA" w:rsidRDefault="00325174" w:rsidP="00F509BA">
            <w:pPr>
              <w:tabs>
                <w:tab w:val="left" w:pos="284"/>
              </w:tabs>
              <w:jc w:val="both"/>
              <w:rPr>
                <w:rFonts w:ascii="Times New Roman" w:eastAsia="Calibri" w:hAnsi="Times New Roman" w:cs="Times New Roman"/>
                <w:sz w:val="12"/>
                <w:szCs w:val="12"/>
              </w:rPr>
            </w:pPr>
            <w:r w:rsidRPr="00F509BA">
              <w:rPr>
                <w:rFonts w:ascii="Times New Roman" w:eastAsia="Calibri" w:hAnsi="Times New Roman" w:cs="Times New Roman"/>
                <w:sz w:val="12"/>
                <w:szCs w:val="12"/>
              </w:rPr>
              <w:t>145</w:t>
            </w:r>
          </w:p>
        </w:tc>
      </w:tr>
      <w:tr w:rsidR="00F509BA" w:rsidRPr="00F509BA" w:rsidTr="00325174">
        <w:trPr>
          <w:trHeight w:hRule="exact" w:val="57"/>
        </w:trPr>
        <w:tc>
          <w:tcPr>
            <w:tcW w:w="7230" w:type="dxa"/>
            <w:gridSpan w:val="4"/>
            <w:vMerge w:val="restart"/>
            <w:hideMark/>
          </w:tcPr>
          <w:p w:rsidR="00F509BA" w:rsidRPr="00F509BA" w:rsidRDefault="00F509BA" w:rsidP="00F509BA">
            <w:pPr>
              <w:tabs>
                <w:tab w:val="left" w:pos="284"/>
              </w:tabs>
              <w:jc w:val="both"/>
              <w:rPr>
                <w:rFonts w:ascii="Times New Roman" w:eastAsia="Calibri" w:hAnsi="Times New Roman" w:cs="Times New Roman"/>
                <w:bCs/>
                <w:sz w:val="12"/>
                <w:szCs w:val="12"/>
              </w:rPr>
            </w:pPr>
            <w:r w:rsidRPr="00F509BA">
              <w:rPr>
                <w:rFonts w:ascii="Times New Roman" w:eastAsia="Calibri" w:hAnsi="Times New Roman" w:cs="Times New Roman"/>
                <w:bCs/>
                <w:sz w:val="12"/>
                <w:szCs w:val="12"/>
              </w:rPr>
              <w:t>Программа муниципальных внутренних заимствований местного бюджета  на 2016 год</w:t>
            </w:r>
          </w:p>
        </w:tc>
      </w:tr>
      <w:tr w:rsidR="00F509BA" w:rsidRPr="00F509BA" w:rsidTr="00F509BA">
        <w:trPr>
          <w:trHeight w:val="138"/>
        </w:trPr>
        <w:tc>
          <w:tcPr>
            <w:tcW w:w="7230" w:type="dxa"/>
            <w:gridSpan w:val="4"/>
            <w:vMerge/>
            <w:hideMark/>
          </w:tcPr>
          <w:p w:rsidR="00F509BA" w:rsidRPr="00F509BA" w:rsidRDefault="00F509BA" w:rsidP="00F509BA">
            <w:pPr>
              <w:tabs>
                <w:tab w:val="left" w:pos="284"/>
              </w:tabs>
              <w:jc w:val="both"/>
              <w:rPr>
                <w:rFonts w:ascii="Times New Roman" w:eastAsia="Calibri" w:hAnsi="Times New Roman" w:cs="Times New Roman"/>
                <w:bCs/>
                <w:sz w:val="12"/>
                <w:szCs w:val="12"/>
              </w:rPr>
            </w:pPr>
          </w:p>
        </w:tc>
      </w:tr>
      <w:tr w:rsidR="00325174" w:rsidRPr="00F509BA" w:rsidTr="00065DC0">
        <w:trPr>
          <w:trHeight w:val="128"/>
        </w:trPr>
        <w:tc>
          <w:tcPr>
            <w:tcW w:w="426" w:type="dxa"/>
            <w:tcBorders>
              <w:bottom w:val="single" w:sz="4" w:space="0" w:color="auto"/>
            </w:tcBorders>
            <w:hideMark/>
          </w:tcPr>
          <w:p w:rsidR="00325174" w:rsidRPr="00F509BA" w:rsidRDefault="000559EF" w:rsidP="00F509BA">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3685" w:type="dxa"/>
            <w:tcBorders>
              <w:bottom w:val="single" w:sz="4" w:space="0" w:color="auto"/>
            </w:tcBorders>
            <w:hideMark/>
          </w:tcPr>
          <w:p w:rsidR="00325174" w:rsidRPr="00F509BA" w:rsidRDefault="00325174" w:rsidP="00F509BA">
            <w:pPr>
              <w:tabs>
                <w:tab w:val="left" w:pos="284"/>
              </w:tabs>
              <w:jc w:val="both"/>
              <w:rPr>
                <w:rFonts w:ascii="Times New Roman" w:eastAsia="Calibri" w:hAnsi="Times New Roman" w:cs="Times New Roman"/>
                <w:sz w:val="12"/>
                <w:szCs w:val="12"/>
              </w:rPr>
            </w:pPr>
            <w:r w:rsidRPr="00F509BA">
              <w:rPr>
                <w:rFonts w:ascii="Times New Roman" w:eastAsia="Calibri" w:hAnsi="Times New Roman" w:cs="Times New Roman"/>
                <w:sz w:val="12"/>
                <w:szCs w:val="12"/>
              </w:rPr>
              <w:t xml:space="preserve">Вид и наименование заимствования </w:t>
            </w:r>
          </w:p>
        </w:tc>
        <w:tc>
          <w:tcPr>
            <w:tcW w:w="1418" w:type="dxa"/>
            <w:tcBorders>
              <w:bottom w:val="single" w:sz="4" w:space="0" w:color="auto"/>
            </w:tcBorders>
            <w:hideMark/>
          </w:tcPr>
          <w:p w:rsidR="00325174" w:rsidRPr="00F509BA" w:rsidRDefault="00325174" w:rsidP="00F509BA">
            <w:pPr>
              <w:tabs>
                <w:tab w:val="left" w:pos="284"/>
              </w:tabs>
              <w:jc w:val="both"/>
              <w:rPr>
                <w:rFonts w:ascii="Times New Roman" w:eastAsia="Calibri" w:hAnsi="Times New Roman" w:cs="Times New Roman"/>
                <w:sz w:val="12"/>
                <w:szCs w:val="12"/>
              </w:rPr>
            </w:pPr>
            <w:r w:rsidRPr="00F509BA">
              <w:rPr>
                <w:rFonts w:ascii="Times New Roman" w:eastAsia="Calibri" w:hAnsi="Times New Roman" w:cs="Times New Roman"/>
                <w:sz w:val="12"/>
                <w:szCs w:val="12"/>
              </w:rPr>
              <w:t>Привлечение средств в 2016 году, тыс.</w:t>
            </w:r>
            <w:r w:rsidR="000559EF">
              <w:rPr>
                <w:rFonts w:ascii="Times New Roman" w:eastAsia="Calibri" w:hAnsi="Times New Roman" w:cs="Times New Roman"/>
                <w:sz w:val="12"/>
                <w:szCs w:val="12"/>
              </w:rPr>
              <w:t xml:space="preserve"> </w:t>
            </w:r>
            <w:r w:rsidRPr="00F509BA">
              <w:rPr>
                <w:rFonts w:ascii="Times New Roman" w:eastAsia="Calibri" w:hAnsi="Times New Roman" w:cs="Times New Roman"/>
                <w:sz w:val="12"/>
                <w:szCs w:val="12"/>
              </w:rPr>
              <w:t>рублей</w:t>
            </w:r>
          </w:p>
        </w:tc>
        <w:tc>
          <w:tcPr>
            <w:tcW w:w="1701" w:type="dxa"/>
            <w:tcBorders>
              <w:bottom w:val="single" w:sz="4" w:space="0" w:color="auto"/>
            </w:tcBorders>
            <w:hideMark/>
          </w:tcPr>
          <w:p w:rsidR="00325174" w:rsidRPr="00F509BA" w:rsidRDefault="00325174" w:rsidP="00F509BA">
            <w:pPr>
              <w:tabs>
                <w:tab w:val="left" w:pos="284"/>
              </w:tabs>
              <w:jc w:val="both"/>
              <w:rPr>
                <w:rFonts w:ascii="Times New Roman" w:eastAsia="Calibri" w:hAnsi="Times New Roman" w:cs="Times New Roman"/>
                <w:sz w:val="12"/>
                <w:szCs w:val="12"/>
              </w:rPr>
            </w:pPr>
            <w:r w:rsidRPr="00F509BA">
              <w:rPr>
                <w:rFonts w:ascii="Times New Roman" w:eastAsia="Calibri" w:hAnsi="Times New Roman" w:cs="Times New Roman"/>
                <w:sz w:val="12"/>
                <w:szCs w:val="12"/>
              </w:rPr>
              <w:t>Погашение основного долга в 2016 году, тыс.</w:t>
            </w:r>
            <w:r w:rsidR="000559EF">
              <w:rPr>
                <w:rFonts w:ascii="Times New Roman" w:eastAsia="Calibri" w:hAnsi="Times New Roman" w:cs="Times New Roman"/>
                <w:sz w:val="12"/>
                <w:szCs w:val="12"/>
              </w:rPr>
              <w:t xml:space="preserve"> </w:t>
            </w:r>
            <w:r w:rsidRPr="00F509BA">
              <w:rPr>
                <w:rFonts w:ascii="Times New Roman" w:eastAsia="Calibri" w:hAnsi="Times New Roman" w:cs="Times New Roman"/>
                <w:sz w:val="12"/>
                <w:szCs w:val="12"/>
              </w:rPr>
              <w:t>рублей</w:t>
            </w:r>
          </w:p>
        </w:tc>
      </w:tr>
      <w:tr w:rsidR="00325174" w:rsidRPr="00F509BA" w:rsidTr="00065DC0">
        <w:trPr>
          <w:trHeight w:val="20"/>
        </w:trPr>
        <w:tc>
          <w:tcPr>
            <w:tcW w:w="426" w:type="dxa"/>
            <w:hideMark/>
          </w:tcPr>
          <w:p w:rsidR="00325174" w:rsidRPr="00F509BA" w:rsidRDefault="00325174" w:rsidP="00F509BA">
            <w:pPr>
              <w:tabs>
                <w:tab w:val="left" w:pos="284"/>
              </w:tabs>
              <w:jc w:val="both"/>
              <w:rPr>
                <w:rFonts w:ascii="Times New Roman" w:eastAsia="Calibri" w:hAnsi="Times New Roman" w:cs="Times New Roman"/>
                <w:sz w:val="12"/>
                <w:szCs w:val="12"/>
              </w:rPr>
            </w:pPr>
            <w:r w:rsidRPr="00F509BA">
              <w:rPr>
                <w:rFonts w:ascii="Times New Roman" w:eastAsia="Calibri" w:hAnsi="Times New Roman" w:cs="Times New Roman"/>
                <w:sz w:val="12"/>
                <w:szCs w:val="12"/>
              </w:rPr>
              <w:t>1.</w:t>
            </w:r>
          </w:p>
        </w:tc>
        <w:tc>
          <w:tcPr>
            <w:tcW w:w="3685" w:type="dxa"/>
            <w:hideMark/>
          </w:tcPr>
          <w:p w:rsidR="00325174" w:rsidRPr="00F509BA" w:rsidRDefault="00325174" w:rsidP="000559EF">
            <w:pPr>
              <w:tabs>
                <w:tab w:val="left" w:pos="284"/>
              </w:tabs>
              <w:jc w:val="both"/>
              <w:rPr>
                <w:rFonts w:ascii="Times New Roman" w:eastAsia="Calibri" w:hAnsi="Times New Roman" w:cs="Times New Roman"/>
                <w:sz w:val="12"/>
                <w:szCs w:val="12"/>
              </w:rPr>
            </w:pPr>
            <w:r w:rsidRPr="00F509BA">
              <w:rPr>
                <w:rFonts w:ascii="Times New Roman" w:eastAsia="Calibri" w:hAnsi="Times New Roman" w:cs="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sidR="000559EF">
              <w:rPr>
                <w:rFonts w:ascii="Times New Roman" w:eastAsia="Calibri" w:hAnsi="Times New Roman" w:cs="Times New Roman"/>
                <w:sz w:val="12"/>
                <w:szCs w:val="12"/>
              </w:rPr>
              <w:t>РФ</w:t>
            </w:r>
          </w:p>
        </w:tc>
        <w:tc>
          <w:tcPr>
            <w:tcW w:w="1418" w:type="dxa"/>
            <w:hideMark/>
          </w:tcPr>
          <w:p w:rsidR="00325174" w:rsidRPr="00F509BA" w:rsidRDefault="00325174" w:rsidP="00F509BA">
            <w:pPr>
              <w:tabs>
                <w:tab w:val="left" w:pos="284"/>
              </w:tabs>
              <w:jc w:val="both"/>
              <w:rPr>
                <w:rFonts w:ascii="Times New Roman" w:eastAsia="Calibri" w:hAnsi="Times New Roman" w:cs="Times New Roman"/>
                <w:sz w:val="12"/>
                <w:szCs w:val="12"/>
              </w:rPr>
            </w:pPr>
            <w:r w:rsidRPr="00F509BA">
              <w:rPr>
                <w:rFonts w:ascii="Times New Roman" w:eastAsia="Calibri" w:hAnsi="Times New Roman" w:cs="Times New Roman"/>
                <w:sz w:val="12"/>
                <w:szCs w:val="12"/>
              </w:rPr>
              <w:t>145</w:t>
            </w:r>
          </w:p>
        </w:tc>
        <w:tc>
          <w:tcPr>
            <w:tcW w:w="1701" w:type="dxa"/>
            <w:hideMark/>
          </w:tcPr>
          <w:p w:rsidR="00325174" w:rsidRPr="00F509BA" w:rsidRDefault="00325174" w:rsidP="00F509BA">
            <w:pPr>
              <w:tabs>
                <w:tab w:val="left" w:pos="284"/>
              </w:tabs>
              <w:jc w:val="both"/>
              <w:rPr>
                <w:rFonts w:ascii="Times New Roman" w:eastAsia="Calibri" w:hAnsi="Times New Roman" w:cs="Times New Roman"/>
                <w:sz w:val="12"/>
                <w:szCs w:val="12"/>
              </w:rPr>
            </w:pPr>
            <w:r w:rsidRPr="00F509BA">
              <w:rPr>
                <w:rFonts w:ascii="Times New Roman" w:eastAsia="Calibri" w:hAnsi="Times New Roman" w:cs="Times New Roman"/>
                <w:sz w:val="12"/>
                <w:szCs w:val="12"/>
              </w:rPr>
              <w:t>145</w:t>
            </w:r>
          </w:p>
        </w:tc>
      </w:tr>
    </w:tbl>
    <w:p w:rsidR="00CE2A51" w:rsidRDefault="00CE2A51" w:rsidP="007E7C86">
      <w:pPr>
        <w:tabs>
          <w:tab w:val="left" w:pos="284"/>
        </w:tabs>
        <w:spacing w:after="0" w:line="240" w:lineRule="auto"/>
        <w:jc w:val="center"/>
        <w:rPr>
          <w:rFonts w:ascii="Times New Roman" w:eastAsia="Calibri" w:hAnsi="Times New Roman" w:cs="Times New Roman"/>
          <w:b/>
          <w:sz w:val="12"/>
          <w:szCs w:val="12"/>
        </w:rPr>
      </w:pPr>
    </w:p>
    <w:p w:rsidR="007E7C86" w:rsidRPr="007E7C86" w:rsidRDefault="007E7C86" w:rsidP="007E7C86">
      <w:pPr>
        <w:tabs>
          <w:tab w:val="left" w:pos="284"/>
        </w:tabs>
        <w:spacing w:after="0" w:line="240" w:lineRule="auto"/>
        <w:jc w:val="center"/>
        <w:rPr>
          <w:rFonts w:ascii="Times New Roman" w:eastAsia="Calibri" w:hAnsi="Times New Roman" w:cs="Times New Roman"/>
          <w:b/>
          <w:sz w:val="12"/>
          <w:szCs w:val="12"/>
        </w:rPr>
      </w:pPr>
      <w:r w:rsidRPr="007E7C86">
        <w:rPr>
          <w:rFonts w:ascii="Times New Roman" w:eastAsia="Calibri" w:hAnsi="Times New Roman" w:cs="Times New Roman"/>
          <w:b/>
          <w:sz w:val="12"/>
          <w:szCs w:val="12"/>
        </w:rPr>
        <w:lastRenderedPageBreak/>
        <w:t>СОБРАНИЕ ПРЕДСТАВИТЕЛЕЙ</w:t>
      </w:r>
    </w:p>
    <w:p w:rsidR="007E7C86" w:rsidRPr="007E7C86" w:rsidRDefault="007E7C86" w:rsidP="007E7C8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СЕРГИЕВСК</w:t>
      </w:r>
    </w:p>
    <w:p w:rsidR="007E7C86" w:rsidRPr="007E7C86" w:rsidRDefault="007E7C86" w:rsidP="007E7C86">
      <w:pPr>
        <w:tabs>
          <w:tab w:val="left" w:pos="284"/>
        </w:tabs>
        <w:spacing w:after="0" w:line="240" w:lineRule="auto"/>
        <w:jc w:val="center"/>
        <w:rPr>
          <w:rFonts w:ascii="Times New Roman" w:eastAsia="Calibri" w:hAnsi="Times New Roman" w:cs="Times New Roman"/>
          <w:b/>
          <w:sz w:val="12"/>
          <w:szCs w:val="12"/>
        </w:rPr>
      </w:pPr>
      <w:r w:rsidRPr="007E7C86">
        <w:rPr>
          <w:rFonts w:ascii="Times New Roman" w:eastAsia="Calibri" w:hAnsi="Times New Roman" w:cs="Times New Roman"/>
          <w:b/>
          <w:sz w:val="12"/>
          <w:szCs w:val="12"/>
        </w:rPr>
        <w:t>МУНИЦИПАЛЬНОГО РАЙОНА СЕРГИЕВСКИЙ</w:t>
      </w:r>
    </w:p>
    <w:p w:rsidR="007E7C86" w:rsidRPr="007E7C86" w:rsidRDefault="007E7C86" w:rsidP="007E7C86">
      <w:pPr>
        <w:tabs>
          <w:tab w:val="left" w:pos="284"/>
        </w:tabs>
        <w:spacing w:after="0" w:line="240" w:lineRule="auto"/>
        <w:jc w:val="center"/>
        <w:rPr>
          <w:rFonts w:ascii="Times New Roman" w:eastAsia="Calibri" w:hAnsi="Times New Roman" w:cs="Times New Roman"/>
          <w:b/>
          <w:sz w:val="12"/>
          <w:szCs w:val="12"/>
        </w:rPr>
      </w:pPr>
      <w:r w:rsidRPr="007E7C86">
        <w:rPr>
          <w:rFonts w:ascii="Times New Roman" w:eastAsia="Calibri" w:hAnsi="Times New Roman" w:cs="Times New Roman"/>
          <w:b/>
          <w:sz w:val="12"/>
          <w:szCs w:val="12"/>
        </w:rPr>
        <w:t>САМАРСКОЙ ОБЛАСТИ</w:t>
      </w:r>
    </w:p>
    <w:p w:rsidR="007E7C86" w:rsidRPr="007E7C86" w:rsidRDefault="007E7C86" w:rsidP="007E7C86">
      <w:pPr>
        <w:tabs>
          <w:tab w:val="left" w:pos="284"/>
        </w:tabs>
        <w:spacing w:after="0" w:line="240" w:lineRule="auto"/>
        <w:jc w:val="center"/>
        <w:rPr>
          <w:rFonts w:ascii="Times New Roman" w:eastAsia="Calibri" w:hAnsi="Times New Roman" w:cs="Times New Roman"/>
          <w:sz w:val="12"/>
          <w:szCs w:val="12"/>
        </w:rPr>
      </w:pPr>
    </w:p>
    <w:p w:rsidR="007E7C86" w:rsidRPr="007E7C86" w:rsidRDefault="007E7C86" w:rsidP="007E7C86">
      <w:pPr>
        <w:tabs>
          <w:tab w:val="left" w:pos="284"/>
        </w:tabs>
        <w:spacing w:after="0" w:line="240" w:lineRule="auto"/>
        <w:jc w:val="center"/>
        <w:rPr>
          <w:rFonts w:ascii="Times New Roman" w:eastAsia="Calibri" w:hAnsi="Times New Roman" w:cs="Times New Roman"/>
          <w:sz w:val="12"/>
          <w:szCs w:val="12"/>
        </w:rPr>
      </w:pPr>
      <w:r w:rsidRPr="007E7C86">
        <w:rPr>
          <w:rFonts w:ascii="Times New Roman" w:eastAsia="Calibri" w:hAnsi="Times New Roman" w:cs="Times New Roman"/>
          <w:sz w:val="12"/>
          <w:szCs w:val="12"/>
        </w:rPr>
        <w:t>РЕШЕНИЕ</w:t>
      </w:r>
    </w:p>
    <w:p w:rsidR="007E7C86" w:rsidRPr="007E7C86" w:rsidRDefault="007E7C86" w:rsidP="007E7C86">
      <w:pPr>
        <w:tabs>
          <w:tab w:val="left" w:pos="284"/>
        </w:tabs>
        <w:spacing w:after="0" w:line="240" w:lineRule="auto"/>
        <w:jc w:val="center"/>
        <w:rPr>
          <w:rFonts w:ascii="Times New Roman" w:eastAsia="Calibri" w:hAnsi="Times New Roman" w:cs="Times New Roman"/>
          <w:i/>
          <w:sz w:val="12"/>
          <w:szCs w:val="12"/>
        </w:rPr>
      </w:pPr>
      <w:r w:rsidRPr="007E7C86">
        <w:rPr>
          <w:rFonts w:ascii="Times New Roman" w:eastAsia="Calibri" w:hAnsi="Times New Roman" w:cs="Times New Roman"/>
          <w:sz w:val="12"/>
          <w:szCs w:val="12"/>
        </w:rPr>
        <w:t>11 сентября 2014г.                                                                                                                                                                                                        №</w:t>
      </w:r>
      <w:r>
        <w:rPr>
          <w:rFonts w:ascii="Times New Roman" w:eastAsia="Calibri" w:hAnsi="Times New Roman" w:cs="Times New Roman"/>
          <w:sz w:val="12"/>
          <w:szCs w:val="12"/>
        </w:rPr>
        <w:t>25</w:t>
      </w:r>
    </w:p>
    <w:p w:rsidR="00B17E36" w:rsidRPr="00B17E36" w:rsidRDefault="00B17E36" w:rsidP="00B17E36">
      <w:pPr>
        <w:tabs>
          <w:tab w:val="left" w:pos="284"/>
        </w:tabs>
        <w:spacing w:after="0" w:line="240" w:lineRule="auto"/>
        <w:jc w:val="center"/>
        <w:rPr>
          <w:rFonts w:ascii="Times New Roman" w:eastAsia="Calibri" w:hAnsi="Times New Roman" w:cs="Times New Roman"/>
          <w:b/>
          <w:bCs/>
          <w:sz w:val="12"/>
          <w:szCs w:val="12"/>
        </w:rPr>
      </w:pPr>
      <w:r w:rsidRPr="00B17E36">
        <w:rPr>
          <w:rFonts w:ascii="Times New Roman" w:eastAsia="Calibri" w:hAnsi="Times New Roman" w:cs="Times New Roman"/>
          <w:b/>
          <w:bCs/>
          <w:sz w:val="12"/>
          <w:szCs w:val="12"/>
        </w:rPr>
        <w:t>О внесении изменений и дополнений в бюджет</w:t>
      </w:r>
      <w:r>
        <w:rPr>
          <w:rFonts w:ascii="Times New Roman" w:eastAsia="Calibri" w:hAnsi="Times New Roman" w:cs="Times New Roman"/>
          <w:b/>
          <w:bCs/>
          <w:sz w:val="12"/>
          <w:szCs w:val="12"/>
        </w:rPr>
        <w:t xml:space="preserve"> </w:t>
      </w:r>
      <w:r w:rsidRPr="00B17E36">
        <w:rPr>
          <w:rFonts w:ascii="Times New Roman" w:eastAsia="Calibri" w:hAnsi="Times New Roman" w:cs="Times New Roman"/>
          <w:b/>
          <w:bCs/>
          <w:sz w:val="12"/>
          <w:szCs w:val="12"/>
        </w:rPr>
        <w:t>сельского  поселения  Сергиевск</w:t>
      </w:r>
    </w:p>
    <w:p w:rsidR="00B17E36" w:rsidRPr="00B17E36" w:rsidRDefault="00B17E36" w:rsidP="00B17E36">
      <w:pPr>
        <w:tabs>
          <w:tab w:val="left" w:pos="284"/>
        </w:tabs>
        <w:spacing w:after="0" w:line="240" w:lineRule="auto"/>
        <w:jc w:val="center"/>
        <w:rPr>
          <w:rFonts w:ascii="Times New Roman" w:eastAsia="Calibri" w:hAnsi="Times New Roman" w:cs="Times New Roman"/>
          <w:bCs/>
          <w:sz w:val="12"/>
          <w:szCs w:val="12"/>
        </w:rPr>
      </w:pPr>
      <w:r w:rsidRPr="00B17E36">
        <w:rPr>
          <w:rFonts w:ascii="Times New Roman" w:eastAsia="Calibri" w:hAnsi="Times New Roman" w:cs="Times New Roman"/>
          <w:b/>
          <w:bCs/>
          <w:sz w:val="12"/>
          <w:szCs w:val="12"/>
        </w:rPr>
        <w:t>на 2014 год и на плановый период 2015 и 2016 годов</w:t>
      </w:r>
    </w:p>
    <w:p w:rsidR="00B17E36" w:rsidRPr="00B17E36" w:rsidRDefault="00B17E36" w:rsidP="00B17E36">
      <w:pPr>
        <w:tabs>
          <w:tab w:val="left" w:pos="284"/>
        </w:tabs>
        <w:spacing w:after="0" w:line="240" w:lineRule="auto"/>
        <w:jc w:val="center"/>
        <w:rPr>
          <w:rFonts w:ascii="Times New Roman" w:eastAsia="Calibri" w:hAnsi="Times New Roman" w:cs="Times New Roman"/>
          <w:bCs/>
          <w:sz w:val="12"/>
          <w:szCs w:val="12"/>
        </w:rPr>
      </w:pPr>
    </w:p>
    <w:p w:rsidR="00B17E36" w:rsidRPr="00B17E36" w:rsidRDefault="00B17E36" w:rsidP="00CE2A51">
      <w:pPr>
        <w:tabs>
          <w:tab w:val="left" w:pos="284"/>
        </w:tabs>
        <w:spacing w:after="0" w:line="240" w:lineRule="auto"/>
        <w:ind w:firstLine="284"/>
        <w:jc w:val="both"/>
        <w:rPr>
          <w:rFonts w:ascii="Times New Roman" w:eastAsia="Calibri" w:hAnsi="Times New Roman" w:cs="Times New Roman"/>
          <w:bCs/>
          <w:sz w:val="12"/>
          <w:szCs w:val="12"/>
        </w:rPr>
      </w:pPr>
      <w:r w:rsidRPr="00B17E36">
        <w:rPr>
          <w:rFonts w:ascii="Times New Roman" w:eastAsia="Calibri" w:hAnsi="Times New Roman" w:cs="Times New Roman"/>
          <w:bCs/>
          <w:sz w:val="12"/>
          <w:szCs w:val="12"/>
        </w:rPr>
        <w:t>Принято Собранием Представителей сельского поселения Сергиевск</w:t>
      </w:r>
    </w:p>
    <w:p w:rsidR="00B17E36" w:rsidRPr="00B17E36" w:rsidRDefault="00B17E36" w:rsidP="00CE2A51">
      <w:pPr>
        <w:tabs>
          <w:tab w:val="left" w:pos="284"/>
        </w:tabs>
        <w:spacing w:after="0" w:line="240" w:lineRule="auto"/>
        <w:ind w:firstLine="284"/>
        <w:jc w:val="both"/>
        <w:rPr>
          <w:rFonts w:ascii="Times New Roman" w:eastAsia="Calibri" w:hAnsi="Times New Roman" w:cs="Times New Roman"/>
          <w:sz w:val="12"/>
          <w:szCs w:val="12"/>
        </w:rPr>
      </w:pPr>
    </w:p>
    <w:p w:rsidR="00B17E36" w:rsidRPr="00B17E36" w:rsidRDefault="00B17E36" w:rsidP="00CE2A51">
      <w:pPr>
        <w:tabs>
          <w:tab w:val="left" w:pos="284"/>
        </w:tabs>
        <w:spacing w:after="0" w:line="240" w:lineRule="auto"/>
        <w:ind w:firstLine="284"/>
        <w:jc w:val="both"/>
        <w:rPr>
          <w:rFonts w:ascii="Times New Roman" w:eastAsia="Calibri" w:hAnsi="Times New Roman" w:cs="Times New Roman"/>
          <w:sz w:val="12"/>
          <w:szCs w:val="12"/>
        </w:rPr>
      </w:pPr>
      <w:r w:rsidRPr="00B17E36">
        <w:rPr>
          <w:rFonts w:ascii="Times New Roman" w:eastAsia="Calibri" w:hAnsi="Times New Roman" w:cs="Times New Roman"/>
          <w:sz w:val="12"/>
          <w:szCs w:val="12"/>
        </w:rPr>
        <w:t>Рассмотрев представленный Администрацией сельского поселения Сергиевск бюджет сельского поселения Сергиевск на 2014 год и на плановый период 2015 и 2016 годов, Собрание Представителей сельского поселения Сергиевск</w:t>
      </w:r>
    </w:p>
    <w:p w:rsidR="00B17E36" w:rsidRDefault="00B17E36" w:rsidP="00CE2A51">
      <w:pPr>
        <w:tabs>
          <w:tab w:val="left" w:pos="284"/>
        </w:tabs>
        <w:spacing w:after="0" w:line="240" w:lineRule="auto"/>
        <w:ind w:firstLine="284"/>
        <w:jc w:val="both"/>
        <w:rPr>
          <w:rFonts w:ascii="Times New Roman" w:eastAsia="Calibri" w:hAnsi="Times New Roman" w:cs="Times New Roman"/>
          <w:b/>
          <w:sz w:val="12"/>
          <w:szCs w:val="12"/>
        </w:rPr>
      </w:pPr>
      <w:r w:rsidRPr="00B17E36">
        <w:rPr>
          <w:rFonts w:ascii="Times New Roman" w:eastAsia="Calibri" w:hAnsi="Times New Roman" w:cs="Times New Roman"/>
          <w:b/>
          <w:sz w:val="12"/>
          <w:szCs w:val="12"/>
        </w:rPr>
        <w:t>РЕШИЛО:</w:t>
      </w:r>
    </w:p>
    <w:p w:rsidR="00B17E36" w:rsidRPr="00B17E36" w:rsidRDefault="00B17E36" w:rsidP="00CE2A51">
      <w:pPr>
        <w:tabs>
          <w:tab w:val="left" w:pos="284"/>
        </w:tabs>
        <w:spacing w:after="0" w:line="240" w:lineRule="auto"/>
        <w:ind w:firstLine="284"/>
        <w:jc w:val="both"/>
        <w:rPr>
          <w:rFonts w:ascii="Times New Roman" w:eastAsia="Calibri" w:hAnsi="Times New Roman" w:cs="Times New Roman"/>
          <w:b/>
          <w:sz w:val="12"/>
          <w:szCs w:val="12"/>
        </w:rPr>
      </w:pPr>
    </w:p>
    <w:p w:rsidR="00B17E36" w:rsidRPr="00B17E36" w:rsidRDefault="00B17E36" w:rsidP="00CE2A5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17E36">
        <w:rPr>
          <w:rFonts w:ascii="Times New Roman" w:eastAsia="Calibri" w:hAnsi="Times New Roman" w:cs="Times New Roman"/>
          <w:sz w:val="12"/>
          <w:szCs w:val="12"/>
        </w:rPr>
        <w:t>Внести в решение Собрания Представителей сельского поселения Сергиевск от 20.12.2013г. № 29 «О бюджете сельского поселения Сергиевск на 2014 год и плановый период 2015 и 2016 годов» следующие изменения и дополнения:</w:t>
      </w:r>
    </w:p>
    <w:p w:rsidR="00B17E36" w:rsidRPr="00B17E36" w:rsidRDefault="00B17E36" w:rsidP="00CE2A5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B17E36">
        <w:rPr>
          <w:rFonts w:ascii="Times New Roman" w:eastAsia="Calibri" w:hAnsi="Times New Roman" w:cs="Times New Roman"/>
          <w:sz w:val="12"/>
          <w:szCs w:val="12"/>
        </w:rPr>
        <w:t>В статье 1 в пункте 1 сумму «134970» заменить суммой «257433»;</w:t>
      </w:r>
    </w:p>
    <w:p w:rsidR="00B17E36" w:rsidRPr="00B17E36" w:rsidRDefault="00B17E36" w:rsidP="00CE2A51">
      <w:pPr>
        <w:tabs>
          <w:tab w:val="left" w:pos="284"/>
        </w:tabs>
        <w:spacing w:after="0" w:line="240" w:lineRule="auto"/>
        <w:ind w:firstLine="284"/>
        <w:jc w:val="both"/>
        <w:rPr>
          <w:rFonts w:ascii="Times New Roman" w:eastAsia="Calibri" w:hAnsi="Times New Roman" w:cs="Times New Roman"/>
          <w:sz w:val="12"/>
          <w:szCs w:val="12"/>
        </w:rPr>
      </w:pPr>
      <w:r w:rsidRPr="00B17E36">
        <w:rPr>
          <w:rFonts w:ascii="Times New Roman" w:eastAsia="Calibri" w:hAnsi="Times New Roman" w:cs="Times New Roman"/>
          <w:sz w:val="12"/>
          <w:szCs w:val="12"/>
        </w:rPr>
        <w:t>сумму «136902» заменить суммой «259559»;</w:t>
      </w:r>
    </w:p>
    <w:p w:rsidR="00B17E36" w:rsidRPr="00B17E36" w:rsidRDefault="00B17E36" w:rsidP="00CE2A51">
      <w:pPr>
        <w:tabs>
          <w:tab w:val="left" w:pos="284"/>
        </w:tabs>
        <w:spacing w:after="0" w:line="240" w:lineRule="auto"/>
        <w:ind w:firstLine="284"/>
        <w:jc w:val="both"/>
        <w:rPr>
          <w:rFonts w:ascii="Times New Roman" w:eastAsia="Calibri" w:hAnsi="Times New Roman" w:cs="Times New Roman"/>
          <w:sz w:val="12"/>
          <w:szCs w:val="12"/>
        </w:rPr>
      </w:pPr>
      <w:r w:rsidRPr="00B17E36">
        <w:rPr>
          <w:rFonts w:ascii="Times New Roman" w:eastAsia="Calibri" w:hAnsi="Times New Roman" w:cs="Times New Roman"/>
          <w:sz w:val="12"/>
          <w:szCs w:val="12"/>
        </w:rPr>
        <w:t>сумму «1932» заменить суммой «2126».</w:t>
      </w:r>
    </w:p>
    <w:p w:rsidR="00B17E36" w:rsidRPr="00B17E36" w:rsidRDefault="00B17E36" w:rsidP="00CE2A5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B17E36">
        <w:rPr>
          <w:rFonts w:ascii="Times New Roman" w:eastAsia="Calibri" w:hAnsi="Times New Roman" w:cs="Times New Roman"/>
          <w:sz w:val="12"/>
          <w:szCs w:val="12"/>
        </w:rPr>
        <w:t>В статье 6 в пункте 1 сумму «112018» заменить суммой «231481»;</w:t>
      </w:r>
    </w:p>
    <w:p w:rsidR="00B17E36" w:rsidRPr="00B17E36" w:rsidRDefault="00B17E36" w:rsidP="00CE2A51">
      <w:pPr>
        <w:tabs>
          <w:tab w:val="left" w:pos="284"/>
        </w:tabs>
        <w:spacing w:after="0" w:line="240" w:lineRule="auto"/>
        <w:ind w:firstLine="284"/>
        <w:jc w:val="both"/>
        <w:rPr>
          <w:rFonts w:ascii="Times New Roman" w:eastAsia="Calibri" w:hAnsi="Times New Roman" w:cs="Times New Roman"/>
          <w:sz w:val="12"/>
          <w:szCs w:val="12"/>
        </w:rPr>
      </w:pPr>
      <w:r w:rsidRPr="00B17E36">
        <w:rPr>
          <w:rFonts w:ascii="Times New Roman" w:eastAsia="Calibri" w:hAnsi="Times New Roman" w:cs="Times New Roman"/>
          <w:sz w:val="12"/>
          <w:szCs w:val="12"/>
        </w:rPr>
        <w:t xml:space="preserve">в пункте 2 сумму «112003» заменить суммой «231466».  </w:t>
      </w:r>
    </w:p>
    <w:p w:rsidR="00B17E36" w:rsidRPr="00B17E36" w:rsidRDefault="00B17E36" w:rsidP="00CE2A5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B17E36">
        <w:rPr>
          <w:rFonts w:ascii="Times New Roman" w:eastAsia="Calibri" w:hAnsi="Times New Roman" w:cs="Times New Roman"/>
          <w:sz w:val="12"/>
          <w:szCs w:val="12"/>
        </w:rPr>
        <w:t>В статье 7 сумму «121055» заменить суммой «123159».</w:t>
      </w:r>
    </w:p>
    <w:p w:rsidR="00B17E36" w:rsidRPr="00B17E36" w:rsidRDefault="00B17E36" w:rsidP="00CE2A5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B17E36">
        <w:rPr>
          <w:rFonts w:ascii="Times New Roman" w:eastAsia="Calibri" w:hAnsi="Times New Roman" w:cs="Times New Roman"/>
          <w:sz w:val="12"/>
          <w:szCs w:val="12"/>
        </w:rPr>
        <w:t>В статье 8 сумму «405» заменить суммой «404»;</w:t>
      </w:r>
    </w:p>
    <w:p w:rsidR="00B17E36" w:rsidRPr="00B17E36" w:rsidRDefault="00B17E36" w:rsidP="00CE2A51">
      <w:pPr>
        <w:tabs>
          <w:tab w:val="left" w:pos="284"/>
        </w:tabs>
        <w:spacing w:after="0" w:line="240" w:lineRule="auto"/>
        <w:ind w:firstLine="284"/>
        <w:jc w:val="both"/>
        <w:rPr>
          <w:rFonts w:ascii="Times New Roman" w:eastAsia="Calibri" w:hAnsi="Times New Roman" w:cs="Times New Roman"/>
          <w:sz w:val="12"/>
          <w:szCs w:val="12"/>
        </w:rPr>
      </w:pPr>
      <w:r w:rsidRPr="00B17E36">
        <w:rPr>
          <w:rFonts w:ascii="Times New Roman" w:eastAsia="Calibri" w:hAnsi="Times New Roman" w:cs="Times New Roman"/>
          <w:sz w:val="12"/>
          <w:szCs w:val="12"/>
        </w:rPr>
        <w:t>сумму «1192» заменить суммой «1190».</w:t>
      </w:r>
    </w:p>
    <w:p w:rsidR="00B17E36" w:rsidRPr="00B17E36" w:rsidRDefault="00B17E36" w:rsidP="00CE2A5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Pr="00B17E36">
        <w:rPr>
          <w:rFonts w:ascii="Times New Roman" w:eastAsia="Calibri" w:hAnsi="Times New Roman" w:cs="Times New Roman"/>
          <w:sz w:val="12"/>
          <w:szCs w:val="12"/>
        </w:rPr>
        <w:t>В статье 10   сумму «1102» заменить суммой «1288»;</w:t>
      </w:r>
    </w:p>
    <w:p w:rsidR="00B17E36" w:rsidRPr="00B17E36" w:rsidRDefault="00B17E36" w:rsidP="00CE2A51">
      <w:pPr>
        <w:tabs>
          <w:tab w:val="left" w:pos="284"/>
        </w:tabs>
        <w:spacing w:after="0" w:line="240" w:lineRule="auto"/>
        <w:ind w:firstLine="284"/>
        <w:jc w:val="both"/>
        <w:rPr>
          <w:rFonts w:ascii="Times New Roman" w:eastAsia="Calibri" w:hAnsi="Times New Roman" w:cs="Times New Roman"/>
          <w:sz w:val="12"/>
          <w:szCs w:val="12"/>
        </w:rPr>
      </w:pPr>
      <w:r w:rsidRPr="00B17E36">
        <w:rPr>
          <w:rFonts w:ascii="Times New Roman" w:eastAsia="Calibri" w:hAnsi="Times New Roman" w:cs="Times New Roman"/>
          <w:sz w:val="12"/>
          <w:szCs w:val="12"/>
        </w:rPr>
        <w:t xml:space="preserve"> сумму «1102» заменить суммой «1288»;</w:t>
      </w:r>
    </w:p>
    <w:p w:rsidR="00B17E36" w:rsidRPr="00B17E36" w:rsidRDefault="00B17E36" w:rsidP="00CE2A51">
      <w:pPr>
        <w:tabs>
          <w:tab w:val="left" w:pos="284"/>
        </w:tabs>
        <w:spacing w:after="0" w:line="240" w:lineRule="auto"/>
        <w:ind w:firstLine="284"/>
        <w:jc w:val="both"/>
        <w:rPr>
          <w:rFonts w:ascii="Times New Roman" w:eastAsia="Calibri" w:hAnsi="Times New Roman" w:cs="Times New Roman"/>
          <w:sz w:val="12"/>
          <w:szCs w:val="12"/>
        </w:rPr>
      </w:pPr>
      <w:r w:rsidRPr="00B17E36">
        <w:rPr>
          <w:rFonts w:ascii="Times New Roman" w:eastAsia="Calibri" w:hAnsi="Times New Roman" w:cs="Times New Roman"/>
          <w:sz w:val="12"/>
          <w:szCs w:val="12"/>
        </w:rPr>
        <w:t xml:space="preserve"> сумму «1102» заменить суммой «1288»;</w:t>
      </w:r>
    </w:p>
    <w:p w:rsidR="00B17E36" w:rsidRPr="00B17E36" w:rsidRDefault="00B17E36" w:rsidP="00CE2A51">
      <w:pPr>
        <w:tabs>
          <w:tab w:val="left" w:pos="284"/>
        </w:tabs>
        <w:spacing w:after="0" w:line="240" w:lineRule="auto"/>
        <w:ind w:firstLine="284"/>
        <w:jc w:val="both"/>
        <w:rPr>
          <w:rFonts w:ascii="Times New Roman" w:eastAsia="Calibri" w:hAnsi="Times New Roman" w:cs="Times New Roman"/>
          <w:sz w:val="12"/>
          <w:szCs w:val="12"/>
        </w:rPr>
      </w:pPr>
      <w:r w:rsidRPr="00B17E36">
        <w:rPr>
          <w:rFonts w:ascii="Times New Roman" w:eastAsia="Calibri" w:hAnsi="Times New Roman" w:cs="Times New Roman"/>
          <w:sz w:val="12"/>
          <w:szCs w:val="12"/>
        </w:rPr>
        <w:t xml:space="preserve"> сумму «1102» заменить суммой «1288»;</w:t>
      </w:r>
    </w:p>
    <w:p w:rsidR="00B17E36" w:rsidRPr="00B17E36" w:rsidRDefault="00B17E36" w:rsidP="00CE2A51">
      <w:pPr>
        <w:tabs>
          <w:tab w:val="left" w:pos="284"/>
        </w:tabs>
        <w:spacing w:after="0" w:line="240" w:lineRule="auto"/>
        <w:ind w:firstLine="284"/>
        <w:jc w:val="both"/>
        <w:rPr>
          <w:rFonts w:ascii="Times New Roman" w:eastAsia="Calibri" w:hAnsi="Times New Roman" w:cs="Times New Roman"/>
          <w:sz w:val="12"/>
          <w:szCs w:val="12"/>
        </w:rPr>
      </w:pPr>
      <w:r w:rsidRPr="00B17E36">
        <w:rPr>
          <w:rFonts w:ascii="Times New Roman" w:eastAsia="Calibri" w:hAnsi="Times New Roman" w:cs="Times New Roman"/>
          <w:sz w:val="12"/>
          <w:szCs w:val="12"/>
        </w:rPr>
        <w:t xml:space="preserve"> сумму «2204» заменить суммой «2576»;</w:t>
      </w:r>
    </w:p>
    <w:p w:rsidR="00B17E36" w:rsidRPr="00B17E36" w:rsidRDefault="00B17E36" w:rsidP="00CE2A51">
      <w:pPr>
        <w:tabs>
          <w:tab w:val="left" w:pos="284"/>
        </w:tabs>
        <w:spacing w:after="0" w:line="240" w:lineRule="auto"/>
        <w:ind w:firstLine="284"/>
        <w:jc w:val="both"/>
        <w:rPr>
          <w:rFonts w:ascii="Times New Roman" w:eastAsia="Calibri" w:hAnsi="Times New Roman" w:cs="Times New Roman"/>
          <w:sz w:val="12"/>
          <w:szCs w:val="12"/>
        </w:rPr>
      </w:pPr>
      <w:r w:rsidRPr="00B17E36">
        <w:rPr>
          <w:rFonts w:ascii="Times New Roman" w:eastAsia="Calibri" w:hAnsi="Times New Roman" w:cs="Times New Roman"/>
          <w:sz w:val="12"/>
          <w:szCs w:val="12"/>
        </w:rPr>
        <w:t xml:space="preserve"> сумму «2204» заменить суммой «2576».</w:t>
      </w:r>
    </w:p>
    <w:p w:rsidR="00B17E36" w:rsidRPr="00B17E36" w:rsidRDefault="00B17E36" w:rsidP="00CE2A5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Pr="00B17E36">
        <w:rPr>
          <w:rFonts w:ascii="Times New Roman" w:eastAsia="Calibri" w:hAnsi="Times New Roman" w:cs="Times New Roman"/>
          <w:sz w:val="12"/>
          <w:szCs w:val="12"/>
        </w:rPr>
        <w:t>В статье 11 сумму «18» заменить суммой «19»;</w:t>
      </w:r>
    </w:p>
    <w:p w:rsidR="00B17E36" w:rsidRPr="00B17E36" w:rsidRDefault="00B17E36" w:rsidP="00CE2A51">
      <w:pPr>
        <w:tabs>
          <w:tab w:val="left" w:pos="284"/>
        </w:tabs>
        <w:spacing w:after="0" w:line="240" w:lineRule="auto"/>
        <w:ind w:firstLine="284"/>
        <w:jc w:val="both"/>
        <w:rPr>
          <w:rFonts w:ascii="Times New Roman" w:eastAsia="Calibri" w:hAnsi="Times New Roman" w:cs="Times New Roman"/>
          <w:sz w:val="12"/>
          <w:szCs w:val="12"/>
        </w:rPr>
      </w:pPr>
      <w:r w:rsidRPr="00B17E36">
        <w:rPr>
          <w:rFonts w:ascii="Times New Roman" w:eastAsia="Calibri" w:hAnsi="Times New Roman" w:cs="Times New Roman"/>
          <w:sz w:val="12"/>
          <w:szCs w:val="12"/>
        </w:rPr>
        <w:t>сумму «18» заменить суммой «19»;</w:t>
      </w:r>
    </w:p>
    <w:p w:rsidR="00B17E36" w:rsidRPr="00B17E36" w:rsidRDefault="00B17E36" w:rsidP="00CE2A51">
      <w:pPr>
        <w:tabs>
          <w:tab w:val="left" w:pos="284"/>
        </w:tabs>
        <w:spacing w:after="0" w:line="240" w:lineRule="auto"/>
        <w:ind w:firstLine="284"/>
        <w:jc w:val="both"/>
        <w:rPr>
          <w:rFonts w:ascii="Times New Roman" w:eastAsia="Calibri" w:hAnsi="Times New Roman" w:cs="Times New Roman"/>
          <w:sz w:val="12"/>
          <w:szCs w:val="12"/>
        </w:rPr>
      </w:pPr>
      <w:r w:rsidRPr="00B17E36">
        <w:rPr>
          <w:rFonts w:ascii="Times New Roman" w:eastAsia="Calibri" w:hAnsi="Times New Roman" w:cs="Times New Roman"/>
          <w:sz w:val="12"/>
          <w:szCs w:val="12"/>
        </w:rPr>
        <w:t>сумму «18» заменить суммой «19».</w:t>
      </w:r>
    </w:p>
    <w:p w:rsidR="00B17E36" w:rsidRPr="00B17E36" w:rsidRDefault="00B17E36" w:rsidP="00CE2A5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17E36">
        <w:rPr>
          <w:rFonts w:ascii="Times New Roman" w:eastAsia="Calibri" w:hAnsi="Times New Roman" w:cs="Times New Roman"/>
          <w:sz w:val="12"/>
          <w:szCs w:val="12"/>
        </w:rPr>
        <w:t>Приложения 4,5,6,7,8,9,10,12  изложить в новой редакции (прилагаются).</w:t>
      </w:r>
    </w:p>
    <w:p w:rsidR="00B17E36" w:rsidRPr="00B17E36" w:rsidRDefault="00B17E36" w:rsidP="00CE2A5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17E36">
        <w:rPr>
          <w:rFonts w:ascii="Times New Roman" w:eastAsia="Calibri" w:hAnsi="Times New Roman" w:cs="Times New Roman"/>
          <w:sz w:val="12"/>
          <w:szCs w:val="12"/>
        </w:rPr>
        <w:t>Настоящее решение опубликовать в газете «Сергиевский вестник».</w:t>
      </w:r>
    </w:p>
    <w:p w:rsidR="00B17E36" w:rsidRPr="00B17E36" w:rsidRDefault="00B17E36" w:rsidP="00CE2A51">
      <w:pPr>
        <w:tabs>
          <w:tab w:val="left" w:pos="284"/>
        </w:tabs>
        <w:spacing w:after="0" w:line="240" w:lineRule="auto"/>
        <w:ind w:firstLine="284"/>
        <w:jc w:val="both"/>
        <w:rPr>
          <w:rFonts w:ascii="Times New Roman" w:eastAsia="Calibri" w:hAnsi="Times New Roman" w:cs="Times New Roman"/>
          <w:sz w:val="12"/>
          <w:szCs w:val="12"/>
        </w:rPr>
      </w:pPr>
      <w:r w:rsidRPr="00B17E36">
        <w:rPr>
          <w:rFonts w:ascii="Times New Roman" w:eastAsia="Calibri" w:hAnsi="Times New Roman" w:cs="Times New Roman"/>
          <w:sz w:val="12"/>
          <w:szCs w:val="12"/>
        </w:rPr>
        <w:t>4. Настоящее решение вступает в силу</w:t>
      </w:r>
      <w:r w:rsidR="00BF6392">
        <w:rPr>
          <w:rFonts w:ascii="Times New Roman" w:eastAsia="Calibri" w:hAnsi="Times New Roman" w:cs="Times New Roman"/>
          <w:sz w:val="12"/>
          <w:szCs w:val="12"/>
        </w:rPr>
        <w:t xml:space="preserve"> с момента его официального</w:t>
      </w:r>
      <w:r w:rsidRPr="00B17E36">
        <w:rPr>
          <w:rFonts w:ascii="Times New Roman" w:eastAsia="Calibri" w:hAnsi="Times New Roman" w:cs="Times New Roman"/>
          <w:sz w:val="12"/>
          <w:szCs w:val="12"/>
        </w:rPr>
        <w:t xml:space="preserve"> опубликования.</w:t>
      </w:r>
    </w:p>
    <w:p w:rsidR="00B17E36" w:rsidRPr="00B17E36" w:rsidRDefault="00B17E36" w:rsidP="00B17E36">
      <w:pPr>
        <w:tabs>
          <w:tab w:val="left" w:pos="284"/>
        </w:tabs>
        <w:spacing w:after="0" w:line="240" w:lineRule="auto"/>
        <w:jc w:val="right"/>
        <w:rPr>
          <w:rFonts w:ascii="Times New Roman" w:eastAsia="Calibri" w:hAnsi="Times New Roman" w:cs="Times New Roman"/>
          <w:sz w:val="12"/>
          <w:szCs w:val="12"/>
        </w:rPr>
      </w:pPr>
      <w:r w:rsidRPr="00B17E36">
        <w:rPr>
          <w:rFonts w:ascii="Times New Roman" w:eastAsia="Calibri" w:hAnsi="Times New Roman" w:cs="Times New Roman"/>
          <w:sz w:val="12"/>
          <w:szCs w:val="12"/>
        </w:rPr>
        <w:t xml:space="preserve">Глава сельского поселения </w:t>
      </w:r>
      <w:r>
        <w:rPr>
          <w:rFonts w:ascii="Times New Roman" w:eastAsia="Calibri" w:hAnsi="Times New Roman" w:cs="Times New Roman"/>
          <w:sz w:val="12"/>
          <w:szCs w:val="12"/>
        </w:rPr>
        <w:t>Сергиевск</w:t>
      </w:r>
    </w:p>
    <w:p w:rsidR="00B17E36" w:rsidRPr="00B17E36" w:rsidRDefault="00B17E36" w:rsidP="00B17E36">
      <w:pPr>
        <w:tabs>
          <w:tab w:val="left" w:pos="284"/>
        </w:tabs>
        <w:spacing w:after="0" w:line="240" w:lineRule="auto"/>
        <w:jc w:val="right"/>
        <w:rPr>
          <w:rFonts w:ascii="Times New Roman" w:eastAsia="Calibri" w:hAnsi="Times New Roman" w:cs="Times New Roman"/>
          <w:sz w:val="12"/>
          <w:szCs w:val="12"/>
        </w:rPr>
      </w:pPr>
      <w:r w:rsidRPr="00B17E36">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B17E36" w:rsidRPr="00B17E36" w:rsidRDefault="00B17E36" w:rsidP="00B17E36">
      <w:pPr>
        <w:tabs>
          <w:tab w:val="left" w:pos="284"/>
        </w:tabs>
        <w:spacing w:after="0" w:line="240" w:lineRule="auto"/>
        <w:jc w:val="right"/>
        <w:rPr>
          <w:rFonts w:ascii="Times New Roman" w:eastAsia="Calibri" w:hAnsi="Times New Roman" w:cs="Times New Roman"/>
          <w:sz w:val="12"/>
          <w:szCs w:val="12"/>
        </w:rPr>
      </w:pPr>
      <w:r w:rsidRPr="00B17E36">
        <w:rPr>
          <w:rFonts w:ascii="Times New Roman" w:eastAsia="Calibri" w:hAnsi="Times New Roman" w:cs="Times New Roman"/>
          <w:sz w:val="12"/>
          <w:szCs w:val="12"/>
        </w:rPr>
        <w:t xml:space="preserve">Н.А. </w:t>
      </w:r>
      <w:r>
        <w:rPr>
          <w:rFonts w:ascii="Times New Roman" w:eastAsia="Calibri" w:hAnsi="Times New Roman" w:cs="Times New Roman"/>
          <w:sz w:val="12"/>
          <w:szCs w:val="12"/>
        </w:rPr>
        <w:t>Пышкин</w:t>
      </w:r>
    </w:p>
    <w:p w:rsidR="00BE7F3E" w:rsidRDefault="00BE7F3E" w:rsidP="00B17E36">
      <w:pPr>
        <w:tabs>
          <w:tab w:val="left" w:pos="284"/>
        </w:tabs>
        <w:spacing w:after="0" w:line="240" w:lineRule="auto"/>
        <w:jc w:val="right"/>
        <w:rPr>
          <w:rFonts w:ascii="Times New Roman" w:eastAsia="Calibri" w:hAnsi="Times New Roman" w:cs="Times New Roman"/>
          <w:sz w:val="12"/>
          <w:szCs w:val="12"/>
        </w:rPr>
      </w:pPr>
    </w:p>
    <w:p w:rsidR="00113889" w:rsidRPr="00113889" w:rsidRDefault="00113889" w:rsidP="00113889">
      <w:pPr>
        <w:tabs>
          <w:tab w:val="left" w:pos="284"/>
        </w:tabs>
        <w:spacing w:after="0" w:line="240" w:lineRule="auto"/>
        <w:jc w:val="right"/>
        <w:rPr>
          <w:rFonts w:ascii="Times New Roman" w:eastAsia="Calibri" w:hAnsi="Times New Roman" w:cs="Times New Roman"/>
          <w:i/>
          <w:sz w:val="12"/>
          <w:szCs w:val="12"/>
        </w:rPr>
      </w:pPr>
      <w:r w:rsidRPr="00113889">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4</w:t>
      </w:r>
    </w:p>
    <w:p w:rsidR="00113889" w:rsidRPr="00113889" w:rsidRDefault="00113889" w:rsidP="00113889">
      <w:pPr>
        <w:tabs>
          <w:tab w:val="left" w:pos="284"/>
        </w:tabs>
        <w:spacing w:after="0" w:line="240" w:lineRule="auto"/>
        <w:jc w:val="right"/>
        <w:rPr>
          <w:rFonts w:ascii="Times New Roman" w:eastAsia="Calibri" w:hAnsi="Times New Roman" w:cs="Times New Roman"/>
          <w:i/>
          <w:sz w:val="12"/>
          <w:szCs w:val="12"/>
        </w:rPr>
      </w:pPr>
      <w:r w:rsidRPr="00113889">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Сергиевск</w:t>
      </w:r>
    </w:p>
    <w:p w:rsidR="00113889" w:rsidRPr="00113889" w:rsidRDefault="00113889" w:rsidP="00113889">
      <w:pPr>
        <w:tabs>
          <w:tab w:val="left" w:pos="284"/>
        </w:tabs>
        <w:spacing w:after="0" w:line="240" w:lineRule="auto"/>
        <w:jc w:val="right"/>
        <w:rPr>
          <w:rFonts w:ascii="Times New Roman" w:eastAsia="Calibri" w:hAnsi="Times New Roman" w:cs="Times New Roman"/>
          <w:i/>
          <w:sz w:val="12"/>
          <w:szCs w:val="12"/>
        </w:rPr>
      </w:pPr>
      <w:r w:rsidRPr="00113889">
        <w:rPr>
          <w:rFonts w:ascii="Times New Roman" w:eastAsia="Calibri" w:hAnsi="Times New Roman" w:cs="Times New Roman"/>
          <w:i/>
          <w:sz w:val="12"/>
          <w:szCs w:val="12"/>
        </w:rPr>
        <w:t>муниципального района Сергиевский Самарской области</w:t>
      </w:r>
    </w:p>
    <w:p w:rsidR="00113889" w:rsidRPr="00113889" w:rsidRDefault="00113889" w:rsidP="00113889">
      <w:pPr>
        <w:tabs>
          <w:tab w:val="left" w:pos="284"/>
        </w:tabs>
        <w:spacing w:after="0" w:line="240" w:lineRule="auto"/>
        <w:jc w:val="right"/>
        <w:rPr>
          <w:rFonts w:ascii="Times New Roman" w:eastAsia="Calibri" w:hAnsi="Times New Roman" w:cs="Times New Roman"/>
          <w:i/>
          <w:sz w:val="12"/>
          <w:szCs w:val="12"/>
        </w:rPr>
      </w:pPr>
      <w:r w:rsidRPr="00113889">
        <w:rPr>
          <w:rFonts w:ascii="Times New Roman" w:eastAsia="Calibri" w:hAnsi="Times New Roman" w:cs="Times New Roman"/>
          <w:i/>
          <w:sz w:val="12"/>
          <w:szCs w:val="12"/>
        </w:rPr>
        <w:t>№2</w:t>
      </w:r>
      <w:r>
        <w:rPr>
          <w:rFonts w:ascii="Times New Roman" w:eastAsia="Calibri" w:hAnsi="Times New Roman" w:cs="Times New Roman"/>
          <w:i/>
          <w:sz w:val="12"/>
          <w:szCs w:val="12"/>
        </w:rPr>
        <w:t>5</w:t>
      </w:r>
      <w:r w:rsidRPr="00113889">
        <w:rPr>
          <w:rFonts w:ascii="Times New Roman" w:eastAsia="Calibri" w:hAnsi="Times New Roman" w:cs="Times New Roman"/>
          <w:i/>
          <w:sz w:val="12"/>
          <w:szCs w:val="12"/>
        </w:rPr>
        <w:t xml:space="preserve"> от “11”сентября  2014 г.</w:t>
      </w:r>
    </w:p>
    <w:p w:rsidR="00643CBC" w:rsidRDefault="00643CBC" w:rsidP="00643CBC">
      <w:pPr>
        <w:tabs>
          <w:tab w:val="left" w:pos="284"/>
        </w:tabs>
        <w:spacing w:after="0" w:line="240" w:lineRule="auto"/>
        <w:jc w:val="center"/>
        <w:rPr>
          <w:rFonts w:ascii="Times New Roman" w:eastAsia="Calibri" w:hAnsi="Times New Roman" w:cs="Times New Roman"/>
          <w:b/>
          <w:sz w:val="12"/>
          <w:szCs w:val="12"/>
        </w:rPr>
      </w:pPr>
      <w:r w:rsidRPr="00643CBC">
        <w:rPr>
          <w:rFonts w:ascii="Times New Roman" w:eastAsia="Calibri" w:hAnsi="Times New Roman" w:cs="Times New Roman"/>
          <w:b/>
          <w:sz w:val="12"/>
          <w:szCs w:val="12"/>
        </w:rPr>
        <w:t xml:space="preserve">Распределение бюджетных ассигнований по разделам, подразделам, целевым статьям, </w:t>
      </w:r>
    </w:p>
    <w:p w:rsidR="00BE7F3E" w:rsidRPr="00643CBC" w:rsidRDefault="00643CBC" w:rsidP="00643CBC">
      <w:pPr>
        <w:tabs>
          <w:tab w:val="left" w:pos="284"/>
        </w:tabs>
        <w:spacing w:after="0" w:line="240" w:lineRule="auto"/>
        <w:jc w:val="center"/>
        <w:rPr>
          <w:rFonts w:ascii="Times New Roman" w:eastAsia="Calibri" w:hAnsi="Times New Roman" w:cs="Times New Roman"/>
          <w:b/>
          <w:sz w:val="12"/>
          <w:szCs w:val="12"/>
        </w:rPr>
      </w:pPr>
      <w:r w:rsidRPr="00643CBC">
        <w:rPr>
          <w:rFonts w:ascii="Times New Roman" w:eastAsia="Calibri" w:hAnsi="Times New Roman" w:cs="Times New Roman"/>
          <w:b/>
          <w:sz w:val="12"/>
          <w:szCs w:val="12"/>
        </w:rPr>
        <w:t xml:space="preserve">группам (группам и подгруппам) видов </w:t>
      </w:r>
      <w:proofErr w:type="gramStart"/>
      <w:r w:rsidRPr="00643CBC">
        <w:rPr>
          <w:rFonts w:ascii="Times New Roman" w:eastAsia="Calibri" w:hAnsi="Times New Roman" w:cs="Times New Roman"/>
          <w:b/>
          <w:sz w:val="12"/>
          <w:szCs w:val="12"/>
        </w:rPr>
        <w:t>расходов классификации расходов бюджета сельского поселения</w:t>
      </w:r>
      <w:proofErr w:type="gramEnd"/>
      <w:r w:rsidRPr="00643CBC">
        <w:rPr>
          <w:rFonts w:ascii="Times New Roman" w:eastAsia="Calibri" w:hAnsi="Times New Roman" w:cs="Times New Roman"/>
          <w:b/>
          <w:sz w:val="12"/>
          <w:szCs w:val="12"/>
        </w:rPr>
        <w:t xml:space="preserve"> Сергиевск муниципального района Сергиевский Самарской области на 2014 год</w:t>
      </w:r>
    </w:p>
    <w:tbl>
      <w:tblPr>
        <w:tblStyle w:val="af"/>
        <w:tblW w:w="0" w:type="auto"/>
        <w:tblInd w:w="108" w:type="dxa"/>
        <w:tblLayout w:type="fixed"/>
        <w:tblLook w:val="04A0" w:firstRow="1" w:lastRow="0" w:firstColumn="1" w:lastColumn="0" w:noHBand="0" w:noVBand="1"/>
      </w:tblPr>
      <w:tblGrid>
        <w:gridCol w:w="3969"/>
        <w:gridCol w:w="426"/>
        <w:gridCol w:w="425"/>
        <w:gridCol w:w="709"/>
        <w:gridCol w:w="425"/>
        <w:gridCol w:w="567"/>
        <w:gridCol w:w="709"/>
      </w:tblGrid>
      <w:tr w:rsidR="000D20B0" w:rsidRPr="00643CBC" w:rsidTr="000D20B0">
        <w:trPr>
          <w:trHeight w:val="20"/>
        </w:trPr>
        <w:tc>
          <w:tcPr>
            <w:tcW w:w="3969" w:type="dxa"/>
            <w:vMerge w:val="restart"/>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Наименование показателя</w:t>
            </w:r>
          </w:p>
        </w:tc>
        <w:tc>
          <w:tcPr>
            <w:tcW w:w="1985" w:type="dxa"/>
            <w:gridSpan w:val="4"/>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Коды классификации расходов бюджета</w:t>
            </w:r>
          </w:p>
        </w:tc>
        <w:tc>
          <w:tcPr>
            <w:tcW w:w="1276" w:type="dxa"/>
            <w:gridSpan w:val="2"/>
            <w:noWrap/>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Сумма, тыс. рублей</w:t>
            </w:r>
          </w:p>
        </w:tc>
      </w:tr>
      <w:tr w:rsidR="00643CBC" w:rsidRPr="00643CBC" w:rsidTr="000D20B0">
        <w:trPr>
          <w:trHeight w:val="20"/>
        </w:trPr>
        <w:tc>
          <w:tcPr>
            <w:tcW w:w="3969" w:type="dxa"/>
            <w:vMerge/>
            <w:hideMark/>
          </w:tcPr>
          <w:p w:rsidR="00643CBC" w:rsidRPr="000D20B0" w:rsidRDefault="00643CBC" w:rsidP="00643CBC">
            <w:pPr>
              <w:tabs>
                <w:tab w:val="left" w:pos="284"/>
              </w:tabs>
              <w:rPr>
                <w:rFonts w:ascii="Times New Roman" w:eastAsia="Calibri" w:hAnsi="Times New Roman" w:cs="Times New Roman"/>
                <w:bCs/>
                <w:sz w:val="12"/>
                <w:szCs w:val="12"/>
              </w:rPr>
            </w:pPr>
          </w:p>
        </w:tc>
        <w:tc>
          <w:tcPr>
            <w:tcW w:w="426"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раздел</w:t>
            </w:r>
          </w:p>
        </w:tc>
        <w:tc>
          <w:tcPr>
            <w:tcW w:w="425"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подраздел</w:t>
            </w:r>
          </w:p>
        </w:tc>
        <w:tc>
          <w:tcPr>
            <w:tcW w:w="709"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целевая статья</w:t>
            </w:r>
          </w:p>
        </w:tc>
        <w:tc>
          <w:tcPr>
            <w:tcW w:w="425"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вид расхода</w:t>
            </w:r>
          </w:p>
        </w:tc>
        <w:tc>
          <w:tcPr>
            <w:tcW w:w="567" w:type="dxa"/>
            <w:noWrap/>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всего</w:t>
            </w:r>
          </w:p>
        </w:tc>
        <w:tc>
          <w:tcPr>
            <w:tcW w:w="709" w:type="dxa"/>
            <w:hideMark/>
          </w:tcPr>
          <w:p w:rsidR="00643CBC" w:rsidRPr="000D20B0" w:rsidRDefault="00BF6392" w:rsidP="00643CB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в т. ч. </w:t>
            </w:r>
            <w:r w:rsidR="00643CBC" w:rsidRPr="000D20B0">
              <w:rPr>
                <w:rFonts w:ascii="Times New Roman" w:eastAsia="Calibri" w:hAnsi="Times New Roman" w:cs="Times New Roman"/>
                <w:bCs/>
                <w:sz w:val="12"/>
                <w:szCs w:val="12"/>
              </w:rPr>
              <w:t xml:space="preserve"> за счет безвозмездных поступлений</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Общегосударственные вопросы</w:t>
            </w:r>
          </w:p>
        </w:tc>
        <w:tc>
          <w:tcPr>
            <w:tcW w:w="426" w:type="dxa"/>
            <w:noWrap/>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01</w:t>
            </w:r>
          </w:p>
        </w:tc>
        <w:tc>
          <w:tcPr>
            <w:tcW w:w="425" w:type="dxa"/>
            <w:noWrap/>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 </w:t>
            </w:r>
          </w:p>
        </w:tc>
        <w:tc>
          <w:tcPr>
            <w:tcW w:w="709"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 </w:t>
            </w:r>
          </w:p>
        </w:tc>
        <w:tc>
          <w:tcPr>
            <w:tcW w:w="425"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 </w:t>
            </w:r>
          </w:p>
        </w:tc>
        <w:tc>
          <w:tcPr>
            <w:tcW w:w="567" w:type="dxa"/>
            <w:noWrap/>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4435</w:t>
            </w:r>
          </w:p>
        </w:tc>
        <w:tc>
          <w:tcPr>
            <w:tcW w:w="709" w:type="dxa"/>
            <w:noWrap/>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01</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02</w:t>
            </w:r>
          </w:p>
        </w:tc>
        <w:tc>
          <w:tcPr>
            <w:tcW w:w="709" w:type="dxa"/>
            <w:noWrap/>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 </w:t>
            </w:r>
          </w:p>
        </w:tc>
        <w:tc>
          <w:tcPr>
            <w:tcW w:w="425" w:type="dxa"/>
            <w:noWrap/>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585</w:t>
            </w:r>
          </w:p>
        </w:tc>
        <w:tc>
          <w:tcPr>
            <w:tcW w:w="709"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xml:space="preserve">Руководство и управление в сфере установленных </w:t>
            </w:r>
            <w:proofErr w:type="gramStart"/>
            <w:r w:rsidRPr="000D20B0">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0D20B0">
              <w:rPr>
                <w:rFonts w:ascii="Times New Roman" w:eastAsia="Calibri" w:hAnsi="Times New Roman" w:cs="Times New Roman"/>
                <w:sz w:val="12"/>
                <w:szCs w:val="12"/>
              </w:rPr>
              <w:t xml:space="preserve"> и органов местного самоуправления</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01</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02</w:t>
            </w:r>
          </w:p>
        </w:tc>
        <w:tc>
          <w:tcPr>
            <w:tcW w:w="709"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0020000</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585</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01</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02</w:t>
            </w:r>
          </w:p>
        </w:tc>
        <w:tc>
          <w:tcPr>
            <w:tcW w:w="709"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0020000</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120</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585</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01</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04</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2481</w:t>
            </w:r>
          </w:p>
        </w:tc>
        <w:tc>
          <w:tcPr>
            <w:tcW w:w="709"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xml:space="preserve">Руководство и управление в сфере установленных </w:t>
            </w:r>
            <w:proofErr w:type="gramStart"/>
            <w:r w:rsidRPr="000D20B0">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0D20B0">
              <w:rPr>
                <w:rFonts w:ascii="Times New Roman" w:eastAsia="Calibri" w:hAnsi="Times New Roman" w:cs="Times New Roman"/>
                <w:sz w:val="12"/>
                <w:szCs w:val="12"/>
              </w:rPr>
              <w:t xml:space="preserve"> и органов </w:t>
            </w:r>
            <w:r w:rsidRPr="000D20B0">
              <w:rPr>
                <w:rFonts w:ascii="Times New Roman" w:eastAsia="Calibri" w:hAnsi="Times New Roman" w:cs="Times New Roman"/>
                <w:sz w:val="12"/>
                <w:szCs w:val="12"/>
              </w:rPr>
              <w:lastRenderedPageBreak/>
              <w:t>местного самоуправления</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01</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04</w:t>
            </w:r>
          </w:p>
        </w:tc>
        <w:tc>
          <w:tcPr>
            <w:tcW w:w="709"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0020000</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2481</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01</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04</w:t>
            </w:r>
          </w:p>
        </w:tc>
        <w:tc>
          <w:tcPr>
            <w:tcW w:w="709"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0020000</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120</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2088</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01</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04</w:t>
            </w:r>
          </w:p>
        </w:tc>
        <w:tc>
          <w:tcPr>
            <w:tcW w:w="709"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0020000</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240</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388</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Уплата налогов, сборов и иных платежей</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01</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04</w:t>
            </w:r>
          </w:p>
        </w:tc>
        <w:tc>
          <w:tcPr>
            <w:tcW w:w="709"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0020000</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850</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5</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01</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06</w:t>
            </w:r>
          </w:p>
        </w:tc>
        <w:tc>
          <w:tcPr>
            <w:tcW w:w="709"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197</w:t>
            </w:r>
          </w:p>
        </w:tc>
        <w:tc>
          <w:tcPr>
            <w:tcW w:w="709"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2014-2016гг</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01</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06</w:t>
            </w:r>
          </w:p>
        </w:tc>
        <w:tc>
          <w:tcPr>
            <w:tcW w:w="709"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7951800</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197</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Иные межбюджетные трансферты</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01</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06</w:t>
            </w:r>
          </w:p>
        </w:tc>
        <w:tc>
          <w:tcPr>
            <w:tcW w:w="709"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7951800</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540</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197</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Резервные фонды</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01</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11</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10</w:t>
            </w:r>
          </w:p>
        </w:tc>
        <w:tc>
          <w:tcPr>
            <w:tcW w:w="709"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Резервные фонды</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01</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11</w:t>
            </w:r>
          </w:p>
        </w:tc>
        <w:tc>
          <w:tcPr>
            <w:tcW w:w="709"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0700000</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10</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Резервные средства</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01</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11</w:t>
            </w:r>
          </w:p>
        </w:tc>
        <w:tc>
          <w:tcPr>
            <w:tcW w:w="709"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0700000</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870</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10</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Другие общегосударственные вопросы</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01</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13</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1162</w:t>
            </w:r>
          </w:p>
        </w:tc>
        <w:tc>
          <w:tcPr>
            <w:tcW w:w="709"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xml:space="preserve">Руководство и управление в сфере установленных </w:t>
            </w:r>
            <w:proofErr w:type="gramStart"/>
            <w:r w:rsidRPr="000D20B0">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0D20B0">
              <w:rPr>
                <w:rFonts w:ascii="Times New Roman" w:eastAsia="Calibri" w:hAnsi="Times New Roman" w:cs="Times New Roman"/>
                <w:sz w:val="12"/>
                <w:szCs w:val="12"/>
              </w:rPr>
              <w:t xml:space="preserve"> и органов местного самоуправления</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01</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13</w:t>
            </w:r>
          </w:p>
        </w:tc>
        <w:tc>
          <w:tcPr>
            <w:tcW w:w="709"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0020000</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445</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Иные межбюджетные трансферты</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01</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13</w:t>
            </w:r>
          </w:p>
        </w:tc>
        <w:tc>
          <w:tcPr>
            <w:tcW w:w="709"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0020000</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540</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445</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Реализация государственной политики в области приватизации и управления государственной и муниципальной собственностью</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01</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13</w:t>
            </w:r>
          </w:p>
        </w:tc>
        <w:tc>
          <w:tcPr>
            <w:tcW w:w="709"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0900000</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590</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01</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13</w:t>
            </w:r>
          </w:p>
        </w:tc>
        <w:tc>
          <w:tcPr>
            <w:tcW w:w="709"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0900000</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240</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555</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Иные межбюджетные трансферты</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01</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13</w:t>
            </w:r>
          </w:p>
        </w:tc>
        <w:tc>
          <w:tcPr>
            <w:tcW w:w="709"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0900000</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540</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35</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Реализация государственных функций, связанных с общегосударственным управлением</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01</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13</w:t>
            </w:r>
          </w:p>
        </w:tc>
        <w:tc>
          <w:tcPr>
            <w:tcW w:w="709"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0920000</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127</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01</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13</w:t>
            </w:r>
          </w:p>
        </w:tc>
        <w:tc>
          <w:tcPr>
            <w:tcW w:w="709"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0920000</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240</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127</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Национальная безопасность и правоохранительная деятельность</w:t>
            </w:r>
          </w:p>
        </w:tc>
        <w:tc>
          <w:tcPr>
            <w:tcW w:w="426" w:type="dxa"/>
            <w:noWrap/>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03</w:t>
            </w:r>
          </w:p>
        </w:tc>
        <w:tc>
          <w:tcPr>
            <w:tcW w:w="425" w:type="dxa"/>
            <w:noWrap/>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 </w:t>
            </w:r>
          </w:p>
        </w:tc>
        <w:tc>
          <w:tcPr>
            <w:tcW w:w="709"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 </w:t>
            </w:r>
          </w:p>
        </w:tc>
        <w:tc>
          <w:tcPr>
            <w:tcW w:w="425"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51</w:t>
            </w:r>
          </w:p>
        </w:tc>
        <w:tc>
          <w:tcPr>
            <w:tcW w:w="709"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03</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09</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50</w:t>
            </w:r>
          </w:p>
        </w:tc>
        <w:tc>
          <w:tcPr>
            <w:tcW w:w="709"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Мероприятия по предупреждению и ликвидации последствий чрезвычайных ситуаций и стихийных бедствий</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03</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09</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2180000</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50</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03</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09</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2180000</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240</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50</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Национальная безопасность и правоохранительная деятельность</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03</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14</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1</w:t>
            </w:r>
          </w:p>
        </w:tc>
        <w:tc>
          <w:tcPr>
            <w:tcW w:w="709"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Муниципальная программа "Противодействие коррупции"</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03</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14</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7953100</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03</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14</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7953100</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240</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Национальная экономика</w:t>
            </w:r>
          </w:p>
        </w:tc>
        <w:tc>
          <w:tcPr>
            <w:tcW w:w="426" w:type="dxa"/>
            <w:noWrap/>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04</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124220</w:t>
            </w:r>
          </w:p>
        </w:tc>
        <w:tc>
          <w:tcPr>
            <w:tcW w:w="709"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114609</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Сельское хозяйство и рыболовство</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04</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05</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120633</w:t>
            </w:r>
          </w:p>
        </w:tc>
        <w:tc>
          <w:tcPr>
            <w:tcW w:w="709"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114609</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04</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05</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6090404</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146</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146</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04</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05</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6090404</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810</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146</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146</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Государственная программа Самарской области "Устойчивое развитие сельских территорий Самарской области на 2014-2017 годы и на период до 2020 года"</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04</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05</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6120000</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89523</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83499</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Бюджетные инвестиции</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04</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05</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6120000</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410</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89523</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83499</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Мероприятия на реализацию мероприятий федеральной целевой программы "Устойчивое развитие сельских территорий на 2014 - 2017 годы и на период до 2020 года"</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04</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05</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8255018</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30964</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30964</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Бюджетные инвестиции</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04</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05</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8255018</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410</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30964</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30964</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Дорожное хозяйство (дорожные фонды)</w:t>
            </w:r>
          </w:p>
        </w:tc>
        <w:tc>
          <w:tcPr>
            <w:tcW w:w="426"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04</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09</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3587</w:t>
            </w:r>
          </w:p>
        </w:tc>
        <w:tc>
          <w:tcPr>
            <w:tcW w:w="709"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на 2014-2016 гг."</w:t>
            </w:r>
          </w:p>
        </w:tc>
        <w:tc>
          <w:tcPr>
            <w:tcW w:w="426"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04</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09</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7951700</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28</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Иные межбюджетные трансферты</w:t>
            </w:r>
          </w:p>
        </w:tc>
        <w:tc>
          <w:tcPr>
            <w:tcW w:w="426"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04</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09</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7951700</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540</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28</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6"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04</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09</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7952100</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3559</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Иные межбюджетные трансферты</w:t>
            </w:r>
          </w:p>
        </w:tc>
        <w:tc>
          <w:tcPr>
            <w:tcW w:w="426"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04</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09</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7952100</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540</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3559</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Жилищно-коммунальное хозяйство</w:t>
            </w:r>
          </w:p>
        </w:tc>
        <w:tc>
          <w:tcPr>
            <w:tcW w:w="426" w:type="dxa"/>
            <w:noWrap/>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05</w:t>
            </w:r>
          </w:p>
        </w:tc>
        <w:tc>
          <w:tcPr>
            <w:tcW w:w="425"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 </w:t>
            </w:r>
          </w:p>
        </w:tc>
        <w:tc>
          <w:tcPr>
            <w:tcW w:w="709"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 </w:t>
            </w:r>
          </w:p>
        </w:tc>
        <w:tc>
          <w:tcPr>
            <w:tcW w:w="425" w:type="dxa"/>
            <w:noWrap/>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129884</w:t>
            </w:r>
          </w:p>
        </w:tc>
        <w:tc>
          <w:tcPr>
            <w:tcW w:w="709"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110512</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Жилищное хозяйство</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05</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01</w:t>
            </w:r>
          </w:p>
        </w:tc>
        <w:tc>
          <w:tcPr>
            <w:tcW w:w="709"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 </w:t>
            </w:r>
          </w:p>
        </w:tc>
        <w:tc>
          <w:tcPr>
            <w:tcW w:w="425" w:type="dxa"/>
            <w:noWrap/>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1556</w:t>
            </w:r>
          </w:p>
        </w:tc>
        <w:tc>
          <w:tcPr>
            <w:tcW w:w="709"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xml:space="preserve">Муниципальная адресная программа "Переселение граждан из </w:t>
            </w:r>
            <w:r w:rsidRPr="000D20B0">
              <w:rPr>
                <w:rFonts w:ascii="Times New Roman" w:eastAsia="Calibri" w:hAnsi="Times New Roman" w:cs="Times New Roman"/>
                <w:sz w:val="12"/>
                <w:szCs w:val="12"/>
              </w:rPr>
              <w:lastRenderedPageBreak/>
              <w:t>аварийного жилищного фонда с учётом необходимости развития малоэтажного жилищного строительства  на территории поселений муниципального района Сергиевский Самарской области"</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lastRenderedPageBreak/>
              <w:t>05</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01</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7952000</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1556</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05</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01</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7952000</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240</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100</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Бюджетные инвестиции</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05</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01</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7952000</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410</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1456</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Коммунальное хозяйство</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05</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02</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114466</w:t>
            </w:r>
          </w:p>
        </w:tc>
        <w:tc>
          <w:tcPr>
            <w:tcW w:w="709"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108654</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Подпрограмма: "Развитие систем водоснабжения, водоочистки и водоотведения Самарской области"</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05</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02</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6280100</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114373</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108654</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Иные межбюджетные трансферты</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05</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02</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6280100</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540</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114373</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108654</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Муниципальная программа "Поэтапный переход на отпуск коммунальных услуг потребителям по приборам учёта муниципального района Сергиевский на 2014-2015гг."</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05</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02</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7952200</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80</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Иные межбюджетные трансферты</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05</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02</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7952200</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540</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80</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муниципального района Сергиевский" на 2011-2015</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05</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02</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7952600</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13</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Иные межбюджетные трансферты</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05</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02</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7952600</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540</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13</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Благоустройство</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05</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03</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13862</w:t>
            </w:r>
          </w:p>
        </w:tc>
        <w:tc>
          <w:tcPr>
            <w:tcW w:w="709"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1858</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Благоустройство</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05</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03</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6000000</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7851</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05</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03</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6000000</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240</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7851</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05</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03</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6090404</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1947</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1858</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05</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03</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6090404</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240</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1916</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1827</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Иные межбюджетные трансферты</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05</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03</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6090404</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540</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31</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31</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Районная целевая программа " Содержание улично-дорожной сети муниципального района Сергиевский"</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05</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03</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7952100</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4064</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Иные межбюджетные трансферты</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05</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03</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7952100</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540</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4064</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Охрана окружающей среды</w:t>
            </w:r>
          </w:p>
        </w:tc>
        <w:tc>
          <w:tcPr>
            <w:tcW w:w="426" w:type="dxa"/>
            <w:noWrap/>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06</w:t>
            </w:r>
          </w:p>
        </w:tc>
        <w:tc>
          <w:tcPr>
            <w:tcW w:w="425" w:type="dxa"/>
            <w:noWrap/>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 </w:t>
            </w:r>
          </w:p>
        </w:tc>
        <w:tc>
          <w:tcPr>
            <w:tcW w:w="709"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 </w:t>
            </w:r>
          </w:p>
        </w:tc>
        <w:tc>
          <w:tcPr>
            <w:tcW w:w="425" w:type="dxa"/>
            <w:noWrap/>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3</w:t>
            </w:r>
          </w:p>
        </w:tc>
        <w:tc>
          <w:tcPr>
            <w:tcW w:w="709"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06</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03</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3</w:t>
            </w:r>
          </w:p>
        </w:tc>
        <w:tc>
          <w:tcPr>
            <w:tcW w:w="709"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Природоохранные мероприятия</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06</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03</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4100100</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3</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06</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03</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4100100</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240</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2</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Уплата налогов, сборов и иных платежей</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06</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03</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4100100</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850</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Образование</w:t>
            </w:r>
          </w:p>
        </w:tc>
        <w:tc>
          <w:tcPr>
            <w:tcW w:w="426" w:type="dxa"/>
            <w:noWrap/>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07</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114</w:t>
            </w:r>
          </w:p>
        </w:tc>
        <w:tc>
          <w:tcPr>
            <w:tcW w:w="709"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Молодежная политика и оздоровление детей</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07</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07</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114</w:t>
            </w:r>
          </w:p>
        </w:tc>
        <w:tc>
          <w:tcPr>
            <w:tcW w:w="709"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07</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07</w:t>
            </w:r>
          </w:p>
        </w:tc>
        <w:tc>
          <w:tcPr>
            <w:tcW w:w="709"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7950900</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30</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Иные межбюджетные трансферты</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07</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07</w:t>
            </w:r>
          </w:p>
        </w:tc>
        <w:tc>
          <w:tcPr>
            <w:tcW w:w="709"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7950900</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540</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30</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Организационно-воспитательная работа с молодежью</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07</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07</w:t>
            </w:r>
          </w:p>
        </w:tc>
        <w:tc>
          <w:tcPr>
            <w:tcW w:w="709"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4310000</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85</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Иные межбюджетные трансферты</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07</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07</w:t>
            </w:r>
          </w:p>
        </w:tc>
        <w:tc>
          <w:tcPr>
            <w:tcW w:w="709"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4310000</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540</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85</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Культура и кинематография</w:t>
            </w:r>
          </w:p>
        </w:tc>
        <w:tc>
          <w:tcPr>
            <w:tcW w:w="426" w:type="dxa"/>
            <w:noWrap/>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08</w:t>
            </w:r>
          </w:p>
        </w:tc>
        <w:tc>
          <w:tcPr>
            <w:tcW w:w="425" w:type="dxa"/>
            <w:noWrap/>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 </w:t>
            </w:r>
          </w:p>
        </w:tc>
        <w:tc>
          <w:tcPr>
            <w:tcW w:w="709"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 </w:t>
            </w:r>
          </w:p>
        </w:tc>
        <w:tc>
          <w:tcPr>
            <w:tcW w:w="425" w:type="dxa"/>
            <w:noWrap/>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745</w:t>
            </w:r>
          </w:p>
        </w:tc>
        <w:tc>
          <w:tcPr>
            <w:tcW w:w="709"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Культура</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08</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01</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745</w:t>
            </w:r>
          </w:p>
        </w:tc>
        <w:tc>
          <w:tcPr>
            <w:tcW w:w="709"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Дворцы и дома культуры, другие учреждения культуры и средств массовой информации</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08</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01</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4400000</w:t>
            </w:r>
          </w:p>
        </w:tc>
        <w:tc>
          <w:tcPr>
            <w:tcW w:w="425"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745</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08</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01</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4400000</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240</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615</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Иные межбюджетные трансферты</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08</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01</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4400000</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540</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130</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Социальная политика</w:t>
            </w:r>
          </w:p>
        </w:tc>
        <w:tc>
          <w:tcPr>
            <w:tcW w:w="426" w:type="dxa"/>
            <w:noWrap/>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10</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39</w:t>
            </w:r>
          </w:p>
        </w:tc>
        <w:tc>
          <w:tcPr>
            <w:tcW w:w="709"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Социальное обеспечение населения</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10</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03</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39</w:t>
            </w:r>
          </w:p>
        </w:tc>
        <w:tc>
          <w:tcPr>
            <w:tcW w:w="709"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Долгосрочная муниципальная  программа "</w:t>
            </w:r>
            <w:proofErr w:type="gramStart"/>
            <w:r w:rsidRPr="000D20B0">
              <w:rPr>
                <w:rFonts w:ascii="Times New Roman" w:eastAsia="Calibri" w:hAnsi="Times New Roman" w:cs="Times New Roman"/>
                <w:sz w:val="12"/>
                <w:szCs w:val="12"/>
              </w:rPr>
              <w:t>Молодой</w:t>
            </w:r>
            <w:proofErr w:type="gramEnd"/>
            <w:r w:rsidRPr="000D20B0">
              <w:rPr>
                <w:rFonts w:ascii="Times New Roman" w:eastAsia="Calibri" w:hAnsi="Times New Roman" w:cs="Times New Roman"/>
                <w:sz w:val="12"/>
                <w:szCs w:val="12"/>
              </w:rPr>
              <w:t xml:space="preserve"> семье-доступное жилье" на 2009-2015годы</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10</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03</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7951300</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39</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Иные межбюджетные трансферты</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10</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03</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7951300</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540</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39</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Физическая культура и спорт</w:t>
            </w:r>
          </w:p>
        </w:tc>
        <w:tc>
          <w:tcPr>
            <w:tcW w:w="426" w:type="dxa"/>
            <w:noWrap/>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11</w:t>
            </w:r>
          </w:p>
        </w:tc>
        <w:tc>
          <w:tcPr>
            <w:tcW w:w="425" w:type="dxa"/>
            <w:noWrap/>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 </w:t>
            </w:r>
          </w:p>
        </w:tc>
        <w:tc>
          <w:tcPr>
            <w:tcW w:w="709"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 </w:t>
            </w:r>
          </w:p>
        </w:tc>
        <w:tc>
          <w:tcPr>
            <w:tcW w:w="425" w:type="dxa"/>
            <w:noWrap/>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50</w:t>
            </w:r>
          </w:p>
        </w:tc>
        <w:tc>
          <w:tcPr>
            <w:tcW w:w="709"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Физическая культура</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11</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01</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50</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11</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01</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7950900</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50</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Иные межбюджетные трансферты</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11</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01</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7950900</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540</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50</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Обслуживание государственного и муниципального долга</w:t>
            </w:r>
          </w:p>
        </w:tc>
        <w:tc>
          <w:tcPr>
            <w:tcW w:w="426" w:type="dxa"/>
            <w:noWrap/>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13</w:t>
            </w:r>
          </w:p>
        </w:tc>
        <w:tc>
          <w:tcPr>
            <w:tcW w:w="425" w:type="dxa"/>
            <w:noWrap/>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 </w:t>
            </w:r>
          </w:p>
        </w:tc>
        <w:tc>
          <w:tcPr>
            <w:tcW w:w="709"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 </w:t>
            </w:r>
          </w:p>
        </w:tc>
        <w:tc>
          <w:tcPr>
            <w:tcW w:w="425" w:type="dxa"/>
            <w:noWrap/>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19</w:t>
            </w:r>
          </w:p>
        </w:tc>
        <w:tc>
          <w:tcPr>
            <w:tcW w:w="709"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13</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01</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19</w:t>
            </w:r>
          </w:p>
        </w:tc>
        <w:tc>
          <w:tcPr>
            <w:tcW w:w="709" w:type="dxa"/>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Процентные платежи по долговым обязательствам</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13</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01</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О650000</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 </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19</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w:t>
            </w:r>
          </w:p>
        </w:tc>
      </w:tr>
      <w:tr w:rsidR="00643CBC" w:rsidRPr="00643CBC" w:rsidTr="000D20B0">
        <w:trPr>
          <w:trHeight w:val="20"/>
        </w:trPr>
        <w:tc>
          <w:tcPr>
            <w:tcW w:w="396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Обслуживание муниципального долга</w:t>
            </w:r>
          </w:p>
        </w:tc>
        <w:tc>
          <w:tcPr>
            <w:tcW w:w="426"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13</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01</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О650000</w:t>
            </w:r>
          </w:p>
        </w:tc>
        <w:tc>
          <w:tcPr>
            <w:tcW w:w="425" w:type="dxa"/>
            <w:noWrap/>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730</w:t>
            </w:r>
          </w:p>
        </w:tc>
        <w:tc>
          <w:tcPr>
            <w:tcW w:w="567"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19</w:t>
            </w:r>
          </w:p>
        </w:tc>
        <w:tc>
          <w:tcPr>
            <w:tcW w:w="709" w:type="dxa"/>
            <w:hideMark/>
          </w:tcPr>
          <w:p w:rsidR="00643CBC" w:rsidRPr="000D20B0" w:rsidRDefault="00643CBC" w:rsidP="00643CBC">
            <w:pPr>
              <w:tabs>
                <w:tab w:val="left" w:pos="284"/>
              </w:tabs>
              <w:rPr>
                <w:rFonts w:ascii="Times New Roman" w:eastAsia="Calibri" w:hAnsi="Times New Roman" w:cs="Times New Roman"/>
                <w:sz w:val="12"/>
                <w:szCs w:val="12"/>
              </w:rPr>
            </w:pPr>
            <w:r w:rsidRPr="000D20B0">
              <w:rPr>
                <w:rFonts w:ascii="Times New Roman" w:eastAsia="Calibri" w:hAnsi="Times New Roman" w:cs="Times New Roman"/>
                <w:sz w:val="12"/>
                <w:szCs w:val="12"/>
              </w:rPr>
              <w:t>0</w:t>
            </w:r>
          </w:p>
        </w:tc>
      </w:tr>
      <w:tr w:rsidR="00643CBC" w:rsidRPr="00643CBC" w:rsidTr="000D20B0">
        <w:trPr>
          <w:trHeight w:val="20"/>
        </w:trPr>
        <w:tc>
          <w:tcPr>
            <w:tcW w:w="3969" w:type="dxa"/>
            <w:noWrap/>
            <w:hideMark/>
          </w:tcPr>
          <w:p w:rsidR="00643CBC" w:rsidRPr="000D20B0" w:rsidRDefault="00643CBC" w:rsidP="00643CBC">
            <w:pPr>
              <w:tabs>
                <w:tab w:val="left" w:pos="284"/>
              </w:tabs>
              <w:rPr>
                <w:rFonts w:ascii="Times New Roman" w:eastAsia="Calibri" w:hAnsi="Times New Roman" w:cs="Times New Roman"/>
                <w:bCs/>
                <w:sz w:val="12"/>
                <w:szCs w:val="12"/>
              </w:rPr>
            </w:pPr>
            <w:proofErr w:type="gramStart"/>
            <w:r w:rsidRPr="000D20B0">
              <w:rPr>
                <w:rFonts w:ascii="Times New Roman" w:eastAsia="Calibri" w:hAnsi="Times New Roman" w:cs="Times New Roman"/>
                <w:bCs/>
                <w:sz w:val="12"/>
                <w:szCs w:val="12"/>
              </w:rPr>
              <w:t>В</w:t>
            </w:r>
            <w:proofErr w:type="gramEnd"/>
            <w:r w:rsidRPr="000D20B0">
              <w:rPr>
                <w:rFonts w:ascii="Times New Roman" w:eastAsia="Calibri" w:hAnsi="Times New Roman" w:cs="Times New Roman"/>
                <w:bCs/>
                <w:sz w:val="12"/>
                <w:szCs w:val="12"/>
              </w:rPr>
              <w:t xml:space="preserve"> С Е Г О расходов  </w:t>
            </w:r>
          </w:p>
        </w:tc>
        <w:tc>
          <w:tcPr>
            <w:tcW w:w="426" w:type="dxa"/>
            <w:noWrap/>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 </w:t>
            </w:r>
          </w:p>
        </w:tc>
        <w:tc>
          <w:tcPr>
            <w:tcW w:w="425" w:type="dxa"/>
            <w:noWrap/>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 </w:t>
            </w:r>
          </w:p>
        </w:tc>
        <w:tc>
          <w:tcPr>
            <w:tcW w:w="709" w:type="dxa"/>
            <w:noWrap/>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 </w:t>
            </w:r>
          </w:p>
        </w:tc>
        <w:tc>
          <w:tcPr>
            <w:tcW w:w="425" w:type="dxa"/>
            <w:noWrap/>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 </w:t>
            </w:r>
          </w:p>
        </w:tc>
        <w:tc>
          <w:tcPr>
            <w:tcW w:w="567" w:type="dxa"/>
            <w:noWrap/>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25955</w:t>
            </w:r>
            <w:r w:rsidRPr="000D20B0">
              <w:rPr>
                <w:rFonts w:ascii="Times New Roman" w:eastAsia="Calibri" w:hAnsi="Times New Roman" w:cs="Times New Roman"/>
                <w:bCs/>
                <w:sz w:val="12"/>
                <w:szCs w:val="12"/>
              </w:rPr>
              <w:lastRenderedPageBreak/>
              <w:t>9</w:t>
            </w:r>
          </w:p>
        </w:tc>
        <w:tc>
          <w:tcPr>
            <w:tcW w:w="709" w:type="dxa"/>
            <w:noWrap/>
            <w:hideMark/>
          </w:tcPr>
          <w:p w:rsidR="00643CBC" w:rsidRPr="000D20B0" w:rsidRDefault="00643CBC" w:rsidP="00643CBC">
            <w:pPr>
              <w:tabs>
                <w:tab w:val="left" w:pos="284"/>
              </w:tabs>
              <w:rPr>
                <w:rFonts w:ascii="Times New Roman" w:eastAsia="Calibri" w:hAnsi="Times New Roman" w:cs="Times New Roman"/>
                <w:bCs/>
                <w:sz w:val="12"/>
                <w:szCs w:val="12"/>
              </w:rPr>
            </w:pPr>
            <w:r w:rsidRPr="000D20B0">
              <w:rPr>
                <w:rFonts w:ascii="Times New Roman" w:eastAsia="Calibri" w:hAnsi="Times New Roman" w:cs="Times New Roman"/>
                <w:bCs/>
                <w:sz w:val="12"/>
                <w:szCs w:val="12"/>
              </w:rPr>
              <w:t>225121</w:t>
            </w:r>
          </w:p>
        </w:tc>
      </w:tr>
    </w:tbl>
    <w:p w:rsidR="00BE7F3E" w:rsidRPr="00643CBC" w:rsidRDefault="00BE7F3E" w:rsidP="00643CBC">
      <w:pPr>
        <w:tabs>
          <w:tab w:val="left" w:pos="284"/>
        </w:tabs>
        <w:spacing w:after="0" w:line="240" w:lineRule="auto"/>
        <w:jc w:val="center"/>
        <w:rPr>
          <w:rFonts w:ascii="Times New Roman" w:eastAsia="Calibri" w:hAnsi="Times New Roman" w:cs="Times New Roman"/>
          <w:b/>
          <w:sz w:val="12"/>
          <w:szCs w:val="12"/>
        </w:rPr>
      </w:pPr>
    </w:p>
    <w:p w:rsidR="000D20B0" w:rsidRPr="000D20B0" w:rsidRDefault="000D20B0" w:rsidP="000D20B0">
      <w:pPr>
        <w:tabs>
          <w:tab w:val="left" w:pos="284"/>
        </w:tabs>
        <w:spacing w:after="0" w:line="240" w:lineRule="auto"/>
        <w:jc w:val="right"/>
        <w:rPr>
          <w:rFonts w:ascii="Times New Roman" w:eastAsia="Calibri" w:hAnsi="Times New Roman" w:cs="Times New Roman"/>
          <w:i/>
          <w:sz w:val="12"/>
          <w:szCs w:val="12"/>
        </w:rPr>
      </w:pPr>
      <w:r w:rsidRPr="000D20B0">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5</w:t>
      </w:r>
    </w:p>
    <w:p w:rsidR="000D20B0" w:rsidRPr="000D20B0" w:rsidRDefault="000D20B0" w:rsidP="000D20B0">
      <w:pPr>
        <w:tabs>
          <w:tab w:val="left" w:pos="284"/>
        </w:tabs>
        <w:spacing w:after="0" w:line="240" w:lineRule="auto"/>
        <w:jc w:val="right"/>
        <w:rPr>
          <w:rFonts w:ascii="Times New Roman" w:eastAsia="Calibri" w:hAnsi="Times New Roman" w:cs="Times New Roman"/>
          <w:i/>
          <w:sz w:val="12"/>
          <w:szCs w:val="12"/>
        </w:rPr>
      </w:pPr>
      <w:r w:rsidRPr="000D20B0">
        <w:rPr>
          <w:rFonts w:ascii="Times New Roman" w:eastAsia="Calibri" w:hAnsi="Times New Roman" w:cs="Times New Roman"/>
          <w:i/>
          <w:sz w:val="12"/>
          <w:szCs w:val="12"/>
        </w:rPr>
        <w:t>к решению Собрания Представителей сельского поселения Сергиевск</w:t>
      </w:r>
    </w:p>
    <w:p w:rsidR="000D20B0" w:rsidRPr="000D20B0" w:rsidRDefault="000D20B0" w:rsidP="000D20B0">
      <w:pPr>
        <w:tabs>
          <w:tab w:val="left" w:pos="284"/>
        </w:tabs>
        <w:spacing w:after="0" w:line="240" w:lineRule="auto"/>
        <w:jc w:val="right"/>
        <w:rPr>
          <w:rFonts w:ascii="Times New Roman" w:eastAsia="Calibri" w:hAnsi="Times New Roman" w:cs="Times New Roman"/>
          <w:i/>
          <w:sz w:val="12"/>
          <w:szCs w:val="12"/>
        </w:rPr>
      </w:pPr>
      <w:r w:rsidRPr="000D20B0">
        <w:rPr>
          <w:rFonts w:ascii="Times New Roman" w:eastAsia="Calibri" w:hAnsi="Times New Roman" w:cs="Times New Roman"/>
          <w:i/>
          <w:sz w:val="12"/>
          <w:szCs w:val="12"/>
        </w:rPr>
        <w:t>муниципального района Сергиевский Самарской области</w:t>
      </w:r>
    </w:p>
    <w:p w:rsidR="000D20B0" w:rsidRPr="000D20B0" w:rsidRDefault="000D20B0" w:rsidP="000D20B0">
      <w:pPr>
        <w:tabs>
          <w:tab w:val="left" w:pos="284"/>
        </w:tabs>
        <w:spacing w:after="0" w:line="240" w:lineRule="auto"/>
        <w:jc w:val="right"/>
        <w:rPr>
          <w:rFonts w:ascii="Times New Roman" w:eastAsia="Calibri" w:hAnsi="Times New Roman" w:cs="Times New Roman"/>
          <w:i/>
          <w:sz w:val="12"/>
          <w:szCs w:val="12"/>
        </w:rPr>
      </w:pPr>
      <w:r w:rsidRPr="000D20B0">
        <w:rPr>
          <w:rFonts w:ascii="Times New Roman" w:eastAsia="Calibri" w:hAnsi="Times New Roman" w:cs="Times New Roman"/>
          <w:i/>
          <w:sz w:val="12"/>
          <w:szCs w:val="12"/>
        </w:rPr>
        <w:t>№25 от “11”сентября  2014 г.</w:t>
      </w:r>
    </w:p>
    <w:p w:rsidR="00C811A5" w:rsidRDefault="00C811A5" w:rsidP="00C811A5">
      <w:pPr>
        <w:tabs>
          <w:tab w:val="left" w:pos="284"/>
        </w:tabs>
        <w:spacing w:after="0" w:line="240" w:lineRule="auto"/>
        <w:jc w:val="center"/>
        <w:rPr>
          <w:rFonts w:ascii="Times New Roman" w:eastAsia="Calibri" w:hAnsi="Times New Roman" w:cs="Times New Roman"/>
          <w:b/>
          <w:sz w:val="12"/>
          <w:szCs w:val="12"/>
        </w:rPr>
      </w:pPr>
      <w:r w:rsidRPr="00C811A5">
        <w:rPr>
          <w:rFonts w:ascii="Times New Roman" w:eastAsia="Calibri" w:hAnsi="Times New Roman" w:cs="Times New Roman"/>
          <w:b/>
          <w:sz w:val="12"/>
          <w:szCs w:val="12"/>
        </w:rPr>
        <w:t xml:space="preserve">Распределение бюджетных ассигнований по разделам, подразделам, целевым статьям, </w:t>
      </w:r>
    </w:p>
    <w:p w:rsidR="00BE7F3E" w:rsidRPr="00C811A5" w:rsidRDefault="00C811A5" w:rsidP="00C811A5">
      <w:pPr>
        <w:tabs>
          <w:tab w:val="left" w:pos="284"/>
        </w:tabs>
        <w:spacing w:after="0" w:line="240" w:lineRule="auto"/>
        <w:jc w:val="center"/>
        <w:rPr>
          <w:rFonts w:ascii="Times New Roman" w:eastAsia="Calibri" w:hAnsi="Times New Roman" w:cs="Times New Roman"/>
          <w:b/>
          <w:sz w:val="12"/>
          <w:szCs w:val="12"/>
        </w:rPr>
      </w:pPr>
      <w:r w:rsidRPr="00C811A5">
        <w:rPr>
          <w:rFonts w:ascii="Times New Roman" w:eastAsia="Calibri" w:hAnsi="Times New Roman" w:cs="Times New Roman"/>
          <w:b/>
          <w:sz w:val="12"/>
          <w:szCs w:val="12"/>
        </w:rPr>
        <w:t xml:space="preserve">группам (группам и подгруппам) видов </w:t>
      </w:r>
      <w:proofErr w:type="gramStart"/>
      <w:r w:rsidRPr="00C811A5">
        <w:rPr>
          <w:rFonts w:ascii="Times New Roman" w:eastAsia="Calibri" w:hAnsi="Times New Roman" w:cs="Times New Roman"/>
          <w:b/>
          <w:sz w:val="12"/>
          <w:szCs w:val="12"/>
        </w:rPr>
        <w:t>расходов классификации расходов бюджета сельского поселения</w:t>
      </w:r>
      <w:proofErr w:type="gramEnd"/>
      <w:r w:rsidRPr="00C811A5">
        <w:rPr>
          <w:rFonts w:ascii="Times New Roman" w:eastAsia="Calibri" w:hAnsi="Times New Roman" w:cs="Times New Roman"/>
          <w:b/>
          <w:sz w:val="12"/>
          <w:szCs w:val="12"/>
        </w:rPr>
        <w:t xml:space="preserve"> Сергиевск муниципального района Сергиевский Самарской области на плановый период 2015 и 2016 годов</w:t>
      </w:r>
    </w:p>
    <w:tbl>
      <w:tblPr>
        <w:tblStyle w:val="af"/>
        <w:tblW w:w="0" w:type="auto"/>
        <w:tblInd w:w="108" w:type="dxa"/>
        <w:tblLayout w:type="fixed"/>
        <w:tblLook w:val="04A0" w:firstRow="1" w:lastRow="0" w:firstColumn="1" w:lastColumn="0" w:noHBand="0" w:noVBand="1"/>
      </w:tblPr>
      <w:tblGrid>
        <w:gridCol w:w="2694"/>
        <w:gridCol w:w="425"/>
        <w:gridCol w:w="425"/>
        <w:gridCol w:w="709"/>
        <w:gridCol w:w="425"/>
        <w:gridCol w:w="567"/>
        <w:gridCol w:w="709"/>
        <w:gridCol w:w="567"/>
        <w:gridCol w:w="709"/>
      </w:tblGrid>
      <w:tr w:rsidR="00357883" w:rsidRPr="00C811A5" w:rsidTr="00CF5896">
        <w:trPr>
          <w:trHeight w:val="20"/>
        </w:trPr>
        <w:tc>
          <w:tcPr>
            <w:tcW w:w="2694" w:type="dxa"/>
            <w:vMerge w:val="restart"/>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Наименование показателя</w:t>
            </w:r>
          </w:p>
        </w:tc>
        <w:tc>
          <w:tcPr>
            <w:tcW w:w="1984" w:type="dxa"/>
            <w:gridSpan w:val="4"/>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Коды классификации расходов бюджета</w:t>
            </w:r>
          </w:p>
        </w:tc>
        <w:tc>
          <w:tcPr>
            <w:tcW w:w="2552" w:type="dxa"/>
            <w:gridSpan w:val="4"/>
            <w:noWrap/>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Сумма, тыс. рублей</w:t>
            </w:r>
          </w:p>
        </w:tc>
      </w:tr>
      <w:tr w:rsidR="00C401CB" w:rsidRPr="00C811A5" w:rsidTr="00CF5896">
        <w:trPr>
          <w:trHeight w:val="20"/>
        </w:trPr>
        <w:tc>
          <w:tcPr>
            <w:tcW w:w="2694" w:type="dxa"/>
            <w:vMerge/>
            <w:hideMark/>
          </w:tcPr>
          <w:p w:rsidR="00C811A5" w:rsidRPr="00C811A5" w:rsidRDefault="00C811A5" w:rsidP="00C811A5">
            <w:pPr>
              <w:tabs>
                <w:tab w:val="left" w:pos="284"/>
              </w:tabs>
              <w:rPr>
                <w:rFonts w:ascii="Times New Roman" w:eastAsia="Calibri" w:hAnsi="Times New Roman" w:cs="Times New Roman"/>
                <w:b/>
                <w:bCs/>
                <w:sz w:val="12"/>
                <w:szCs w:val="12"/>
              </w:rPr>
            </w:pPr>
          </w:p>
        </w:tc>
        <w:tc>
          <w:tcPr>
            <w:tcW w:w="425" w:type="dxa"/>
            <w:vMerge w:val="restart"/>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раздел</w:t>
            </w:r>
          </w:p>
        </w:tc>
        <w:tc>
          <w:tcPr>
            <w:tcW w:w="425" w:type="dxa"/>
            <w:vMerge w:val="restart"/>
            <w:hideMark/>
          </w:tcPr>
          <w:p w:rsidR="00C811A5" w:rsidRPr="00C811A5" w:rsidRDefault="0002710B" w:rsidP="00C811A5">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под</w:t>
            </w:r>
            <w:r w:rsidR="00C811A5" w:rsidRPr="00C811A5">
              <w:rPr>
                <w:rFonts w:ascii="Times New Roman" w:eastAsia="Calibri" w:hAnsi="Times New Roman" w:cs="Times New Roman"/>
                <w:b/>
                <w:bCs/>
                <w:sz w:val="12"/>
                <w:szCs w:val="12"/>
              </w:rPr>
              <w:t>раздел</w:t>
            </w:r>
          </w:p>
        </w:tc>
        <w:tc>
          <w:tcPr>
            <w:tcW w:w="709" w:type="dxa"/>
            <w:vMerge w:val="restart"/>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целевая статья</w:t>
            </w:r>
          </w:p>
        </w:tc>
        <w:tc>
          <w:tcPr>
            <w:tcW w:w="425" w:type="dxa"/>
            <w:vMerge w:val="restart"/>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вид расхода</w:t>
            </w:r>
          </w:p>
        </w:tc>
        <w:tc>
          <w:tcPr>
            <w:tcW w:w="1276" w:type="dxa"/>
            <w:gridSpan w:val="2"/>
            <w:noWrap/>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2015 год</w:t>
            </w:r>
          </w:p>
        </w:tc>
        <w:tc>
          <w:tcPr>
            <w:tcW w:w="1276" w:type="dxa"/>
            <w:gridSpan w:val="2"/>
            <w:noWrap/>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2016 год</w:t>
            </w:r>
          </w:p>
        </w:tc>
      </w:tr>
      <w:tr w:rsidR="00C401CB" w:rsidRPr="00C811A5" w:rsidTr="00CF5896">
        <w:trPr>
          <w:trHeight w:val="20"/>
        </w:trPr>
        <w:tc>
          <w:tcPr>
            <w:tcW w:w="2694" w:type="dxa"/>
            <w:vMerge/>
            <w:hideMark/>
          </w:tcPr>
          <w:p w:rsidR="00C811A5" w:rsidRPr="00C811A5" w:rsidRDefault="00C811A5" w:rsidP="00C811A5">
            <w:pPr>
              <w:tabs>
                <w:tab w:val="left" w:pos="284"/>
              </w:tabs>
              <w:rPr>
                <w:rFonts w:ascii="Times New Roman" w:eastAsia="Calibri" w:hAnsi="Times New Roman" w:cs="Times New Roman"/>
                <w:b/>
                <w:bCs/>
                <w:sz w:val="12"/>
                <w:szCs w:val="12"/>
              </w:rPr>
            </w:pPr>
          </w:p>
        </w:tc>
        <w:tc>
          <w:tcPr>
            <w:tcW w:w="425" w:type="dxa"/>
            <w:vMerge/>
            <w:hideMark/>
          </w:tcPr>
          <w:p w:rsidR="00C811A5" w:rsidRPr="00C811A5" w:rsidRDefault="00C811A5" w:rsidP="00C811A5">
            <w:pPr>
              <w:tabs>
                <w:tab w:val="left" w:pos="284"/>
              </w:tabs>
              <w:rPr>
                <w:rFonts w:ascii="Times New Roman" w:eastAsia="Calibri" w:hAnsi="Times New Roman" w:cs="Times New Roman"/>
                <w:b/>
                <w:bCs/>
                <w:sz w:val="12"/>
                <w:szCs w:val="12"/>
              </w:rPr>
            </w:pPr>
          </w:p>
        </w:tc>
        <w:tc>
          <w:tcPr>
            <w:tcW w:w="425" w:type="dxa"/>
            <w:vMerge/>
            <w:hideMark/>
          </w:tcPr>
          <w:p w:rsidR="00C811A5" w:rsidRPr="00C811A5" w:rsidRDefault="00C811A5" w:rsidP="00C811A5">
            <w:pPr>
              <w:tabs>
                <w:tab w:val="left" w:pos="284"/>
              </w:tabs>
              <w:rPr>
                <w:rFonts w:ascii="Times New Roman" w:eastAsia="Calibri" w:hAnsi="Times New Roman" w:cs="Times New Roman"/>
                <w:b/>
                <w:bCs/>
                <w:sz w:val="12"/>
                <w:szCs w:val="12"/>
              </w:rPr>
            </w:pPr>
          </w:p>
        </w:tc>
        <w:tc>
          <w:tcPr>
            <w:tcW w:w="709" w:type="dxa"/>
            <w:vMerge/>
            <w:hideMark/>
          </w:tcPr>
          <w:p w:rsidR="00C811A5" w:rsidRPr="00C811A5" w:rsidRDefault="00C811A5" w:rsidP="00C811A5">
            <w:pPr>
              <w:tabs>
                <w:tab w:val="left" w:pos="284"/>
              </w:tabs>
              <w:rPr>
                <w:rFonts w:ascii="Times New Roman" w:eastAsia="Calibri" w:hAnsi="Times New Roman" w:cs="Times New Roman"/>
                <w:b/>
                <w:bCs/>
                <w:sz w:val="12"/>
                <w:szCs w:val="12"/>
              </w:rPr>
            </w:pPr>
          </w:p>
        </w:tc>
        <w:tc>
          <w:tcPr>
            <w:tcW w:w="425" w:type="dxa"/>
            <w:vMerge/>
            <w:hideMark/>
          </w:tcPr>
          <w:p w:rsidR="00C811A5" w:rsidRPr="00C811A5" w:rsidRDefault="00C811A5" w:rsidP="00C811A5">
            <w:pPr>
              <w:tabs>
                <w:tab w:val="left" w:pos="284"/>
              </w:tabs>
              <w:rPr>
                <w:rFonts w:ascii="Times New Roman" w:eastAsia="Calibri" w:hAnsi="Times New Roman" w:cs="Times New Roman"/>
                <w:b/>
                <w:bCs/>
                <w:sz w:val="12"/>
                <w:szCs w:val="12"/>
              </w:rPr>
            </w:pPr>
          </w:p>
        </w:tc>
        <w:tc>
          <w:tcPr>
            <w:tcW w:w="567" w:type="dxa"/>
            <w:noWrap/>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всего</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в том числе за счет безвозмездных поступлений</w:t>
            </w:r>
          </w:p>
        </w:tc>
        <w:tc>
          <w:tcPr>
            <w:tcW w:w="567" w:type="dxa"/>
            <w:noWrap/>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всего</w:t>
            </w:r>
          </w:p>
        </w:tc>
        <w:tc>
          <w:tcPr>
            <w:tcW w:w="709" w:type="dxa"/>
            <w:hideMark/>
          </w:tcPr>
          <w:p w:rsidR="00C811A5" w:rsidRPr="00C811A5" w:rsidRDefault="00BF6392" w:rsidP="00C811A5">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в т. ч. </w:t>
            </w:r>
            <w:r w:rsidR="00C811A5" w:rsidRPr="00C811A5">
              <w:rPr>
                <w:rFonts w:ascii="Times New Roman" w:eastAsia="Calibri" w:hAnsi="Times New Roman" w:cs="Times New Roman"/>
                <w:b/>
                <w:bCs/>
                <w:sz w:val="12"/>
                <w:szCs w:val="12"/>
              </w:rPr>
              <w:t xml:space="preserve"> за счет безвозмездных поступлений</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Общегосударственные вопросы</w:t>
            </w:r>
          </w:p>
        </w:tc>
        <w:tc>
          <w:tcPr>
            <w:tcW w:w="425" w:type="dxa"/>
            <w:noWrap/>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01</w:t>
            </w:r>
          </w:p>
        </w:tc>
        <w:tc>
          <w:tcPr>
            <w:tcW w:w="425" w:type="dxa"/>
            <w:noWrap/>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 </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 </w:t>
            </w:r>
          </w:p>
        </w:tc>
        <w:tc>
          <w:tcPr>
            <w:tcW w:w="425"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 </w:t>
            </w:r>
          </w:p>
        </w:tc>
        <w:tc>
          <w:tcPr>
            <w:tcW w:w="567" w:type="dxa"/>
            <w:noWrap/>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5524</w:t>
            </w:r>
          </w:p>
        </w:tc>
        <w:tc>
          <w:tcPr>
            <w:tcW w:w="709" w:type="dxa"/>
            <w:noWrap/>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w:t>
            </w:r>
          </w:p>
        </w:tc>
        <w:tc>
          <w:tcPr>
            <w:tcW w:w="567" w:type="dxa"/>
            <w:noWrap/>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6007</w:t>
            </w:r>
          </w:p>
        </w:tc>
        <w:tc>
          <w:tcPr>
            <w:tcW w:w="709" w:type="dxa"/>
            <w:noWrap/>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01</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02</w:t>
            </w:r>
          </w:p>
        </w:tc>
        <w:tc>
          <w:tcPr>
            <w:tcW w:w="709" w:type="dxa"/>
            <w:noWrap/>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 </w:t>
            </w:r>
          </w:p>
        </w:tc>
        <w:tc>
          <w:tcPr>
            <w:tcW w:w="425" w:type="dxa"/>
            <w:noWrap/>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 </w:t>
            </w:r>
          </w:p>
        </w:tc>
        <w:tc>
          <w:tcPr>
            <w:tcW w:w="567"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585</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585</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xml:space="preserve">Руководство и управление в сфере установленных </w:t>
            </w:r>
            <w:proofErr w:type="gramStart"/>
            <w:r w:rsidRPr="00C811A5">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C811A5">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01</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02</w:t>
            </w:r>
          </w:p>
        </w:tc>
        <w:tc>
          <w:tcPr>
            <w:tcW w:w="709"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0020000</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585</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585</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01</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02</w:t>
            </w:r>
          </w:p>
        </w:tc>
        <w:tc>
          <w:tcPr>
            <w:tcW w:w="709"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0020000</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120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585</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585</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01</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04</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425"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567"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2600</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2600</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xml:space="preserve">Руководство и управление в сфере установленных </w:t>
            </w:r>
            <w:proofErr w:type="gramStart"/>
            <w:r w:rsidRPr="00C811A5">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C811A5">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01</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04</w:t>
            </w:r>
          </w:p>
        </w:tc>
        <w:tc>
          <w:tcPr>
            <w:tcW w:w="709"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0020000</w:t>
            </w:r>
          </w:p>
        </w:tc>
        <w:tc>
          <w:tcPr>
            <w:tcW w:w="425"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2600</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2600</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01</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04</w:t>
            </w:r>
          </w:p>
        </w:tc>
        <w:tc>
          <w:tcPr>
            <w:tcW w:w="709"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0020000</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120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2109</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2109</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01</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04</w:t>
            </w:r>
          </w:p>
        </w:tc>
        <w:tc>
          <w:tcPr>
            <w:tcW w:w="709"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0020000</w:t>
            </w:r>
          </w:p>
        </w:tc>
        <w:tc>
          <w:tcPr>
            <w:tcW w:w="425"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240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487</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487</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Уплата налогов, сборов и иных платежей</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01</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04</w:t>
            </w:r>
          </w:p>
        </w:tc>
        <w:tc>
          <w:tcPr>
            <w:tcW w:w="709"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0020000</w:t>
            </w:r>
          </w:p>
        </w:tc>
        <w:tc>
          <w:tcPr>
            <w:tcW w:w="425"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850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5</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5</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01</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06</w:t>
            </w:r>
          </w:p>
        </w:tc>
        <w:tc>
          <w:tcPr>
            <w:tcW w:w="709"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425"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567"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949</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187</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2014-2016гг</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01</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06</w:t>
            </w:r>
          </w:p>
        </w:tc>
        <w:tc>
          <w:tcPr>
            <w:tcW w:w="709"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7951800</w:t>
            </w:r>
          </w:p>
        </w:tc>
        <w:tc>
          <w:tcPr>
            <w:tcW w:w="425"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949</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187</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Иные межбюджетные трансферты</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01</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06</w:t>
            </w:r>
          </w:p>
        </w:tc>
        <w:tc>
          <w:tcPr>
            <w:tcW w:w="709"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7951800</w:t>
            </w:r>
          </w:p>
        </w:tc>
        <w:tc>
          <w:tcPr>
            <w:tcW w:w="425"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540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949</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187</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Резервные фонды</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01</w:t>
            </w:r>
          </w:p>
        </w:tc>
        <w:tc>
          <w:tcPr>
            <w:tcW w:w="425"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11</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425"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567"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10</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10</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Резервные фонды</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01</w:t>
            </w:r>
          </w:p>
        </w:tc>
        <w:tc>
          <w:tcPr>
            <w:tcW w:w="425"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11</w:t>
            </w:r>
          </w:p>
        </w:tc>
        <w:tc>
          <w:tcPr>
            <w:tcW w:w="709"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0700000</w:t>
            </w:r>
          </w:p>
        </w:tc>
        <w:tc>
          <w:tcPr>
            <w:tcW w:w="425"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10</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10</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Резервные средства</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01</w:t>
            </w:r>
          </w:p>
        </w:tc>
        <w:tc>
          <w:tcPr>
            <w:tcW w:w="425"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11</w:t>
            </w:r>
          </w:p>
        </w:tc>
        <w:tc>
          <w:tcPr>
            <w:tcW w:w="709"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0700000</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870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10</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10</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Другие общегосударственные вопросы</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01</w:t>
            </w:r>
          </w:p>
        </w:tc>
        <w:tc>
          <w:tcPr>
            <w:tcW w:w="425"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13</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425"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567"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1380</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2625</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xml:space="preserve">Руководство и управление в сфере установленных </w:t>
            </w:r>
            <w:proofErr w:type="gramStart"/>
            <w:r w:rsidRPr="00C811A5">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C811A5">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01</w:t>
            </w:r>
          </w:p>
        </w:tc>
        <w:tc>
          <w:tcPr>
            <w:tcW w:w="425"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13</w:t>
            </w:r>
          </w:p>
        </w:tc>
        <w:tc>
          <w:tcPr>
            <w:tcW w:w="709"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0020000</w:t>
            </w:r>
          </w:p>
        </w:tc>
        <w:tc>
          <w:tcPr>
            <w:tcW w:w="425"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1160</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2055</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Иные межбюджетные трансферты</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01</w:t>
            </w:r>
          </w:p>
        </w:tc>
        <w:tc>
          <w:tcPr>
            <w:tcW w:w="425"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13</w:t>
            </w:r>
          </w:p>
        </w:tc>
        <w:tc>
          <w:tcPr>
            <w:tcW w:w="709"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0020000</w:t>
            </w:r>
          </w:p>
        </w:tc>
        <w:tc>
          <w:tcPr>
            <w:tcW w:w="425"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540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1160</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2055</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Реализация государственной политики в области приватизации и управления государственной и муниципальной собственностью</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01</w:t>
            </w:r>
          </w:p>
        </w:tc>
        <w:tc>
          <w:tcPr>
            <w:tcW w:w="425"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13</w:t>
            </w:r>
          </w:p>
        </w:tc>
        <w:tc>
          <w:tcPr>
            <w:tcW w:w="709"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0900000</w:t>
            </w:r>
          </w:p>
        </w:tc>
        <w:tc>
          <w:tcPr>
            <w:tcW w:w="425"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221</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570</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01</w:t>
            </w:r>
          </w:p>
        </w:tc>
        <w:tc>
          <w:tcPr>
            <w:tcW w:w="425"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13</w:t>
            </w:r>
          </w:p>
        </w:tc>
        <w:tc>
          <w:tcPr>
            <w:tcW w:w="709"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0900000</w:t>
            </w:r>
          </w:p>
        </w:tc>
        <w:tc>
          <w:tcPr>
            <w:tcW w:w="425"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240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10</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10</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Иные межбюджетные трансферты</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01</w:t>
            </w:r>
          </w:p>
        </w:tc>
        <w:tc>
          <w:tcPr>
            <w:tcW w:w="425"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13</w:t>
            </w:r>
          </w:p>
        </w:tc>
        <w:tc>
          <w:tcPr>
            <w:tcW w:w="709"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0900000</w:t>
            </w:r>
          </w:p>
        </w:tc>
        <w:tc>
          <w:tcPr>
            <w:tcW w:w="425"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540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211</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560</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lastRenderedPageBreak/>
              <w:t>Национальная безопасность и правоохранительная деятельность</w:t>
            </w:r>
          </w:p>
        </w:tc>
        <w:tc>
          <w:tcPr>
            <w:tcW w:w="425" w:type="dxa"/>
            <w:noWrap/>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03</w:t>
            </w:r>
          </w:p>
        </w:tc>
        <w:tc>
          <w:tcPr>
            <w:tcW w:w="425" w:type="dxa"/>
            <w:noWrap/>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 </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 </w:t>
            </w:r>
          </w:p>
        </w:tc>
        <w:tc>
          <w:tcPr>
            <w:tcW w:w="425"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 </w:t>
            </w:r>
          </w:p>
        </w:tc>
        <w:tc>
          <w:tcPr>
            <w:tcW w:w="567"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103</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50</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03</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09</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425"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567"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50</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50</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Мероприятия по предупреждению и ликвидации последствий чрезвычайных ситуаций и стихийных бедствий</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03</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09</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2180000</w:t>
            </w:r>
          </w:p>
        </w:tc>
        <w:tc>
          <w:tcPr>
            <w:tcW w:w="425"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50</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50</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03</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09</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2180000</w:t>
            </w:r>
          </w:p>
        </w:tc>
        <w:tc>
          <w:tcPr>
            <w:tcW w:w="425"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240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50</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50</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Национальная безопасность и правоохранительная деятельность</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03</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14</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425"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567"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53</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03</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14</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7950100</w:t>
            </w:r>
          </w:p>
        </w:tc>
        <w:tc>
          <w:tcPr>
            <w:tcW w:w="425"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53</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Иные межбюджетные трансферты</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03</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14</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7950100</w:t>
            </w:r>
          </w:p>
        </w:tc>
        <w:tc>
          <w:tcPr>
            <w:tcW w:w="425"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540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53</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Национальная экономика</w:t>
            </w:r>
          </w:p>
        </w:tc>
        <w:tc>
          <w:tcPr>
            <w:tcW w:w="425" w:type="dxa"/>
            <w:noWrap/>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04</w:t>
            </w:r>
          </w:p>
        </w:tc>
        <w:tc>
          <w:tcPr>
            <w:tcW w:w="425"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567"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4383</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5636</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Дорожное хозяйство (дорожные фонды)</w:t>
            </w:r>
          </w:p>
        </w:tc>
        <w:tc>
          <w:tcPr>
            <w:tcW w:w="425"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04</w:t>
            </w:r>
          </w:p>
        </w:tc>
        <w:tc>
          <w:tcPr>
            <w:tcW w:w="425"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09</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567"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4383</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5636</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5"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04</w:t>
            </w:r>
          </w:p>
        </w:tc>
        <w:tc>
          <w:tcPr>
            <w:tcW w:w="425"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09</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7952100</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4383</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5636</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Иные межбюджетные трансферты</w:t>
            </w:r>
          </w:p>
        </w:tc>
        <w:tc>
          <w:tcPr>
            <w:tcW w:w="425"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04</w:t>
            </w:r>
          </w:p>
        </w:tc>
        <w:tc>
          <w:tcPr>
            <w:tcW w:w="425"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09</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7952100</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540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4383</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5636</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Жилищно-коммунальное хозяйство</w:t>
            </w:r>
          </w:p>
        </w:tc>
        <w:tc>
          <w:tcPr>
            <w:tcW w:w="425" w:type="dxa"/>
            <w:noWrap/>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05</w:t>
            </w:r>
          </w:p>
        </w:tc>
        <w:tc>
          <w:tcPr>
            <w:tcW w:w="425"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 </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 </w:t>
            </w:r>
          </w:p>
        </w:tc>
        <w:tc>
          <w:tcPr>
            <w:tcW w:w="425" w:type="dxa"/>
            <w:noWrap/>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 </w:t>
            </w:r>
          </w:p>
        </w:tc>
        <w:tc>
          <w:tcPr>
            <w:tcW w:w="567"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68638</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58244</w:t>
            </w:r>
          </w:p>
        </w:tc>
        <w:tc>
          <w:tcPr>
            <w:tcW w:w="567"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37919</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30680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Жилищное хозяйство</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05</w:t>
            </w:r>
          </w:p>
        </w:tc>
        <w:tc>
          <w:tcPr>
            <w:tcW w:w="425"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01</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 </w:t>
            </w:r>
          </w:p>
        </w:tc>
        <w:tc>
          <w:tcPr>
            <w:tcW w:w="425" w:type="dxa"/>
            <w:noWrap/>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 </w:t>
            </w:r>
          </w:p>
        </w:tc>
        <w:tc>
          <w:tcPr>
            <w:tcW w:w="567"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631</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05</w:t>
            </w:r>
          </w:p>
        </w:tc>
        <w:tc>
          <w:tcPr>
            <w:tcW w:w="425"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01</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7951000</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631</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Иные межбюджетные трансферты</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05</w:t>
            </w:r>
          </w:p>
        </w:tc>
        <w:tc>
          <w:tcPr>
            <w:tcW w:w="425"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01</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7951000</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540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631</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Коммунальное хозяйство</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05</w:t>
            </w:r>
          </w:p>
        </w:tc>
        <w:tc>
          <w:tcPr>
            <w:tcW w:w="425"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02</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567"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60440</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58244</w:t>
            </w:r>
          </w:p>
        </w:tc>
        <w:tc>
          <w:tcPr>
            <w:tcW w:w="567"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31701</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30680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Подпрограмма: "Развитие систем водоснабжения, водоочистки и водоотведения Самарской области"</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05</w:t>
            </w:r>
          </w:p>
        </w:tc>
        <w:tc>
          <w:tcPr>
            <w:tcW w:w="425"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02</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6280100</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60182</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58244</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31701</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30680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Иные межбюджетные трансферты</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05</w:t>
            </w:r>
          </w:p>
        </w:tc>
        <w:tc>
          <w:tcPr>
            <w:tcW w:w="425"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02</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6280100</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540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60182</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58244</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31701</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30680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Муниципальная программа "Поэтапный переход на отпуск коммунальных услуг потребителям по приборам учёта муниципального района Сергиевский на 2014-2015гг."</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05</w:t>
            </w:r>
          </w:p>
        </w:tc>
        <w:tc>
          <w:tcPr>
            <w:tcW w:w="425"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02</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7952200</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206</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Иные межбюджетные трансферты</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05</w:t>
            </w:r>
          </w:p>
        </w:tc>
        <w:tc>
          <w:tcPr>
            <w:tcW w:w="425"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02</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7952200</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540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206</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муниципального района Сергиевский" на 2011-2015</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05</w:t>
            </w:r>
          </w:p>
        </w:tc>
        <w:tc>
          <w:tcPr>
            <w:tcW w:w="425"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02</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7952600</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53</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Иные межбюджетные трансферты</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05</w:t>
            </w:r>
          </w:p>
        </w:tc>
        <w:tc>
          <w:tcPr>
            <w:tcW w:w="425"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02</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7952600</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540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53</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Благоустройство</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05</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03</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567"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7567</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6218</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Благоустройство</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05</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03</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6000000</w:t>
            </w:r>
          </w:p>
        </w:tc>
        <w:tc>
          <w:tcPr>
            <w:tcW w:w="425"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3182</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3086</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05</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03</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6000000</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240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3182</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3086</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Районная целевая программа " Содержание улично-дорожной сети муниципального района Сергиевский"</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05</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03</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7952100</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4385</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3132</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Иные межбюджетные трансферты</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05</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03</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7952100</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540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4385</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3132</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Охрана окружающей среды</w:t>
            </w:r>
          </w:p>
        </w:tc>
        <w:tc>
          <w:tcPr>
            <w:tcW w:w="425" w:type="dxa"/>
            <w:noWrap/>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06</w:t>
            </w:r>
          </w:p>
        </w:tc>
        <w:tc>
          <w:tcPr>
            <w:tcW w:w="425" w:type="dxa"/>
            <w:noWrap/>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 </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 </w:t>
            </w:r>
          </w:p>
        </w:tc>
        <w:tc>
          <w:tcPr>
            <w:tcW w:w="425" w:type="dxa"/>
            <w:noWrap/>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 </w:t>
            </w:r>
          </w:p>
        </w:tc>
        <w:tc>
          <w:tcPr>
            <w:tcW w:w="567"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2</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2</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06</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03</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425"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567"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2</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2</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Природоохранные мероприятия</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06</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03</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4100100</w:t>
            </w:r>
          </w:p>
        </w:tc>
        <w:tc>
          <w:tcPr>
            <w:tcW w:w="425"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2</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2</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06</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03</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4100100</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240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2</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2</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Образование</w:t>
            </w:r>
          </w:p>
        </w:tc>
        <w:tc>
          <w:tcPr>
            <w:tcW w:w="425" w:type="dxa"/>
            <w:noWrap/>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07</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567"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232</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560</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Молодежная политика и оздоровление детей</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07</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07</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567"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232</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560</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xml:space="preserve">Муниципальная программа "Развитие </w:t>
            </w:r>
            <w:r w:rsidRPr="00C811A5">
              <w:rPr>
                <w:rFonts w:ascii="Times New Roman" w:eastAsia="Calibri" w:hAnsi="Times New Roman" w:cs="Times New Roman"/>
                <w:sz w:val="12"/>
                <w:szCs w:val="12"/>
              </w:rPr>
              <w:lastRenderedPageBreak/>
              <w:t>физической культуры и спорта муниципального района Сергиевский Самарской области"</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07</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07</w:t>
            </w:r>
          </w:p>
        </w:tc>
        <w:tc>
          <w:tcPr>
            <w:tcW w:w="709"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7950900</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74</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187</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Иные межбюджетные трансферты</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07</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07</w:t>
            </w:r>
          </w:p>
        </w:tc>
        <w:tc>
          <w:tcPr>
            <w:tcW w:w="709"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7950900</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540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74</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187</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Организационно-воспитательная работа с молодежью</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07</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07</w:t>
            </w:r>
          </w:p>
        </w:tc>
        <w:tc>
          <w:tcPr>
            <w:tcW w:w="709"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4310000</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158</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374</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Иные межбюджетные трансферты</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07</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07</w:t>
            </w:r>
          </w:p>
        </w:tc>
        <w:tc>
          <w:tcPr>
            <w:tcW w:w="709"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4310000</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540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158</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374</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Культура и кинематография</w:t>
            </w:r>
          </w:p>
        </w:tc>
        <w:tc>
          <w:tcPr>
            <w:tcW w:w="425" w:type="dxa"/>
            <w:noWrap/>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08</w:t>
            </w:r>
          </w:p>
        </w:tc>
        <w:tc>
          <w:tcPr>
            <w:tcW w:w="425" w:type="dxa"/>
            <w:noWrap/>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 </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 </w:t>
            </w:r>
          </w:p>
        </w:tc>
        <w:tc>
          <w:tcPr>
            <w:tcW w:w="425" w:type="dxa"/>
            <w:noWrap/>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 </w:t>
            </w:r>
          </w:p>
        </w:tc>
        <w:tc>
          <w:tcPr>
            <w:tcW w:w="567"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3040</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5139</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Культура</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08</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01</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425"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567"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3040</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5139</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Дворцы и дома культуры, другие учреждения культуры и средств массовой информации</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08</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01</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4400000</w:t>
            </w:r>
          </w:p>
        </w:tc>
        <w:tc>
          <w:tcPr>
            <w:tcW w:w="425"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3040</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5139</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08</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01</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4400000</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240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563</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563</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Иные межбюджетные трансферты</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08</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01</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4400000</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540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2477</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4576</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Социальная политика</w:t>
            </w:r>
          </w:p>
        </w:tc>
        <w:tc>
          <w:tcPr>
            <w:tcW w:w="425" w:type="dxa"/>
            <w:noWrap/>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10</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567"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237</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Социальное обеспечение населения</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10</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03</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567"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237</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Долгосрочная муниципальная  программа "</w:t>
            </w:r>
            <w:proofErr w:type="gramStart"/>
            <w:r w:rsidRPr="00C811A5">
              <w:rPr>
                <w:rFonts w:ascii="Times New Roman" w:eastAsia="Calibri" w:hAnsi="Times New Roman" w:cs="Times New Roman"/>
                <w:sz w:val="12"/>
                <w:szCs w:val="12"/>
              </w:rPr>
              <w:t>Молодой</w:t>
            </w:r>
            <w:proofErr w:type="gramEnd"/>
            <w:r w:rsidRPr="00C811A5">
              <w:rPr>
                <w:rFonts w:ascii="Times New Roman" w:eastAsia="Calibri" w:hAnsi="Times New Roman" w:cs="Times New Roman"/>
                <w:sz w:val="12"/>
                <w:szCs w:val="12"/>
              </w:rPr>
              <w:t xml:space="preserve"> семье-доступное жилье" на 2009-2015годы</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10</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03</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7951300</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237</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Иные межбюджетные трансферты</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10</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03</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7951300</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540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237</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Обслуживание государственного и муниципального долга</w:t>
            </w:r>
          </w:p>
        </w:tc>
        <w:tc>
          <w:tcPr>
            <w:tcW w:w="425" w:type="dxa"/>
            <w:noWrap/>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13</w:t>
            </w:r>
          </w:p>
        </w:tc>
        <w:tc>
          <w:tcPr>
            <w:tcW w:w="425" w:type="dxa"/>
            <w:noWrap/>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 </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 </w:t>
            </w:r>
          </w:p>
        </w:tc>
        <w:tc>
          <w:tcPr>
            <w:tcW w:w="425" w:type="dxa"/>
            <w:noWrap/>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 </w:t>
            </w:r>
          </w:p>
        </w:tc>
        <w:tc>
          <w:tcPr>
            <w:tcW w:w="567"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19</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19</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13</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01</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567"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19</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19</w:t>
            </w:r>
          </w:p>
        </w:tc>
        <w:tc>
          <w:tcPr>
            <w:tcW w:w="709" w:type="dxa"/>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Процентные платежи по долговым обязательствам</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13</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01</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О650000</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19</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19</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Обслуживание муниципального долга</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13</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01</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О650000</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730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19</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c>
          <w:tcPr>
            <w:tcW w:w="567"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19</w:t>
            </w:r>
          </w:p>
        </w:tc>
        <w:tc>
          <w:tcPr>
            <w:tcW w:w="709"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0</w:t>
            </w:r>
          </w:p>
        </w:tc>
      </w:tr>
      <w:tr w:rsidR="00C401CB" w:rsidRPr="00C811A5" w:rsidTr="00CF5896">
        <w:trPr>
          <w:trHeight w:val="20"/>
        </w:trPr>
        <w:tc>
          <w:tcPr>
            <w:tcW w:w="2694" w:type="dxa"/>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Объем условно-утвержденных расходов</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709"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425" w:type="dxa"/>
            <w:noWrap/>
            <w:hideMark/>
          </w:tcPr>
          <w:p w:rsidR="00C811A5" w:rsidRPr="00C811A5" w:rsidRDefault="00C811A5" w:rsidP="00C811A5">
            <w:pPr>
              <w:tabs>
                <w:tab w:val="left" w:pos="284"/>
              </w:tabs>
              <w:rPr>
                <w:rFonts w:ascii="Times New Roman" w:eastAsia="Calibri" w:hAnsi="Times New Roman" w:cs="Times New Roman"/>
                <w:sz w:val="12"/>
                <w:szCs w:val="12"/>
              </w:rPr>
            </w:pPr>
            <w:r w:rsidRPr="00C811A5">
              <w:rPr>
                <w:rFonts w:ascii="Times New Roman" w:eastAsia="Calibri" w:hAnsi="Times New Roman" w:cs="Times New Roman"/>
                <w:sz w:val="12"/>
                <w:szCs w:val="12"/>
              </w:rPr>
              <w:t> </w:t>
            </w:r>
          </w:p>
        </w:tc>
        <w:tc>
          <w:tcPr>
            <w:tcW w:w="567" w:type="dxa"/>
            <w:noWrap/>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404</w:t>
            </w:r>
          </w:p>
        </w:tc>
        <w:tc>
          <w:tcPr>
            <w:tcW w:w="709" w:type="dxa"/>
            <w:noWrap/>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w:t>
            </w:r>
          </w:p>
        </w:tc>
        <w:tc>
          <w:tcPr>
            <w:tcW w:w="567" w:type="dxa"/>
            <w:noWrap/>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1190</w:t>
            </w:r>
          </w:p>
        </w:tc>
        <w:tc>
          <w:tcPr>
            <w:tcW w:w="709" w:type="dxa"/>
            <w:noWrap/>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0</w:t>
            </w:r>
          </w:p>
        </w:tc>
      </w:tr>
      <w:tr w:rsidR="00C401CB" w:rsidRPr="00C811A5" w:rsidTr="00CF5896">
        <w:trPr>
          <w:trHeight w:val="20"/>
        </w:trPr>
        <w:tc>
          <w:tcPr>
            <w:tcW w:w="2694" w:type="dxa"/>
            <w:noWrap/>
            <w:hideMark/>
          </w:tcPr>
          <w:p w:rsidR="00C811A5" w:rsidRPr="00C811A5" w:rsidRDefault="00C811A5" w:rsidP="00C811A5">
            <w:pPr>
              <w:tabs>
                <w:tab w:val="left" w:pos="284"/>
              </w:tabs>
              <w:rPr>
                <w:rFonts w:ascii="Times New Roman" w:eastAsia="Calibri" w:hAnsi="Times New Roman" w:cs="Times New Roman"/>
                <w:b/>
                <w:bCs/>
                <w:sz w:val="12"/>
                <w:szCs w:val="12"/>
              </w:rPr>
            </w:pPr>
            <w:proofErr w:type="gramStart"/>
            <w:r w:rsidRPr="00C811A5">
              <w:rPr>
                <w:rFonts w:ascii="Times New Roman" w:eastAsia="Calibri" w:hAnsi="Times New Roman" w:cs="Times New Roman"/>
                <w:b/>
                <w:bCs/>
                <w:sz w:val="12"/>
                <w:szCs w:val="12"/>
              </w:rPr>
              <w:t>В</w:t>
            </w:r>
            <w:proofErr w:type="gramEnd"/>
            <w:r w:rsidRPr="00C811A5">
              <w:rPr>
                <w:rFonts w:ascii="Times New Roman" w:eastAsia="Calibri" w:hAnsi="Times New Roman" w:cs="Times New Roman"/>
                <w:b/>
                <w:bCs/>
                <w:sz w:val="12"/>
                <w:szCs w:val="12"/>
              </w:rPr>
              <w:t xml:space="preserve"> С Е Г О расходов  </w:t>
            </w:r>
          </w:p>
        </w:tc>
        <w:tc>
          <w:tcPr>
            <w:tcW w:w="425" w:type="dxa"/>
            <w:noWrap/>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 </w:t>
            </w:r>
          </w:p>
        </w:tc>
        <w:tc>
          <w:tcPr>
            <w:tcW w:w="425" w:type="dxa"/>
            <w:noWrap/>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 </w:t>
            </w:r>
          </w:p>
        </w:tc>
        <w:tc>
          <w:tcPr>
            <w:tcW w:w="709" w:type="dxa"/>
            <w:noWrap/>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 </w:t>
            </w:r>
          </w:p>
        </w:tc>
        <w:tc>
          <w:tcPr>
            <w:tcW w:w="425" w:type="dxa"/>
            <w:noWrap/>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 </w:t>
            </w:r>
          </w:p>
        </w:tc>
        <w:tc>
          <w:tcPr>
            <w:tcW w:w="567" w:type="dxa"/>
            <w:noWrap/>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82581</w:t>
            </w:r>
          </w:p>
        </w:tc>
        <w:tc>
          <w:tcPr>
            <w:tcW w:w="709" w:type="dxa"/>
            <w:noWrap/>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58244</w:t>
            </w:r>
          </w:p>
        </w:tc>
        <w:tc>
          <w:tcPr>
            <w:tcW w:w="567" w:type="dxa"/>
            <w:noWrap/>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56522</w:t>
            </w:r>
          </w:p>
        </w:tc>
        <w:tc>
          <w:tcPr>
            <w:tcW w:w="709" w:type="dxa"/>
            <w:noWrap/>
            <w:hideMark/>
          </w:tcPr>
          <w:p w:rsidR="00C811A5" w:rsidRPr="00C811A5" w:rsidRDefault="00C811A5" w:rsidP="00C811A5">
            <w:pPr>
              <w:tabs>
                <w:tab w:val="left" w:pos="284"/>
              </w:tabs>
              <w:rPr>
                <w:rFonts w:ascii="Times New Roman" w:eastAsia="Calibri" w:hAnsi="Times New Roman" w:cs="Times New Roman"/>
                <w:b/>
                <w:bCs/>
                <w:sz w:val="12"/>
                <w:szCs w:val="12"/>
              </w:rPr>
            </w:pPr>
            <w:r w:rsidRPr="00C811A5">
              <w:rPr>
                <w:rFonts w:ascii="Times New Roman" w:eastAsia="Calibri" w:hAnsi="Times New Roman" w:cs="Times New Roman"/>
                <w:b/>
                <w:bCs/>
                <w:sz w:val="12"/>
                <w:szCs w:val="12"/>
              </w:rPr>
              <w:t>30680</w:t>
            </w:r>
          </w:p>
        </w:tc>
      </w:tr>
    </w:tbl>
    <w:p w:rsidR="00357883" w:rsidRPr="00357883" w:rsidRDefault="00357883" w:rsidP="00357883">
      <w:pPr>
        <w:tabs>
          <w:tab w:val="left" w:pos="284"/>
        </w:tabs>
        <w:spacing w:after="0" w:line="240" w:lineRule="auto"/>
        <w:jc w:val="right"/>
        <w:rPr>
          <w:rFonts w:ascii="Times New Roman" w:eastAsia="Calibri" w:hAnsi="Times New Roman" w:cs="Times New Roman"/>
          <w:i/>
          <w:sz w:val="12"/>
          <w:szCs w:val="12"/>
        </w:rPr>
      </w:pPr>
      <w:r w:rsidRPr="00357883">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6</w:t>
      </w:r>
    </w:p>
    <w:p w:rsidR="00357883" w:rsidRPr="00357883" w:rsidRDefault="00357883" w:rsidP="00357883">
      <w:pPr>
        <w:tabs>
          <w:tab w:val="left" w:pos="284"/>
        </w:tabs>
        <w:spacing w:after="0" w:line="240" w:lineRule="auto"/>
        <w:jc w:val="right"/>
        <w:rPr>
          <w:rFonts w:ascii="Times New Roman" w:eastAsia="Calibri" w:hAnsi="Times New Roman" w:cs="Times New Roman"/>
          <w:i/>
          <w:sz w:val="12"/>
          <w:szCs w:val="12"/>
        </w:rPr>
      </w:pPr>
      <w:r w:rsidRPr="00357883">
        <w:rPr>
          <w:rFonts w:ascii="Times New Roman" w:eastAsia="Calibri" w:hAnsi="Times New Roman" w:cs="Times New Roman"/>
          <w:i/>
          <w:sz w:val="12"/>
          <w:szCs w:val="12"/>
        </w:rPr>
        <w:t>к решению Собрания Представителей сельского поселения Сергиевск</w:t>
      </w:r>
    </w:p>
    <w:p w:rsidR="00357883" w:rsidRPr="00357883" w:rsidRDefault="00357883" w:rsidP="00357883">
      <w:pPr>
        <w:tabs>
          <w:tab w:val="left" w:pos="284"/>
        </w:tabs>
        <w:spacing w:after="0" w:line="240" w:lineRule="auto"/>
        <w:jc w:val="right"/>
        <w:rPr>
          <w:rFonts w:ascii="Times New Roman" w:eastAsia="Calibri" w:hAnsi="Times New Roman" w:cs="Times New Roman"/>
          <w:i/>
          <w:sz w:val="12"/>
          <w:szCs w:val="12"/>
        </w:rPr>
      </w:pPr>
      <w:r w:rsidRPr="00357883">
        <w:rPr>
          <w:rFonts w:ascii="Times New Roman" w:eastAsia="Calibri" w:hAnsi="Times New Roman" w:cs="Times New Roman"/>
          <w:i/>
          <w:sz w:val="12"/>
          <w:szCs w:val="12"/>
        </w:rPr>
        <w:t>муниципального района Сергиевский Самарской области</w:t>
      </w:r>
    </w:p>
    <w:p w:rsidR="00BE7F3E" w:rsidRDefault="00357883" w:rsidP="00357883">
      <w:pPr>
        <w:tabs>
          <w:tab w:val="left" w:pos="284"/>
        </w:tabs>
        <w:spacing w:after="0" w:line="240" w:lineRule="auto"/>
        <w:jc w:val="right"/>
        <w:rPr>
          <w:rFonts w:ascii="Times New Roman" w:eastAsia="Calibri" w:hAnsi="Times New Roman" w:cs="Times New Roman"/>
          <w:sz w:val="12"/>
          <w:szCs w:val="12"/>
        </w:rPr>
      </w:pPr>
      <w:r w:rsidRPr="00357883">
        <w:rPr>
          <w:rFonts w:ascii="Times New Roman" w:eastAsia="Calibri" w:hAnsi="Times New Roman" w:cs="Times New Roman"/>
          <w:i/>
          <w:sz w:val="12"/>
          <w:szCs w:val="12"/>
        </w:rPr>
        <w:t>№25 от “11”сентября  2014 г.</w:t>
      </w:r>
    </w:p>
    <w:p w:rsidR="00357883" w:rsidRDefault="00357883" w:rsidP="00357883">
      <w:pPr>
        <w:tabs>
          <w:tab w:val="left" w:pos="284"/>
        </w:tabs>
        <w:spacing w:after="0" w:line="240" w:lineRule="auto"/>
        <w:jc w:val="center"/>
        <w:rPr>
          <w:rFonts w:ascii="Times New Roman" w:eastAsia="Calibri" w:hAnsi="Times New Roman" w:cs="Times New Roman"/>
          <w:b/>
          <w:sz w:val="12"/>
          <w:szCs w:val="12"/>
        </w:rPr>
      </w:pPr>
      <w:r w:rsidRPr="00357883">
        <w:rPr>
          <w:rFonts w:ascii="Times New Roman" w:eastAsia="Calibri" w:hAnsi="Times New Roman" w:cs="Times New Roman"/>
          <w:b/>
          <w:sz w:val="12"/>
          <w:szCs w:val="12"/>
        </w:rPr>
        <w:t>Ведомственная структура расходов бюджета сельского поселения С</w:t>
      </w:r>
      <w:r>
        <w:rPr>
          <w:rFonts w:ascii="Times New Roman" w:eastAsia="Calibri" w:hAnsi="Times New Roman" w:cs="Times New Roman"/>
          <w:b/>
          <w:sz w:val="12"/>
          <w:szCs w:val="12"/>
        </w:rPr>
        <w:t xml:space="preserve">ергиевск  </w:t>
      </w:r>
    </w:p>
    <w:p w:rsidR="00113889" w:rsidRPr="00357883" w:rsidRDefault="00357883" w:rsidP="0035788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м</w:t>
      </w:r>
      <w:r w:rsidRPr="00357883">
        <w:rPr>
          <w:rFonts w:ascii="Times New Roman" w:eastAsia="Calibri" w:hAnsi="Times New Roman" w:cs="Times New Roman"/>
          <w:b/>
          <w:sz w:val="12"/>
          <w:szCs w:val="12"/>
        </w:rPr>
        <w:t>униципального района Сергиевский Самарской области на 2014 год</w:t>
      </w:r>
    </w:p>
    <w:tbl>
      <w:tblPr>
        <w:tblStyle w:val="af"/>
        <w:tblW w:w="0" w:type="auto"/>
        <w:tblInd w:w="108" w:type="dxa"/>
        <w:tblLayout w:type="fixed"/>
        <w:tblLook w:val="04A0" w:firstRow="1" w:lastRow="0" w:firstColumn="1" w:lastColumn="0" w:noHBand="0" w:noVBand="1"/>
      </w:tblPr>
      <w:tblGrid>
        <w:gridCol w:w="567"/>
        <w:gridCol w:w="3544"/>
        <w:gridCol w:w="425"/>
        <w:gridCol w:w="426"/>
        <w:gridCol w:w="708"/>
        <w:gridCol w:w="426"/>
        <w:gridCol w:w="567"/>
        <w:gridCol w:w="567"/>
      </w:tblGrid>
      <w:tr w:rsidR="005F1BDD" w:rsidRPr="00357883" w:rsidTr="00CE2A51">
        <w:trPr>
          <w:trHeight w:val="20"/>
        </w:trPr>
        <w:tc>
          <w:tcPr>
            <w:tcW w:w="567" w:type="dxa"/>
            <w:vMerge w:val="restart"/>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Код главного распорядителя средств бюджета</w:t>
            </w:r>
          </w:p>
        </w:tc>
        <w:tc>
          <w:tcPr>
            <w:tcW w:w="3544" w:type="dxa"/>
            <w:vMerge w:val="restart"/>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Наименование главного распорядителя средств бюджета, разделов, подразделов, целевых статей и видов расходов</w:t>
            </w:r>
          </w:p>
        </w:tc>
        <w:tc>
          <w:tcPr>
            <w:tcW w:w="1985" w:type="dxa"/>
            <w:gridSpan w:val="4"/>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Коды классификации расходов бюджета</w:t>
            </w:r>
          </w:p>
        </w:tc>
        <w:tc>
          <w:tcPr>
            <w:tcW w:w="1134" w:type="dxa"/>
            <w:gridSpan w:val="2"/>
            <w:noWrap/>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Сумма, тыс. рублей</w:t>
            </w:r>
          </w:p>
        </w:tc>
      </w:tr>
      <w:tr w:rsidR="005F1BDD" w:rsidRPr="00357883" w:rsidTr="00CE2A51">
        <w:trPr>
          <w:trHeight w:val="20"/>
        </w:trPr>
        <w:tc>
          <w:tcPr>
            <w:tcW w:w="567" w:type="dxa"/>
            <w:vMerge/>
            <w:hideMark/>
          </w:tcPr>
          <w:p w:rsidR="00357883" w:rsidRPr="00357883" w:rsidRDefault="00357883" w:rsidP="00357883">
            <w:pPr>
              <w:tabs>
                <w:tab w:val="left" w:pos="284"/>
              </w:tabs>
              <w:rPr>
                <w:rFonts w:ascii="Times New Roman" w:eastAsia="Calibri" w:hAnsi="Times New Roman" w:cs="Times New Roman"/>
                <w:b/>
                <w:bCs/>
                <w:sz w:val="12"/>
                <w:szCs w:val="12"/>
              </w:rPr>
            </w:pPr>
          </w:p>
        </w:tc>
        <w:tc>
          <w:tcPr>
            <w:tcW w:w="3544" w:type="dxa"/>
            <w:vMerge/>
            <w:hideMark/>
          </w:tcPr>
          <w:p w:rsidR="00357883" w:rsidRPr="00357883" w:rsidRDefault="00357883" w:rsidP="00357883">
            <w:pPr>
              <w:tabs>
                <w:tab w:val="left" w:pos="284"/>
              </w:tabs>
              <w:rPr>
                <w:rFonts w:ascii="Times New Roman" w:eastAsia="Calibri" w:hAnsi="Times New Roman" w:cs="Times New Roman"/>
                <w:b/>
                <w:bCs/>
                <w:sz w:val="12"/>
                <w:szCs w:val="12"/>
              </w:rPr>
            </w:pPr>
          </w:p>
        </w:tc>
        <w:tc>
          <w:tcPr>
            <w:tcW w:w="425" w:type="dxa"/>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раздел</w:t>
            </w:r>
          </w:p>
        </w:tc>
        <w:tc>
          <w:tcPr>
            <w:tcW w:w="426" w:type="dxa"/>
            <w:hideMark/>
          </w:tcPr>
          <w:p w:rsidR="00357883" w:rsidRPr="00357883" w:rsidRDefault="00357883" w:rsidP="00357883">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под</w:t>
            </w:r>
            <w:r w:rsidRPr="00357883">
              <w:rPr>
                <w:rFonts w:ascii="Times New Roman" w:eastAsia="Calibri" w:hAnsi="Times New Roman" w:cs="Times New Roman"/>
                <w:b/>
                <w:bCs/>
                <w:sz w:val="12"/>
                <w:szCs w:val="12"/>
              </w:rPr>
              <w:t>раздел</w:t>
            </w:r>
          </w:p>
        </w:tc>
        <w:tc>
          <w:tcPr>
            <w:tcW w:w="708" w:type="dxa"/>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целевая статья</w:t>
            </w:r>
          </w:p>
        </w:tc>
        <w:tc>
          <w:tcPr>
            <w:tcW w:w="426" w:type="dxa"/>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вид расхода</w:t>
            </w:r>
          </w:p>
        </w:tc>
        <w:tc>
          <w:tcPr>
            <w:tcW w:w="567" w:type="dxa"/>
            <w:noWrap/>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всего</w:t>
            </w:r>
          </w:p>
        </w:tc>
        <w:tc>
          <w:tcPr>
            <w:tcW w:w="567" w:type="dxa"/>
            <w:hideMark/>
          </w:tcPr>
          <w:p w:rsidR="00357883" w:rsidRPr="00357883" w:rsidRDefault="00BF6392" w:rsidP="00357883">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в т. ч. </w:t>
            </w:r>
            <w:r w:rsidR="00357883" w:rsidRPr="00357883">
              <w:rPr>
                <w:rFonts w:ascii="Times New Roman" w:eastAsia="Calibri" w:hAnsi="Times New Roman" w:cs="Times New Roman"/>
                <w:b/>
                <w:bCs/>
                <w:sz w:val="12"/>
                <w:szCs w:val="12"/>
              </w:rPr>
              <w:t xml:space="preserve"> за счет безвозмездных поступлений</w:t>
            </w:r>
          </w:p>
        </w:tc>
      </w:tr>
      <w:tr w:rsidR="00357883"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431</w:t>
            </w:r>
          </w:p>
        </w:tc>
        <w:tc>
          <w:tcPr>
            <w:tcW w:w="6663" w:type="dxa"/>
            <w:gridSpan w:val="7"/>
            <w:hideMark/>
          </w:tcPr>
          <w:p w:rsidR="00357883" w:rsidRPr="00357883" w:rsidRDefault="00357883" w:rsidP="005F1BDD">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Администрация сельского п</w:t>
            </w:r>
            <w:r w:rsidR="005F1BDD">
              <w:rPr>
                <w:rFonts w:ascii="Times New Roman" w:eastAsia="Calibri" w:hAnsi="Times New Roman" w:cs="Times New Roman"/>
                <w:b/>
                <w:bCs/>
                <w:sz w:val="12"/>
                <w:szCs w:val="12"/>
              </w:rPr>
              <w:t xml:space="preserve">оселения Сергиевск </w:t>
            </w:r>
            <w:r w:rsidRPr="00357883">
              <w:rPr>
                <w:rFonts w:ascii="Times New Roman" w:eastAsia="Calibri" w:hAnsi="Times New Roman" w:cs="Times New Roman"/>
                <w:b/>
                <w:bCs/>
                <w:sz w:val="12"/>
                <w:szCs w:val="12"/>
              </w:rPr>
              <w:t xml:space="preserve"> муниципального района Сергиевский Самарской области</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01</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02</w:t>
            </w:r>
          </w:p>
        </w:tc>
        <w:tc>
          <w:tcPr>
            <w:tcW w:w="708" w:type="dxa"/>
            <w:noWrap/>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 </w:t>
            </w:r>
          </w:p>
        </w:tc>
        <w:tc>
          <w:tcPr>
            <w:tcW w:w="426" w:type="dxa"/>
            <w:noWrap/>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 </w:t>
            </w:r>
          </w:p>
        </w:tc>
        <w:tc>
          <w:tcPr>
            <w:tcW w:w="567" w:type="dxa"/>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585</w:t>
            </w:r>
          </w:p>
        </w:tc>
        <w:tc>
          <w:tcPr>
            <w:tcW w:w="567" w:type="dxa"/>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xml:space="preserve">Руководство и управление в сфере установленных </w:t>
            </w:r>
            <w:proofErr w:type="gramStart"/>
            <w:r w:rsidRPr="00357883">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357883">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01</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02</w:t>
            </w:r>
          </w:p>
        </w:tc>
        <w:tc>
          <w:tcPr>
            <w:tcW w:w="708"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0020000</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585</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01</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02</w:t>
            </w:r>
          </w:p>
        </w:tc>
        <w:tc>
          <w:tcPr>
            <w:tcW w:w="708"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0020000</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120</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585</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01</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04</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567" w:type="dxa"/>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2481</w:t>
            </w:r>
          </w:p>
        </w:tc>
        <w:tc>
          <w:tcPr>
            <w:tcW w:w="567" w:type="dxa"/>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xml:space="preserve">Руководство и управление в сфере установленных </w:t>
            </w:r>
            <w:proofErr w:type="gramStart"/>
            <w:r w:rsidRPr="00357883">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357883">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01</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04</w:t>
            </w:r>
          </w:p>
        </w:tc>
        <w:tc>
          <w:tcPr>
            <w:tcW w:w="708"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0020000</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2481</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01</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04</w:t>
            </w:r>
          </w:p>
        </w:tc>
        <w:tc>
          <w:tcPr>
            <w:tcW w:w="708"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0020000</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120</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2088</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01</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04</w:t>
            </w:r>
          </w:p>
        </w:tc>
        <w:tc>
          <w:tcPr>
            <w:tcW w:w="708"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0020000</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240</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388</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Уплата налогов, сборов и иных платежей</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01</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04</w:t>
            </w:r>
          </w:p>
        </w:tc>
        <w:tc>
          <w:tcPr>
            <w:tcW w:w="708"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0020000</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850</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5</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01</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06</w:t>
            </w:r>
          </w:p>
        </w:tc>
        <w:tc>
          <w:tcPr>
            <w:tcW w:w="708"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567" w:type="dxa"/>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197</w:t>
            </w:r>
          </w:p>
        </w:tc>
        <w:tc>
          <w:tcPr>
            <w:tcW w:w="567" w:type="dxa"/>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lastRenderedPageBreak/>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2014-2016гг</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01</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06</w:t>
            </w:r>
          </w:p>
        </w:tc>
        <w:tc>
          <w:tcPr>
            <w:tcW w:w="708"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7951800</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197</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Иные межбюджетные трансферты</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01</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06</w:t>
            </w:r>
          </w:p>
        </w:tc>
        <w:tc>
          <w:tcPr>
            <w:tcW w:w="708"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7951800</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540</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197</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Резервные фонды</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01</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11</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567" w:type="dxa"/>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10</w:t>
            </w:r>
          </w:p>
        </w:tc>
        <w:tc>
          <w:tcPr>
            <w:tcW w:w="567" w:type="dxa"/>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Резервные фонды</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01</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11</w:t>
            </w:r>
          </w:p>
        </w:tc>
        <w:tc>
          <w:tcPr>
            <w:tcW w:w="708"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0700000</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10</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Резервные средства</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01</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11</w:t>
            </w:r>
          </w:p>
        </w:tc>
        <w:tc>
          <w:tcPr>
            <w:tcW w:w="708"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0700000</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870</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10</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Другие общегосударственные вопросы</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01</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13</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567" w:type="dxa"/>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1162</w:t>
            </w:r>
          </w:p>
        </w:tc>
        <w:tc>
          <w:tcPr>
            <w:tcW w:w="567" w:type="dxa"/>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xml:space="preserve">Руководство и управление в сфере установленных </w:t>
            </w:r>
            <w:proofErr w:type="gramStart"/>
            <w:r w:rsidRPr="00357883">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357883">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01</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13</w:t>
            </w:r>
          </w:p>
        </w:tc>
        <w:tc>
          <w:tcPr>
            <w:tcW w:w="708"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0020000</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445</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Иные межбюджетные трансферты</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01</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13</w:t>
            </w:r>
          </w:p>
        </w:tc>
        <w:tc>
          <w:tcPr>
            <w:tcW w:w="708"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0020000</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540</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445</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Реализация государственной политики в области приватизации и управления государственной и муниципальной собственностью</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01</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13</w:t>
            </w:r>
          </w:p>
        </w:tc>
        <w:tc>
          <w:tcPr>
            <w:tcW w:w="708"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0900000</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590</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01</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13</w:t>
            </w:r>
          </w:p>
        </w:tc>
        <w:tc>
          <w:tcPr>
            <w:tcW w:w="708"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0900000</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240</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555</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Иные межбюджетные трансферты</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01</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13</w:t>
            </w:r>
          </w:p>
        </w:tc>
        <w:tc>
          <w:tcPr>
            <w:tcW w:w="708"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0900000</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540</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35</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Реализация государственных функций, связанных с общегосударственным управлением</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01</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13</w:t>
            </w:r>
          </w:p>
        </w:tc>
        <w:tc>
          <w:tcPr>
            <w:tcW w:w="708"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0920000</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127</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01</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13</w:t>
            </w:r>
          </w:p>
        </w:tc>
        <w:tc>
          <w:tcPr>
            <w:tcW w:w="708"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0920000</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240</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127</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03</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09</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567" w:type="dxa"/>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50</w:t>
            </w:r>
          </w:p>
        </w:tc>
        <w:tc>
          <w:tcPr>
            <w:tcW w:w="567" w:type="dxa"/>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Мероприятия по предупреждению и ликвидации последствий чрезвычайных ситуаций и стихийных бедствий</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03</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09</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2180000</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50</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03</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09</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2180000</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240</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50</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Национальная безопасность и правоохранительная деятельность</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03</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14</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567" w:type="dxa"/>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1</w:t>
            </w:r>
          </w:p>
        </w:tc>
        <w:tc>
          <w:tcPr>
            <w:tcW w:w="567" w:type="dxa"/>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Муниципальная программа "Противодействие коррупции"</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03</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14</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7953100</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03</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14</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7953100</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240</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Сельское хозяйство и рыболовство</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04</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05</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567" w:type="dxa"/>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120633</w:t>
            </w:r>
          </w:p>
        </w:tc>
        <w:tc>
          <w:tcPr>
            <w:tcW w:w="567" w:type="dxa"/>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114609</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04</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05</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6090404</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146</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146</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04</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05</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6090404</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810</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146</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146</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Государственная программа Самарской области "Устойчивое развитие сельских территорий Самарской области на 2014-2017 годы и на период до 2020 года"</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04</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05</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6120000</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89523</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83499</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Бюджетные инвестиции</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04</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05</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6120000</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410</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89523</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83499</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Мероприятия на реализацию мероприятий федеральной целевой программы "Устойчивое развитие сельских территорий на 2014 - 2017 годы и на период до 2020 года"</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04</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05</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8255018</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30964</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30964</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Бюджетные инвестиции</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04</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05</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8255018</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410</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30964</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30964</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Дорожное хозяйство (дорожные фонды)</w:t>
            </w:r>
          </w:p>
        </w:tc>
        <w:tc>
          <w:tcPr>
            <w:tcW w:w="425"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04</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09</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567" w:type="dxa"/>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3587</w:t>
            </w:r>
          </w:p>
        </w:tc>
        <w:tc>
          <w:tcPr>
            <w:tcW w:w="567" w:type="dxa"/>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на 2014-2016 гг."</w:t>
            </w:r>
          </w:p>
        </w:tc>
        <w:tc>
          <w:tcPr>
            <w:tcW w:w="425"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04</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09</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7951700</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28</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Иные межбюджетные трансферты</w:t>
            </w:r>
          </w:p>
        </w:tc>
        <w:tc>
          <w:tcPr>
            <w:tcW w:w="425"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04</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09</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7951700</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540</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28</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5"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04</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09</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7952100</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3559</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Иные межбюджетные трансферты</w:t>
            </w:r>
          </w:p>
        </w:tc>
        <w:tc>
          <w:tcPr>
            <w:tcW w:w="425"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04</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09</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7952100</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540</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3559</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Жилищное хозяйство</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05</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01</w:t>
            </w:r>
          </w:p>
        </w:tc>
        <w:tc>
          <w:tcPr>
            <w:tcW w:w="708" w:type="dxa"/>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 </w:t>
            </w:r>
          </w:p>
        </w:tc>
        <w:tc>
          <w:tcPr>
            <w:tcW w:w="426" w:type="dxa"/>
            <w:noWrap/>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 </w:t>
            </w:r>
          </w:p>
        </w:tc>
        <w:tc>
          <w:tcPr>
            <w:tcW w:w="567" w:type="dxa"/>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1556</w:t>
            </w:r>
          </w:p>
        </w:tc>
        <w:tc>
          <w:tcPr>
            <w:tcW w:w="567" w:type="dxa"/>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Муниципальная адресная программа "Переселение граждан из аварийного жилищного фонда с учётом необходимости развития малоэтажного жилищного строительства  на территории поселений муниципального района Сергиевский Самарской области"</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05</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01</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7952000</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1556</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05</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01</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7952000</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240</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100</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Бюджетные инвестиции</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05</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01</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7952000</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410</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1456</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Коммунальное хозяйство</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05</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02</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567" w:type="dxa"/>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114466</w:t>
            </w:r>
          </w:p>
        </w:tc>
        <w:tc>
          <w:tcPr>
            <w:tcW w:w="567" w:type="dxa"/>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108654</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lastRenderedPageBreak/>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Подпрограмма: "Развитие систем водоснабжения, водоочистки и водоотведения Самарской области"</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05</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02</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6280100</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114373</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108654</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Иные межбюджетные трансферты</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05</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02</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6280100</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540</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114373</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108654</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Муниципальная программа "Поэтапный переход на отпуск коммунальных услуг потребителям по приборам учёта муниципального района Сергиевский на 2014-2015гг."</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05</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02</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7952200</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80</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Иные межбюджетные трансферты</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05</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02</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7952200</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540</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80</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муниципального района Сергиевский" на 2011-2015</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05</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02</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7952600</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13</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Иные межбюджетные трансферты</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05</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02</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7952600</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540</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13</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Благоустройство</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05</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03</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567" w:type="dxa"/>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13862</w:t>
            </w:r>
          </w:p>
        </w:tc>
        <w:tc>
          <w:tcPr>
            <w:tcW w:w="567" w:type="dxa"/>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1858</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Благоустройство</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05</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03</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6000000</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7851</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05</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03</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6000000</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240</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7851</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05</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03</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6090404</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1947</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1858</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05</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03</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6090404</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240</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1916</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1827</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Иные межбюджетные трансферты</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05</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03</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6090404</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540</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31</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31</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Районная целевая программа " Содержание улично-дорожной сети муниципального района Сергиевский"</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05</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03</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7952100</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4064</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Иные межбюджетные трансферты</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05</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03</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7952100</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540</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4064</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06</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03</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567" w:type="dxa"/>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3</w:t>
            </w:r>
          </w:p>
        </w:tc>
        <w:tc>
          <w:tcPr>
            <w:tcW w:w="567" w:type="dxa"/>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Природоохранные мероприятия</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06</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03</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4100100</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3</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06</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03</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4100100</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240</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2</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Уплата налогов, сборов и иных платежей</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06</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03</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4100100</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850</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Молодежная политика и оздоровление детей</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07</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07</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567" w:type="dxa"/>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114</w:t>
            </w:r>
          </w:p>
        </w:tc>
        <w:tc>
          <w:tcPr>
            <w:tcW w:w="567" w:type="dxa"/>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07</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07</w:t>
            </w:r>
          </w:p>
        </w:tc>
        <w:tc>
          <w:tcPr>
            <w:tcW w:w="708"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7950900</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30</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Иные межбюджетные трансферты</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07</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07</w:t>
            </w:r>
          </w:p>
        </w:tc>
        <w:tc>
          <w:tcPr>
            <w:tcW w:w="708"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7950900</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540</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30</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Организационно-воспитательная работа с молодежью</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07</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07</w:t>
            </w:r>
          </w:p>
        </w:tc>
        <w:tc>
          <w:tcPr>
            <w:tcW w:w="708"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4310000</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85</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Иные межбюджетные трансферты</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07</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07</w:t>
            </w:r>
          </w:p>
        </w:tc>
        <w:tc>
          <w:tcPr>
            <w:tcW w:w="708"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4310000</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540</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85</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Культура</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08</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01</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567" w:type="dxa"/>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745</w:t>
            </w:r>
          </w:p>
        </w:tc>
        <w:tc>
          <w:tcPr>
            <w:tcW w:w="567" w:type="dxa"/>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Дворцы и дома культуры, другие учреждения культуры и средств массовой информации</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08</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01</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4400000</w:t>
            </w:r>
          </w:p>
        </w:tc>
        <w:tc>
          <w:tcPr>
            <w:tcW w:w="426"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745</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08</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01</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4400000</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240</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615</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Иные межбюджетные трансферты</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08</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01</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4400000</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540</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130</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Социальное обеспечение населения</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10</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03</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567" w:type="dxa"/>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39</w:t>
            </w:r>
          </w:p>
        </w:tc>
        <w:tc>
          <w:tcPr>
            <w:tcW w:w="567" w:type="dxa"/>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Долгосрочная муниципальная  программа "</w:t>
            </w:r>
            <w:proofErr w:type="gramStart"/>
            <w:r w:rsidRPr="00357883">
              <w:rPr>
                <w:rFonts w:ascii="Times New Roman" w:eastAsia="Calibri" w:hAnsi="Times New Roman" w:cs="Times New Roman"/>
                <w:sz w:val="12"/>
                <w:szCs w:val="12"/>
              </w:rPr>
              <w:t>Молодой</w:t>
            </w:r>
            <w:proofErr w:type="gramEnd"/>
            <w:r w:rsidRPr="00357883">
              <w:rPr>
                <w:rFonts w:ascii="Times New Roman" w:eastAsia="Calibri" w:hAnsi="Times New Roman" w:cs="Times New Roman"/>
                <w:sz w:val="12"/>
                <w:szCs w:val="12"/>
              </w:rPr>
              <w:t xml:space="preserve"> семье-доступное жилье" на 2009-2015годы</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10</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03</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7951300</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39</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Иные межбюджетные трансферты</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10</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03</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7951300</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540</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39</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Физическая культура</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11</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01</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567" w:type="dxa"/>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50</w:t>
            </w:r>
          </w:p>
        </w:tc>
        <w:tc>
          <w:tcPr>
            <w:tcW w:w="567" w:type="dxa"/>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11</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01</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7950900</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50</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Иные межбюджетные трансферты</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11</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01</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7950900</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540</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50</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13</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01</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567" w:type="dxa"/>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19</w:t>
            </w:r>
          </w:p>
        </w:tc>
        <w:tc>
          <w:tcPr>
            <w:tcW w:w="567" w:type="dxa"/>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Процентные платежи по долговым обязательствам</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13</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01</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О650000</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19</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431</w:t>
            </w:r>
          </w:p>
        </w:tc>
        <w:tc>
          <w:tcPr>
            <w:tcW w:w="3544"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Обслуживание муниципального долга</w:t>
            </w:r>
          </w:p>
        </w:tc>
        <w:tc>
          <w:tcPr>
            <w:tcW w:w="425"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13</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01</w:t>
            </w:r>
          </w:p>
        </w:tc>
        <w:tc>
          <w:tcPr>
            <w:tcW w:w="708"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О650000</w:t>
            </w:r>
          </w:p>
        </w:tc>
        <w:tc>
          <w:tcPr>
            <w:tcW w:w="426"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730</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19</w:t>
            </w:r>
          </w:p>
        </w:tc>
        <w:tc>
          <w:tcPr>
            <w:tcW w:w="567" w:type="dxa"/>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0</w:t>
            </w:r>
          </w:p>
        </w:tc>
      </w:tr>
      <w:tr w:rsidR="005F1BDD" w:rsidRPr="00357883" w:rsidTr="00CE2A51">
        <w:trPr>
          <w:trHeight w:val="20"/>
        </w:trPr>
        <w:tc>
          <w:tcPr>
            <w:tcW w:w="567" w:type="dxa"/>
            <w:noWrap/>
            <w:hideMark/>
          </w:tcPr>
          <w:p w:rsidR="00357883" w:rsidRPr="00357883" w:rsidRDefault="00357883" w:rsidP="00357883">
            <w:pPr>
              <w:tabs>
                <w:tab w:val="left" w:pos="284"/>
              </w:tabs>
              <w:rPr>
                <w:rFonts w:ascii="Times New Roman" w:eastAsia="Calibri" w:hAnsi="Times New Roman" w:cs="Times New Roman"/>
                <w:sz w:val="12"/>
                <w:szCs w:val="12"/>
              </w:rPr>
            </w:pPr>
            <w:r w:rsidRPr="00357883">
              <w:rPr>
                <w:rFonts w:ascii="Times New Roman" w:eastAsia="Calibri" w:hAnsi="Times New Roman" w:cs="Times New Roman"/>
                <w:sz w:val="12"/>
                <w:szCs w:val="12"/>
              </w:rPr>
              <w:t> </w:t>
            </w:r>
          </w:p>
        </w:tc>
        <w:tc>
          <w:tcPr>
            <w:tcW w:w="3544" w:type="dxa"/>
            <w:noWrap/>
            <w:hideMark/>
          </w:tcPr>
          <w:p w:rsidR="00357883" w:rsidRPr="00357883" w:rsidRDefault="00357883" w:rsidP="00357883">
            <w:pPr>
              <w:tabs>
                <w:tab w:val="left" w:pos="284"/>
              </w:tabs>
              <w:rPr>
                <w:rFonts w:ascii="Times New Roman" w:eastAsia="Calibri" w:hAnsi="Times New Roman" w:cs="Times New Roman"/>
                <w:b/>
                <w:bCs/>
                <w:sz w:val="12"/>
                <w:szCs w:val="12"/>
              </w:rPr>
            </w:pPr>
            <w:proofErr w:type="gramStart"/>
            <w:r w:rsidRPr="00357883">
              <w:rPr>
                <w:rFonts w:ascii="Times New Roman" w:eastAsia="Calibri" w:hAnsi="Times New Roman" w:cs="Times New Roman"/>
                <w:b/>
                <w:bCs/>
                <w:sz w:val="12"/>
                <w:szCs w:val="12"/>
              </w:rPr>
              <w:t>В</w:t>
            </w:r>
            <w:proofErr w:type="gramEnd"/>
            <w:r w:rsidRPr="00357883">
              <w:rPr>
                <w:rFonts w:ascii="Times New Roman" w:eastAsia="Calibri" w:hAnsi="Times New Roman" w:cs="Times New Roman"/>
                <w:b/>
                <w:bCs/>
                <w:sz w:val="12"/>
                <w:szCs w:val="12"/>
              </w:rPr>
              <w:t xml:space="preserve"> С Е Г О расходов  </w:t>
            </w:r>
          </w:p>
        </w:tc>
        <w:tc>
          <w:tcPr>
            <w:tcW w:w="425" w:type="dxa"/>
            <w:noWrap/>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 </w:t>
            </w:r>
          </w:p>
        </w:tc>
        <w:tc>
          <w:tcPr>
            <w:tcW w:w="426" w:type="dxa"/>
            <w:noWrap/>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 </w:t>
            </w:r>
          </w:p>
        </w:tc>
        <w:tc>
          <w:tcPr>
            <w:tcW w:w="708" w:type="dxa"/>
            <w:noWrap/>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 </w:t>
            </w:r>
          </w:p>
        </w:tc>
        <w:tc>
          <w:tcPr>
            <w:tcW w:w="426" w:type="dxa"/>
            <w:noWrap/>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 </w:t>
            </w:r>
          </w:p>
        </w:tc>
        <w:tc>
          <w:tcPr>
            <w:tcW w:w="567" w:type="dxa"/>
            <w:noWrap/>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259559</w:t>
            </w:r>
          </w:p>
        </w:tc>
        <w:tc>
          <w:tcPr>
            <w:tcW w:w="567" w:type="dxa"/>
            <w:noWrap/>
            <w:hideMark/>
          </w:tcPr>
          <w:p w:rsidR="00357883" w:rsidRPr="00357883" w:rsidRDefault="00357883" w:rsidP="00357883">
            <w:pPr>
              <w:tabs>
                <w:tab w:val="left" w:pos="284"/>
              </w:tabs>
              <w:rPr>
                <w:rFonts w:ascii="Times New Roman" w:eastAsia="Calibri" w:hAnsi="Times New Roman" w:cs="Times New Roman"/>
                <w:b/>
                <w:bCs/>
                <w:sz w:val="12"/>
                <w:szCs w:val="12"/>
              </w:rPr>
            </w:pPr>
            <w:r w:rsidRPr="00357883">
              <w:rPr>
                <w:rFonts w:ascii="Times New Roman" w:eastAsia="Calibri" w:hAnsi="Times New Roman" w:cs="Times New Roman"/>
                <w:b/>
                <w:bCs/>
                <w:sz w:val="12"/>
                <w:szCs w:val="12"/>
              </w:rPr>
              <w:t>225121</w:t>
            </w:r>
          </w:p>
        </w:tc>
      </w:tr>
    </w:tbl>
    <w:p w:rsidR="00113889" w:rsidRDefault="00113889" w:rsidP="00774264">
      <w:pPr>
        <w:tabs>
          <w:tab w:val="left" w:pos="284"/>
        </w:tabs>
        <w:spacing w:after="0" w:line="240" w:lineRule="auto"/>
        <w:jc w:val="both"/>
        <w:rPr>
          <w:rFonts w:ascii="Times New Roman" w:eastAsia="Calibri" w:hAnsi="Times New Roman" w:cs="Times New Roman"/>
          <w:sz w:val="12"/>
          <w:szCs w:val="12"/>
        </w:rPr>
      </w:pPr>
    </w:p>
    <w:p w:rsidR="001F6DF4" w:rsidRPr="001F6DF4" w:rsidRDefault="001F6DF4" w:rsidP="001F6DF4">
      <w:pPr>
        <w:tabs>
          <w:tab w:val="left" w:pos="284"/>
        </w:tabs>
        <w:spacing w:after="0" w:line="240" w:lineRule="auto"/>
        <w:jc w:val="right"/>
        <w:rPr>
          <w:rFonts w:ascii="Times New Roman" w:eastAsia="Calibri" w:hAnsi="Times New Roman" w:cs="Times New Roman"/>
          <w:i/>
          <w:sz w:val="12"/>
          <w:szCs w:val="12"/>
        </w:rPr>
      </w:pPr>
      <w:r w:rsidRPr="001F6DF4">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7</w:t>
      </w:r>
    </w:p>
    <w:p w:rsidR="001F6DF4" w:rsidRPr="001F6DF4" w:rsidRDefault="001F6DF4" w:rsidP="001F6DF4">
      <w:pPr>
        <w:tabs>
          <w:tab w:val="left" w:pos="284"/>
        </w:tabs>
        <w:spacing w:after="0" w:line="240" w:lineRule="auto"/>
        <w:jc w:val="right"/>
        <w:rPr>
          <w:rFonts w:ascii="Times New Roman" w:eastAsia="Calibri" w:hAnsi="Times New Roman" w:cs="Times New Roman"/>
          <w:i/>
          <w:sz w:val="12"/>
          <w:szCs w:val="12"/>
        </w:rPr>
      </w:pPr>
      <w:r w:rsidRPr="001F6DF4">
        <w:rPr>
          <w:rFonts w:ascii="Times New Roman" w:eastAsia="Calibri" w:hAnsi="Times New Roman" w:cs="Times New Roman"/>
          <w:i/>
          <w:sz w:val="12"/>
          <w:szCs w:val="12"/>
        </w:rPr>
        <w:t>к решению Собрания Представителей сельского поселения Сергиевск</w:t>
      </w:r>
    </w:p>
    <w:p w:rsidR="001F6DF4" w:rsidRPr="001F6DF4" w:rsidRDefault="001F6DF4" w:rsidP="001F6DF4">
      <w:pPr>
        <w:tabs>
          <w:tab w:val="left" w:pos="284"/>
        </w:tabs>
        <w:spacing w:after="0" w:line="240" w:lineRule="auto"/>
        <w:jc w:val="right"/>
        <w:rPr>
          <w:rFonts w:ascii="Times New Roman" w:eastAsia="Calibri" w:hAnsi="Times New Roman" w:cs="Times New Roman"/>
          <w:i/>
          <w:sz w:val="12"/>
          <w:szCs w:val="12"/>
        </w:rPr>
      </w:pPr>
      <w:r w:rsidRPr="001F6DF4">
        <w:rPr>
          <w:rFonts w:ascii="Times New Roman" w:eastAsia="Calibri" w:hAnsi="Times New Roman" w:cs="Times New Roman"/>
          <w:i/>
          <w:sz w:val="12"/>
          <w:szCs w:val="12"/>
        </w:rPr>
        <w:t>муниципального района Сергиевский Самарской области</w:t>
      </w:r>
    </w:p>
    <w:p w:rsidR="001F6DF4" w:rsidRPr="001F6DF4" w:rsidRDefault="001F6DF4" w:rsidP="001F6DF4">
      <w:pPr>
        <w:tabs>
          <w:tab w:val="left" w:pos="284"/>
        </w:tabs>
        <w:spacing w:after="0" w:line="240" w:lineRule="auto"/>
        <w:jc w:val="right"/>
        <w:rPr>
          <w:rFonts w:ascii="Times New Roman" w:eastAsia="Calibri" w:hAnsi="Times New Roman" w:cs="Times New Roman"/>
          <w:sz w:val="12"/>
          <w:szCs w:val="12"/>
        </w:rPr>
      </w:pPr>
      <w:r w:rsidRPr="001F6DF4">
        <w:rPr>
          <w:rFonts w:ascii="Times New Roman" w:eastAsia="Calibri" w:hAnsi="Times New Roman" w:cs="Times New Roman"/>
          <w:i/>
          <w:sz w:val="12"/>
          <w:szCs w:val="12"/>
        </w:rPr>
        <w:t>№25 от “11”сентября  2014 г.</w:t>
      </w:r>
    </w:p>
    <w:p w:rsidR="001F6DF4" w:rsidRDefault="001F6DF4" w:rsidP="001F6DF4">
      <w:pPr>
        <w:tabs>
          <w:tab w:val="left" w:pos="284"/>
        </w:tabs>
        <w:spacing w:after="0" w:line="240" w:lineRule="auto"/>
        <w:jc w:val="center"/>
        <w:rPr>
          <w:rFonts w:ascii="Times New Roman" w:eastAsia="Calibri" w:hAnsi="Times New Roman" w:cs="Times New Roman"/>
          <w:b/>
          <w:sz w:val="12"/>
          <w:szCs w:val="12"/>
        </w:rPr>
      </w:pPr>
      <w:r w:rsidRPr="001F6DF4">
        <w:rPr>
          <w:rFonts w:ascii="Times New Roman" w:eastAsia="Calibri" w:hAnsi="Times New Roman" w:cs="Times New Roman"/>
          <w:b/>
          <w:sz w:val="12"/>
          <w:szCs w:val="12"/>
        </w:rPr>
        <w:t>Ведомственная структура расходов бюджета се</w:t>
      </w:r>
      <w:r>
        <w:rPr>
          <w:rFonts w:ascii="Times New Roman" w:eastAsia="Calibri" w:hAnsi="Times New Roman" w:cs="Times New Roman"/>
          <w:b/>
          <w:sz w:val="12"/>
          <w:szCs w:val="12"/>
        </w:rPr>
        <w:t xml:space="preserve">льского поселения Сергиевск </w:t>
      </w:r>
    </w:p>
    <w:p w:rsidR="00113889" w:rsidRPr="001F6DF4" w:rsidRDefault="001F6DF4" w:rsidP="001F6DF4">
      <w:pPr>
        <w:tabs>
          <w:tab w:val="left" w:pos="284"/>
        </w:tabs>
        <w:spacing w:after="0" w:line="240" w:lineRule="auto"/>
        <w:jc w:val="center"/>
        <w:rPr>
          <w:rFonts w:ascii="Times New Roman" w:eastAsia="Calibri" w:hAnsi="Times New Roman" w:cs="Times New Roman"/>
          <w:b/>
          <w:sz w:val="12"/>
          <w:szCs w:val="12"/>
        </w:rPr>
      </w:pPr>
      <w:r w:rsidRPr="001F6DF4">
        <w:rPr>
          <w:rFonts w:ascii="Times New Roman" w:eastAsia="Calibri" w:hAnsi="Times New Roman" w:cs="Times New Roman"/>
          <w:b/>
          <w:sz w:val="12"/>
          <w:szCs w:val="12"/>
        </w:rPr>
        <w:t xml:space="preserve"> муниципального района Сергиевский Самарской области на плановый период 2015 и 2016 годов</w:t>
      </w:r>
    </w:p>
    <w:tbl>
      <w:tblPr>
        <w:tblStyle w:val="af"/>
        <w:tblW w:w="0" w:type="auto"/>
        <w:tblInd w:w="108" w:type="dxa"/>
        <w:tblLayout w:type="fixed"/>
        <w:tblLook w:val="04A0" w:firstRow="1" w:lastRow="0" w:firstColumn="1" w:lastColumn="0" w:noHBand="0" w:noVBand="1"/>
      </w:tblPr>
      <w:tblGrid>
        <w:gridCol w:w="567"/>
        <w:gridCol w:w="2268"/>
        <w:gridCol w:w="426"/>
        <w:gridCol w:w="425"/>
        <w:gridCol w:w="709"/>
        <w:gridCol w:w="425"/>
        <w:gridCol w:w="567"/>
        <w:gridCol w:w="709"/>
        <w:gridCol w:w="567"/>
        <w:gridCol w:w="567"/>
      </w:tblGrid>
      <w:tr w:rsidR="001F6DF4" w:rsidRPr="001F6DF4" w:rsidTr="0021127E">
        <w:trPr>
          <w:trHeight w:val="20"/>
        </w:trPr>
        <w:tc>
          <w:tcPr>
            <w:tcW w:w="567" w:type="dxa"/>
            <w:vMerge w:val="restart"/>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Код главн</w:t>
            </w:r>
            <w:r w:rsidRPr="001F6DF4">
              <w:rPr>
                <w:rFonts w:ascii="Times New Roman" w:eastAsia="Calibri" w:hAnsi="Times New Roman" w:cs="Times New Roman"/>
                <w:b/>
                <w:bCs/>
                <w:sz w:val="12"/>
                <w:szCs w:val="12"/>
              </w:rPr>
              <w:lastRenderedPageBreak/>
              <w:t>ого распорядителя средств бюджета</w:t>
            </w:r>
          </w:p>
        </w:tc>
        <w:tc>
          <w:tcPr>
            <w:tcW w:w="2268" w:type="dxa"/>
            <w:vMerge w:val="restart"/>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lastRenderedPageBreak/>
              <w:t xml:space="preserve">Наименование главного распорядителя средств бюджета, </w:t>
            </w:r>
            <w:r w:rsidRPr="001F6DF4">
              <w:rPr>
                <w:rFonts w:ascii="Times New Roman" w:eastAsia="Calibri" w:hAnsi="Times New Roman" w:cs="Times New Roman"/>
                <w:b/>
                <w:bCs/>
                <w:sz w:val="12"/>
                <w:szCs w:val="12"/>
              </w:rPr>
              <w:lastRenderedPageBreak/>
              <w:t>разделов, подразделов, целевых статей и видов расходов</w:t>
            </w:r>
          </w:p>
        </w:tc>
        <w:tc>
          <w:tcPr>
            <w:tcW w:w="1985" w:type="dxa"/>
            <w:gridSpan w:val="4"/>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lastRenderedPageBreak/>
              <w:t>Коды классификации расходов бюджета</w:t>
            </w:r>
          </w:p>
        </w:tc>
        <w:tc>
          <w:tcPr>
            <w:tcW w:w="2410" w:type="dxa"/>
            <w:gridSpan w:val="4"/>
            <w:noWrap/>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Сумма, тыс. рублей</w:t>
            </w:r>
          </w:p>
        </w:tc>
      </w:tr>
      <w:tr w:rsidR="001F6DF4" w:rsidRPr="001F6DF4" w:rsidTr="0021127E">
        <w:trPr>
          <w:trHeight w:val="20"/>
        </w:trPr>
        <w:tc>
          <w:tcPr>
            <w:tcW w:w="567" w:type="dxa"/>
            <w:vMerge/>
            <w:hideMark/>
          </w:tcPr>
          <w:p w:rsidR="001F6DF4" w:rsidRPr="001F6DF4" w:rsidRDefault="001F6DF4" w:rsidP="001F6DF4">
            <w:pPr>
              <w:tabs>
                <w:tab w:val="left" w:pos="284"/>
              </w:tabs>
              <w:rPr>
                <w:rFonts w:ascii="Times New Roman" w:eastAsia="Calibri" w:hAnsi="Times New Roman" w:cs="Times New Roman"/>
                <w:b/>
                <w:bCs/>
                <w:sz w:val="12"/>
                <w:szCs w:val="12"/>
              </w:rPr>
            </w:pPr>
          </w:p>
        </w:tc>
        <w:tc>
          <w:tcPr>
            <w:tcW w:w="2268" w:type="dxa"/>
            <w:vMerge/>
            <w:hideMark/>
          </w:tcPr>
          <w:p w:rsidR="001F6DF4" w:rsidRPr="001F6DF4" w:rsidRDefault="001F6DF4" w:rsidP="001F6DF4">
            <w:pPr>
              <w:tabs>
                <w:tab w:val="left" w:pos="284"/>
              </w:tabs>
              <w:rPr>
                <w:rFonts w:ascii="Times New Roman" w:eastAsia="Calibri" w:hAnsi="Times New Roman" w:cs="Times New Roman"/>
                <w:b/>
                <w:bCs/>
                <w:sz w:val="12"/>
                <w:szCs w:val="12"/>
              </w:rPr>
            </w:pPr>
          </w:p>
        </w:tc>
        <w:tc>
          <w:tcPr>
            <w:tcW w:w="426" w:type="dxa"/>
            <w:vMerge w:val="restart"/>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раздел</w:t>
            </w:r>
          </w:p>
        </w:tc>
        <w:tc>
          <w:tcPr>
            <w:tcW w:w="425" w:type="dxa"/>
            <w:vMerge w:val="restart"/>
            <w:hideMark/>
          </w:tcPr>
          <w:p w:rsidR="001F6DF4" w:rsidRPr="001F6DF4" w:rsidRDefault="001F6DF4" w:rsidP="001F6DF4">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под</w:t>
            </w:r>
            <w:r w:rsidRPr="001F6DF4">
              <w:rPr>
                <w:rFonts w:ascii="Times New Roman" w:eastAsia="Calibri" w:hAnsi="Times New Roman" w:cs="Times New Roman"/>
                <w:b/>
                <w:bCs/>
                <w:sz w:val="12"/>
                <w:szCs w:val="12"/>
              </w:rPr>
              <w:t>раздел</w:t>
            </w:r>
          </w:p>
        </w:tc>
        <w:tc>
          <w:tcPr>
            <w:tcW w:w="709" w:type="dxa"/>
            <w:vMerge w:val="restart"/>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целевая статья</w:t>
            </w:r>
          </w:p>
        </w:tc>
        <w:tc>
          <w:tcPr>
            <w:tcW w:w="425" w:type="dxa"/>
            <w:vMerge w:val="restart"/>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вид расхода</w:t>
            </w:r>
          </w:p>
        </w:tc>
        <w:tc>
          <w:tcPr>
            <w:tcW w:w="1276" w:type="dxa"/>
            <w:gridSpan w:val="2"/>
            <w:noWrap/>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2015 год</w:t>
            </w:r>
          </w:p>
        </w:tc>
        <w:tc>
          <w:tcPr>
            <w:tcW w:w="1134" w:type="dxa"/>
            <w:gridSpan w:val="2"/>
            <w:noWrap/>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2016 год</w:t>
            </w:r>
          </w:p>
        </w:tc>
      </w:tr>
      <w:tr w:rsidR="001F6DF4" w:rsidRPr="001F6DF4" w:rsidTr="0021127E">
        <w:trPr>
          <w:trHeight w:val="20"/>
        </w:trPr>
        <w:tc>
          <w:tcPr>
            <w:tcW w:w="567" w:type="dxa"/>
            <w:vMerge/>
            <w:hideMark/>
          </w:tcPr>
          <w:p w:rsidR="001F6DF4" w:rsidRPr="001F6DF4" w:rsidRDefault="001F6DF4" w:rsidP="001F6DF4">
            <w:pPr>
              <w:tabs>
                <w:tab w:val="left" w:pos="284"/>
              </w:tabs>
              <w:rPr>
                <w:rFonts w:ascii="Times New Roman" w:eastAsia="Calibri" w:hAnsi="Times New Roman" w:cs="Times New Roman"/>
                <w:b/>
                <w:bCs/>
                <w:sz w:val="12"/>
                <w:szCs w:val="12"/>
              </w:rPr>
            </w:pPr>
          </w:p>
        </w:tc>
        <w:tc>
          <w:tcPr>
            <w:tcW w:w="2268" w:type="dxa"/>
            <w:vMerge/>
            <w:hideMark/>
          </w:tcPr>
          <w:p w:rsidR="001F6DF4" w:rsidRPr="001F6DF4" w:rsidRDefault="001F6DF4" w:rsidP="001F6DF4">
            <w:pPr>
              <w:tabs>
                <w:tab w:val="left" w:pos="284"/>
              </w:tabs>
              <w:rPr>
                <w:rFonts w:ascii="Times New Roman" w:eastAsia="Calibri" w:hAnsi="Times New Roman" w:cs="Times New Roman"/>
                <w:b/>
                <w:bCs/>
                <w:sz w:val="12"/>
                <w:szCs w:val="12"/>
              </w:rPr>
            </w:pPr>
          </w:p>
        </w:tc>
        <w:tc>
          <w:tcPr>
            <w:tcW w:w="426" w:type="dxa"/>
            <w:vMerge/>
            <w:hideMark/>
          </w:tcPr>
          <w:p w:rsidR="001F6DF4" w:rsidRPr="001F6DF4" w:rsidRDefault="001F6DF4" w:rsidP="001F6DF4">
            <w:pPr>
              <w:tabs>
                <w:tab w:val="left" w:pos="284"/>
              </w:tabs>
              <w:rPr>
                <w:rFonts w:ascii="Times New Roman" w:eastAsia="Calibri" w:hAnsi="Times New Roman" w:cs="Times New Roman"/>
                <w:b/>
                <w:bCs/>
                <w:sz w:val="12"/>
                <w:szCs w:val="12"/>
              </w:rPr>
            </w:pPr>
          </w:p>
        </w:tc>
        <w:tc>
          <w:tcPr>
            <w:tcW w:w="425" w:type="dxa"/>
            <w:vMerge/>
            <w:hideMark/>
          </w:tcPr>
          <w:p w:rsidR="001F6DF4" w:rsidRPr="001F6DF4" w:rsidRDefault="001F6DF4" w:rsidP="001F6DF4">
            <w:pPr>
              <w:tabs>
                <w:tab w:val="left" w:pos="284"/>
              </w:tabs>
              <w:rPr>
                <w:rFonts w:ascii="Times New Roman" w:eastAsia="Calibri" w:hAnsi="Times New Roman" w:cs="Times New Roman"/>
                <w:b/>
                <w:bCs/>
                <w:sz w:val="12"/>
                <w:szCs w:val="12"/>
              </w:rPr>
            </w:pPr>
          </w:p>
        </w:tc>
        <w:tc>
          <w:tcPr>
            <w:tcW w:w="709" w:type="dxa"/>
            <w:vMerge/>
            <w:hideMark/>
          </w:tcPr>
          <w:p w:rsidR="001F6DF4" w:rsidRPr="001F6DF4" w:rsidRDefault="001F6DF4" w:rsidP="001F6DF4">
            <w:pPr>
              <w:tabs>
                <w:tab w:val="left" w:pos="284"/>
              </w:tabs>
              <w:rPr>
                <w:rFonts w:ascii="Times New Roman" w:eastAsia="Calibri" w:hAnsi="Times New Roman" w:cs="Times New Roman"/>
                <w:b/>
                <w:bCs/>
                <w:sz w:val="12"/>
                <w:szCs w:val="12"/>
              </w:rPr>
            </w:pPr>
          </w:p>
        </w:tc>
        <w:tc>
          <w:tcPr>
            <w:tcW w:w="425" w:type="dxa"/>
            <w:vMerge/>
            <w:hideMark/>
          </w:tcPr>
          <w:p w:rsidR="001F6DF4" w:rsidRPr="001F6DF4" w:rsidRDefault="001F6DF4" w:rsidP="001F6DF4">
            <w:pPr>
              <w:tabs>
                <w:tab w:val="left" w:pos="284"/>
              </w:tabs>
              <w:rPr>
                <w:rFonts w:ascii="Times New Roman" w:eastAsia="Calibri" w:hAnsi="Times New Roman" w:cs="Times New Roman"/>
                <w:b/>
                <w:bCs/>
                <w:sz w:val="12"/>
                <w:szCs w:val="12"/>
              </w:rPr>
            </w:pPr>
          </w:p>
        </w:tc>
        <w:tc>
          <w:tcPr>
            <w:tcW w:w="567" w:type="dxa"/>
            <w:noWrap/>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всего</w:t>
            </w:r>
          </w:p>
        </w:tc>
        <w:tc>
          <w:tcPr>
            <w:tcW w:w="709"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в том числе за счет безвозмездных поступлений</w:t>
            </w:r>
          </w:p>
        </w:tc>
        <w:tc>
          <w:tcPr>
            <w:tcW w:w="567" w:type="dxa"/>
            <w:noWrap/>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всего</w:t>
            </w:r>
          </w:p>
        </w:tc>
        <w:tc>
          <w:tcPr>
            <w:tcW w:w="567" w:type="dxa"/>
            <w:hideMark/>
          </w:tcPr>
          <w:p w:rsidR="001F6DF4" w:rsidRPr="001F6DF4" w:rsidRDefault="00BF6392" w:rsidP="001F6DF4">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в т. ч. </w:t>
            </w:r>
            <w:r w:rsidR="001F6DF4" w:rsidRPr="001F6DF4">
              <w:rPr>
                <w:rFonts w:ascii="Times New Roman" w:eastAsia="Calibri" w:hAnsi="Times New Roman" w:cs="Times New Roman"/>
                <w:b/>
                <w:bCs/>
                <w:sz w:val="12"/>
                <w:szCs w:val="12"/>
              </w:rPr>
              <w:t xml:space="preserve"> за счет безвозмездных поступлений</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431</w:t>
            </w:r>
          </w:p>
        </w:tc>
        <w:tc>
          <w:tcPr>
            <w:tcW w:w="6663" w:type="dxa"/>
            <w:gridSpan w:val="9"/>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Администрация сельского поселения Сергиевск муниципального района Сергиевский Самарской области</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01</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02</w:t>
            </w:r>
          </w:p>
        </w:tc>
        <w:tc>
          <w:tcPr>
            <w:tcW w:w="709" w:type="dxa"/>
            <w:noWrap/>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 </w:t>
            </w:r>
          </w:p>
        </w:tc>
        <w:tc>
          <w:tcPr>
            <w:tcW w:w="425" w:type="dxa"/>
            <w:noWrap/>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 </w:t>
            </w:r>
          </w:p>
        </w:tc>
        <w:tc>
          <w:tcPr>
            <w:tcW w:w="567"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585</w:t>
            </w:r>
          </w:p>
        </w:tc>
        <w:tc>
          <w:tcPr>
            <w:tcW w:w="709"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585</w:t>
            </w:r>
          </w:p>
        </w:tc>
        <w:tc>
          <w:tcPr>
            <w:tcW w:w="567"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xml:space="preserve">Руководство и управление в сфере установленных </w:t>
            </w:r>
            <w:proofErr w:type="gramStart"/>
            <w:r w:rsidRPr="001F6DF4">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1F6DF4">
              <w:rPr>
                <w:rFonts w:ascii="Times New Roman" w:eastAsia="Calibri" w:hAnsi="Times New Roman" w:cs="Times New Roman"/>
                <w:sz w:val="12"/>
                <w:szCs w:val="12"/>
              </w:rPr>
              <w:t xml:space="preserve"> и органов местного самоуправления</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01</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02</w:t>
            </w:r>
          </w:p>
        </w:tc>
        <w:tc>
          <w:tcPr>
            <w:tcW w:w="709"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0020000</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585</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585</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01</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02</w:t>
            </w:r>
          </w:p>
        </w:tc>
        <w:tc>
          <w:tcPr>
            <w:tcW w:w="709"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0020000</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120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585</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585</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01</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04</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425"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567"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2600</w:t>
            </w:r>
          </w:p>
        </w:tc>
        <w:tc>
          <w:tcPr>
            <w:tcW w:w="709"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2600</w:t>
            </w:r>
          </w:p>
        </w:tc>
        <w:tc>
          <w:tcPr>
            <w:tcW w:w="567"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xml:space="preserve">Руководство и управление в сфере установленных </w:t>
            </w:r>
            <w:proofErr w:type="gramStart"/>
            <w:r w:rsidRPr="001F6DF4">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1F6DF4">
              <w:rPr>
                <w:rFonts w:ascii="Times New Roman" w:eastAsia="Calibri" w:hAnsi="Times New Roman" w:cs="Times New Roman"/>
                <w:sz w:val="12"/>
                <w:szCs w:val="12"/>
              </w:rPr>
              <w:t xml:space="preserve"> и органов местного самоуправления</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01</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04</w:t>
            </w:r>
          </w:p>
        </w:tc>
        <w:tc>
          <w:tcPr>
            <w:tcW w:w="709"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0020000</w:t>
            </w:r>
          </w:p>
        </w:tc>
        <w:tc>
          <w:tcPr>
            <w:tcW w:w="425"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2600</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2600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01</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04</w:t>
            </w:r>
          </w:p>
        </w:tc>
        <w:tc>
          <w:tcPr>
            <w:tcW w:w="709"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0020000</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120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2109</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2109</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01</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04</w:t>
            </w:r>
          </w:p>
        </w:tc>
        <w:tc>
          <w:tcPr>
            <w:tcW w:w="709"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0020000</w:t>
            </w:r>
          </w:p>
        </w:tc>
        <w:tc>
          <w:tcPr>
            <w:tcW w:w="425"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240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487</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487</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Уплата налогов, сборов и иных платежей</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01</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04</w:t>
            </w:r>
          </w:p>
        </w:tc>
        <w:tc>
          <w:tcPr>
            <w:tcW w:w="709"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0020000</w:t>
            </w:r>
          </w:p>
        </w:tc>
        <w:tc>
          <w:tcPr>
            <w:tcW w:w="425"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850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5</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5</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01</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06</w:t>
            </w:r>
          </w:p>
        </w:tc>
        <w:tc>
          <w:tcPr>
            <w:tcW w:w="709"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425"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567"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949</w:t>
            </w:r>
          </w:p>
        </w:tc>
        <w:tc>
          <w:tcPr>
            <w:tcW w:w="709"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187</w:t>
            </w:r>
          </w:p>
        </w:tc>
        <w:tc>
          <w:tcPr>
            <w:tcW w:w="567"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2014-2016гг</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01</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06</w:t>
            </w:r>
          </w:p>
        </w:tc>
        <w:tc>
          <w:tcPr>
            <w:tcW w:w="709"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7951800</w:t>
            </w:r>
          </w:p>
        </w:tc>
        <w:tc>
          <w:tcPr>
            <w:tcW w:w="425"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949</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187</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Иные межбюджетные трансферты</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01</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06</w:t>
            </w:r>
          </w:p>
        </w:tc>
        <w:tc>
          <w:tcPr>
            <w:tcW w:w="709"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7951800</w:t>
            </w:r>
          </w:p>
        </w:tc>
        <w:tc>
          <w:tcPr>
            <w:tcW w:w="425"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540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949</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187</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Резервные фонды</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01</w:t>
            </w:r>
          </w:p>
        </w:tc>
        <w:tc>
          <w:tcPr>
            <w:tcW w:w="425"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11</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425"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567"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10</w:t>
            </w:r>
          </w:p>
        </w:tc>
        <w:tc>
          <w:tcPr>
            <w:tcW w:w="709"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10</w:t>
            </w:r>
          </w:p>
        </w:tc>
        <w:tc>
          <w:tcPr>
            <w:tcW w:w="567"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Резервные фонды</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01</w:t>
            </w:r>
          </w:p>
        </w:tc>
        <w:tc>
          <w:tcPr>
            <w:tcW w:w="425"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11</w:t>
            </w:r>
          </w:p>
        </w:tc>
        <w:tc>
          <w:tcPr>
            <w:tcW w:w="709"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0700000</w:t>
            </w:r>
          </w:p>
        </w:tc>
        <w:tc>
          <w:tcPr>
            <w:tcW w:w="425"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10</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10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Резервные средства</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01</w:t>
            </w:r>
          </w:p>
        </w:tc>
        <w:tc>
          <w:tcPr>
            <w:tcW w:w="425"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11</w:t>
            </w:r>
          </w:p>
        </w:tc>
        <w:tc>
          <w:tcPr>
            <w:tcW w:w="709"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0700000</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870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10</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10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Другие общегосударственные вопросы</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01</w:t>
            </w:r>
          </w:p>
        </w:tc>
        <w:tc>
          <w:tcPr>
            <w:tcW w:w="425"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13</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425"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567"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1380</w:t>
            </w:r>
          </w:p>
        </w:tc>
        <w:tc>
          <w:tcPr>
            <w:tcW w:w="709"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2625</w:t>
            </w:r>
          </w:p>
        </w:tc>
        <w:tc>
          <w:tcPr>
            <w:tcW w:w="567"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xml:space="preserve">Руководство и управление в сфере установленных </w:t>
            </w:r>
            <w:proofErr w:type="gramStart"/>
            <w:r w:rsidRPr="001F6DF4">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1F6DF4">
              <w:rPr>
                <w:rFonts w:ascii="Times New Roman" w:eastAsia="Calibri" w:hAnsi="Times New Roman" w:cs="Times New Roman"/>
                <w:sz w:val="12"/>
                <w:szCs w:val="12"/>
              </w:rPr>
              <w:t xml:space="preserve"> и органов местного самоуправления</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01</w:t>
            </w:r>
          </w:p>
        </w:tc>
        <w:tc>
          <w:tcPr>
            <w:tcW w:w="425"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13</w:t>
            </w:r>
          </w:p>
        </w:tc>
        <w:tc>
          <w:tcPr>
            <w:tcW w:w="709"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0020000</w:t>
            </w:r>
          </w:p>
        </w:tc>
        <w:tc>
          <w:tcPr>
            <w:tcW w:w="425"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1160</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2055</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Иные межбюджетные трансферты</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01</w:t>
            </w:r>
          </w:p>
        </w:tc>
        <w:tc>
          <w:tcPr>
            <w:tcW w:w="425"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13</w:t>
            </w:r>
          </w:p>
        </w:tc>
        <w:tc>
          <w:tcPr>
            <w:tcW w:w="709"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0020000</w:t>
            </w:r>
          </w:p>
        </w:tc>
        <w:tc>
          <w:tcPr>
            <w:tcW w:w="425"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540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1160</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2055</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Реализация государственной политики в области приватизации и управления государственной и муниципальной собственностью</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01</w:t>
            </w:r>
          </w:p>
        </w:tc>
        <w:tc>
          <w:tcPr>
            <w:tcW w:w="425"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13</w:t>
            </w:r>
          </w:p>
        </w:tc>
        <w:tc>
          <w:tcPr>
            <w:tcW w:w="709"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0900000</w:t>
            </w:r>
          </w:p>
        </w:tc>
        <w:tc>
          <w:tcPr>
            <w:tcW w:w="425"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221</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570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01</w:t>
            </w:r>
          </w:p>
        </w:tc>
        <w:tc>
          <w:tcPr>
            <w:tcW w:w="425"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13</w:t>
            </w:r>
          </w:p>
        </w:tc>
        <w:tc>
          <w:tcPr>
            <w:tcW w:w="709"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0900000</w:t>
            </w:r>
          </w:p>
        </w:tc>
        <w:tc>
          <w:tcPr>
            <w:tcW w:w="425"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240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10</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10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lastRenderedPageBreak/>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Иные межбюджетные трансферты</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01</w:t>
            </w:r>
          </w:p>
        </w:tc>
        <w:tc>
          <w:tcPr>
            <w:tcW w:w="425"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13</w:t>
            </w:r>
          </w:p>
        </w:tc>
        <w:tc>
          <w:tcPr>
            <w:tcW w:w="709"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0900000</w:t>
            </w:r>
          </w:p>
        </w:tc>
        <w:tc>
          <w:tcPr>
            <w:tcW w:w="425"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540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211</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560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03</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09</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425"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567"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50</w:t>
            </w:r>
          </w:p>
        </w:tc>
        <w:tc>
          <w:tcPr>
            <w:tcW w:w="709"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50</w:t>
            </w:r>
          </w:p>
        </w:tc>
        <w:tc>
          <w:tcPr>
            <w:tcW w:w="567"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Мероприятия по предупреждению и ликвидации последствий чрезвычайных ситуаций и стихийных бедствий</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03</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09</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2180000</w:t>
            </w:r>
          </w:p>
        </w:tc>
        <w:tc>
          <w:tcPr>
            <w:tcW w:w="425"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50</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50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03</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09</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2180000</w:t>
            </w:r>
          </w:p>
        </w:tc>
        <w:tc>
          <w:tcPr>
            <w:tcW w:w="425"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240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50</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50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Национальная безопасность и правоохранительная деятельность</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03</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14</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425"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567"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53</w:t>
            </w:r>
          </w:p>
        </w:tc>
        <w:tc>
          <w:tcPr>
            <w:tcW w:w="709"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03</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14</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7950100</w:t>
            </w:r>
          </w:p>
        </w:tc>
        <w:tc>
          <w:tcPr>
            <w:tcW w:w="425"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53</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Иные межбюджетные трансферты</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03</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14</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7950100</w:t>
            </w:r>
          </w:p>
        </w:tc>
        <w:tc>
          <w:tcPr>
            <w:tcW w:w="425"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540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53</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Дорожное хозяйство (дорожные фонды)</w:t>
            </w:r>
          </w:p>
        </w:tc>
        <w:tc>
          <w:tcPr>
            <w:tcW w:w="426"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04</w:t>
            </w:r>
          </w:p>
        </w:tc>
        <w:tc>
          <w:tcPr>
            <w:tcW w:w="425"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09</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567"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4383</w:t>
            </w:r>
          </w:p>
        </w:tc>
        <w:tc>
          <w:tcPr>
            <w:tcW w:w="709"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5636</w:t>
            </w:r>
          </w:p>
        </w:tc>
        <w:tc>
          <w:tcPr>
            <w:tcW w:w="567"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6"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04</w:t>
            </w:r>
          </w:p>
        </w:tc>
        <w:tc>
          <w:tcPr>
            <w:tcW w:w="425"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09</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7952100</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4383</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5636</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Иные межбюджетные трансферты</w:t>
            </w:r>
          </w:p>
        </w:tc>
        <w:tc>
          <w:tcPr>
            <w:tcW w:w="426"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04</w:t>
            </w:r>
          </w:p>
        </w:tc>
        <w:tc>
          <w:tcPr>
            <w:tcW w:w="425"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09</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7952100</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540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4383</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5636</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Жилищное хозяйство</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05</w:t>
            </w:r>
          </w:p>
        </w:tc>
        <w:tc>
          <w:tcPr>
            <w:tcW w:w="425"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01</w:t>
            </w:r>
          </w:p>
        </w:tc>
        <w:tc>
          <w:tcPr>
            <w:tcW w:w="709"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 </w:t>
            </w:r>
          </w:p>
        </w:tc>
        <w:tc>
          <w:tcPr>
            <w:tcW w:w="425" w:type="dxa"/>
            <w:noWrap/>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 </w:t>
            </w:r>
          </w:p>
        </w:tc>
        <w:tc>
          <w:tcPr>
            <w:tcW w:w="567"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631</w:t>
            </w:r>
          </w:p>
        </w:tc>
        <w:tc>
          <w:tcPr>
            <w:tcW w:w="709"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05</w:t>
            </w:r>
          </w:p>
        </w:tc>
        <w:tc>
          <w:tcPr>
            <w:tcW w:w="425"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01</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7951000</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631</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Иные межбюджетные трансферты</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05</w:t>
            </w:r>
          </w:p>
        </w:tc>
        <w:tc>
          <w:tcPr>
            <w:tcW w:w="425"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01</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7951000</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540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631</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Коммунальное хозяйство</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05</w:t>
            </w:r>
          </w:p>
        </w:tc>
        <w:tc>
          <w:tcPr>
            <w:tcW w:w="425"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02</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567"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60440</w:t>
            </w:r>
          </w:p>
        </w:tc>
        <w:tc>
          <w:tcPr>
            <w:tcW w:w="709"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58244</w:t>
            </w:r>
          </w:p>
        </w:tc>
        <w:tc>
          <w:tcPr>
            <w:tcW w:w="567"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31701</w:t>
            </w:r>
          </w:p>
        </w:tc>
        <w:tc>
          <w:tcPr>
            <w:tcW w:w="567"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30680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Подпрограмма: "Развитие систем водоснабжения, водоочистки и водоотведения Самарской области"</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05</w:t>
            </w:r>
          </w:p>
        </w:tc>
        <w:tc>
          <w:tcPr>
            <w:tcW w:w="425"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02</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6280100</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60182</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58244</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31701</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30680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Иные межбюджетные трансферты</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05</w:t>
            </w:r>
          </w:p>
        </w:tc>
        <w:tc>
          <w:tcPr>
            <w:tcW w:w="425"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02</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6280100</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540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60182</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58244</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31701</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30680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Муниципальная программа "Поэтапный переход на отпуск коммунальных услуг потребителям по приборам учёта муниципального района Сергиевский на 2014-2015гг."</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05</w:t>
            </w:r>
          </w:p>
        </w:tc>
        <w:tc>
          <w:tcPr>
            <w:tcW w:w="425"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02</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7952200</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206</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Иные межбюджетные трансферты</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05</w:t>
            </w:r>
          </w:p>
        </w:tc>
        <w:tc>
          <w:tcPr>
            <w:tcW w:w="425"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02</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7952200</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540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206</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муниципального района Сергиевский" на 2011-2015</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05</w:t>
            </w:r>
          </w:p>
        </w:tc>
        <w:tc>
          <w:tcPr>
            <w:tcW w:w="425"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02</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7952600</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53</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Иные межбюджетные трансферты</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05</w:t>
            </w:r>
          </w:p>
        </w:tc>
        <w:tc>
          <w:tcPr>
            <w:tcW w:w="425"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02</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7952600</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540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53</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Благоустройство</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05</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03</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567"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7567</w:t>
            </w:r>
          </w:p>
        </w:tc>
        <w:tc>
          <w:tcPr>
            <w:tcW w:w="709"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6218</w:t>
            </w:r>
          </w:p>
        </w:tc>
        <w:tc>
          <w:tcPr>
            <w:tcW w:w="567"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Благоустройство</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05</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03</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6000000</w:t>
            </w:r>
          </w:p>
        </w:tc>
        <w:tc>
          <w:tcPr>
            <w:tcW w:w="425"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3182</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3086</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05</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03</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6000000</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240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3182</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3086</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Районная целевая программа " Содержание улично-дорожной сети муниципального района Сергиевский"</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05</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03</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7952100</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4385</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3132</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Иные межбюджетные трансферты</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05</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03</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7952100</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540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4385</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3132</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06</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03</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425"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567"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2</w:t>
            </w:r>
          </w:p>
        </w:tc>
        <w:tc>
          <w:tcPr>
            <w:tcW w:w="709"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2</w:t>
            </w:r>
          </w:p>
        </w:tc>
        <w:tc>
          <w:tcPr>
            <w:tcW w:w="567"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Природоохранные мероприятия</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06</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03</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4100100</w:t>
            </w:r>
          </w:p>
        </w:tc>
        <w:tc>
          <w:tcPr>
            <w:tcW w:w="425"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2</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2</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06</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03</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4100100</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240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2</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2</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Молодежная политика и оздоровление детей</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07</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07</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567"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232</w:t>
            </w:r>
          </w:p>
        </w:tc>
        <w:tc>
          <w:tcPr>
            <w:tcW w:w="709"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560</w:t>
            </w:r>
          </w:p>
        </w:tc>
        <w:tc>
          <w:tcPr>
            <w:tcW w:w="567"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lastRenderedPageBreak/>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07</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07</w:t>
            </w:r>
          </w:p>
        </w:tc>
        <w:tc>
          <w:tcPr>
            <w:tcW w:w="709"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7950900</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74</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187</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Иные межбюджетные трансферты</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07</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07</w:t>
            </w:r>
          </w:p>
        </w:tc>
        <w:tc>
          <w:tcPr>
            <w:tcW w:w="709"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7950900</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540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74</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187</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Организационно-воспитательная работа с молодежью</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07</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07</w:t>
            </w:r>
          </w:p>
        </w:tc>
        <w:tc>
          <w:tcPr>
            <w:tcW w:w="709"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4310000</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158</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374</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Иные межбюджетные трансферты</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07</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07</w:t>
            </w:r>
          </w:p>
        </w:tc>
        <w:tc>
          <w:tcPr>
            <w:tcW w:w="709"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4310000</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540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158</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374</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Культура</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08</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01</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425"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567"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3040</w:t>
            </w:r>
          </w:p>
        </w:tc>
        <w:tc>
          <w:tcPr>
            <w:tcW w:w="709"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5139</w:t>
            </w:r>
          </w:p>
        </w:tc>
        <w:tc>
          <w:tcPr>
            <w:tcW w:w="567"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Дворцы и дома культуры, другие учреждения культуры и средств массовой информации</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08</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01</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4400000</w:t>
            </w:r>
          </w:p>
        </w:tc>
        <w:tc>
          <w:tcPr>
            <w:tcW w:w="425"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3040</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5139</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08</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01</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4400000</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240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563</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563</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Иные межбюджетные трансферты</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08</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01</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4400000</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540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2477</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4576</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Социальное обеспечение населения</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10</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03</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567"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237</w:t>
            </w:r>
          </w:p>
        </w:tc>
        <w:tc>
          <w:tcPr>
            <w:tcW w:w="709"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Долгосрочная муниципальная  программа "</w:t>
            </w:r>
            <w:proofErr w:type="gramStart"/>
            <w:r w:rsidRPr="001F6DF4">
              <w:rPr>
                <w:rFonts w:ascii="Times New Roman" w:eastAsia="Calibri" w:hAnsi="Times New Roman" w:cs="Times New Roman"/>
                <w:sz w:val="12"/>
                <w:szCs w:val="12"/>
              </w:rPr>
              <w:t>Молодой</w:t>
            </w:r>
            <w:proofErr w:type="gramEnd"/>
            <w:r w:rsidRPr="001F6DF4">
              <w:rPr>
                <w:rFonts w:ascii="Times New Roman" w:eastAsia="Calibri" w:hAnsi="Times New Roman" w:cs="Times New Roman"/>
                <w:sz w:val="12"/>
                <w:szCs w:val="12"/>
              </w:rPr>
              <w:t xml:space="preserve"> семье-доступное жилье" на 2009-2015годы</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10</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03</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7951300</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237</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Иные межбюджетные трансферты</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10</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03</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7951300</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540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237</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13</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01</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567"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19</w:t>
            </w:r>
          </w:p>
        </w:tc>
        <w:tc>
          <w:tcPr>
            <w:tcW w:w="709"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19</w:t>
            </w:r>
          </w:p>
        </w:tc>
        <w:tc>
          <w:tcPr>
            <w:tcW w:w="567" w:type="dxa"/>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Процентные платежи по долговым обязательствам</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13</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01</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О650000</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19</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19</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Обслуживание муниципального долга</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13</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01</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О650000</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730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19</w:t>
            </w:r>
          </w:p>
        </w:tc>
        <w:tc>
          <w:tcPr>
            <w:tcW w:w="709"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19</w:t>
            </w:r>
          </w:p>
        </w:tc>
        <w:tc>
          <w:tcPr>
            <w:tcW w:w="567"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431</w:t>
            </w:r>
          </w:p>
        </w:tc>
        <w:tc>
          <w:tcPr>
            <w:tcW w:w="2268" w:type="dxa"/>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Объем условно-утвержденных расходов</w:t>
            </w:r>
          </w:p>
        </w:tc>
        <w:tc>
          <w:tcPr>
            <w:tcW w:w="426"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709"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425"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567" w:type="dxa"/>
            <w:noWrap/>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404</w:t>
            </w:r>
          </w:p>
        </w:tc>
        <w:tc>
          <w:tcPr>
            <w:tcW w:w="709" w:type="dxa"/>
            <w:noWrap/>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0</w:t>
            </w:r>
          </w:p>
        </w:tc>
        <w:tc>
          <w:tcPr>
            <w:tcW w:w="567" w:type="dxa"/>
            <w:noWrap/>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1190</w:t>
            </w:r>
          </w:p>
        </w:tc>
        <w:tc>
          <w:tcPr>
            <w:tcW w:w="567" w:type="dxa"/>
            <w:noWrap/>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0</w:t>
            </w:r>
          </w:p>
        </w:tc>
      </w:tr>
      <w:tr w:rsidR="001F6DF4" w:rsidRPr="001F6DF4" w:rsidTr="0021127E">
        <w:trPr>
          <w:trHeight w:val="20"/>
        </w:trPr>
        <w:tc>
          <w:tcPr>
            <w:tcW w:w="567" w:type="dxa"/>
            <w:noWrap/>
            <w:hideMark/>
          </w:tcPr>
          <w:p w:rsidR="001F6DF4" w:rsidRPr="001F6DF4" w:rsidRDefault="001F6DF4" w:rsidP="001F6DF4">
            <w:pPr>
              <w:tabs>
                <w:tab w:val="left" w:pos="284"/>
              </w:tabs>
              <w:rPr>
                <w:rFonts w:ascii="Times New Roman" w:eastAsia="Calibri" w:hAnsi="Times New Roman" w:cs="Times New Roman"/>
                <w:sz w:val="12"/>
                <w:szCs w:val="12"/>
              </w:rPr>
            </w:pPr>
            <w:r w:rsidRPr="001F6DF4">
              <w:rPr>
                <w:rFonts w:ascii="Times New Roman" w:eastAsia="Calibri" w:hAnsi="Times New Roman" w:cs="Times New Roman"/>
                <w:sz w:val="12"/>
                <w:szCs w:val="12"/>
              </w:rPr>
              <w:t> </w:t>
            </w:r>
          </w:p>
        </w:tc>
        <w:tc>
          <w:tcPr>
            <w:tcW w:w="2268" w:type="dxa"/>
            <w:noWrap/>
            <w:hideMark/>
          </w:tcPr>
          <w:p w:rsidR="001F6DF4" w:rsidRPr="001F6DF4" w:rsidRDefault="001F6DF4" w:rsidP="001F6DF4">
            <w:pPr>
              <w:tabs>
                <w:tab w:val="left" w:pos="284"/>
              </w:tabs>
              <w:rPr>
                <w:rFonts w:ascii="Times New Roman" w:eastAsia="Calibri" w:hAnsi="Times New Roman" w:cs="Times New Roman"/>
                <w:b/>
                <w:bCs/>
                <w:sz w:val="12"/>
                <w:szCs w:val="12"/>
              </w:rPr>
            </w:pPr>
            <w:proofErr w:type="gramStart"/>
            <w:r w:rsidRPr="001F6DF4">
              <w:rPr>
                <w:rFonts w:ascii="Times New Roman" w:eastAsia="Calibri" w:hAnsi="Times New Roman" w:cs="Times New Roman"/>
                <w:b/>
                <w:bCs/>
                <w:sz w:val="12"/>
                <w:szCs w:val="12"/>
              </w:rPr>
              <w:t>В</w:t>
            </w:r>
            <w:proofErr w:type="gramEnd"/>
            <w:r w:rsidRPr="001F6DF4">
              <w:rPr>
                <w:rFonts w:ascii="Times New Roman" w:eastAsia="Calibri" w:hAnsi="Times New Roman" w:cs="Times New Roman"/>
                <w:b/>
                <w:bCs/>
                <w:sz w:val="12"/>
                <w:szCs w:val="12"/>
              </w:rPr>
              <w:t xml:space="preserve"> С Е Г О расходов  </w:t>
            </w:r>
          </w:p>
        </w:tc>
        <w:tc>
          <w:tcPr>
            <w:tcW w:w="426" w:type="dxa"/>
            <w:noWrap/>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 </w:t>
            </w:r>
          </w:p>
        </w:tc>
        <w:tc>
          <w:tcPr>
            <w:tcW w:w="425" w:type="dxa"/>
            <w:noWrap/>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 </w:t>
            </w:r>
          </w:p>
        </w:tc>
        <w:tc>
          <w:tcPr>
            <w:tcW w:w="709" w:type="dxa"/>
            <w:noWrap/>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 </w:t>
            </w:r>
          </w:p>
        </w:tc>
        <w:tc>
          <w:tcPr>
            <w:tcW w:w="425" w:type="dxa"/>
            <w:noWrap/>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 </w:t>
            </w:r>
          </w:p>
        </w:tc>
        <w:tc>
          <w:tcPr>
            <w:tcW w:w="567" w:type="dxa"/>
            <w:noWrap/>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82581</w:t>
            </w:r>
          </w:p>
        </w:tc>
        <w:tc>
          <w:tcPr>
            <w:tcW w:w="709" w:type="dxa"/>
            <w:noWrap/>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58244</w:t>
            </w:r>
          </w:p>
        </w:tc>
        <w:tc>
          <w:tcPr>
            <w:tcW w:w="567" w:type="dxa"/>
            <w:noWrap/>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56522</w:t>
            </w:r>
          </w:p>
        </w:tc>
        <w:tc>
          <w:tcPr>
            <w:tcW w:w="567" w:type="dxa"/>
            <w:noWrap/>
            <w:hideMark/>
          </w:tcPr>
          <w:p w:rsidR="001F6DF4" w:rsidRPr="001F6DF4" w:rsidRDefault="001F6DF4" w:rsidP="001F6DF4">
            <w:pPr>
              <w:tabs>
                <w:tab w:val="left" w:pos="284"/>
              </w:tabs>
              <w:rPr>
                <w:rFonts w:ascii="Times New Roman" w:eastAsia="Calibri" w:hAnsi="Times New Roman" w:cs="Times New Roman"/>
                <w:b/>
                <w:bCs/>
                <w:sz w:val="12"/>
                <w:szCs w:val="12"/>
              </w:rPr>
            </w:pPr>
            <w:r w:rsidRPr="001F6DF4">
              <w:rPr>
                <w:rFonts w:ascii="Times New Roman" w:eastAsia="Calibri" w:hAnsi="Times New Roman" w:cs="Times New Roman"/>
                <w:b/>
                <w:bCs/>
                <w:sz w:val="12"/>
                <w:szCs w:val="12"/>
              </w:rPr>
              <w:t>30680</w:t>
            </w:r>
          </w:p>
        </w:tc>
      </w:tr>
    </w:tbl>
    <w:p w:rsidR="00BE7F3E" w:rsidRDefault="00BE7F3E" w:rsidP="00774264">
      <w:pPr>
        <w:tabs>
          <w:tab w:val="left" w:pos="284"/>
        </w:tabs>
        <w:spacing w:after="0" w:line="240" w:lineRule="auto"/>
        <w:jc w:val="both"/>
        <w:rPr>
          <w:rFonts w:ascii="Times New Roman" w:eastAsia="Calibri" w:hAnsi="Times New Roman" w:cs="Times New Roman"/>
          <w:sz w:val="12"/>
          <w:szCs w:val="12"/>
        </w:rPr>
      </w:pPr>
    </w:p>
    <w:p w:rsidR="00D46339" w:rsidRPr="00D46339" w:rsidRDefault="00D46339" w:rsidP="00D46339">
      <w:pPr>
        <w:tabs>
          <w:tab w:val="left" w:pos="284"/>
        </w:tabs>
        <w:spacing w:after="0" w:line="240" w:lineRule="auto"/>
        <w:jc w:val="right"/>
        <w:rPr>
          <w:rFonts w:ascii="Times New Roman" w:eastAsia="Calibri" w:hAnsi="Times New Roman" w:cs="Times New Roman"/>
          <w:i/>
          <w:sz w:val="12"/>
          <w:szCs w:val="12"/>
        </w:rPr>
      </w:pPr>
      <w:r w:rsidRPr="00D46339">
        <w:rPr>
          <w:rFonts w:ascii="Times New Roman" w:eastAsia="Calibri" w:hAnsi="Times New Roman" w:cs="Times New Roman"/>
          <w:i/>
          <w:sz w:val="12"/>
          <w:szCs w:val="12"/>
        </w:rPr>
        <w:t xml:space="preserve">Приложение № </w:t>
      </w:r>
      <w:r w:rsidR="00626CEE">
        <w:rPr>
          <w:rFonts w:ascii="Times New Roman" w:eastAsia="Calibri" w:hAnsi="Times New Roman" w:cs="Times New Roman"/>
          <w:i/>
          <w:sz w:val="12"/>
          <w:szCs w:val="12"/>
        </w:rPr>
        <w:t>8</w:t>
      </w:r>
    </w:p>
    <w:p w:rsidR="00D46339" w:rsidRPr="00D46339" w:rsidRDefault="00D46339" w:rsidP="00D46339">
      <w:pPr>
        <w:tabs>
          <w:tab w:val="left" w:pos="284"/>
        </w:tabs>
        <w:spacing w:after="0" w:line="240" w:lineRule="auto"/>
        <w:jc w:val="right"/>
        <w:rPr>
          <w:rFonts w:ascii="Times New Roman" w:eastAsia="Calibri" w:hAnsi="Times New Roman" w:cs="Times New Roman"/>
          <w:i/>
          <w:sz w:val="12"/>
          <w:szCs w:val="12"/>
        </w:rPr>
      </w:pPr>
      <w:r w:rsidRPr="00D46339">
        <w:rPr>
          <w:rFonts w:ascii="Times New Roman" w:eastAsia="Calibri" w:hAnsi="Times New Roman" w:cs="Times New Roman"/>
          <w:i/>
          <w:sz w:val="12"/>
          <w:szCs w:val="12"/>
        </w:rPr>
        <w:t>к решению Собрания Представителей сельского поселения Сергиевск</w:t>
      </w:r>
    </w:p>
    <w:p w:rsidR="00D46339" w:rsidRPr="00D46339" w:rsidRDefault="00D46339" w:rsidP="00D46339">
      <w:pPr>
        <w:tabs>
          <w:tab w:val="left" w:pos="284"/>
        </w:tabs>
        <w:spacing w:after="0" w:line="240" w:lineRule="auto"/>
        <w:jc w:val="right"/>
        <w:rPr>
          <w:rFonts w:ascii="Times New Roman" w:eastAsia="Calibri" w:hAnsi="Times New Roman" w:cs="Times New Roman"/>
          <w:i/>
          <w:sz w:val="12"/>
          <w:szCs w:val="12"/>
        </w:rPr>
      </w:pPr>
      <w:r w:rsidRPr="00D46339">
        <w:rPr>
          <w:rFonts w:ascii="Times New Roman" w:eastAsia="Calibri" w:hAnsi="Times New Roman" w:cs="Times New Roman"/>
          <w:i/>
          <w:sz w:val="12"/>
          <w:szCs w:val="12"/>
        </w:rPr>
        <w:t>муниципального района Сергиевский Самарской области</w:t>
      </w:r>
    </w:p>
    <w:p w:rsidR="00D46339" w:rsidRPr="00D46339" w:rsidRDefault="00D46339" w:rsidP="00D46339">
      <w:pPr>
        <w:tabs>
          <w:tab w:val="left" w:pos="284"/>
        </w:tabs>
        <w:spacing w:after="0" w:line="240" w:lineRule="auto"/>
        <w:jc w:val="right"/>
        <w:rPr>
          <w:rFonts w:ascii="Times New Roman" w:eastAsia="Calibri" w:hAnsi="Times New Roman" w:cs="Times New Roman"/>
          <w:sz w:val="12"/>
          <w:szCs w:val="12"/>
        </w:rPr>
      </w:pPr>
      <w:r w:rsidRPr="00D46339">
        <w:rPr>
          <w:rFonts w:ascii="Times New Roman" w:eastAsia="Calibri" w:hAnsi="Times New Roman" w:cs="Times New Roman"/>
          <w:i/>
          <w:sz w:val="12"/>
          <w:szCs w:val="12"/>
        </w:rPr>
        <w:t>№25 от “11”сентября  2014 г.</w:t>
      </w:r>
    </w:p>
    <w:p w:rsidR="00626CEE" w:rsidRDefault="00626CEE" w:rsidP="00626CEE">
      <w:pPr>
        <w:tabs>
          <w:tab w:val="left" w:pos="284"/>
        </w:tabs>
        <w:spacing w:after="0" w:line="240" w:lineRule="auto"/>
        <w:jc w:val="center"/>
        <w:rPr>
          <w:rFonts w:ascii="Times New Roman" w:eastAsia="Calibri" w:hAnsi="Times New Roman" w:cs="Times New Roman"/>
          <w:b/>
          <w:sz w:val="12"/>
          <w:szCs w:val="12"/>
        </w:rPr>
      </w:pPr>
      <w:r w:rsidRPr="00626CEE">
        <w:rPr>
          <w:rFonts w:ascii="Times New Roman" w:eastAsia="Calibri" w:hAnsi="Times New Roman" w:cs="Times New Roman"/>
          <w:b/>
          <w:sz w:val="12"/>
          <w:szCs w:val="12"/>
        </w:rPr>
        <w:t>Источники внутреннего финансирования дефицита бюджета сельс</w:t>
      </w:r>
      <w:r>
        <w:rPr>
          <w:rFonts w:ascii="Times New Roman" w:eastAsia="Calibri" w:hAnsi="Times New Roman" w:cs="Times New Roman"/>
          <w:b/>
          <w:sz w:val="12"/>
          <w:szCs w:val="12"/>
        </w:rPr>
        <w:t>кого поселения Сергиевск</w:t>
      </w:r>
    </w:p>
    <w:p w:rsidR="00BE7F3E" w:rsidRPr="00626CEE" w:rsidRDefault="00626CEE" w:rsidP="00626CEE">
      <w:pPr>
        <w:tabs>
          <w:tab w:val="left" w:pos="284"/>
        </w:tabs>
        <w:spacing w:after="0" w:line="240" w:lineRule="auto"/>
        <w:jc w:val="center"/>
        <w:rPr>
          <w:rFonts w:ascii="Times New Roman" w:eastAsia="Calibri" w:hAnsi="Times New Roman" w:cs="Times New Roman"/>
          <w:b/>
          <w:sz w:val="12"/>
          <w:szCs w:val="12"/>
        </w:rPr>
      </w:pPr>
      <w:r w:rsidRPr="00626CEE">
        <w:rPr>
          <w:rFonts w:ascii="Times New Roman" w:eastAsia="Calibri" w:hAnsi="Times New Roman" w:cs="Times New Roman"/>
          <w:b/>
          <w:sz w:val="12"/>
          <w:szCs w:val="12"/>
        </w:rPr>
        <w:t xml:space="preserve"> муниципального района Сергиевский Самарской области на 2014 год</w:t>
      </w:r>
    </w:p>
    <w:tbl>
      <w:tblPr>
        <w:tblStyle w:val="af"/>
        <w:tblW w:w="0" w:type="auto"/>
        <w:tblInd w:w="108" w:type="dxa"/>
        <w:tblLayout w:type="fixed"/>
        <w:tblLook w:val="04A0" w:firstRow="1" w:lastRow="0" w:firstColumn="1" w:lastColumn="0" w:noHBand="0" w:noVBand="1"/>
      </w:tblPr>
      <w:tblGrid>
        <w:gridCol w:w="567"/>
        <w:gridCol w:w="1418"/>
        <w:gridCol w:w="4536"/>
        <w:gridCol w:w="738"/>
      </w:tblGrid>
      <w:tr w:rsidR="00626CEE" w:rsidRPr="00626CEE" w:rsidTr="00065DC0">
        <w:trPr>
          <w:trHeight w:val="20"/>
        </w:trPr>
        <w:tc>
          <w:tcPr>
            <w:tcW w:w="567" w:type="dxa"/>
            <w:hideMark/>
          </w:tcPr>
          <w:p w:rsidR="00626CEE" w:rsidRPr="00626CEE" w:rsidRDefault="00626CEE" w:rsidP="00626CEE">
            <w:pPr>
              <w:tabs>
                <w:tab w:val="left" w:pos="284"/>
              </w:tabs>
              <w:rPr>
                <w:rFonts w:ascii="Times New Roman" w:eastAsia="Calibri" w:hAnsi="Times New Roman" w:cs="Times New Roman"/>
                <w:b/>
                <w:bCs/>
                <w:sz w:val="12"/>
                <w:szCs w:val="12"/>
              </w:rPr>
            </w:pPr>
            <w:r w:rsidRPr="00626CEE">
              <w:rPr>
                <w:rFonts w:ascii="Times New Roman" w:eastAsia="Calibri" w:hAnsi="Times New Roman" w:cs="Times New Roman"/>
                <w:b/>
                <w:bCs/>
                <w:sz w:val="12"/>
                <w:szCs w:val="12"/>
              </w:rPr>
              <w:t>Код администратора</w:t>
            </w:r>
          </w:p>
        </w:tc>
        <w:tc>
          <w:tcPr>
            <w:tcW w:w="1418" w:type="dxa"/>
            <w:hideMark/>
          </w:tcPr>
          <w:p w:rsidR="00626CEE" w:rsidRPr="00626CEE" w:rsidRDefault="00626CEE" w:rsidP="00626CEE">
            <w:pPr>
              <w:tabs>
                <w:tab w:val="left" w:pos="284"/>
              </w:tabs>
              <w:rPr>
                <w:rFonts w:ascii="Times New Roman" w:eastAsia="Calibri" w:hAnsi="Times New Roman" w:cs="Times New Roman"/>
                <w:b/>
                <w:bCs/>
                <w:sz w:val="12"/>
                <w:szCs w:val="12"/>
              </w:rPr>
            </w:pPr>
            <w:r w:rsidRPr="00626CEE">
              <w:rPr>
                <w:rFonts w:ascii="Times New Roman" w:eastAsia="Calibri" w:hAnsi="Times New Roman" w:cs="Times New Roman"/>
                <w:b/>
                <w:bCs/>
                <w:sz w:val="12"/>
                <w:szCs w:val="12"/>
              </w:rPr>
              <w:t>Код</w:t>
            </w:r>
          </w:p>
        </w:tc>
        <w:tc>
          <w:tcPr>
            <w:tcW w:w="4536" w:type="dxa"/>
            <w:hideMark/>
          </w:tcPr>
          <w:p w:rsidR="00626CEE" w:rsidRPr="00626CEE" w:rsidRDefault="00626CEE" w:rsidP="00626CEE">
            <w:pPr>
              <w:tabs>
                <w:tab w:val="left" w:pos="284"/>
              </w:tabs>
              <w:rPr>
                <w:rFonts w:ascii="Times New Roman" w:eastAsia="Calibri" w:hAnsi="Times New Roman" w:cs="Times New Roman"/>
                <w:b/>
                <w:bCs/>
                <w:sz w:val="12"/>
                <w:szCs w:val="12"/>
              </w:rPr>
            </w:pPr>
            <w:r w:rsidRPr="00626CEE">
              <w:rPr>
                <w:rFonts w:ascii="Times New Roman" w:eastAsia="Calibri" w:hAnsi="Times New Roman" w:cs="Times New Roman"/>
                <w:b/>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w:t>
            </w:r>
            <w:r w:rsidR="007007F4">
              <w:rPr>
                <w:rFonts w:ascii="Times New Roman" w:eastAsia="Calibri" w:hAnsi="Times New Roman" w:cs="Times New Roman"/>
                <w:b/>
                <w:bCs/>
                <w:sz w:val="12"/>
                <w:szCs w:val="12"/>
              </w:rPr>
              <w:t>н</w:t>
            </w:r>
            <w:r w:rsidRPr="00626CEE">
              <w:rPr>
                <w:rFonts w:ascii="Times New Roman" w:eastAsia="Calibri" w:hAnsi="Times New Roman" w:cs="Times New Roman"/>
                <w:b/>
                <w:bCs/>
                <w:sz w:val="12"/>
                <w:szCs w:val="12"/>
              </w:rPr>
              <w:t xml:space="preserve">сирования дефицита местного бюджета </w:t>
            </w:r>
          </w:p>
        </w:tc>
        <w:tc>
          <w:tcPr>
            <w:tcW w:w="738" w:type="dxa"/>
            <w:hideMark/>
          </w:tcPr>
          <w:p w:rsidR="00626CEE" w:rsidRPr="00626CEE" w:rsidRDefault="00626CEE" w:rsidP="00626CEE">
            <w:pPr>
              <w:tabs>
                <w:tab w:val="left" w:pos="284"/>
              </w:tabs>
              <w:rPr>
                <w:rFonts w:ascii="Times New Roman" w:eastAsia="Calibri" w:hAnsi="Times New Roman" w:cs="Times New Roman"/>
                <w:b/>
                <w:bCs/>
                <w:sz w:val="12"/>
                <w:szCs w:val="12"/>
              </w:rPr>
            </w:pPr>
            <w:r w:rsidRPr="00626CEE">
              <w:rPr>
                <w:rFonts w:ascii="Times New Roman" w:eastAsia="Calibri" w:hAnsi="Times New Roman" w:cs="Times New Roman"/>
                <w:b/>
                <w:bCs/>
                <w:sz w:val="12"/>
                <w:szCs w:val="12"/>
              </w:rPr>
              <w:t>Сумма, тыс.</w:t>
            </w:r>
            <w:r w:rsidR="007007F4">
              <w:rPr>
                <w:rFonts w:ascii="Times New Roman" w:eastAsia="Calibri" w:hAnsi="Times New Roman" w:cs="Times New Roman"/>
                <w:b/>
                <w:bCs/>
                <w:sz w:val="12"/>
                <w:szCs w:val="12"/>
              </w:rPr>
              <w:t xml:space="preserve"> </w:t>
            </w:r>
            <w:r w:rsidRPr="00626CEE">
              <w:rPr>
                <w:rFonts w:ascii="Times New Roman" w:eastAsia="Calibri" w:hAnsi="Times New Roman" w:cs="Times New Roman"/>
                <w:b/>
                <w:bCs/>
                <w:sz w:val="12"/>
                <w:szCs w:val="12"/>
              </w:rPr>
              <w:t>рублей</w:t>
            </w:r>
          </w:p>
        </w:tc>
      </w:tr>
      <w:tr w:rsidR="00626CEE" w:rsidRPr="00626CEE" w:rsidTr="00065DC0">
        <w:trPr>
          <w:trHeight w:val="20"/>
        </w:trPr>
        <w:tc>
          <w:tcPr>
            <w:tcW w:w="567" w:type="dxa"/>
            <w:hideMark/>
          </w:tcPr>
          <w:p w:rsidR="00626CEE" w:rsidRPr="00626CEE" w:rsidRDefault="00626CEE" w:rsidP="00626CEE">
            <w:pPr>
              <w:tabs>
                <w:tab w:val="left" w:pos="284"/>
              </w:tabs>
              <w:rPr>
                <w:rFonts w:ascii="Times New Roman" w:eastAsia="Calibri" w:hAnsi="Times New Roman" w:cs="Times New Roman"/>
                <w:b/>
                <w:bCs/>
                <w:sz w:val="12"/>
                <w:szCs w:val="12"/>
              </w:rPr>
            </w:pPr>
            <w:r w:rsidRPr="00626CEE">
              <w:rPr>
                <w:rFonts w:ascii="Times New Roman" w:eastAsia="Calibri" w:hAnsi="Times New Roman" w:cs="Times New Roman"/>
                <w:b/>
                <w:bCs/>
                <w:sz w:val="12"/>
                <w:szCs w:val="12"/>
              </w:rPr>
              <w:t>431</w:t>
            </w:r>
          </w:p>
        </w:tc>
        <w:tc>
          <w:tcPr>
            <w:tcW w:w="1418" w:type="dxa"/>
            <w:hideMark/>
          </w:tcPr>
          <w:p w:rsidR="00626CEE" w:rsidRPr="00626CEE" w:rsidRDefault="00626CEE" w:rsidP="00626CEE">
            <w:pPr>
              <w:tabs>
                <w:tab w:val="left" w:pos="284"/>
              </w:tabs>
              <w:rPr>
                <w:rFonts w:ascii="Times New Roman" w:eastAsia="Calibri" w:hAnsi="Times New Roman" w:cs="Times New Roman"/>
                <w:b/>
                <w:bCs/>
                <w:sz w:val="12"/>
                <w:szCs w:val="12"/>
              </w:rPr>
            </w:pPr>
            <w:r w:rsidRPr="00626CEE">
              <w:rPr>
                <w:rFonts w:ascii="Times New Roman" w:eastAsia="Calibri" w:hAnsi="Times New Roman" w:cs="Times New Roman"/>
                <w:b/>
                <w:bCs/>
                <w:sz w:val="12"/>
                <w:szCs w:val="12"/>
              </w:rPr>
              <w:t>01 00 00 00 00 0000 000</w:t>
            </w:r>
          </w:p>
        </w:tc>
        <w:tc>
          <w:tcPr>
            <w:tcW w:w="4536" w:type="dxa"/>
            <w:hideMark/>
          </w:tcPr>
          <w:p w:rsidR="00626CEE" w:rsidRPr="00626CEE" w:rsidRDefault="00626CEE" w:rsidP="00626CEE">
            <w:pPr>
              <w:tabs>
                <w:tab w:val="left" w:pos="284"/>
              </w:tabs>
              <w:rPr>
                <w:rFonts w:ascii="Times New Roman" w:eastAsia="Calibri" w:hAnsi="Times New Roman" w:cs="Times New Roman"/>
                <w:b/>
                <w:bCs/>
                <w:sz w:val="12"/>
                <w:szCs w:val="12"/>
              </w:rPr>
            </w:pPr>
            <w:r w:rsidRPr="007007F4">
              <w:rPr>
                <w:rFonts w:ascii="Times New Roman" w:eastAsia="Calibri" w:hAnsi="Times New Roman" w:cs="Times New Roman"/>
                <w:b/>
                <w:bCs/>
                <w:sz w:val="10"/>
                <w:szCs w:val="12"/>
              </w:rPr>
              <w:t>ИСТОЧНИКИ ВНУТРЕННЕГО ФИНАНСИРОВАНИЯ ДЕФИЦИТОВ БЮДЖЕТОВ</w:t>
            </w:r>
          </w:p>
        </w:tc>
        <w:tc>
          <w:tcPr>
            <w:tcW w:w="738" w:type="dxa"/>
            <w:hideMark/>
          </w:tcPr>
          <w:p w:rsidR="00626CEE" w:rsidRPr="00626CEE" w:rsidRDefault="00626CEE" w:rsidP="00626CEE">
            <w:pPr>
              <w:tabs>
                <w:tab w:val="left" w:pos="284"/>
              </w:tabs>
              <w:rPr>
                <w:rFonts w:ascii="Times New Roman" w:eastAsia="Calibri" w:hAnsi="Times New Roman" w:cs="Times New Roman"/>
                <w:b/>
                <w:bCs/>
                <w:sz w:val="12"/>
                <w:szCs w:val="12"/>
              </w:rPr>
            </w:pPr>
            <w:r w:rsidRPr="00626CEE">
              <w:rPr>
                <w:rFonts w:ascii="Times New Roman" w:eastAsia="Calibri" w:hAnsi="Times New Roman" w:cs="Times New Roman"/>
                <w:b/>
                <w:bCs/>
                <w:sz w:val="12"/>
                <w:szCs w:val="12"/>
              </w:rPr>
              <w:t>2126</w:t>
            </w:r>
          </w:p>
        </w:tc>
      </w:tr>
      <w:tr w:rsidR="00626CEE" w:rsidRPr="00626CEE" w:rsidTr="00065DC0">
        <w:trPr>
          <w:trHeight w:val="20"/>
        </w:trPr>
        <w:tc>
          <w:tcPr>
            <w:tcW w:w="567" w:type="dxa"/>
            <w:hideMark/>
          </w:tcPr>
          <w:p w:rsidR="00626CEE" w:rsidRPr="00626CEE" w:rsidRDefault="00626CEE" w:rsidP="00626CEE">
            <w:pPr>
              <w:tabs>
                <w:tab w:val="left" w:pos="284"/>
              </w:tabs>
              <w:rPr>
                <w:rFonts w:ascii="Times New Roman" w:eastAsia="Calibri" w:hAnsi="Times New Roman" w:cs="Times New Roman"/>
                <w:b/>
                <w:bCs/>
                <w:sz w:val="12"/>
                <w:szCs w:val="12"/>
              </w:rPr>
            </w:pPr>
            <w:r w:rsidRPr="00626CEE">
              <w:rPr>
                <w:rFonts w:ascii="Times New Roman" w:eastAsia="Calibri" w:hAnsi="Times New Roman" w:cs="Times New Roman"/>
                <w:b/>
                <w:bCs/>
                <w:sz w:val="12"/>
                <w:szCs w:val="12"/>
              </w:rPr>
              <w:t>431</w:t>
            </w:r>
          </w:p>
        </w:tc>
        <w:tc>
          <w:tcPr>
            <w:tcW w:w="1418" w:type="dxa"/>
            <w:hideMark/>
          </w:tcPr>
          <w:p w:rsidR="00626CEE" w:rsidRPr="00626CEE" w:rsidRDefault="00626CEE" w:rsidP="00626CEE">
            <w:pPr>
              <w:tabs>
                <w:tab w:val="left" w:pos="284"/>
              </w:tabs>
              <w:rPr>
                <w:rFonts w:ascii="Times New Roman" w:eastAsia="Calibri" w:hAnsi="Times New Roman" w:cs="Times New Roman"/>
                <w:b/>
                <w:bCs/>
                <w:sz w:val="12"/>
                <w:szCs w:val="12"/>
              </w:rPr>
            </w:pPr>
            <w:r w:rsidRPr="00626CEE">
              <w:rPr>
                <w:rFonts w:ascii="Times New Roman" w:eastAsia="Calibri" w:hAnsi="Times New Roman" w:cs="Times New Roman"/>
                <w:b/>
                <w:bCs/>
                <w:sz w:val="12"/>
                <w:szCs w:val="12"/>
              </w:rPr>
              <w:t>01 03 00 00 00 0000 000</w:t>
            </w:r>
          </w:p>
        </w:tc>
        <w:tc>
          <w:tcPr>
            <w:tcW w:w="4536" w:type="dxa"/>
            <w:hideMark/>
          </w:tcPr>
          <w:p w:rsidR="00626CEE" w:rsidRPr="00626CEE" w:rsidRDefault="00626CEE" w:rsidP="00BF6392">
            <w:pPr>
              <w:tabs>
                <w:tab w:val="left" w:pos="284"/>
              </w:tabs>
              <w:rPr>
                <w:rFonts w:ascii="Times New Roman" w:eastAsia="Calibri" w:hAnsi="Times New Roman" w:cs="Times New Roman"/>
                <w:b/>
                <w:bCs/>
                <w:sz w:val="12"/>
                <w:szCs w:val="12"/>
              </w:rPr>
            </w:pPr>
            <w:r w:rsidRPr="00626CEE">
              <w:rPr>
                <w:rFonts w:ascii="Times New Roman" w:eastAsia="Calibri" w:hAnsi="Times New Roman" w:cs="Times New Roman"/>
                <w:b/>
                <w:bCs/>
                <w:sz w:val="12"/>
                <w:szCs w:val="12"/>
              </w:rPr>
              <w:t>Бюджетные кредиты от других бюджетов бюджетной систем</w:t>
            </w:r>
            <w:r w:rsidR="00BF6392">
              <w:rPr>
                <w:rFonts w:ascii="Times New Roman" w:eastAsia="Calibri" w:hAnsi="Times New Roman" w:cs="Times New Roman"/>
                <w:b/>
                <w:bCs/>
                <w:sz w:val="12"/>
                <w:szCs w:val="12"/>
              </w:rPr>
              <w:t>ы РФ</w:t>
            </w:r>
          </w:p>
        </w:tc>
        <w:tc>
          <w:tcPr>
            <w:tcW w:w="738" w:type="dxa"/>
            <w:hideMark/>
          </w:tcPr>
          <w:p w:rsidR="00626CEE" w:rsidRPr="00626CEE" w:rsidRDefault="00626CEE" w:rsidP="00626CEE">
            <w:pPr>
              <w:tabs>
                <w:tab w:val="left" w:pos="284"/>
              </w:tabs>
              <w:rPr>
                <w:rFonts w:ascii="Times New Roman" w:eastAsia="Calibri" w:hAnsi="Times New Roman" w:cs="Times New Roman"/>
                <w:b/>
                <w:bCs/>
                <w:sz w:val="12"/>
                <w:szCs w:val="12"/>
              </w:rPr>
            </w:pPr>
            <w:r w:rsidRPr="00626CEE">
              <w:rPr>
                <w:rFonts w:ascii="Times New Roman" w:eastAsia="Calibri" w:hAnsi="Times New Roman" w:cs="Times New Roman"/>
                <w:b/>
                <w:bCs/>
                <w:sz w:val="12"/>
                <w:szCs w:val="12"/>
              </w:rPr>
              <w:t>1288</w:t>
            </w:r>
          </w:p>
        </w:tc>
      </w:tr>
      <w:tr w:rsidR="00626CEE" w:rsidRPr="00626CEE" w:rsidTr="00065DC0">
        <w:trPr>
          <w:trHeight w:val="20"/>
        </w:trPr>
        <w:tc>
          <w:tcPr>
            <w:tcW w:w="567" w:type="dxa"/>
            <w:hideMark/>
          </w:tcPr>
          <w:p w:rsidR="00626CEE" w:rsidRPr="00626CEE" w:rsidRDefault="00626CEE" w:rsidP="00626CEE">
            <w:pPr>
              <w:tabs>
                <w:tab w:val="left" w:pos="284"/>
              </w:tabs>
              <w:rPr>
                <w:rFonts w:ascii="Times New Roman" w:eastAsia="Calibri" w:hAnsi="Times New Roman" w:cs="Times New Roman"/>
                <w:sz w:val="12"/>
                <w:szCs w:val="12"/>
              </w:rPr>
            </w:pPr>
            <w:r w:rsidRPr="00626CEE">
              <w:rPr>
                <w:rFonts w:ascii="Times New Roman" w:eastAsia="Calibri" w:hAnsi="Times New Roman" w:cs="Times New Roman"/>
                <w:sz w:val="12"/>
                <w:szCs w:val="12"/>
              </w:rPr>
              <w:t>431</w:t>
            </w:r>
          </w:p>
        </w:tc>
        <w:tc>
          <w:tcPr>
            <w:tcW w:w="1418" w:type="dxa"/>
            <w:hideMark/>
          </w:tcPr>
          <w:p w:rsidR="00626CEE" w:rsidRPr="00626CEE" w:rsidRDefault="00626CEE" w:rsidP="00626CEE">
            <w:pPr>
              <w:tabs>
                <w:tab w:val="left" w:pos="284"/>
              </w:tabs>
              <w:rPr>
                <w:rFonts w:ascii="Times New Roman" w:eastAsia="Calibri" w:hAnsi="Times New Roman" w:cs="Times New Roman"/>
                <w:sz w:val="12"/>
                <w:szCs w:val="12"/>
              </w:rPr>
            </w:pPr>
            <w:r w:rsidRPr="00626CEE">
              <w:rPr>
                <w:rFonts w:ascii="Times New Roman" w:eastAsia="Calibri" w:hAnsi="Times New Roman" w:cs="Times New Roman"/>
                <w:sz w:val="12"/>
                <w:szCs w:val="12"/>
              </w:rPr>
              <w:t>01 03 01 00 00 0000 700</w:t>
            </w:r>
          </w:p>
        </w:tc>
        <w:tc>
          <w:tcPr>
            <w:tcW w:w="4536" w:type="dxa"/>
            <w:hideMark/>
          </w:tcPr>
          <w:p w:rsidR="00626CEE" w:rsidRPr="00626CEE" w:rsidRDefault="00626CEE" w:rsidP="00626CEE">
            <w:pPr>
              <w:tabs>
                <w:tab w:val="left" w:pos="284"/>
              </w:tabs>
              <w:rPr>
                <w:rFonts w:ascii="Times New Roman" w:eastAsia="Calibri" w:hAnsi="Times New Roman" w:cs="Times New Roman"/>
                <w:sz w:val="12"/>
                <w:szCs w:val="12"/>
              </w:rPr>
            </w:pPr>
            <w:r w:rsidRPr="00626CEE">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38" w:type="dxa"/>
            <w:hideMark/>
          </w:tcPr>
          <w:p w:rsidR="00626CEE" w:rsidRPr="00626CEE" w:rsidRDefault="00626CEE" w:rsidP="00626CEE">
            <w:pPr>
              <w:tabs>
                <w:tab w:val="left" w:pos="284"/>
              </w:tabs>
              <w:rPr>
                <w:rFonts w:ascii="Times New Roman" w:eastAsia="Calibri" w:hAnsi="Times New Roman" w:cs="Times New Roman"/>
                <w:sz w:val="12"/>
                <w:szCs w:val="12"/>
              </w:rPr>
            </w:pPr>
            <w:r w:rsidRPr="00626CEE">
              <w:rPr>
                <w:rFonts w:ascii="Times New Roman" w:eastAsia="Calibri" w:hAnsi="Times New Roman" w:cs="Times New Roman"/>
                <w:sz w:val="12"/>
                <w:szCs w:val="12"/>
              </w:rPr>
              <w:t>1288</w:t>
            </w:r>
          </w:p>
        </w:tc>
      </w:tr>
      <w:tr w:rsidR="00626CEE" w:rsidRPr="00626CEE" w:rsidTr="00065DC0">
        <w:trPr>
          <w:trHeight w:val="20"/>
        </w:trPr>
        <w:tc>
          <w:tcPr>
            <w:tcW w:w="567" w:type="dxa"/>
            <w:hideMark/>
          </w:tcPr>
          <w:p w:rsidR="00626CEE" w:rsidRPr="00626CEE" w:rsidRDefault="00626CEE" w:rsidP="00626CEE">
            <w:pPr>
              <w:tabs>
                <w:tab w:val="left" w:pos="284"/>
              </w:tabs>
              <w:rPr>
                <w:rFonts w:ascii="Times New Roman" w:eastAsia="Calibri" w:hAnsi="Times New Roman" w:cs="Times New Roman"/>
                <w:sz w:val="12"/>
                <w:szCs w:val="12"/>
              </w:rPr>
            </w:pPr>
            <w:r w:rsidRPr="00626CEE">
              <w:rPr>
                <w:rFonts w:ascii="Times New Roman" w:eastAsia="Calibri" w:hAnsi="Times New Roman" w:cs="Times New Roman"/>
                <w:sz w:val="12"/>
                <w:szCs w:val="12"/>
              </w:rPr>
              <w:t>431</w:t>
            </w:r>
          </w:p>
        </w:tc>
        <w:tc>
          <w:tcPr>
            <w:tcW w:w="1418" w:type="dxa"/>
            <w:noWrap/>
            <w:hideMark/>
          </w:tcPr>
          <w:p w:rsidR="00626CEE" w:rsidRPr="00626CEE" w:rsidRDefault="00626CEE" w:rsidP="00626CEE">
            <w:pPr>
              <w:tabs>
                <w:tab w:val="left" w:pos="284"/>
              </w:tabs>
              <w:rPr>
                <w:rFonts w:ascii="Times New Roman" w:eastAsia="Calibri" w:hAnsi="Times New Roman" w:cs="Times New Roman"/>
                <w:sz w:val="12"/>
                <w:szCs w:val="12"/>
              </w:rPr>
            </w:pPr>
            <w:r w:rsidRPr="00626CEE">
              <w:rPr>
                <w:rFonts w:ascii="Times New Roman" w:eastAsia="Calibri" w:hAnsi="Times New Roman" w:cs="Times New Roman"/>
                <w:sz w:val="12"/>
                <w:szCs w:val="12"/>
              </w:rPr>
              <w:t>01 03 01 00 10 0000 710</w:t>
            </w:r>
          </w:p>
        </w:tc>
        <w:tc>
          <w:tcPr>
            <w:tcW w:w="4536" w:type="dxa"/>
            <w:hideMark/>
          </w:tcPr>
          <w:p w:rsidR="00626CEE" w:rsidRPr="00626CEE" w:rsidRDefault="00626CEE" w:rsidP="00626CEE">
            <w:pPr>
              <w:tabs>
                <w:tab w:val="left" w:pos="284"/>
              </w:tabs>
              <w:rPr>
                <w:rFonts w:ascii="Times New Roman" w:eastAsia="Calibri" w:hAnsi="Times New Roman" w:cs="Times New Roman"/>
                <w:sz w:val="12"/>
                <w:szCs w:val="12"/>
              </w:rPr>
            </w:pPr>
            <w:r w:rsidRPr="00626CEE">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738" w:type="dxa"/>
            <w:hideMark/>
          </w:tcPr>
          <w:p w:rsidR="00626CEE" w:rsidRPr="00626CEE" w:rsidRDefault="00626CEE" w:rsidP="00626CEE">
            <w:pPr>
              <w:tabs>
                <w:tab w:val="left" w:pos="284"/>
              </w:tabs>
              <w:rPr>
                <w:rFonts w:ascii="Times New Roman" w:eastAsia="Calibri" w:hAnsi="Times New Roman" w:cs="Times New Roman"/>
                <w:sz w:val="12"/>
                <w:szCs w:val="12"/>
              </w:rPr>
            </w:pPr>
            <w:r w:rsidRPr="00626CEE">
              <w:rPr>
                <w:rFonts w:ascii="Times New Roman" w:eastAsia="Calibri" w:hAnsi="Times New Roman" w:cs="Times New Roman"/>
                <w:sz w:val="12"/>
                <w:szCs w:val="12"/>
              </w:rPr>
              <w:t>1288</w:t>
            </w:r>
          </w:p>
        </w:tc>
      </w:tr>
      <w:tr w:rsidR="00626CEE" w:rsidRPr="00626CEE" w:rsidTr="00065DC0">
        <w:trPr>
          <w:trHeight w:val="20"/>
        </w:trPr>
        <w:tc>
          <w:tcPr>
            <w:tcW w:w="567" w:type="dxa"/>
            <w:hideMark/>
          </w:tcPr>
          <w:p w:rsidR="00626CEE" w:rsidRPr="00626CEE" w:rsidRDefault="00626CEE" w:rsidP="00626CEE">
            <w:pPr>
              <w:tabs>
                <w:tab w:val="left" w:pos="284"/>
              </w:tabs>
              <w:rPr>
                <w:rFonts w:ascii="Times New Roman" w:eastAsia="Calibri" w:hAnsi="Times New Roman" w:cs="Times New Roman"/>
                <w:b/>
                <w:bCs/>
                <w:sz w:val="12"/>
                <w:szCs w:val="12"/>
              </w:rPr>
            </w:pPr>
            <w:r w:rsidRPr="00626CEE">
              <w:rPr>
                <w:rFonts w:ascii="Times New Roman" w:eastAsia="Calibri" w:hAnsi="Times New Roman" w:cs="Times New Roman"/>
                <w:b/>
                <w:bCs/>
                <w:sz w:val="12"/>
                <w:szCs w:val="12"/>
              </w:rPr>
              <w:t>431</w:t>
            </w:r>
          </w:p>
        </w:tc>
        <w:tc>
          <w:tcPr>
            <w:tcW w:w="1418" w:type="dxa"/>
            <w:hideMark/>
          </w:tcPr>
          <w:p w:rsidR="00626CEE" w:rsidRPr="00626CEE" w:rsidRDefault="00626CEE" w:rsidP="00626CEE">
            <w:pPr>
              <w:tabs>
                <w:tab w:val="left" w:pos="284"/>
              </w:tabs>
              <w:rPr>
                <w:rFonts w:ascii="Times New Roman" w:eastAsia="Calibri" w:hAnsi="Times New Roman" w:cs="Times New Roman"/>
                <w:b/>
                <w:bCs/>
                <w:sz w:val="12"/>
                <w:szCs w:val="12"/>
              </w:rPr>
            </w:pPr>
            <w:r w:rsidRPr="00626CEE">
              <w:rPr>
                <w:rFonts w:ascii="Times New Roman" w:eastAsia="Calibri" w:hAnsi="Times New Roman" w:cs="Times New Roman"/>
                <w:b/>
                <w:bCs/>
                <w:sz w:val="12"/>
                <w:szCs w:val="12"/>
              </w:rPr>
              <w:t>01 05 00 00 00 0000 000</w:t>
            </w:r>
          </w:p>
        </w:tc>
        <w:tc>
          <w:tcPr>
            <w:tcW w:w="4536" w:type="dxa"/>
            <w:hideMark/>
          </w:tcPr>
          <w:p w:rsidR="00626CEE" w:rsidRPr="00626CEE" w:rsidRDefault="00626CEE" w:rsidP="00626CEE">
            <w:pPr>
              <w:tabs>
                <w:tab w:val="left" w:pos="284"/>
              </w:tabs>
              <w:rPr>
                <w:rFonts w:ascii="Times New Roman" w:eastAsia="Calibri" w:hAnsi="Times New Roman" w:cs="Times New Roman"/>
                <w:b/>
                <w:bCs/>
                <w:sz w:val="12"/>
                <w:szCs w:val="12"/>
              </w:rPr>
            </w:pPr>
            <w:r w:rsidRPr="00626CEE">
              <w:rPr>
                <w:rFonts w:ascii="Times New Roman" w:eastAsia="Calibri" w:hAnsi="Times New Roman" w:cs="Times New Roman"/>
                <w:b/>
                <w:bCs/>
                <w:sz w:val="12"/>
                <w:szCs w:val="12"/>
              </w:rPr>
              <w:t>Изменение остатков средств на счетах по учету средств бюджетов</w:t>
            </w:r>
          </w:p>
        </w:tc>
        <w:tc>
          <w:tcPr>
            <w:tcW w:w="738" w:type="dxa"/>
            <w:hideMark/>
          </w:tcPr>
          <w:p w:rsidR="00626CEE" w:rsidRPr="00626CEE" w:rsidRDefault="00626CEE" w:rsidP="00626CEE">
            <w:pPr>
              <w:tabs>
                <w:tab w:val="left" w:pos="284"/>
              </w:tabs>
              <w:rPr>
                <w:rFonts w:ascii="Times New Roman" w:eastAsia="Calibri" w:hAnsi="Times New Roman" w:cs="Times New Roman"/>
                <w:b/>
                <w:bCs/>
                <w:sz w:val="12"/>
                <w:szCs w:val="12"/>
              </w:rPr>
            </w:pPr>
            <w:r w:rsidRPr="00626CEE">
              <w:rPr>
                <w:rFonts w:ascii="Times New Roman" w:eastAsia="Calibri" w:hAnsi="Times New Roman" w:cs="Times New Roman"/>
                <w:b/>
                <w:bCs/>
                <w:sz w:val="12"/>
                <w:szCs w:val="12"/>
              </w:rPr>
              <w:t>838</w:t>
            </w:r>
          </w:p>
        </w:tc>
      </w:tr>
      <w:tr w:rsidR="00626CEE" w:rsidRPr="00626CEE" w:rsidTr="00065DC0">
        <w:trPr>
          <w:trHeight w:val="20"/>
        </w:trPr>
        <w:tc>
          <w:tcPr>
            <w:tcW w:w="567" w:type="dxa"/>
            <w:hideMark/>
          </w:tcPr>
          <w:p w:rsidR="00626CEE" w:rsidRPr="00626CEE" w:rsidRDefault="00626CEE" w:rsidP="00626CEE">
            <w:pPr>
              <w:tabs>
                <w:tab w:val="left" w:pos="284"/>
              </w:tabs>
              <w:rPr>
                <w:rFonts w:ascii="Times New Roman" w:eastAsia="Calibri" w:hAnsi="Times New Roman" w:cs="Times New Roman"/>
                <w:b/>
                <w:bCs/>
                <w:sz w:val="12"/>
                <w:szCs w:val="12"/>
              </w:rPr>
            </w:pPr>
            <w:r w:rsidRPr="00626CEE">
              <w:rPr>
                <w:rFonts w:ascii="Times New Roman" w:eastAsia="Calibri" w:hAnsi="Times New Roman" w:cs="Times New Roman"/>
                <w:b/>
                <w:bCs/>
                <w:sz w:val="12"/>
                <w:szCs w:val="12"/>
              </w:rPr>
              <w:t>431</w:t>
            </w:r>
          </w:p>
        </w:tc>
        <w:tc>
          <w:tcPr>
            <w:tcW w:w="1418" w:type="dxa"/>
            <w:hideMark/>
          </w:tcPr>
          <w:p w:rsidR="00626CEE" w:rsidRPr="00626CEE" w:rsidRDefault="00626CEE" w:rsidP="00626CEE">
            <w:pPr>
              <w:tabs>
                <w:tab w:val="left" w:pos="284"/>
              </w:tabs>
              <w:rPr>
                <w:rFonts w:ascii="Times New Roman" w:eastAsia="Calibri" w:hAnsi="Times New Roman" w:cs="Times New Roman"/>
                <w:b/>
                <w:bCs/>
                <w:sz w:val="12"/>
                <w:szCs w:val="12"/>
              </w:rPr>
            </w:pPr>
            <w:r w:rsidRPr="00626CEE">
              <w:rPr>
                <w:rFonts w:ascii="Times New Roman" w:eastAsia="Calibri" w:hAnsi="Times New Roman" w:cs="Times New Roman"/>
                <w:b/>
                <w:bCs/>
                <w:sz w:val="12"/>
                <w:szCs w:val="12"/>
              </w:rPr>
              <w:t>01 05 00 00 00 0000 500</w:t>
            </w:r>
          </w:p>
        </w:tc>
        <w:tc>
          <w:tcPr>
            <w:tcW w:w="4536" w:type="dxa"/>
            <w:hideMark/>
          </w:tcPr>
          <w:p w:rsidR="00626CEE" w:rsidRPr="00626CEE" w:rsidRDefault="00626CEE" w:rsidP="00626CEE">
            <w:pPr>
              <w:tabs>
                <w:tab w:val="left" w:pos="284"/>
              </w:tabs>
              <w:rPr>
                <w:rFonts w:ascii="Times New Roman" w:eastAsia="Calibri" w:hAnsi="Times New Roman" w:cs="Times New Roman"/>
                <w:b/>
                <w:bCs/>
                <w:sz w:val="12"/>
                <w:szCs w:val="12"/>
              </w:rPr>
            </w:pPr>
            <w:r w:rsidRPr="00626CEE">
              <w:rPr>
                <w:rFonts w:ascii="Times New Roman" w:eastAsia="Calibri" w:hAnsi="Times New Roman" w:cs="Times New Roman"/>
                <w:b/>
                <w:bCs/>
                <w:sz w:val="12"/>
                <w:szCs w:val="12"/>
              </w:rPr>
              <w:t xml:space="preserve">Увеличение остатков средств бюджетов </w:t>
            </w:r>
          </w:p>
        </w:tc>
        <w:tc>
          <w:tcPr>
            <w:tcW w:w="738" w:type="dxa"/>
            <w:hideMark/>
          </w:tcPr>
          <w:p w:rsidR="00626CEE" w:rsidRPr="00626CEE" w:rsidRDefault="00626CEE" w:rsidP="00626CEE">
            <w:pPr>
              <w:tabs>
                <w:tab w:val="left" w:pos="284"/>
              </w:tabs>
              <w:rPr>
                <w:rFonts w:ascii="Times New Roman" w:eastAsia="Calibri" w:hAnsi="Times New Roman" w:cs="Times New Roman"/>
                <w:sz w:val="12"/>
                <w:szCs w:val="12"/>
              </w:rPr>
            </w:pPr>
            <w:r w:rsidRPr="00626CEE">
              <w:rPr>
                <w:rFonts w:ascii="Times New Roman" w:eastAsia="Calibri" w:hAnsi="Times New Roman" w:cs="Times New Roman"/>
                <w:sz w:val="12"/>
                <w:szCs w:val="12"/>
              </w:rPr>
              <w:t>-258721</w:t>
            </w:r>
          </w:p>
        </w:tc>
      </w:tr>
      <w:tr w:rsidR="00626CEE" w:rsidRPr="00626CEE" w:rsidTr="00065DC0">
        <w:trPr>
          <w:trHeight w:val="20"/>
        </w:trPr>
        <w:tc>
          <w:tcPr>
            <w:tcW w:w="567" w:type="dxa"/>
            <w:hideMark/>
          </w:tcPr>
          <w:p w:rsidR="00626CEE" w:rsidRPr="00626CEE" w:rsidRDefault="00626CEE" w:rsidP="00626CEE">
            <w:pPr>
              <w:tabs>
                <w:tab w:val="left" w:pos="284"/>
              </w:tabs>
              <w:rPr>
                <w:rFonts w:ascii="Times New Roman" w:eastAsia="Calibri" w:hAnsi="Times New Roman" w:cs="Times New Roman"/>
                <w:sz w:val="12"/>
                <w:szCs w:val="12"/>
              </w:rPr>
            </w:pPr>
            <w:r w:rsidRPr="00626CEE">
              <w:rPr>
                <w:rFonts w:ascii="Times New Roman" w:eastAsia="Calibri" w:hAnsi="Times New Roman" w:cs="Times New Roman"/>
                <w:sz w:val="12"/>
                <w:szCs w:val="12"/>
              </w:rPr>
              <w:t>431</w:t>
            </w:r>
          </w:p>
        </w:tc>
        <w:tc>
          <w:tcPr>
            <w:tcW w:w="1418" w:type="dxa"/>
            <w:hideMark/>
          </w:tcPr>
          <w:p w:rsidR="00626CEE" w:rsidRPr="00626CEE" w:rsidRDefault="00626CEE" w:rsidP="00626CEE">
            <w:pPr>
              <w:tabs>
                <w:tab w:val="left" w:pos="284"/>
              </w:tabs>
              <w:rPr>
                <w:rFonts w:ascii="Times New Roman" w:eastAsia="Calibri" w:hAnsi="Times New Roman" w:cs="Times New Roman"/>
                <w:sz w:val="12"/>
                <w:szCs w:val="12"/>
              </w:rPr>
            </w:pPr>
            <w:r w:rsidRPr="00626CEE">
              <w:rPr>
                <w:rFonts w:ascii="Times New Roman" w:eastAsia="Calibri" w:hAnsi="Times New Roman" w:cs="Times New Roman"/>
                <w:sz w:val="12"/>
                <w:szCs w:val="12"/>
              </w:rPr>
              <w:t>01 05 02 00 00 0000 500</w:t>
            </w:r>
          </w:p>
        </w:tc>
        <w:tc>
          <w:tcPr>
            <w:tcW w:w="4536" w:type="dxa"/>
            <w:hideMark/>
          </w:tcPr>
          <w:p w:rsidR="00626CEE" w:rsidRPr="00626CEE" w:rsidRDefault="00626CEE" w:rsidP="00626CEE">
            <w:pPr>
              <w:tabs>
                <w:tab w:val="left" w:pos="284"/>
              </w:tabs>
              <w:rPr>
                <w:rFonts w:ascii="Times New Roman" w:eastAsia="Calibri" w:hAnsi="Times New Roman" w:cs="Times New Roman"/>
                <w:sz w:val="12"/>
                <w:szCs w:val="12"/>
              </w:rPr>
            </w:pPr>
            <w:r w:rsidRPr="00626CEE">
              <w:rPr>
                <w:rFonts w:ascii="Times New Roman" w:eastAsia="Calibri" w:hAnsi="Times New Roman" w:cs="Times New Roman"/>
                <w:sz w:val="12"/>
                <w:szCs w:val="12"/>
              </w:rPr>
              <w:t>Увеличение прочих остатков средств бюджетов</w:t>
            </w:r>
          </w:p>
        </w:tc>
        <w:tc>
          <w:tcPr>
            <w:tcW w:w="738" w:type="dxa"/>
            <w:hideMark/>
          </w:tcPr>
          <w:p w:rsidR="00626CEE" w:rsidRPr="00626CEE" w:rsidRDefault="00626CEE" w:rsidP="00626CEE">
            <w:pPr>
              <w:tabs>
                <w:tab w:val="left" w:pos="284"/>
              </w:tabs>
              <w:rPr>
                <w:rFonts w:ascii="Times New Roman" w:eastAsia="Calibri" w:hAnsi="Times New Roman" w:cs="Times New Roman"/>
                <w:sz w:val="12"/>
                <w:szCs w:val="12"/>
              </w:rPr>
            </w:pPr>
            <w:r w:rsidRPr="00626CEE">
              <w:rPr>
                <w:rFonts w:ascii="Times New Roman" w:eastAsia="Calibri" w:hAnsi="Times New Roman" w:cs="Times New Roman"/>
                <w:sz w:val="12"/>
                <w:szCs w:val="12"/>
              </w:rPr>
              <w:t>-258721</w:t>
            </w:r>
          </w:p>
        </w:tc>
      </w:tr>
      <w:tr w:rsidR="00626CEE" w:rsidRPr="00626CEE" w:rsidTr="00065DC0">
        <w:trPr>
          <w:trHeight w:val="20"/>
        </w:trPr>
        <w:tc>
          <w:tcPr>
            <w:tcW w:w="567" w:type="dxa"/>
            <w:hideMark/>
          </w:tcPr>
          <w:p w:rsidR="00626CEE" w:rsidRPr="00626CEE" w:rsidRDefault="00626CEE" w:rsidP="00626CEE">
            <w:pPr>
              <w:tabs>
                <w:tab w:val="left" w:pos="284"/>
              </w:tabs>
              <w:rPr>
                <w:rFonts w:ascii="Times New Roman" w:eastAsia="Calibri" w:hAnsi="Times New Roman" w:cs="Times New Roman"/>
                <w:sz w:val="12"/>
                <w:szCs w:val="12"/>
              </w:rPr>
            </w:pPr>
            <w:r w:rsidRPr="00626CEE">
              <w:rPr>
                <w:rFonts w:ascii="Times New Roman" w:eastAsia="Calibri" w:hAnsi="Times New Roman" w:cs="Times New Roman"/>
                <w:sz w:val="12"/>
                <w:szCs w:val="12"/>
              </w:rPr>
              <w:t>431</w:t>
            </w:r>
          </w:p>
        </w:tc>
        <w:tc>
          <w:tcPr>
            <w:tcW w:w="1418" w:type="dxa"/>
            <w:hideMark/>
          </w:tcPr>
          <w:p w:rsidR="00626CEE" w:rsidRPr="00626CEE" w:rsidRDefault="00626CEE" w:rsidP="00626CEE">
            <w:pPr>
              <w:tabs>
                <w:tab w:val="left" w:pos="284"/>
              </w:tabs>
              <w:rPr>
                <w:rFonts w:ascii="Times New Roman" w:eastAsia="Calibri" w:hAnsi="Times New Roman" w:cs="Times New Roman"/>
                <w:sz w:val="12"/>
                <w:szCs w:val="12"/>
              </w:rPr>
            </w:pPr>
            <w:r w:rsidRPr="00626CEE">
              <w:rPr>
                <w:rFonts w:ascii="Times New Roman" w:eastAsia="Calibri" w:hAnsi="Times New Roman" w:cs="Times New Roman"/>
                <w:sz w:val="12"/>
                <w:szCs w:val="12"/>
              </w:rPr>
              <w:t>01 05 02 01 00 0000 510</w:t>
            </w:r>
          </w:p>
        </w:tc>
        <w:tc>
          <w:tcPr>
            <w:tcW w:w="4536" w:type="dxa"/>
            <w:hideMark/>
          </w:tcPr>
          <w:p w:rsidR="00626CEE" w:rsidRPr="00626CEE" w:rsidRDefault="00626CEE" w:rsidP="00626CEE">
            <w:pPr>
              <w:tabs>
                <w:tab w:val="left" w:pos="284"/>
              </w:tabs>
              <w:rPr>
                <w:rFonts w:ascii="Times New Roman" w:eastAsia="Calibri" w:hAnsi="Times New Roman" w:cs="Times New Roman"/>
                <w:sz w:val="12"/>
                <w:szCs w:val="12"/>
              </w:rPr>
            </w:pPr>
            <w:r w:rsidRPr="00626CEE">
              <w:rPr>
                <w:rFonts w:ascii="Times New Roman" w:eastAsia="Calibri" w:hAnsi="Times New Roman" w:cs="Times New Roman"/>
                <w:sz w:val="12"/>
                <w:szCs w:val="12"/>
              </w:rPr>
              <w:t>Увеличение прочих остатков денежных  средств бюджетов</w:t>
            </w:r>
          </w:p>
        </w:tc>
        <w:tc>
          <w:tcPr>
            <w:tcW w:w="738" w:type="dxa"/>
            <w:hideMark/>
          </w:tcPr>
          <w:p w:rsidR="00626CEE" w:rsidRPr="00626CEE" w:rsidRDefault="00626CEE" w:rsidP="00626CEE">
            <w:pPr>
              <w:tabs>
                <w:tab w:val="left" w:pos="284"/>
              </w:tabs>
              <w:rPr>
                <w:rFonts w:ascii="Times New Roman" w:eastAsia="Calibri" w:hAnsi="Times New Roman" w:cs="Times New Roman"/>
                <w:sz w:val="12"/>
                <w:szCs w:val="12"/>
              </w:rPr>
            </w:pPr>
            <w:r w:rsidRPr="00626CEE">
              <w:rPr>
                <w:rFonts w:ascii="Times New Roman" w:eastAsia="Calibri" w:hAnsi="Times New Roman" w:cs="Times New Roman"/>
                <w:sz w:val="12"/>
                <w:szCs w:val="12"/>
              </w:rPr>
              <w:t>-258721</w:t>
            </w:r>
          </w:p>
        </w:tc>
      </w:tr>
      <w:tr w:rsidR="00626CEE" w:rsidRPr="00626CEE" w:rsidTr="00065DC0">
        <w:trPr>
          <w:trHeight w:val="20"/>
        </w:trPr>
        <w:tc>
          <w:tcPr>
            <w:tcW w:w="567" w:type="dxa"/>
            <w:hideMark/>
          </w:tcPr>
          <w:p w:rsidR="00626CEE" w:rsidRPr="00626CEE" w:rsidRDefault="00626CEE" w:rsidP="00626CEE">
            <w:pPr>
              <w:tabs>
                <w:tab w:val="left" w:pos="284"/>
              </w:tabs>
              <w:rPr>
                <w:rFonts w:ascii="Times New Roman" w:eastAsia="Calibri" w:hAnsi="Times New Roman" w:cs="Times New Roman"/>
                <w:sz w:val="12"/>
                <w:szCs w:val="12"/>
              </w:rPr>
            </w:pPr>
            <w:r w:rsidRPr="00626CEE">
              <w:rPr>
                <w:rFonts w:ascii="Times New Roman" w:eastAsia="Calibri" w:hAnsi="Times New Roman" w:cs="Times New Roman"/>
                <w:sz w:val="12"/>
                <w:szCs w:val="12"/>
              </w:rPr>
              <w:t>431</w:t>
            </w:r>
          </w:p>
        </w:tc>
        <w:tc>
          <w:tcPr>
            <w:tcW w:w="1418" w:type="dxa"/>
            <w:noWrap/>
            <w:hideMark/>
          </w:tcPr>
          <w:p w:rsidR="00626CEE" w:rsidRPr="00626CEE" w:rsidRDefault="00626CEE" w:rsidP="00626CEE">
            <w:pPr>
              <w:tabs>
                <w:tab w:val="left" w:pos="284"/>
              </w:tabs>
              <w:rPr>
                <w:rFonts w:ascii="Times New Roman" w:eastAsia="Calibri" w:hAnsi="Times New Roman" w:cs="Times New Roman"/>
                <w:sz w:val="12"/>
                <w:szCs w:val="12"/>
              </w:rPr>
            </w:pPr>
            <w:r w:rsidRPr="00626CEE">
              <w:rPr>
                <w:rFonts w:ascii="Times New Roman" w:eastAsia="Calibri" w:hAnsi="Times New Roman" w:cs="Times New Roman"/>
                <w:sz w:val="12"/>
                <w:szCs w:val="12"/>
              </w:rPr>
              <w:t>01 05 02 01 10 0000 510</w:t>
            </w:r>
          </w:p>
        </w:tc>
        <w:tc>
          <w:tcPr>
            <w:tcW w:w="4536" w:type="dxa"/>
            <w:hideMark/>
          </w:tcPr>
          <w:p w:rsidR="00626CEE" w:rsidRPr="00626CEE" w:rsidRDefault="00626CEE" w:rsidP="00626CEE">
            <w:pPr>
              <w:tabs>
                <w:tab w:val="left" w:pos="284"/>
              </w:tabs>
              <w:rPr>
                <w:rFonts w:ascii="Times New Roman" w:eastAsia="Calibri" w:hAnsi="Times New Roman" w:cs="Times New Roman"/>
                <w:sz w:val="12"/>
                <w:szCs w:val="12"/>
              </w:rPr>
            </w:pPr>
            <w:r w:rsidRPr="00626CEE">
              <w:rPr>
                <w:rFonts w:ascii="Times New Roman" w:eastAsia="Calibri" w:hAnsi="Times New Roman" w:cs="Times New Roman"/>
                <w:sz w:val="12"/>
                <w:szCs w:val="12"/>
              </w:rPr>
              <w:t>Увеличение прочих остатков денежных средств бюджетов поселений</w:t>
            </w:r>
          </w:p>
        </w:tc>
        <w:tc>
          <w:tcPr>
            <w:tcW w:w="738" w:type="dxa"/>
            <w:hideMark/>
          </w:tcPr>
          <w:p w:rsidR="00626CEE" w:rsidRPr="00626CEE" w:rsidRDefault="00626CEE" w:rsidP="00626CEE">
            <w:pPr>
              <w:tabs>
                <w:tab w:val="left" w:pos="284"/>
              </w:tabs>
              <w:rPr>
                <w:rFonts w:ascii="Times New Roman" w:eastAsia="Calibri" w:hAnsi="Times New Roman" w:cs="Times New Roman"/>
                <w:sz w:val="12"/>
                <w:szCs w:val="12"/>
              </w:rPr>
            </w:pPr>
            <w:r w:rsidRPr="00626CEE">
              <w:rPr>
                <w:rFonts w:ascii="Times New Roman" w:eastAsia="Calibri" w:hAnsi="Times New Roman" w:cs="Times New Roman"/>
                <w:sz w:val="12"/>
                <w:szCs w:val="12"/>
              </w:rPr>
              <w:t>-258721</w:t>
            </w:r>
          </w:p>
        </w:tc>
      </w:tr>
      <w:tr w:rsidR="00626CEE" w:rsidRPr="00626CEE" w:rsidTr="00065DC0">
        <w:trPr>
          <w:trHeight w:val="20"/>
        </w:trPr>
        <w:tc>
          <w:tcPr>
            <w:tcW w:w="567" w:type="dxa"/>
            <w:hideMark/>
          </w:tcPr>
          <w:p w:rsidR="00626CEE" w:rsidRPr="00626CEE" w:rsidRDefault="00626CEE" w:rsidP="00626CEE">
            <w:pPr>
              <w:tabs>
                <w:tab w:val="left" w:pos="284"/>
              </w:tabs>
              <w:rPr>
                <w:rFonts w:ascii="Times New Roman" w:eastAsia="Calibri" w:hAnsi="Times New Roman" w:cs="Times New Roman"/>
                <w:b/>
                <w:bCs/>
                <w:sz w:val="12"/>
                <w:szCs w:val="12"/>
              </w:rPr>
            </w:pPr>
            <w:r w:rsidRPr="00626CEE">
              <w:rPr>
                <w:rFonts w:ascii="Times New Roman" w:eastAsia="Calibri" w:hAnsi="Times New Roman" w:cs="Times New Roman"/>
                <w:b/>
                <w:bCs/>
                <w:sz w:val="12"/>
                <w:szCs w:val="12"/>
              </w:rPr>
              <w:t>431</w:t>
            </w:r>
          </w:p>
        </w:tc>
        <w:tc>
          <w:tcPr>
            <w:tcW w:w="1418" w:type="dxa"/>
            <w:hideMark/>
          </w:tcPr>
          <w:p w:rsidR="00626CEE" w:rsidRPr="00626CEE" w:rsidRDefault="00626CEE" w:rsidP="00626CEE">
            <w:pPr>
              <w:tabs>
                <w:tab w:val="left" w:pos="284"/>
              </w:tabs>
              <w:rPr>
                <w:rFonts w:ascii="Times New Roman" w:eastAsia="Calibri" w:hAnsi="Times New Roman" w:cs="Times New Roman"/>
                <w:b/>
                <w:bCs/>
                <w:sz w:val="12"/>
                <w:szCs w:val="12"/>
              </w:rPr>
            </w:pPr>
            <w:r w:rsidRPr="00626CEE">
              <w:rPr>
                <w:rFonts w:ascii="Times New Roman" w:eastAsia="Calibri" w:hAnsi="Times New Roman" w:cs="Times New Roman"/>
                <w:b/>
                <w:bCs/>
                <w:sz w:val="12"/>
                <w:szCs w:val="12"/>
              </w:rPr>
              <w:t>01 05 00 00 00 0000 600</w:t>
            </w:r>
          </w:p>
        </w:tc>
        <w:tc>
          <w:tcPr>
            <w:tcW w:w="4536" w:type="dxa"/>
            <w:hideMark/>
          </w:tcPr>
          <w:p w:rsidR="00626CEE" w:rsidRPr="00626CEE" w:rsidRDefault="00626CEE" w:rsidP="00626CEE">
            <w:pPr>
              <w:tabs>
                <w:tab w:val="left" w:pos="284"/>
              </w:tabs>
              <w:rPr>
                <w:rFonts w:ascii="Times New Roman" w:eastAsia="Calibri" w:hAnsi="Times New Roman" w:cs="Times New Roman"/>
                <w:b/>
                <w:bCs/>
                <w:sz w:val="12"/>
                <w:szCs w:val="12"/>
              </w:rPr>
            </w:pPr>
            <w:r w:rsidRPr="00626CEE">
              <w:rPr>
                <w:rFonts w:ascii="Times New Roman" w:eastAsia="Calibri" w:hAnsi="Times New Roman" w:cs="Times New Roman"/>
                <w:b/>
                <w:bCs/>
                <w:sz w:val="12"/>
                <w:szCs w:val="12"/>
              </w:rPr>
              <w:t>Уменьшение остатков средств бюджетов</w:t>
            </w:r>
          </w:p>
        </w:tc>
        <w:tc>
          <w:tcPr>
            <w:tcW w:w="738" w:type="dxa"/>
            <w:hideMark/>
          </w:tcPr>
          <w:p w:rsidR="00626CEE" w:rsidRPr="00626CEE" w:rsidRDefault="00626CEE" w:rsidP="00626CEE">
            <w:pPr>
              <w:tabs>
                <w:tab w:val="left" w:pos="284"/>
              </w:tabs>
              <w:rPr>
                <w:rFonts w:ascii="Times New Roman" w:eastAsia="Calibri" w:hAnsi="Times New Roman" w:cs="Times New Roman"/>
                <w:sz w:val="12"/>
                <w:szCs w:val="12"/>
              </w:rPr>
            </w:pPr>
            <w:r w:rsidRPr="00626CEE">
              <w:rPr>
                <w:rFonts w:ascii="Times New Roman" w:eastAsia="Calibri" w:hAnsi="Times New Roman" w:cs="Times New Roman"/>
                <w:sz w:val="12"/>
                <w:szCs w:val="12"/>
              </w:rPr>
              <w:t>259559</w:t>
            </w:r>
          </w:p>
        </w:tc>
      </w:tr>
      <w:tr w:rsidR="00626CEE" w:rsidRPr="00626CEE" w:rsidTr="00065DC0">
        <w:trPr>
          <w:trHeight w:val="20"/>
        </w:trPr>
        <w:tc>
          <w:tcPr>
            <w:tcW w:w="567" w:type="dxa"/>
            <w:hideMark/>
          </w:tcPr>
          <w:p w:rsidR="00626CEE" w:rsidRPr="00626CEE" w:rsidRDefault="00626CEE" w:rsidP="00626CEE">
            <w:pPr>
              <w:tabs>
                <w:tab w:val="left" w:pos="284"/>
              </w:tabs>
              <w:rPr>
                <w:rFonts w:ascii="Times New Roman" w:eastAsia="Calibri" w:hAnsi="Times New Roman" w:cs="Times New Roman"/>
                <w:sz w:val="12"/>
                <w:szCs w:val="12"/>
              </w:rPr>
            </w:pPr>
            <w:r w:rsidRPr="00626CEE">
              <w:rPr>
                <w:rFonts w:ascii="Times New Roman" w:eastAsia="Calibri" w:hAnsi="Times New Roman" w:cs="Times New Roman"/>
                <w:sz w:val="12"/>
                <w:szCs w:val="12"/>
              </w:rPr>
              <w:t>431</w:t>
            </w:r>
          </w:p>
        </w:tc>
        <w:tc>
          <w:tcPr>
            <w:tcW w:w="1418" w:type="dxa"/>
            <w:hideMark/>
          </w:tcPr>
          <w:p w:rsidR="00626CEE" w:rsidRPr="00626CEE" w:rsidRDefault="00626CEE" w:rsidP="00626CEE">
            <w:pPr>
              <w:tabs>
                <w:tab w:val="left" w:pos="284"/>
              </w:tabs>
              <w:rPr>
                <w:rFonts w:ascii="Times New Roman" w:eastAsia="Calibri" w:hAnsi="Times New Roman" w:cs="Times New Roman"/>
                <w:sz w:val="12"/>
                <w:szCs w:val="12"/>
              </w:rPr>
            </w:pPr>
            <w:r w:rsidRPr="00626CEE">
              <w:rPr>
                <w:rFonts w:ascii="Times New Roman" w:eastAsia="Calibri" w:hAnsi="Times New Roman" w:cs="Times New Roman"/>
                <w:sz w:val="12"/>
                <w:szCs w:val="12"/>
              </w:rPr>
              <w:t>01 05 02 00 00 0000 600</w:t>
            </w:r>
          </w:p>
        </w:tc>
        <w:tc>
          <w:tcPr>
            <w:tcW w:w="4536" w:type="dxa"/>
            <w:hideMark/>
          </w:tcPr>
          <w:p w:rsidR="00626CEE" w:rsidRPr="00626CEE" w:rsidRDefault="00626CEE" w:rsidP="00626CEE">
            <w:pPr>
              <w:tabs>
                <w:tab w:val="left" w:pos="284"/>
              </w:tabs>
              <w:rPr>
                <w:rFonts w:ascii="Times New Roman" w:eastAsia="Calibri" w:hAnsi="Times New Roman" w:cs="Times New Roman"/>
                <w:sz w:val="12"/>
                <w:szCs w:val="12"/>
              </w:rPr>
            </w:pPr>
            <w:r w:rsidRPr="00626CEE">
              <w:rPr>
                <w:rFonts w:ascii="Times New Roman" w:eastAsia="Calibri" w:hAnsi="Times New Roman" w:cs="Times New Roman"/>
                <w:sz w:val="12"/>
                <w:szCs w:val="12"/>
              </w:rPr>
              <w:t>Уменьшение прочих остатков средств бюджетов</w:t>
            </w:r>
          </w:p>
        </w:tc>
        <w:tc>
          <w:tcPr>
            <w:tcW w:w="738" w:type="dxa"/>
            <w:hideMark/>
          </w:tcPr>
          <w:p w:rsidR="00626CEE" w:rsidRPr="00626CEE" w:rsidRDefault="00626CEE" w:rsidP="00626CEE">
            <w:pPr>
              <w:tabs>
                <w:tab w:val="left" w:pos="284"/>
              </w:tabs>
              <w:rPr>
                <w:rFonts w:ascii="Times New Roman" w:eastAsia="Calibri" w:hAnsi="Times New Roman" w:cs="Times New Roman"/>
                <w:sz w:val="12"/>
                <w:szCs w:val="12"/>
              </w:rPr>
            </w:pPr>
            <w:r w:rsidRPr="00626CEE">
              <w:rPr>
                <w:rFonts w:ascii="Times New Roman" w:eastAsia="Calibri" w:hAnsi="Times New Roman" w:cs="Times New Roman"/>
                <w:sz w:val="12"/>
                <w:szCs w:val="12"/>
              </w:rPr>
              <w:t>259559</w:t>
            </w:r>
          </w:p>
        </w:tc>
      </w:tr>
      <w:tr w:rsidR="00626CEE" w:rsidRPr="00626CEE" w:rsidTr="00065DC0">
        <w:trPr>
          <w:trHeight w:val="20"/>
        </w:trPr>
        <w:tc>
          <w:tcPr>
            <w:tcW w:w="567" w:type="dxa"/>
            <w:hideMark/>
          </w:tcPr>
          <w:p w:rsidR="00626CEE" w:rsidRPr="00626CEE" w:rsidRDefault="00626CEE" w:rsidP="00626CEE">
            <w:pPr>
              <w:tabs>
                <w:tab w:val="left" w:pos="284"/>
              </w:tabs>
              <w:rPr>
                <w:rFonts w:ascii="Times New Roman" w:eastAsia="Calibri" w:hAnsi="Times New Roman" w:cs="Times New Roman"/>
                <w:sz w:val="12"/>
                <w:szCs w:val="12"/>
              </w:rPr>
            </w:pPr>
            <w:r w:rsidRPr="00626CEE">
              <w:rPr>
                <w:rFonts w:ascii="Times New Roman" w:eastAsia="Calibri" w:hAnsi="Times New Roman" w:cs="Times New Roman"/>
                <w:sz w:val="12"/>
                <w:szCs w:val="12"/>
              </w:rPr>
              <w:t>431</w:t>
            </w:r>
          </w:p>
        </w:tc>
        <w:tc>
          <w:tcPr>
            <w:tcW w:w="1418" w:type="dxa"/>
            <w:hideMark/>
          </w:tcPr>
          <w:p w:rsidR="00626CEE" w:rsidRPr="00626CEE" w:rsidRDefault="00626CEE" w:rsidP="00626CEE">
            <w:pPr>
              <w:tabs>
                <w:tab w:val="left" w:pos="284"/>
              </w:tabs>
              <w:rPr>
                <w:rFonts w:ascii="Times New Roman" w:eastAsia="Calibri" w:hAnsi="Times New Roman" w:cs="Times New Roman"/>
                <w:sz w:val="12"/>
                <w:szCs w:val="12"/>
              </w:rPr>
            </w:pPr>
            <w:r w:rsidRPr="00626CEE">
              <w:rPr>
                <w:rFonts w:ascii="Times New Roman" w:eastAsia="Calibri" w:hAnsi="Times New Roman" w:cs="Times New Roman"/>
                <w:sz w:val="12"/>
                <w:szCs w:val="12"/>
              </w:rPr>
              <w:t>01 05 02 01 00 0000 610</w:t>
            </w:r>
          </w:p>
        </w:tc>
        <w:tc>
          <w:tcPr>
            <w:tcW w:w="4536" w:type="dxa"/>
            <w:hideMark/>
          </w:tcPr>
          <w:p w:rsidR="00626CEE" w:rsidRPr="00626CEE" w:rsidRDefault="00626CEE" w:rsidP="00626CEE">
            <w:pPr>
              <w:tabs>
                <w:tab w:val="left" w:pos="284"/>
              </w:tabs>
              <w:rPr>
                <w:rFonts w:ascii="Times New Roman" w:eastAsia="Calibri" w:hAnsi="Times New Roman" w:cs="Times New Roman"/>
                <w:sz w:val="12"/>
                <w:szCs w:val="12"/>
              </w:rPr>
            </w:pPr>
            <w:r w:rsidRPr="00626CEE">
              <w:rPr>
                <w:rFonts w:ascii="Times New Roman" w:eastAsia="Calibri" w:hAnsi="Times New Roman" w:cs="Times New Roman"/>
                <w:sz w:val="12"/>
                <w:szCs w:val="12"/>
              </w:rPr>
              <w:t>Уменьшение прочих остатков денежных  средств бюджетов</w:t>
            </w:r>
          </w:p>
        </w:tc>
        <w:tc>
          <w:tcPr>
            <w:tcW w:w="738" w:type="dxa"/>
            <w:hideMark/>
          </w:tcPr>
          <w:p w:rsidR="00626CEE" w:rsidRPr="00626CEE" w:rsidRDefault="00626CEE" w:rsidP="00626CEE">
            <w:pPr>
              <w:tabs>
                <w:tab w:val="left" w:pos="284"/>
              </w:tabs>
              <w:rPr>
                <w:rFonts w:ascii="Times New Roman" w:eastAsia="Calibri" w:hAnsi="Times New Roman" w:cs="Times New Roman"/>
                <w:sz w:val="12"/>
                <w:szCs w:val="12"/>
              </w:rPr>
            </w:pPr>
            <w:r w:rsidRPr="00626CEE">
              <w:rPr>
                <w:rFonts w:ascii="Times New Roman" w:eastAsia="Calibri" w:hAnsi="Times New Roman" w:cs="Times New Roman"/>
                <w:sz w:val="12"/>
                <w:szCs w:val="12"/>
              </w:rPr>
              <w:t>259559</w:t>
            </w:r>
          </w:p>
        </w:tc>
      </w:tr>
      <w:tr w:rsidR="00626CEE" w:rsidRPr="00626CEE" w:rsidTr="00065DC0">
        <w:trPr>
          <w:trHeight w:val="20"/>
        </w:trPr>
        <w:tc>
          <w:tcPr>
            <w:tcW w:w="567" w:type="dxa"/>
            <w:hideMark/>
          </w:tcPr>
          <w:p w:rsidR="00626CEE" w:rsidRPr="00626CEE" w:rsidRDefault="00626CEE" w:rsidP="00626CEE">
            <w:pPr>
              <w:tabs>
                <w:tab w:val="left" w:pos="284"/>
              </w:tabs>
              <w:rPr>
                <w:rFonts w:ascii="Times New Roman" w:eastAsia="Calibri" w:hAnsi="Times New Roman" w:cs="Times New Roman"/>
                <w:sz w:val="12"/>
                <w:szCs w:val="12"/>
              </w:rPr>
            </w:pPr>
            <w:r w:rsidRPr="00626CEE">
              <w:rPr>
                <w:rFonts w:ascii="Times New Roman" w:eastAsia="Calibri" w:hAnsi="Times New Roman" w:cs="Times New Roman"/>
                <w:sz w:val="12"/>
                <w:szCs w:val="12"/>
              </w:rPr>
              <w:t>431</w:t>
            </w:r>
          </w:p>
        </w:tc>
        <w:tc>
          <w:tcPr>
            <w:tcW w:w="1418" w:type="dxa"/>
            <w:noWrap/>
            <w:hideMark/>
          </w:tcPr>
          <w:p w:rsidR="00626CEE" w:rsidRPr="00626CEE" w:rsidRDefault="00626CEE" w:rsidP="00626CEE">
            <w:pPr>
              <w:tabs>
                <w:tab w:val="left" w:pos="284"/>
              </w:tabs>
              <w:rPr>
                <w:rFonts w:ascii="Times New Roman" w:eastAsia="Calibri" w:hAnsi="Times New Roman" w:cs="Times New Roman"/>
                <w:sz w:val="12"/>
                <w:szCs w:val="12"/>
              </w:rPr>
            </w:pPr>
            <w:r w:rsidRPr="00626CEE">
              <w:rPr>
                <w:rFonts w:ascii="Times New Roman" w:eastAsia="Calibri" w:hAnsi="Times New Roman" w:cs="Times New Roman"/>
                <w:sz w:val="12"/>
                <w:szCs w:val="12"/>
              </w:rPr>
              <w:t>01 05 02 01 10 0000 610</w:t>
            </w:r>
          </w:p>
        </w:tc>
        <w:tc>
          <w:tcPr>
            <w:tcW w:w="4536" w:type="dxa"/>
            <w:hideMark/>
          </w:tcPr>
          <w:p w:rsidR="00626CEE" w:rsidRPr="00626CEE" w:rsidRDefault="00626CEE" w:rsidP="00626CEE">
            <w:pPr>
              <w:tabs>
                <w:tab w:val="left" w:pos="284"/>
              </w:tabs>
              <w:rPr>
                <w:rFonts w:ascii="Times New Roman" w:eastAsia="Calibri" w:hAnsi="Times New Roman" w:cs="Times New Roman"/>
                <w:sz w:val="12"/>
                <w:szCs w:val="12"/>
              </w:rPr>
            </w:pPr>
            <w:r w:rsidRPr="00626CEE">
              <w:rPr>
                <w:rFonts w:ascii="Times New Roman" w:eastAsia="Calibri" w:hAnsi="Times New Roman" w:cs="Times New Roman"/>
                <w:sz w:val="12"/>
                <w:szCs w:val="12"/>
              </w:rPr>
              <w:t>Уменьшение прочих остатков денежных средств бюджетов поселений</w:t>
            </w:r>
          </w:p>
        </w:tc>
        <w:tc>
          <w:tcPr>
            <w:tcW w:w="738" w:type="dxa"/>
            <w:hideMark/>
          </w:tcPr>
          <w:p w:rsidR="00626CEE" w:rsidRPr="00626CEE" w:rsidRDefault="00626CEE" w:rsidP="00626CEE">
            <w:pPr>
              <w:tabs>
                <w:tab w:val="left" w:pos="284"/>
              </w:tabs>
              <w:rPr>
                <w:rFonts w:ascii="Times New Roman" w:eastAsia="Calibri" w:hAnsi="Times New Roman" w:cs="Times New Roman"/>
                <w:sz w:val="12"/>
                <w:szCs w:val="12"/>
              </w:rPr>
            </w:pPr>
            <w:r w:rsidRPr="00626CEE">
              <w:rPr>
                <w:rFonts w:ascii="Times New Roman" w:eastAsia="Calibri" w:hAnsi="Times New Roman" w:cs="Times New Roman"/>
                <w:sz w:val="12"/>
                <w:szCs w:val="12"/>
              </w:rPr>
              <w:t>259559</w:t>
            </w:r>
          </w:p>
        </w:tc>
      </w:tr>
    </w:tbl>
    <w:p w:rsidR="00BE7F3E" w:rsidRDefault="00BE7F3E" w:rsidP="00774264">
      <w:pPr>
        <w:tabs>
          <w:tab w:val="left" w:pos="284"/>
        </w:tabs>
        <w:spacing w:after="0" w:line="240" w:lineRule="auto"/>
        <w:jc w:val="both"/>
        <w:rPr>
          <w:rFonts w:ascii="Times New Roman" w:eastAsia="Calibri" w:hAnsi="Times New Roman" w:cs="Times New Roman"/>
          <w:sz w:val="12"/>
          <w:szCs w:val="12"/>
        </w:rPr>
      </w:pPr>
    </w:p>
    <w:p w:rsidR="00AA3CAE" w:rsidRPr="00AA3CAE" w:rsidRDefault="00AA3CAE" w:rsidP="00AA3CAE">
      <w:pPr>
        <w:tabs>
          <w:tab w:val="left" w:pos="284"/>
        </w:tabs>
        <w:spacing w:after="0" w:line="240" w:lineRule="auto"/>
        <w:jc w:val="right"/>
        <w:rPr>
          <w:rFonts w:ascii="Times New Roman" w:eastAsia="Calibri" w:hAnsi="Times New Roman" w:cs="Times New Roman"/>
          <w:i/>
          <w:sz w:val="12"/>
          <w:szCs w:val="12"/>
        </w:rPr>
      </w:pPr>
      <w:r w:rsidRPr="00AA3CAE">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9</w:t>
      </w:r>
    </w:p>
    <w:p w:rsidR="00AA3CAE" w:rsidRPr="00AA3CAE" w:rsidRDefault="00AA3CAE" w:rsidP="00AA3CAE">
      <w:pPr>
        <w:tabs>
          <w:tab w:val="left" w:pos="284"/>
        </w:tabs>
        <w:spacing w:after="0" w:line="240" w:lineRule="auto"/>
        <w:jc w:val="right"/>
        <w:rPr>
          <w:rFonts w:ascii="Times New Roman" w:eastAsia="Calibri" w:hAnsi="Times New Roman" w:cs="Times New Roman"/>
          <w:i/>
          <w:sz w:val="12"/>
          <w:szCs w:val="12"/>
        </w:rPr>
      </w:pPr>
      <w:r w:rsidRPr="00AA3CAE">
        <w:rPr>
          <w:rFonts w:ascii="Times New Roman" w:eastAsia="Calibri" w:hAnsi="Times New Roman" w:cs="Times New Roman"/>
          <w:i/>
          <w:sz w:val="12"/>
          <w:szCs w:val="12"/>
        </w:rPr>
        <w:t>к решению Собрания Представителей сельского поселения Сергиевск</w:t>
      </w:r>
    </w:p>
    <w:p w:rsidR="00AA3CAE" w:rsidRPr="00AA3CAE" w:rsidRDefault="00AA3CAE" w:rsidP="00AA3CAE">
      <w:pPr>
        <w:tabs>
          <w:tab w:val="left" w:pos="284"/>
        </w:tabs>
        <w:spacing w:after="0" w:line="240" w:lineRule="auto"/>
        <w:jc w:val="right"/>
        <w:rPr>
          <w:rFonts w:ascii="Times New Roman" w:eastAsia="Calibri" w:hAnsi="Times New Roman" w:cs="Times New Roman"/>
          <w:i/>
          <w:sz w:val="12"/>
          <w:szCs w:val="12"/>
        </w:rPr>
      </w:pPr>
      <w:r w:rsidRPr="00AA3CAE">
        <w:rPr>
          <w:rFonts w:ascii="Times New Roman" w:eastAsia="Calibri" w:hAnsi="Times New Roman" w:cs="Times New Roman"/>
          <w:i/>
          <w:sz w:val="12"/>
          <w:szCs w:val="12"/>
        </w:rPr>
        <w:t>муниципального района Сергиевский Самарской области</w:t>
      </w:r>
    </w:p>
    <w:p w:rsidR="00AA3CAE" w:rsidRPr="00AA3CAE" w:rsidRDefault="00AA3CAE" w:rsidP="00AA3CAE">
      <w:pPr>
        <w:tabs>
          <w:tab w:val="left" w:pos="284"/>
        </w:tabs>
        <w:spacing w:after="0" w:line="240" w:lineRule="auto"/>
        <w:jc w:val="right"/>
        <w:rPr>
          <w:rFonts w:ascii="Times New Roman" w:eastAsia="Calibri" w:hAnsi="Times New Roman" w:cs="Times New Roman"/>
          <w:sz w:val="12"/>
          <w:szCs w:val="12"/>
        </w:rPr>
      </w:pPr>
      <w:r w:rsidRPr="00AA3CAE">
        <w:rPr>
          <w:rFonts w:ascii="Times New Roman" w:eastAsia="Calibri" w:hAnsi="Times New Roman" w:cs="Times New Roman"/>
          <w:i/>
          <w:sz w:val="12"/>
          <w:szCs w:val="12"/>
        </w:rPr>
        <w:t>№25 от “11”сентября  2014 г.</w:t>
      </w:r>
    </w:p>
    <w:p w:rsidR="00AA3CAE" w:rsidRDefault="00AA3CAE" w:rsidP="00AA3CAE">
      <w:pPr>
        <w:tabs>
          <w:tab w:val="left" w:pos="284"/>
        </w:tabs>
        <w:spacing w:after="0" w:line="240" w:lineRule="auto"/>
        <w:jc w:val="center"/>
        <w:rPr>
          <w:rFonts w:ascii="Times New Roman" w:eastAsia="Calibri" w:hAnsi="Times New Roman" w:cs="Times New Roman"/>
          <w:b/>
          <w:sz w:val="12"/>
          <w:szCs w:val="12"/>
        </w:rPr>
      </w:pPr>
      <w:r w:rsidRPr="00AA3CAE">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Сергиевск </w:t>
      </w:r>
    </w:p>
    <w:p w:rsidR="00357883" w:rsidRPr="00AA3CAE" w:rsidRDefault="00AA3CAE" w:rsidP="00AA3CAE">
      <w:pPr>
        <w:tabs>
          <w:tab w:val="left" w:pos="284"/>
        </w:tabs>
        <w:spacing w:after="0" w:line="240" w:lineRule="auto"/>
        <w:jc w:val="center"/>
        <w:rPr>
          <w:rFonts w:ascii="Times New Roman" w:eastAsia="Calibri" w:hAnsi="Times New Roman" w:cs="Times New Roman"/>
          <w:b/>
          <w:sz w:val="12"/>
          <w:szCs w:val="12"/>
        </w:rPr>
      </w:pPr>
      <w:r w:rsidRPr="00AA3CAE">
        <w:rPr>
          <w:rFonts w:ascii="Times New Roman" w:eastAsia="Calibri" w:hAnsi="Times New Roman" w:cs="Times New Roman"/>
          <w:b/>
          <w:sz w:val="12"/>
          <w:szCs w:val="12"/>
        </w:rPr>
        <w:t>муниципального района Сергиевский Самарской области на плановый период 2015 и 2016 годов</w:t>
      </w:r>
    </w:p>
    <w:tbl>
      <w:tblPr>
        <w:tblStyle w:val="af"/>
        <w:tblW w:w="0" w:type="auto"/>
        <w:tblInd w:w="108" w:type="dxa"/>
        <w:tblLayout w:type="fixed"/>
        <w:tblLook w:val="04A0" w:firstRow="1" w:lastRow="0" w:firstColumn="1" w:lastColumn="0" w:noHBand="0" w:noVBand="1"/>
      </w:tblPr>
      <w:tblGrid>
        <w:gridCol w:w="567"/>
        <w:gridCol w:w="1276"/>
        <w:gridCol w:w="4111"/>
        <w:gridCol w:w="709"/>
        <w:gridCol w:w="584"/>
      </w:tblGrid>
      <w:tr w:rsidR="008F64F2" w:rsidRPr="00AA3CAE" w:rsidTr="007007F4">
        <w:trPr>
          <w:trHeight w:val="20"/>
        </w:trPr>
        <w:tc>
          <w:tcPr>
            <w:tcW w:w="567" w:type="dxa"/>
            <w:vMerge w:val="restart"/>
            <w:hideMark/>
          </w:tcPr>
          <w:p w:rsidR="00AA3CAE" w:rsidRPr="00AA3CAE" w:rsidRDefault="00AA3CAE" w:rsidP="00AA3CAE">
            <w:pPr>
              <w:tabs>
                <w:tab w:val="left" w:pos="284"/>
              </w:tabs>
              <w:jc w:val="both"/>
              <w:rPr>
                <w:rFonts w:ascii="Times New Roman" w:eastAsia="Calibri" w:hAnsi="Times New Roman" w:cs="Times New Roman"/>
                <w:b/>
                <w:bCs/>
                <w:sz w:val="12"/>
                <w:szCs w:val="12"/>
              </w:rPr>
            </w:pPr>
            <w:r w:rsidRPr="00AA3CAE">
              <w:rPr>
                <w:rFonts w:ascii="Times New Roman" w:eastAsia="Calibri" w:hAnsi="Times New Roman" w:cs="Times New Roman"/>
                <w:b/>
                <w:bCs/>
                <w:sz w:val="12"/>
                <w:szCs w:val="12"/>
              </w:rPr>
              <w:t>Код администратора</w:t>
            </w:r>
          </w:p>
        </w:tc>
        <w:tc>
          <w:tcPr>
            <w:tcW w:w="1276" w:type="dxa"/>
            <w:vMerge w:val="restart"/>
            <w:hideMark/>
          </w:tcPr>
          <w:p w:rsidR="00AA3CAE" w:rsidRPr="00AA3CAE" w:rsidRDefault="00AA3CAE" w:rsidP="00AA3CAE">
            <w:pPr>
              <w:tabs>
                <w:tab w:val="left" w:pos="284"/>
              </w:tabs>
              <w:jc w:val="both"/>
              <w:rPr>
                <w:rFonts w:ascii="Times New Roman" w:eastAsia="Calibri" w:hAnsi="Times New Roman" w:cs="Times New Roman"/>
                <w:b/>
                <w:bCs/>
                <w:sz w:val="12"/>
                <w:szCs w:val="12"/>
              </w:rPr>
            </w:pPr>
            <w:r w:rsidRPr="00AA3CAE">
              <w:rPr>
                <w:rFonts w:ascii="Times New Roman" w:eastAsia="Calibri" w:hAnsi="Times New Roman" w:cs="Times New Roman"/>
                <w:b/>
                <w:bCs/>
                <w:sz w:val="12"/>
                <w:szCs w:val="12"/>
              </w:rPr>
              <w:t>Код</w:t>
            </w:r>
          </w:p>
        </w:tc>
        <w:tc>
          <w:tcPr>
            <w:tcW w:w="4111" w:type="dxa"/>
            <w:vMerge w:val="restart"/>
            <w:hideMark/>
          </w:tcPr>
          <w:p w:rsidR="00AA3CAE" w:rsidRPr="00AA3CAE" w:rsidRDefault="00AA3CAE" w:rsidP="00AA3CAE">
            <w:pPr>
              <w:tabs>
                <w:tab w:val="left" w:pos="284"/>
              </w:tabs>
              <w:jc w:val="both"/>
              <w:rPr>
                <w:rFonts w:ascii="Times New Roman" w:eastAsia="Calibri" w:hAnsi="Times New Roman" w:cs="Times New Roman"/>
                <w:b/>
                <w:bCs/>
                <w:sz w:val="12"/>
                <w:szCs w:val="12"/>
              </w:rPr>
            </w:pPr>
            <w:r w:rsidRPr="00AA3CAE">
              <w:rPr>
                <w:rFonts w:ascii="Times New Roman" w:eastAsia="Calibri" w:hAnsi="Times New Roman" w:cs="Times New Roman"/>
                <w:b/>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w:t>
            </w:r>
            <w:r w:rsidR="007007F4">
              <w:rPr>
                <w:rFonts w:ascii="Times New Roman" w:eastAsia="Calibri" w:hAnsi="Times New Roman" w:cs="Times New Roman"/>
                <w:b/>
                <w:bCs/>
                <w:sz w:val="12"/>
                <w:szCs w:val="12"/>
              </w:rPr>
              <w:t>н</w:t>
            </w:r>
            <w:r w:rsidRPr="00AA3CAE">
              <w:rPr>
                <w:rFonts w:ascii="Times New Roman" w:eastAsia="Calibri" w:hAnsi="Times New Roman" w:cs="Times New Roman"/>
                <w:b/>
                <w:bCs/>
                <w:sz w:val="12"/>
                <w:szCs w:val="12"/>
              </w:rPr>
              <w:t xml:space="preserve">сирования дефицита местного бюджета </w:t>
            </w:r>
          </w:p>
        </w:tc>
        <w:tc>
          <w:tcPr>
            <w:tcW w:w="1293" w:type="dxa"/>
            <w:gridSpan w:val="2"/>
            <w:hideMark/>
          </w:tcPr>
          <w:p w:rsidR="00AA3CAE" w:rsidRPr="00AA3CAE" w:rsidRDefault="00AA3CAE" w:rsidP="00AA3CAE">
            <w:pPr>
              <w:tabs>
                <w:tab w:val="left" w:pos="284"/>
              </w:tabs>
              <w:jc w:val="both"/>
              <w:rPr>
                <w:rFonts w:ascii="Times New Roman" w:eastAsia="Calibri" w:hAnsi="Times New Roman" w:cs="Times New Roman"/>
                <w:b/>
                <w:bCs/>
                <w:sz w:val="12"/>
                <w:szCs w:val="12"/>
              </w:rPr>
            </w:pPr>
            <w:r w:rsidRPr="00AA3CAE">
              <w:rPr>
                <w:rFonts w:ascii="Times New Roman" w:eastAsia="Calibri" w:hAnsi="Times New Roman" w:cs="Times New Roman"/>
                <w:b/>
                <w:bCs/>
                <w:sz w:val="12"/>
                <w:szCs w:val="12"/>
              </w:rPr>
              <w:t>Сумма, тыс. рублей</w:t>
            </w:r>
          </w:p>
        </w:tc>
      </w:tr>
      <w:tr w:rsidR="00AA3CAE" w:rsidRPr="00AA3CAE" w:rsidTr="007007F4">
        <w:trPr>
          <w:trHeight w:val="20"/>
        </w:trPr>
        <w:tc>
          <w:tcPr>
            <w:tcW w:w="567" w:type="dxa"/>
            <w:vMerge/>
            <w:hideMark/>
          </w:tcPr>
          <w:p w:rsidR="00AA3CAE" w:rsidRPr="00AA3CAE" w:rsidRDefault="00AA3CAE" w:rsidP="00AA3CAE">
            <w:pPr>
              <w:tabs>
                <w:tab w:val="left" w:pos="284"/>
              </w:tabs>
              <w:jc w:val="both"/>
              <w:rPr>
                <w:rFonts w:ascii="Times New Roman" w:eastAsia="Calibri" w:hAnsi="Times New Roman" w:cs="Times New Roman"/>
                <w:b/>
                <w:bCs/>
                <w:sz w:val="12"/>
                <w:szCs w:val="12"/>
              </w:rPr>
            </w:pPr>
          </w:p>
        </w:tc>
        <w:tc>
          <w:tcPr>
            <w:tcW w:w="1276" w:type="dxa"/>
            <w:vMerge/>
            <w:hideMark/>
          </w:tcPr>
          <w:p w:rsidR="00AA3CAE" w:rsidRPr="00AA3CAE" w:rsidRDefault="00AA3CAE" w:rsidP="00AA3CAE">
            <w:pPr>
              <w:tabs>
                <w:tab w:val="left" w:pos="284"/>
              </w:tabs>
              <w:jc w:val="both"/>
              <w:rPr>
                <w:rFonts w:ascii="Times New Roman" w:eastAsia="Calibri" w:hAnsi="Times New Roman" w:cs="Times New Roman"/>
                <w:b/>
                <w:bCs/>
                <w:sz w:val="12"/>
                <w:szCs w:val="12"/>
              </w:rPr>
            </w:pPr>
          </w:p>
        </w:tc>
        <w:tc>
          <w:tcPr>
            <w:tcW w:w="4111" w:type="dxa"/>
            <w:vMerge/>
            <w:hideMark/>
          </w:tcPr>
          <w:p w:rsidR="00AA3CAE" w:rsidRPr="00AA3CAE" w:rsidRDefault="00AA3CAE" w:rsidP="00AA3CAE">
            <w:pPr>
              <w:tabs>
                <w:tab w:val="left" w:pos="284"/>
              </w:tabs>
              <w:jc w:val="both"/>
              <w:rPr>
                <w:rFonts w:ascii="Times New Roman" w:eastAsia="Calibri" w:hAnsi="Times New Roman" w:cs="Times New Roman"/>
                <w:b/>
                <w:bCs/>
                <w:sz w:val="12"/>
                <w:szCs w:val="12"/>
              </w:rPr>
            </w:pPr>
          </w:p>
        </w:tc>
        <w:tc>
          <w:tcPr>
            <w:tcW w:w="709" w:type="dxa"/>
            <w:hideMark/>
          </w:tcPr>
          <w:p w:rsidR="00AA3CAE" w:rsidRPr="00AA3CAE" w:rsidRDefault="00AA3CAE" w:rsidP="00AA3CAE">
            <w:pPr>
              <w:tabs>
                <w:tab w:val="left" w:pos="284"/>
              </w:tabs>
              <w:jc w:val="both"/>
              <w:rPr>
                <w:rFonts w:ascii="Times New Roman" w:eastAsia="Calibri" w:hAnsi="Times New Roman" w:cs="Times New Roman"/>
                <w:b/>
                <w:bCs/>
                <w:sz w:val="12"/>
                <w:szCs w:val="12"/>
              </w:rPr>
            </w:pPr>
            <w:r w:rsidRPr="00AA3CAE">
              <w:rPr>
                <w:rFonts w:ascii="Times New Roman" w:eastAsia="Calibri" w:hAnsi="Times New Roman" w:cs="Times New Roman"/>
                <w:b/>
                <w:bCs/>
                <w:sz w:val="12"/>
                <w:szCs w:val="12"/>
              </w:rPr>
              <w:t>2015 год</w:t>
            </w:r>
          </w:p>
        </w:tc>
        <w:tc>
          <w:tcPr>
            <w:tcW w:w="584" w:type="dxa"/>
            <w:hideMark/>
          </w:tcPr>
          <w:p w:rsidR="00AA3CAE" w:rsidRPr="00AA3CAE" w:rsidRDefault="00AA3CAE" w:rsidP="00AA3CAE">
            <w:pPr>
              <w:tabs>
                <w:tab w:val="left" w:pos="284"/>
              </w:tabs>
              <w:jc w:val="both"/>
              <w:rPr>
                <w:rFonts w:ascii="Times New Roman" w:eastAsia="Calibri" w:hAnsi="Times New Roman" w:cs="Times New Roman"/>
                <w:b/>
                <w:bCs/>
                <w:sz w:val="12"/>
                <w:szCs w:val="12"/>
              </w:rPr>
            </w:pPr>
            <w:r w:rsidRPr="00AA3CAE">
              <w:rPr>
                <w:rFonts w:ascii="Times New Roman" w:eastAsia="Calibri" w:hAnsi="Times New Roman" w:cs="Times New Roman"/>
                <w:b/>
                <w:bCs/>
                <w:sz w:val="12"/>
                <w:szCs w:val="12"/>
              </w:rPr>
              <w:t>2016 год</w:t>
            </w:r>
          </w:p>
        </w:tc>
      </w:tr>
      <w:tr w:rsidR="00AA3CAE" w:rsidRPr="00AA3CAE" w:rsidTr="007007F4">
        <w:trPr>
          <w:trHeight w:val="20"/>
        </w:trPr>
        <w:tc>
          <w:tcPr>
            <w:tcW w:w="567" w:type="dxa"/>
            <w:hideMark/>
          </w:tcPr>
          <w:p w:rsidR="00AA3CAE" w:rsidRPr="00AA3CAE" w:rsidRDefault="00AA3CAE" w:rsidP="00AA3CAE">
            <w:pPr>
              <w:tabs>
                <w:tab w:val="left" w:pos="284"/>
              </w:tabs>
              <w:jc w:val="both"/>
              <w:rPr>
                <w:rFonts w:ascii="Times New Roman" w:eastAsia="Calibri" w:hAnsi="Times New Roman" w:cs="Times New Roman"/>
                <w:sz w:val="12"/>
                <w:szCs w:val="12"/>
              </w:rPr>
            </w:pPr>
            <w:r w:rsidRPr="00AA3CAE">
              <w:rPr>
                <w:rFonts w:ascii="Times New Roman" w:eastAsia="Calibri" w:hAnsi="Times New Roman" w:cs="Times New Roman"/>
                <w:sz w:val="12"/>
                <w:szCs w:val="12"/>
              </w:rPr>
              <w:t>431</w:t>
            </w:r>
          </w:p>
        </w:tc>
        <w:tc>
          <w:tcPr>
            <w:tcW w:w="1276" w:type="dxa"/>
            <w:hideMark/>
          </w:tcPr>
          <w:p w:rsidR="00AA3CAE" w:rsidRPr="00AA3CAE" w:rsidRDefault="007007F4" w:rsidP="007007F4">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01</w:t>
            </w:r>
            <w:r w:rsidR="00AA3CAE" w:rsidRPr="00AA3CAE">
              <w:rPr>
                <w:rFonts w:ascii="Times New Roman" w:eastAsia="Calibri" w:hAnsi="Times New Roman" w:cs="Times New Roman"/>
                <w:sz w:val="12"/>
                <w:szCs w:val="12"/>
              </w:rPr>
              <w:t>03</w:t>
            </w:r>
            <w:r>
              <w:rPr>
                <w:rFonts w:ascii="Times New Roman" w:eastAsia="Calibri" w:hAnsi="Times New Roman" w:cs="Times New Roman"/>
                <w:sz w:val="12"/>
                <w:szCs w:val="12"/>
              </w:rPr>
              <w:t>0100000000</w:t>
            </w:r>
            <w:r w:rsidR="00AA3CAE" w:rsidRPr="00AA3CAE">
              <w:rPr>
                <w:rFonts w:ascii="Times New Roman" w:eastAsia="Calibri" w:hAnsi="Times New Roman" w:cs="Times New Roman"/>
                <w:sz w:val="12"/>
                <w:szCs w:val="12"/>
              </w:rPr>
              <w:t>700</w:t>
            </w:r>
          </w:p>
        </w:tc>
        <w:tc>
          <w:tcPr>
            <w:tcW w:w="4111" w:type="dxa"/>
            <w:hideMark/>
          </w:tcPr>
          <w:p w:rsidR="00AA3CAE" w:rsidRPr="00AA3CAE" w:rsidRDefault="00AA3CAE" w:rsidP="00AA3CAE">
            <w:pPr>
              <w:tabs>
                <w:tab w:val="left" w:pos="284"/>
              </w:tabs>
              <w:jc w:val="both"/>
              <w:rPr>
                <w:rFonts w:ascii="Times New Roman" w:eastAsia="Calibri" w:hAnsi="Times New Roman" w:cs="Times New Roman"/>
                <w:sz w:val="12"/>
                <w:szCs w:val="12"/>
              </w:rPr>
            </w:pPr>
            <w:r w:rsidRPr="00AA3CAE">
              <w:rPr>
                <w:rFonts w:ascii="Times New Roman" w:eastAsia="Calibri" w:hAnsi="Times New Roman" w:cs="Times New Roman"/>
                <w:sz w:val="12"/>
                <w:szCs w:val="12"/>
              </w:rPr>
              <w:t xml:space="preserve">Получение бюджетных кредитов от других бюджетов бюджетной системы  </w:t>
            </w:r>
            <w:r w:rsidRPr="00AA3CAE">
              <w:rPr>
                <w:rFonts w:ascii="Times New Roman" w:eastAsia="Calibri" w:hAnsi="Times New Roman" w:cs="Times New Roman"/>
                <w:sz w:val="12"/>
                <w:szCs w:val="12"/>
              </w:rPr>
              <w:lastRenderedPageBreak/>
              <w:t>Российской Федерации в валюте Российской Федерации</w:t>
            </w:r>
          </w:p>
        </w:tc>
        <w:tc>
          <w:tcPr>
            <w:tcW w:w="709" w:type="dxa"/>
            <w:hideMark/>
          </w:tcPr>
          <w:p w:rsidR="00AA3CAE" w:rsidRPr="00AA3CAE" w:rsidRDefault="00AA3CAE" w:rsidP="00AA3CAE">
            <w:pPr>
              <w:tabs>
                <w:tab w:val="left" w:pos="284"/>
              </w:tabs>
              <w:jc w:val="both"/>
              <w:rPr>
                <w:rFonts w:ascii="Times New Roman" w:eastAsia="Calibri" w:hAnsi="Times New Roman" w:cs="Times New Roman"/>
                <w:sz w:val="12"/>
                <w:szCs w:val="12"/>
              </w:rPr>
            </w:pPr>
            <w:r w:rsidRPr="00AA3CAE">
              <w:rPr>
                <w:rFonts w:ascii="Times New Roman" w:eastAsia="Calibri" w:hAnsi="Times New Roman" w:cs="Times New Roman"/>
                <w:sz w:val="12"/>
                <w:szCs w:val="12"/>
              </w:rPr>
              <w:t>1288</w:t>
            </w:r>
          </w:p>
        </w:tc>
        <w:tc>
          <w:tcPr>
            <w:tcW w:w="584" w:type="dxa"/>
            <w:hideMark/>
          </w:tcPr>
          <w:p w:rsidR="00AA3CAE" w:rsidRPr="00AA3CAE" w:rsidRDefault="00AA3CAE" w:rsidP="00AA3CAE">
            <w:pPr>
              <w:tabs>
                <w:tab w:val="left" w:pos="284"/>
              </w:tabs>
              <w:jc w:val="both"/>
              <w:rPr>
                <w:rFonts w:ascii="Times New Roman" w:eastAsia="Calibri" w:hAnsi="Times New Roman" w:cs="Times New Roman"/>
                <w:sz w:val="12"/>
                <w:szCs w:val="12"/>
              </w:rPr>
            </w:pPr>
            <w:r w:rsidRPr="00AA3CAE">
              <w:rPr>
                <w:rFonts w:ascii="Times New Roman" w:eastAsia="Calibri" w:hAnsi="Times New Roman" w:cs="Times New Roman"/>
                <w:sz w:val="12"/>
                <w:szCs w:val="12"/>
              </w:rPr>
              <w:t>1288</w:t>
            </w:r>
          </w:p>
        </w:tc>
      </w:tr>
      <w:tr w:rsidR="00AA3CAE" w:rsidRPr="00AA3CAE" w:rsidTr="007007F4">
        <w:trPr>
          <w:trHeight w:val="20"/>
        </w:trPr>
        <w:tc>
          <w:tcPr>
            <w:tcW w:w="567" w:type="dxa"/>
            <w:hideMark/>
          </w:tcPr>
          <w:p w:rsidR="00AA3CAE" w:rsidRPr="00AA3CAE" w:rsidRDefault="00AA3CAE" w:rsidP="00AA3CAE">
            <w:pPr>
              <w:tabs>
                <w:tab w:val="left" w:pos="284"/>
              </w:tabs>
              <w:jc w:val="both"/>
              <w:rPr>
                <w:rFonts w:ascii="Times New Roman" w:eastAsia="Calibri" w:hAnsi="Times New Roman" w:cs="Times New Roman"/>
                <w:sz w:val="12"/>
                <w:szCs w:val="12"/>
              </w:rPr>
            </w:pPr>
            <w:r w:rsidRPr="00AA3CAE">
              <w:rPr>
                <w:rFonts w:ascii="Times New Roman" w:eastAsia="Calibri" w:hAnsi="Times New Roman" w:cs="Times New Roman"/>
                <w:sz w:val="12"/>
                <w:szCs w:val="12"/>
              </w:rPr>
              <w:t>431</w:t>
            </w:r>
          </w:p>
        </w:tc>
        <w:tc>
          <w:tcPr>
            <w:tcW w:w="1276" w:type="dxa"/>
            <w:noWrap/>
            <w:hideMark/>
          </w:tcPr>
          <w:p w:rsidR="00AA3CAE" w:rsidRPr="00AA3CAE" w:rsidRDefault="00AA3CAE" w:rsidP="007007F4">
            <w:pPr>
              <w:tabs>
                <w:tab w:val="left" w:pos="284"/>
              </w:tabs>
              <w:jc w:val="both"/>
              <w:rPr>
                <w:rFonts w:ascii="Times New Roman" w:eastAsia="Calibri" w:hAnsi="Times New Roman" w:cs="Times New Roman"/>
                <w:sz w:val="12"/>
                <w:szCs w:val="12"/>
              </w:rPr>
            </w:pPr>
            <w:r w:rsidRPr="00AA3CAE">
              <w:rPr>
                <w:rFonts w:ascii="Times New Roman" w:eastAsia="Calibri" w:hAnsi="Times New Roman" w:cs="Times New Roman"/>
                <w:sz w:val="12"/>
                <w:szCs w:val="12"/>
              </w:rPr>
              <w:t>010301</w:t>
            </w:r>
            <w:r w:rsidR="007007F4">
              <w:rPr>
                <w:rFonts w:ascii="Times New Roman" w:eastAsia="Calibri" w:hAnsi="Times New Roman" w:cs="Times New Roman"/>
                <w:sz w:val="12"/>
                <w:szCs w:val="12"/>
              </w:rPr>
              <w:t>00</w:t>
            </w:r>
            <w:r w:rsidRPr="00AA3CAE">
              <w:rPr>
                <w:rFonts w:ascii="Times New Roman" w:eastAsia="Calibri" w:hAnsi="Times New Roman" w:cs="Times New Roman"/>
                <w:sz w:val="12"/>
                <w:szCs w:val="12"/>
              </w:rPr>
              <w:t>1</w:t>
            </w:r>
            <w:r w:rsidR="007007F4">
              <w:rPr>
                <w:rFonts w:ascii="Times New Roman" w:eastAsia="Calibri" w:hAnsi="Times New Roman" w:cs="Times New Roman"/>
                <w:sz w:val="12"/>
                <w:szCs w:val="12"/>
              </w:rPr>
              <w:t>0</w:t>
            </w:r>
            <w:r w:rsidRPr="00AA3CAE">
              <w:rPr>
                <w:rFonts w:ascii="Times New Roman" w:eastAsia="Calibri" w:hAnsi="Times New Roman" w:cs="Times New Roman"/>
                <w:sz w:val="12"/>
                <w:szCs w:val="12"/>
              </w:rPr>
              <w:t>0000710</w:t>
            </w:r>
          </w:p>
        </w:tc>
        <w:tc>
          <w:tcPr>
            <w:tcW w:w="4111" w:type="dxa"/>
            <w:hideMark/>
          </w:tcPr>
          <w:p w:rsidR="00AA3CAE" w:rsidRPr="00AA3CAE" w:rsidRDefault="00AA3CAE" w:rsidP="00AA3CAE">
            <w:pPr>
              <w:tabs>
                <w:tab w:val="left" w:pos="284"/>
              </w:tabs>
              <w:jc w:val="both"/>
              <w:rPr>
                <w:rFonts w:ascii="Times New Roman" w:eastAsia="Calibri" w:hAnsi="Times New Roman" w:cs="Times New Roman"/>
                <w:sz w:val="12"/>
                <w:szCs w:val="12"/>
              </w:rPr>
            </w:pPr>
            <w:r w:rsidRPr="00AA3CAE">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709" w:type="dxa"/>
            <w:hideMark/>
          </w:tcPr>
          <w:p w:rsidR="00AA3CAE" w:rsidRPr="00AA3CAE" w:rsidRDefault="00AA3CAE" w:rsidP="00AA3CAE">
            <w:pPr>
              <w:tabs>
                <w:tab w:val="left" w:pos="284"/>
              </w:tabs>
              <w:jc w:val="both"/>
              <w:rPr>
                <w:rFonts w:ascii="Times New Roman" w:eastAsia="Calibri" w:hAnsi="Times New Roman" w:cs="Times New Roman"/>
                <w:sz w:val="12"/>
                <w:szCs w:val="12"/>
              </w:rPr>
            </w:pPr>
            <w:r w:rsidRPr="00AA3CAE">
              <w:rPr>
                <w:rFonts w:ascii="Times New Roman" w:eastAsia="Calibri" w:hAnsi="Times New Roman" w:cs="Times New Roman"/>
                <w:sz w:val="12"/>
                <w:szCs w:val="12"/>
              </w:rPr>
              <w:t>1288</w:t>
            </w:r>
          </w:p>
        </w:tc>
        <w:tc>
          <w:tcPr>
            <w:tcW w:w="584" w:type="dxa"/>
            <w:hideMark/>
          </w:tcPr>
          <w:p w:rsidR="00AA3CAE" w:rsidRPr="00AA3CAE" w:rsidRDefault="00AA3CAE" w:rsidP="00AA3CAE">
            <w:pPr>
              <w:tabs>
                <w:tab w:val="left" w:pos="284"/>
              </w:tabs>
              <w:jc w:val="both"/>
              <w:rPr>
                <w:rFonts w:ascii="Times New Roman" w:eastAsia="Calibri" w:hAnsi="Times New Roman" w:cs="Times New Roman"/>
                <w:sz w:val="12"/>
                <w:szCs w:val="12"/>
              </w:rPr>
            </w:pPr>
            <w:r w:rsidRPr="00AA3CAE">
              <w:rPr>
                <w:rFonts w:ascii="Times New Roman" w:eastAsia="Calibri" w:hAnsi="Times New Roman" w:cs="Times New Roman"/>
                <w:sz w:val="12"/>
                <w:szCs w:val="12"/>
              </w:rPr>
              <w:t>1288</w:t>
            </w:r>
          </w:p>
        </w:tc>
      </w:tr>
      <w:tr w:rsidR="00AA3CAE" w:rsidRPr="00AA3CAE" w:rsidTr="007007F4">
        <w:trPr>
          <w:trHeight w:val="20"/>
        </w:trPr>
        <w:tc>
          <w:tcPr>
            <w:tcW w:w="567" w:type="dxa"/>
            <w:hideMark/>
          </w:tcPr>
          <w:p w:rsidR="00AA3CAE" w:rsidRPr="00AA3CAE" w:rsidRDefault="00AA3CAE" w:rsidP="00AA3CAE">
            <w:pPr>
              <w:tabs>
                <w:tab w:val="left" w:pos="284"/>
              </w:tabs>
              <w:jc w:val="both"/>
              <w:rPr>
                <w:rFonts w:ascii="Times New Roman" w:eastAsia="Calibri" w:hAnsi="Times New Roman" w:cs="Times New Roman"/>
                <w:sz w:val="12"/>
                <w:szCs w:val="12"/>
              </w:rPr>
            </w:pPr>
            <w:r w:rsidRPr="00AA3CAE">
              <w:rPr>
                <w:rFonts w:ascii="Times New Roman" w:eastAsia="Calibri" w:hAnsi="Times New Roman" w:cs="Times New Roman"/>
                <w:sz w:val="12"/>
                <w:szCs w:val="12"/>
              </w:rPr>
              <w:t>431</w:t>
            </w:r>
          </w:p>
        </w:tc>
        <w:tc>
          <w:tcPr>
            <w:tcW w:w="1276" w:type="dxa"/>
            <w:hideMark/>
          </w:tcPr>
          <w:p w:rsidR="00AA3CAE" w:rsidRPr="00AA3CAE" w:rsidRDefault="00AA3CAE" w:rsidP="007007F4">
            <w:pPr>
              <w:tabs>
                <w:tab w:val="left" w:pos="284"/>
              </w:tabs>
              <w:jc w:val="both"/>
              <w:rPr>
                <w:rFonts w:ascii="Times New Roman" w:eastAsia="Calibri" w:hAnsi="Times New Roman" w:cs="Times New Roman"/>
                <w:sz w:val="12"/>
                <w:szCs w:val="12"/>
              </w:rPr>
            </w:pPr>
            <w:r w:rsidRPr="00AA3CAE">
              <w:rPr>
                <w:rFonts w:ascii="Times New Roman" w:eastAsia="Calibri" w:hAnsi="Times New Roman" w:cs="Times New Roman"/>
                <w:sz w:val="12"/>
                <w:szCs w:val="12"/>
              </w:rPr>
              <w:t>010301</w:t>
            </w:r>
            <w:r w:rsidR="007007F4">
              <w:rPr>
                <w:rFonts w:ascii="Times New Roman" w:eastAsia="Calibri" w:hAnsi="Times New Roman" w:cs="Times New Roman"/>
                <w:sz w:val="12"/>
                <w:szCs w:val="12"/>
              </w:rPr>
              <w:t>0000</w:t>
            </w:r>
            <w:r w:rsidRPr="00AA3CAE">
              <w:rPr>
                <w:rFonts w:ascii="Times New Roman" w:eastAsia="Calibri" w:hAnsi="Times New Roman" w:cs="Times New Roman"/>
                <w:sz w:val="12"/>
                <w:szCs w:val="12"/>
              </w:rPr>
              <w:t>0000800</w:t>
            </w:r>
          </w:p>
        </w:tc>
        <w:tc>
          <w:tcPr>
            <w:tcW w:w="4111" w:type="dxa"/>
            <w:hideMark/>
          </w:tcPr>
          <w:p w:rsidR="00AA3CAE" w:rsidRPr="00AA3CAE" w:rsidRDefault="00AA3CAE" w:rsidP="00AA3CAE">
            <w:pPr>
              <w:tabs>
                <w:tab w:val="left" w:pos="284"/>
              </w:tabs>
              <w:jc w:val="both"/>
              <w:rPr>
                <w:rFonts w:ascii="Times New Roman" w:eastAsia="Calibri" w:hAnsi="Times New Roman" w:cs="Times New Roman"/>
                <w:sz w:val="12"/>
                <w:szCs w:val="12"/>
              </w:rPr>
            </w:pPr>
            <w:r w:rsidRPr="00AA3CAE">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709" w:type="dxa"/>
            <w:hideMark/>
          </w:tcPr>
          <w:p w:rsidR="00AA3CAE" w:rsidRPr="00AA3CAE" w:rsidRDefault="00AA3CAE" w:rsidP="00AA3CAE">
            <w:pPr>
              <w:tabs>
                <w:tab w:val="left" w:pos="284"/>
              </w:tabs>
              <w:jc w:val="both"/>
              <w:rPr>
                <w:rFonts w:ascii="Times New Roman" w:eastAsia="Calibri" w:hAnsi="Times New Roman" w:cs="Times New Roman"/>
                <w:sz w:val="12"/>
                <w:szCs w:val="12"/>
              </w:rPr>
            </w:pPr>
            <w:r w:rsidRPr="00AA3CAE">
              <w:rPr>
                <w:rFonts w:ascii="Times New Roman" w:eastAsia="Calibri" w:hAnsi="Times New Roman" w:cs="Times New Roman"/>
                <w:sz w:val="12"/>
                <w:szCs w:val="12"/>
              </w:rPr>
              <w:t>1288</w:t>
            </w:r>
          </w:p>
        </w:tc>
        <w:tc>
          <w:tcPr>
            <w:tcW w:w="584" w:type="dxa"/>
            <w:hideMark/>
          </w:tcPr>
          <w:p w:rsidR="00AA3CAE" w:rsidRPr="00AA3CAE" w:rsidRDefault="00AA3CAE" w:rsidP="00AA3CAE">
            <w:pPr>
              <w:tabs>
                <w:tab w:val="left" w:pos="284"/>
              </w:tabs>
              <w:jc w:val="both"/>
              <w:rPr>
                <w:rFonts w:ascii="Times New Roman" w:eastAsia="Calibri" w:hAnsi="Times New Roman" w:cs="Times New Roman"/>
                <w:sz w:val="12"/>
                <w:szCs w:val="12"/>
              </w:rPr>
            </w:pPr>
            <w:r w:rsidRPr="00AA3CAE">
              <w:rPr>
                <w:rFonts w:ascii="Times New Roman" w:eastAsia="Calibri" w:hAnsi="Times New Roman" w:cs="Times New Roman"/>
                <w:sz w:val="12"/>
                <w:szCs w:val="12"/>
              </w:rPr>
              <w:t>1288</w:t>
            </w:r>
          </w:p>
        </w:tc>
      </w:tr>
      <w:tr w:rsidR="00AA3CAE" w:rsidRPr="00AA3CAE" w:rsidTr="007007F4">
        <w:trPr>
          <w:trHeight w:val="20"/>
        </w:trPr>
        <w:tc>
          <w:tcPr>
            <w:tcW w:w="567" w:type="dxa"/>
            <w:hideMark/>
          </w:tcPr>
          <w:p w:rsidR="00AA3CAE" w:rsidRPr="00AA3CAE" w:rsidRDefault="00AA3CAE" w:rsidP="00AA3CAE">
            <w:pPr>
              <w:tabs>
                <w:tab w:val="left" w:pos="284"/>
              </w:tabs>
              <w:jc w:val="both"/>
              <w:rPr>
                <w:rFonts w:ascii="Times New Roman" w:eastAsia="Calibri" w:hAnsi="Times New Roman" w:cs="Times New Roman"/>
                <w:sz w:val="12"/>
                <w:szCs w:val="12"/>
              </w:rPr>
            </w:pPr>
            <w:r w:rsidRPr="00AA3CAE">
              <w:rPr>
                <w:rFonts w:ascii="Times New Roman" w:eastAsia="Calibri" w:hAnsi="Times New Roman" w:cs="Times New Roman"/>
                <w:sz w:val="12"/>
                <w:szCs w:val="12"/>
              </w:rPr>
              <w:t>431</w:t>
            </w:r>
          </w:p>
        </w:tc>
        <w:tc>
          <w:tcPr>
            <w:tcW w:w="1276" w:type="dxa"/>
            <w:noWrap/>
            <w:hideMark/>
          </w:tcPr>
          <w:p w:rsidR="00AA3CAE" w:rsidRPr="00AA3CAE" w:rsidRDefault="00AA3CAE" w:rsidP="007007F4">
            <w:pPr>
              <w:tabs>
                <w:tab w:val="left" w:pos="284"/>
              </w:tabs>
              <w:jc w:val="both"/>
              <w:rPr>
                <w:rFonts w:ascii="Times New Roman" w:eastAsia="Calibri" w:hAnsi="Times New Roman" w:cs="Times New Roman"/>
                <w:sz w:val="12"/>
                <w:szCs w:val="12"/>
              </w:rPr>
            </w:pPr>
            <w:r w:rsidRPr="00AA3CAE">
              <w:rPr>
                <w:rFonts w:ascii="Times New Roman" w:eastAsia="Calibri" w:hAnsi="Times New Roman" w:cs="Times New Roman"/>
                <w:sz w:val="12"/>
                <w:szCs w:val="12"/>
              </w:rPr>
              <w:t>010301</w:t>
            </w:r>
            <w:r w:rsidR="007007F4">
              <w:rPr>
                <w:rFonts w:ascii="Times New Roman" w:eastAsia="Calibri" w:hAnsi="Times New Roman" w:cs="Times New Roman"/>
                <w:sz w:val="12"/>
                <w:szCs w:val="12"/>
              </w:rPr>
              <w:t>0010</w:t>
            </w:r>
            <w:r w:rsidRPr="00AA3CAE">
              <w:rPr>
                <w:rFonts w:ascii="Times New Roman" w:eastAsia="Calibri" w:hAnsi="Times New Roman" w:cs="Times New Roman"/>
                <w:sz w:val="12"/>
                <w:szCs w:val="12"/>
              </w:rPr>
              <w:t>0000810</w:t>
            </w:r>
          </w:p>
        </w:tc>
        <w:tc>
          <w:tcPr>
            <w:tcW w:w="4111" w:type="dxa"/>
            <w:hideMark/>
          </w:tcPr>
          <w:p w:rsidR="00AA3CAE" w:rsidRPr="00AA3CAE" w:rsidRDefault="00AA3CAE" w:rsidP="00AA3CAE">
            <w:pPr>
              <w:tabs>
                <w:tab w:val="left" w:pos="284"/>
              </w:tabs>
              <w:jc w:val="both"/>
              <w:rPr>
                <w:rFonts w:ascii="Times New Roman" w:eastAsia="Calibri" w:hAnsi="Times New Roman" w:cs="Times New Roman"/>
                <w:sz w:val="12"/>
                <w:szCs w:val="12"/>
              </w:rPr>
            </w:pPr>
            <w:r w:rsidRPr="00AA3CAE">
              <w:rPr>
                <w:rFonts w:ascii="Times New Roman" w:eastAsia="Calibri" w:hAnsi="Times New Roman" w:cs="Times New Roman"/>
                <w:sz w:val="12"/>
                <w:szCs w:val="12"/>
              </w:rPr>
              <w:t>Погашение бюджетами поселений кредитов от других бюджетов бюджетной системы Российской Федерации в валюте Российской Федерации</w:t>
            </w:r>
          </w:p>
        </w:tc>
        <w:tc>
          <w:tcPr>
            <w:tcW w:w="709" w:type="dxa"/>
            <w:hideMark/>
          </w:tcPr>
          <w:p w:rsidR="00AA3CAE" w:rsidRPr="00AA3CAE" w:rsidRDefault="00AA3CAE" w:rsidP="00AA3CAE">
            <w:pPr>
              <w:tabs>
                <w:tab w:val="left" w:pos="284"/>
              </w:tabs>
              <w:jc w:val="both"/>
              <w:rPr>
                <w:rFonts w:ascii="Times New Roman" w:eastAsia="Calibri" w:hAnsi="Times New Roman" w:cs="Times New Roman"/>
                <w:sz w:val="12"/>
                <w:szCs w:val="12"/>
              </w:rPr>
            </w:pPr>
            <w:r w:rsidRPr="00AA3CAE">
              <w:rPr>
                <w:rFonts w:ascii="Times New Roman" w:eastAsia="Calibri" w:hAnsi="Times New Roman" w:cs="Times New Roman"/>
                <w:sz w:val="12"/>
                <w:szCs w:val="12"/>
              </w:rPr>
              <w:t>1288</w:t>
            </w:r>
          </w:p>
        </w:tc>
        <w:tc>
          <w:tcPr>
            <w:tcW w:w="584" w:type="dxa"/>
            <w:hideMark/>
          </w:tcPr>
          <w:p w:rsidR="00AA3CAE" w:rsidRPr="00AA3CAE" w:rsidRDefault="00AA3CAE" w:rsidP="00AA3CAE">
            <w:pPr>
              <w:tabs>
                <w:tab w:val="left" w:pos="284"/>
              </w:tabs>
              <w:jc w:val="both"/>
              <w:rPr>
                <w:rFonts w:ascii="Times New Roman" w:eastAsia="Calibri" w:hAnsi="Times New Roman" w:cs="Times New Roman"/>
                <w:sz w:val="12"/>
                <w:szCs w:val="12"/>
              </w:rPr>
            </w:pPr>
            <w:r w:rsidRPr="00AA3CAE">
              <w:rPr>
                <w:rFonts w:ascii="Times New Roman" w:eastAsia="Calibri" w:hAnsi="Times New Roman" w:cs="Times New Roman"/>
                <w:sz w:val="12"/>
                <w:szCs w:val="12"/>
              </w:rPr>
              <w:t>1288</w:t>
            </w:r>
          </w:p>
        </w:tc>
      </w:tr>
      <w:tr w:rsidR="00AA3CAE" w:rsidRPr="00AA3CAE" w:rsidTr="007007F4">
        <w:trPr>
          <w:trHeight w:val="20"/>
        </w:trPr>
        <w:tc>
          <w:tcPr>
            <w:tcW w:w="567" w:type="dxa"/>
            <w:hideMark/>
          </w:tcPr>
          <w:p w:rsidR="00AA3CAE" w:rsidRPr="00AA3CAE" w:rsidRDefault="00AA3CAE" w:rsidP="00AA3CAE">
            <w:pPr>
              <w:tabs>
                <w:tab w:val="left" w:pos="284"/>
              </w:tabs>
              <w:jc w:val="both"/>
              <w:rPr>
                <w:rFonts w:ascii="Times New Roman" w:eastAsia="Calibri" w:hAnsi="Times New Roman" w:cs="Times New Roman"/>
                <w:b/>
                <w:bCs/>
                <w:sz w:val="12"/>
                <w:szCs w:val="12"/>
              </w:rPr>
            </w:pPr>
            <w:r w:rsidRPr="00AA3CAE">
              <w:rPr>
                <w:rFonts w:ascii="Times New Roman" w:eastAsia="Calibri" w:hAnsi="Times New Roman" w:cs="Times New Roman"/>
                <w:b/>
                <w:bCs/>
                <w:sz w:val="12"/>
                <w:szCs w:val="12"/>
              </w:rPr>
              <w:t>431</w:t>
            </w:r>
          </w:p>
        </w:tc>
        <w:tc>
          <w:tcPr>
            <w:tcW w:w="1276" w:type="dxa"/>
            <w:hideMark/>
          </w:tcPr>
          <w:p w:rsidR="00AA3CAE" w:rsidRPr="00AA3CAE" w:rsidRDefault="00AA3CAE" w:rsidP="007007F4">
            <w:pPr>
              <w:tabs>
                <w:tab w:val="left" w:pos="284"/>
              </w:tabs>
              <w:jc w:val="both"/>
              <w:rPr>
                <w:rFonts w:ascii="Times New Roman" w:eastAsia="Calibri" w:hAnsi="Times New Roman" w:cs="Times New Roman"/>
                <w:b/>
                <w:bCs/>
                <w:sz w:val="12"/>
                <w:szCs w:val="12"/>
              </w:rPr>
            </w:pPr>
            <w:r w:rsidRPr="00AA3CAE">
              <w:rPr>
                <w:rFonts w:ascii="Times New Roman" w:eastAsia="Calibri" w:hAnsi="Times New Roman" w:cs="Times New Roman"/>
                <w:b/>
                <w:bCs/>
                <w:sz w:val="12"/>
                <w:szCs w:val="12"/>
              </w:rPr>
              <w:t>010500</w:t>
            </w:r>
            <w:r w:rsidR="007007F4">
              <w:rPr>
                <w:rFonts w:ascii="Times New Roman" w:eastAsia="Calibri" w:hAnsi="Times New Roman" w:cs="Times New Roman"/>
                <w:b/>
                <w:bCs/>
                <w:sz w:val="12"/>
                <w:szCs w:val="12"/>
              </w:rPr>
              <w:t>0000</w:t>
            </w:r>
            <w:r w:rsidRPr="00AA3CAE">
              <w:rPr>
                <w:rFonts w:ascii="Times New Roman" w:eastAsia="Calibri" w:hAnsi="Times New Roman" w:cs="Times New Roman"/>
                <w:b/>
                <w:bCs/>
                <w:sz w:val="12"/>
                <w:szCs w:val="12"/>
              </w:rPr>
              <w:t>0000500</w:t>
            </w:r>
          </w:p>
        </w:tc>
        <w:tc>
          <w:tcPr>
            <w:tcW w:w="4111" w:type="dxa"/>
            <w:hideMark/>
          </w:tcPr>
          <w:p w:rsidR="00AA3CAE" w:rsidRPr="00AA3CAE" w:rsidRDefault="00AA3CAE" w:rsidP="00AA3CAE">
            <w:pPr>
              <w:tabs>
                <w:tab w:val="left" w:pos="284"/>
              </w:tabs>
              <w:jc w:val="both"/>
              <w:rPr>
                <w:rFonts w:ascii="Times New Roman" w:eastAsia="Calibri" w:hAnsi="Times New Roman" w:cs="Times New Roman"/>
                <w:b/>
                <w:bCs/>
                <w:sz w:val="12"/>
                <w:szCs w:val="12"/>
              </w:rPr>
            </w:pPr>
            <w:r w:rsidRPr="00AA3CAE">
              <w:rPr>
                <w:rFonts w:ascii="Times New Roman" w:eastAsia="Calibri" w:hAnsi="Times New Roman" w:cs="Times New Roman"/>
                <w:b/>
                <w:bCs/>
                <w:sz w:val="12"/>
                <w:szCs w:val="12"/>
              </w:rPr>
              <w:t xml:space="preserve">Увеличение остатков средств бюджетов </w:t>
            </w:r>
          </w:p>
        </w:tc>
        <w:tc>
          <w:tcPr>
            <w:tcW w:w="709" w:type="dxa"/>
            <w:hideMark/>
          </w:tcPr>
          <w:p w:rsidR="00AA3CAE" w:rsidRPr="00AA3CAE" w:rsidRDefault="00AA3CAE" w:rsidP="00AA3CAE">
            <w:pPr>
              <w:tabs>
                <w:tab w:val="left" w:pos="284"/>
              </w:tabs>
              <w:jc w:val="both"/>
              <w:rPr>
                <w:rFonts w:ascii="Times New Roman" w:eastAsia="Calibri" w:hAnsi="Times New Roman" w:cs="Times New Roman"/>
                <w:sz w:val="12"/>
                <w:szCs w:val="12"/>
              </w:rPr>
            </w:pPr>
            <w:r w:rsidRPr="00AA3CAE">
              <w:rPr>
                <w:rFonts w:ascii="Times New Roman" w:eastAsia="Calibri" w:hAnsi="Times New Roman" w:cs="Times New Roman"/>
                <w:sz w:val="12"/>
                <w:szCs w:val="12"/>
              </w:rPr>
              <w:t>-83869</w:t>
            </w:r>
          </w:p>
        </w:tc>
        <w:tc>
          <w:tcPr>
            <w:tcW w:w="584" w:type="dxa"/>
            <w:hideMark/>
          </w:tcPr>
          <w:p w:rsidR="00AA3CAE" w:rsidRPr="00AA3CAE" w:rsidRDefault="00AA3CAE" w:rsidP="00AA3CAE">
            <w:pPr>
              <w:tabs>
                <w:tab w:val="left" w:pos="284"/>
              </w:tabs>
              <w:jc w:val="both"/>
              <w:rPr>
                <w:rFonts w:ascii="Times New Roman" w:eastAsia="Calibri" w:hAnsi="Times New Roman" w:cs="Times New Roman"/>
                <w:sz w:val="12"/>
                <w:szCs w:val="12"/>
              </w:rPr>
            </w:pPr>
            <w:r w:rsidRPr="00AA3CAE">
              <w:rPr>
                <w:rFonts w:ascii="Times New Roman" w:eastAsia="Calibri" w:hAnsi="Times New Roman" w:cs="Times New Roman"/>
                <w:sz w:val="12"/>
                <w:szCs w:val="12"/>
              </w:rPr>
              <w:t>-57810</w:t>
            </w:r>
          </w:p>
        </w:tc>
      </w:tr>
      <w:tr w:rsidR="00AA3CAE" w:rsidRPr="00AA3CAE" w:rsidTr="007007F4">
        <w:trPr>
          <w:trHeight w:val="20"/>
        </w:trPr>
        <w:tc>
          <w:tcPr>
            <w:tcW w:w="567" w:type="dxa"/>
            <w:hideMark/>
          </w:tcPr>
          <w:p w:rsidR="00AA3CAE" w:rsidRPr="00AA3CAE" w:rsidRDefault="00AA3CAE" w:rsidP="00AA3CAE">
            <w:pPr>
              <w:tabs>
                <w:tab w:val="left" w:pos="284"/>
              </w:tabs>
              <w:jc w:val="both"/>
              <w:rPr>
                <w:rFonts w:ascii="Times New Roman" w:eastAsia="Calibri" w:hAnsi="Times New Roman" w:cs="Times New Roman"/>
                <w:sz w:val="12"/>
                <w:szCs w:val="12"/>
              </w:rPr>
            </w:pPr>
            <w:r w:rsidRPr="00AA3CAE">
              <w:rPr>
                <w:rFonts w:ascii="Times New Roman" w:eastAsia="Calibri" w:hAnsi="Times New Roman" w:cs="Times New Roman"/>
                <w:sz w:val="12"/>
                <w:szCs w:val="12"/>
              </w:rPr>
              <w:t>431</w:t>
            </w:r>
          </w:p>
        </w:tc>
        <w:tc>
          <w:tcPr>
            <w:tcW w:w="1276" w:type="dxa"/>
            <w:hideMark/>
          </w:tcPr>
          <w:p w:rsidR="00AA3CAE" w:rsidRPr="00AA3CAE" w:rsidRDefault="00AA3CAE" w:rsidP="007007F4">
            <w:pPr>
              <w:tabs>
                <w:tab w:val="left" w:pos="284"/>
              </w:tabs>
              <w:jc w:val="both"/>
              <w:rPr>
                <w:rFonts w:ascii="Times New Roman" w:eastAsia="Calibri" w:hAnsi="Times New Roman" w:cs="Times New Roman"/>
                <w:sz w:val="12"/>
                <w:szCs w:val="12"/>
              </w:rPr>
            </w:pPr>
            <w:r w:rsidRPr="00AA3CAE">
              <w:rPr>
                <w:rFonts w:ascii="Times New Roman" w:eastAsia="Calibri" w:hAnsi="Times New Roman" w:cs="Times New Roman"/>
                <w:sz w:val="12"/>
                <w:szCs w:val="12"/>
              </w:rPr>
              <w:t>010502</w:t>
            </w:r>
            <w:r w:rsidR="007007F4">
              <w:rPr>
                <w:rFonts w:ascii="Times New Roman" w:eastAsia="Calibri" w:hAnsi="Times New Roman" w:cs="Times New Roman"/>
                <w:sz w:val="12"/>
                <w:szCs w:val="12"/>
              </w:rPr>
              <w:t>0000</w:t>
            </w:r>
            <w:r w:rsidRPr="00AA3CAE">
              <w:rPr>
                <w:rFonts w:ascii="Times New Roman" w:eastAsia="Calibri" w:hAnsi="Times New Roman" w:cs="Times New Roman"/>
                <w:sz w:val="12"/>
                <w:szCs w:val="12"/>
              </w:rPr>
              <w:t>0000500</w:t>
            </w:r>
          </w:p>
        </w:tc>
        <w:tc>
          <w:tcPr>
            <w:tcW w:w="4111" w:type="dxa"/>
            <w:hideMark/>
          </w:tcPr>
          <w:p w:rsidR="00AA3CAE" w:rsidRPr="00AA3CAE" w:rsidRDefault="00AA3CAE" w:rsidP="00AA3CAE">
            <w:pPr>
              <w:tabs>
                <w:tab w:val="left" w:pos="284"/>
              </w:tabs>
              <w:jc w:val="both"/>
              <w:rPr>
                <w:rFonts w:ascii="Times New Roman" w:eastAsia="Calibri" w:hAnsi="Times New Roman" w:cs="Times New Roman"/>
                <w:sz w:val="12"/>
                <w:szCs w:val="12"/>
              </w:rPr>
            </w:pPr>
            <w:r w:rsidRPr="00AA3CAE">
              <w:rPr>
                <w:rFonts w:ascii="Times New Roman" w:eastAsia="Calibri" w:hAnsi="Times New Roman" w:cs="Times New Roman"/>
                <w:sz w:val="12"/>
                <w:szCs w:val="12"/>
              </w:rPr>
              <w:t>Увеличение прочих остатков средств бюджетов</w:t>
            </w:r>
          </w:p>
        </w:tc>
        <w:tc>
          <w:tcPr>
            <w:tcW w:w="709" w:type="dxa"/>
            <w:hideMark/>
          </w:tcPr>
          <w:p w:rsidR="00AA3CAE" w:rsidRPr="00AA3CAE" w:rsidRDefault="00AA3CAE" w:rsidP="00AA3CAE">
            <w:pPr>
              <w:tabs>
                <w:tab w:val="left" w:pos="284"/>
              </w:tabs>
              <w:jc w:val="both"/>
              <w:rPr>
                <w:rFonts w:ascii="Times New Roman" w:eastAsia="Calibri" w:hAnsi="Times New Roman" w:cs="Times New Roman"/>
                <w:sz w:val="12"/>
                <w:szCs w:val="12"/>
              </w:rPr>
            </w:pPr>
            <w:r w:rsidRPr="00AA3CAE">
              <w:rPr>
                <w:rFonts w:ascii="Times New Roman" w:eastAsia="Calibri" w:hAnsi="Times New Roman" w:cs="Times New Roman"/>
                <w:sz w:val="12"/>
                <w:szCs w:val="12"/>
              </w:rPr>
              <w:t>-83869</w:t>
            </w:r>
          </w:p>
        </w:tc>
        <w:tc>
          <w:tcPr>
            <w:tcW w:w="584" w:type="dxa"/>
            <w:hideMark/>
          </w:tcPr>
          <w:p w:rsidR="00AA3CAE" w:rsidRPr="00AA3CAE" w:rsidRDefault="00AA3CAE" w:rsidP="00AA3CAE">
            <w:pPr>
              <w:tabs>
                <w:tab w:val="left" w:pos="284"/>
              </w:tabs>
              <w:jc w:val="both"/>
              <w:rPr>
                <w:rFonts w:ascii="Times New Roman" w:eastAsia="Calibri" w:hAnsi="Times New Roman" w:cs="Times New Roman"/>
                <w:sz w:val="12"/>
                <w:szCs w:val="12"/>
              </w:rPr>
            </w:pPr>
            <w:r w:rsidRPr="00AA3CAE">
              <w:rPr>
                <w:rFonts w:ascii="Times New Roman" w:eastAsia="Calibri" w:hAnsi="Times New Roman" w:cs="Times New Roman"/>
                <w:sz w:val="12"/>
                <w:szCs w:val="12"/>
              </w:rPr>
              <w:t>-57810</w:t>
            </w:r>
          </w:p>
        </w:tc>
      </w:tr>
      <w:tr w:rsidR="00AA3CAE" w:rsidRPr="00AA3CAE" w:rsidTr="007007F4">
        <w:trPr>
          <w:trHeight w:val="20"/>
        </w:trPr>
        <w:tc>
          <w:tcPr>
            <w:tcW w:w="567" w:type="dxa"/>
            <w:hideMark/>
          </w:tcPr>
          <w:p w:rsidR="00AA3CAE" w:rsidRPr="00AA3CAE" w:rsidRDefault="00AA3CAE" w:rsidP="00AA3CAE">
            <w:pPr>
              <w:tabs>
                <w:tab w:val="left" w:pos="284"/>
              </w:tabs>
              <w:jc w:val="both"/>
              <w:rPr>
                <w:rFonts w:ascii="Times New Roman" w:eastAsia="Calibri" w:hAnsi="Times New Roman" w:cs="Times New Roman"/>
                <w:sz w:val="12"/>
                <w:szCs w:val="12"/>
              </w:rPr>
            </w:pPr>
            <w:r w:rsidRPr="00AA3CAE">
              <w:rPr>
                <w:rFonts w:ascii="Times New Roman" w:eastAsia="Calibri" w:hAnsi="Times New Roman" w:cs="Times New Roman"/>
                <w:sz w:val="12"/>
                <w:szCs w:val="12"/>
              </w:rPr>
              <w:t>431</w:t>
            </w:r>
          </w:p>
        </w:tc>
        <w:tc>
          <w:tcPr>
            <w:tcW w:w="1276" w:type="dxa"/>
            <w:hideMark/>
          </w:tcPr>
          <w:p w:rsidR="00AA3CAE" w:rsidRPr="00AA3CAE" w:rsidRDefault="00AA3CAE" w:rsidP="007007F4">
            <w:pPr>
              <w:tabs>
                <w:tab w:val="left" w:pos="284"/>
              </w:tabs>
              <w:jc w:val="both"/>
              <w:rPr>
                <w:rFonts w:ascii="Times New Roman" w:eastAsia="Calibri" w:hAnsi="Times New Roman" w:cs="Times New Roman"/>
                <w:sz w:val="12"/>
                <w:szCs w:val="12"/>
              </w:rPr>
            </w:pPr>
            <w:r w:rsidRPr="00AA3CAE">
              <w:rPr>
                <w:rFonts w:ascii="Times New Roman" w:eastAsia="Calibri" w:hAnsi="Times New Roman" w:cs="Times New Roman"/>
                <w:sz w:val="12"/>
                <w:szCs w:val="12"/>
              </w:rPr>
              <w:t>010502</w:t>
            </w:r>
            <w:r w:rsidR="007007F4">
              <w:rPr>
                <w:rFonts w:ascii="Times New Roman" w:eastAsia="Calibri" w:hAnsi="Times New Roman" w:cs="Times New Roman"/>
                <w:sz w:val="12"/>
                <w:szCs w:val="12"/>
              </w:rPr>
              <w:t>0100</w:t>
            </w:r>
            <w:r w:rsidRPr="00AA3CAE">
              <w:rPr>
                <w:rFonts w:ascii="Times New Roman" w:eastAsia="Calibri" w:hAnsi="Times New Roman" w:cs="Times New Roman"/>
                <w:sz w:val="12"/>
                <w:szCs w:val="12"/>
              </w:rPr>
              <w:t>0000510</w:t>
            </w:r>
          </w:p>
        </w:tc>
        <w:tc>
          <w:tcPr>
            <w:tcW w:w="4111" w:type="dxa"/>
            <w:hideMark/>
          </w:tcPr>
          <w:p w:rsidR="00AA3CAE" w:rsidRPr="00AA3CAE" w:rsidRDefault="00AA3CAE" w:rsidP="00AA3CAE">
            <w:pPr>
              <w:tabs>
                <w:tab w:val="left" w:pos="284"/>
              </w:tabs>
              <w:jc w:val="both"/>
              <w:rPr>
                <w:rFonts w:ascii="Times New Roman" w:eastAsia="Calibri" w:hAnsi="Times New Roman" w:cs="Times New Roman"/>
                <w:sz w:val="12"/>
                <w:szCs w:val="12"/>
              </w:rPr>
            </w:pPr>
            <w:r w:rsidRPr="00AA3CAE">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AA3CAE" w:rsidRPr="00AA3CAE" w:rsidRDefault="00AA3CAE" w:rsidP="00AA3CAE">
            <w:pPr>
              <w:tabs>
                <w:tab w:val="left" w:pos="284"/>
              </w:tabs>
              <w:jc w:val="both"/>
              <w:rPr>
                <w:rFonts w:ascii="Times New Roman" w:eastAsia="Calibri" w:hAnsi="Times New Roman" w:cs="Times New Roman"/>
                <w:sz w:val="12"/>
                <w:szCs w:val="12"/>
              </w:rPr>
            </w:pPr>
            <w:r w:rsidRPr="00AA3CAE">
              <w:rPr>
                <w:rFonts w:ascii="Times New Roman" w:eastAsia="Calibri" w:hAnsi="Times New Roman" w:cs="Times New Roman"/>
                <w:sz w:val="12"/>
                <w:szCs w:val="12"/>
              </w:rPr>
              <w:t>-83869</w:t>
            </w:r>
          </w:p>
        </w:tc>
        <w:tc>
          <w:tcPr>
            <w:tcW w:w="584" w:type="dxa"/>
            <w:hideMark/>
          </w:tcPr>
          <w:p w:rsidR="00AA3CAE" w:rsidRPr="00AA3CAE" w:rsidRDefault="00AA3CAE" w:rsidP="00AA3CAE">
            <w:pPr>
              <w:tabs>
                <w:tab w:val="left" w:pos="284"/>
              </w:tabs>
              <w:jc w:val="both"/>
              <w:rPr>
                <w:rFonts w:ascii="Times New Roman" w:eastAsia="Calibri" w:hAnsi="Times New Roman" w:cs="Times New Roman"/>
                <w:sz w:val="12"/>
                <w:szCs w:val="12"/>
              </w:rPr>
            </w:pPr>
            <w:r w:rsidRPr="00AA3CAE">
              <w:rPr>
                <w:rFonts w:ascii="Times New Roman" w:eastAsia="Calibri" w:hAnsi="Times New Roman" w:cs="Times New Roman"/>
                <w:sz w:val="12"/>
                <w:szCs w:val="12"/>
              </w:rPr>
              <w:t>-57810</w:t>
            </w:r>
          </w:p>
        </w:tc>
      </w:tr>
      <w:tr w:rsidR="00AA3CAE" w:rsidRPr="00AA3CAE" w:rsidTr="007007F4">
        <w:trPr>
          <w:trHeight w:val="20"/>
        </w:trPr>
        <w:tc>
          <w:tcPr>
            <w:tcW w:w="567" w:type="dxa"/>
            <w:hideMark/>
          </w:tcPr>
          <w:p w:rsidR="00AA3CAE" w:rsidRPr="00AA3CAE" w:rsidRDefault="00AA3CAE" w:rsidP="00AA3CAE">
            <w:pPr>
              <w:tabs>
                <w:tab w:val="left" w:pos="284"/>
              </w:tabs>
              <w:jc w:val="both"/>
              <w:rPr>
                <w:rFonts w:ascii="Times New Roman" w:eastAsia="Calibri" w:hAnsi="Times New Roman" w:cs="Times New Roman"/>
                <w:sz w:val="12"/>
                <w:szCs w:val="12"/>
              </w:rPr>
            </w:pPr>
            <w:r w:rsidRPr="00AA3CAE">
              <w:rPr>
                <w:rFonts w:ascii="Times New Roman" w:eastAsia="Calibri" w:hAnsi="Times New Roman" w:cs="Times New Roman"/>
                <w:sz w:val="12"/>
                <w:szCs w:val="12"/>
              </w:rPr>
              <w:t>431</w:t>
            </w:r>
          </w:p>
        </w:tc>
        <w:tc>
          <w:tcPr>
            <w:tcW w:w="1276" w:type="dxa"/>
            <w:noWrap/>
            <w:hideMark/>
          </w:tcPr>
          <w:p w:rsidR="00AA3CAE" w:rsidRPr="00AA3CAE" w:rsidRDefault="00AA3CAE" w:rsidP="007007F4">
            <w:pPr>
              <w:tabs>
                <w:tab w:val="left" w:pos="284"/>
              </w:tabs>
              <w:jc w:val="both"/>
              <w:rPr>
                <w:rFonts w:ascii="Times New Roman" w:eastAsia="Calibri" w:hAnsi="Times New Roman" w:cs="Times New Roman"/>
                <w:sz w:val="12"/>
                <w:szCs w:val="12"/>
              </w:rPr>
            </w:pPr>
            <w:r w:rsidRPr="00AA3CAE">
              <w:rPr>
                <w:rFonts w:ascii="Times New Roman" w:eastAsia="Calibri" w:hAnsi="Times New Roman" w:cs="Times New Roman"/>
                <w:sz w:val="12"/>
                <w:szCs w:val="12"/>
              </w:rPr>
              <w:t>010502</w:t>
            </w:r>
            <w:r w:rsidR="007007F4">
              <w:rPr>
                <w:rFonts w:ascii="Times New Roman" w:eastAsia="Calibri" w:hAnsi="Times New Roman" w:cs="Times New Roman"/>
                <w:sz w:val="12"/>
                <w:szCs w:val="12"/>
              </w:rPr>
              <w:t>0110</w:t>
            </w:r>
            <w:r w:rsidRPr="00AA3CAE">
              <w:rPr>
                <w:rFonts w:ascii="Times New Roman" w:eastAsia="Calibri" w:hAnsi="Times New Roman" w:cs="Times New Roman"/>
                <w:sz w:val="12"/>
                <w:szCs w:val="12"/>
              </w:rPr>
              <w:t>0000510</w:t>
            </w:r>
          </w:p>
        </w:tc>
        <w:tc>
          <w:tcPr>
            <w:tcW w:w="4111" w:type="dxa"/>
            <w:hideMark/>
          </w:tcPr>
          <w:p w:rsidR="00AA3CAE" w:rsidRPr="00AA3CAE" w:rsidRDefault="00AA3CAE" w:rsidP="00AA3CAE">
            <w:pPr>
              <w:tabs>
                <w:tab w:val="left" w:pos="284"/>
              </w:tabs>
              <w:jc w:val="both"/>
              <w:rPr>
                <w:rFonts w:ascii="Times New Roman" w:eastAsia="Calibri" w:hAnsi="Times New Roman" w:cs="Times New Roman"/>
                <w:sz w:val="12"/>
                <w:szCs w:val="12"/>
              </w:rPr>
            </w:pPr>
            <w:r w:rsidRPr="00AA3CAE">
              <w:rPr>
                <w:rFonts w:ascii="Times New Roman" w:eastAsia="Calibri" w:hAnsi="Times New Roman" w:cs="Times New Roman"/>
                <w:sz w:val="12"/>
                <w:szCs w:val="12"/>
              </w:rPr>
              <w:t>Увеличение прочих остатков денежных средств бюджетов поселений</w:t>
            </w:r>
          </w:p>
        </w:tc>
        <w:tc>
          <w:tcPr>
            <w:tcW w:w="709" w:type="dxa"/>
            <w:hideMark/>
          </w:tcPr>
          <w:p w:rsidR="00AA3CAE" w:rsidRPr="00AA3CAE" w:rsidRDefault="00AA3CAE" w:rsidP="00AA3CAE">
            <w:pPr>
              <w:tabs>
                <w:tab w:val="left" w:pos="284"/>
              </w:tabs>
              <w:jc w:val="both"/>
              <w:rPr>
                <w:rFonts w:ascii="Times New Roman" w:eastAsia="Calibri" w:hAnsi="Times New Roman" w:cs="Times New Roman"/>
                <w:sz w:val="12"/>
                <w:szCs w:val="12"/>
              </w:rPr>
            </w:pPr>
            <w:r w:rsidRPr="00AA3CAE">
              <w:rPr>
                <w:rFonts w:ascii="Times New Roman" w:eastAsia="Calibri" w:hAnsi="Times New Roman" w:cs="Times New Roman"/>
                <w:sz w:val="12"/>
                <w:szCs w:val="12"/>
              </w:rPr>
              <w:t>-83869</w:t>
            </w:r>
          </w:p>
        </w:tc>
        <w:tc>
          <w:tcPr>
            <w:tcW w:w="584" w:type="dxa"/>
            <w:hideMark/>
          </w:tcPr>
          <w:p w:rsidR="00AA3CAE" w:rsidRPr="00AA3CAE" w:rsidRDefault="00AA3CAE" w:rsidP="00AA3CAE">
            <w:pPr>
              <w:tabs>
                <w:tab w:val="left" w:pos="284"/>
              </w:tabs>
              <w:jc w:val="both"/>
              <w:rPr>
                <w:rFonts w:ascii="Times New Roman" w:eastAsia="Calibri" w:hAnsi="Times New Roman" w:cs="Times New Roman"/>
                <w:sz w:val="12"/>
                <w:szCs w:val="12"/>
              </w:rPr>
            </w:pPr>
            <w:r w:rsidRPr="00AA3CAE">
              <w:rPr>
                <w:rFonts w:ascii="Times New Roman" w:eastAsia="Calibri" w:hAnsi="Times New Roman" w:cs="Times New Roman"/>
                <w:sz w:val="12"/>
                <w:szCs w:val="12"/>
              </w:rPr>
              <w:t>-57810</w:t>
            </w:r>
          </w:p>
        </w:tc>
      </w:tr>
      <w:tr w:rsidR="00AA3CAE" w:rsidRPr="00AA3CAE" w:rsidTr="007007F4">
        <w:trPr>
          <w:trHeight w:val="20"/>
        </w:trPr>
        <w:tc>
          <w:tcPr>
            <w:tcW w:w="567" w:type="dxa"/>
            <w:hideMark/>
          </w:tcPr>
          <w:p w:rsidR="00AA3CAE" w:rsidRPr="00AA3CAE" w:rsidRDefault="00AA3CAE" w:rsidP="00AA3CAE">
            <w:pPr>
              <w:tabs>
                <w:tab w:val="left" w:pos="284"/>
              </w:tabs>
              <w:jc w:val="both"/>
              <w:rPr>
                <w:rFonts w:ascii="Times New Roman" w:eastAsia="Calibri" w:hAnsi="Times New Roman" w:cs="Times New Roman"/>
                <w:b/>
                <w:bCs/>
                <w:sz w:val="12"/>
                <w:szCs w:val="12"/>
              </w:rPr>
            </w:pPr>
            <w:r w:rsidRPr="00AA3CAE">
              <w:rPr>
                <w:rFonts w:ascii="Times New Roman" w:eastAsia="Calibri" w:hAnsi="Times New Roman" w:cs="Times New Roman"/>
                <w:b/>
                <w:bCs/>
                <w:sz w:val="12"/>
                <w:szCs w:val="12"/>
              </w:rPr>
              <w:t>431</w:t>
            </w:r>
          </w:p>
        </w:tc>
        <w:tc>
          <w:tcPr>
            <w:tcW w:w="1276" w:type="dxa"/>
            <w:hideMark/>
          </w:tcPr>
          <w:p w:rsidR="00AA3CAE" w:rsidRPr="00AA3CAE" w:rsidRDefault="00AA3CAE" w:rsidP="007007F4">
            <w:pPr>
              <w:tabs>
                <w:tab w:val="left" w:pos="284"/>
              </w:tabs>
              <w:jc w:val="both"/>
              <w:rPr>
                <w:rFonts w:ascii="Times New Roman" w:eastAsia="Calibri" w:hAnsi="Times New Roman" w:cs="Times New Roman"/>
                <w:b/>
                <w:bCs/>
                <w:sz w:val="12"/>
                <w:szCs w:val="12"/>
              </w:rPr>
            </w:pPr>
            <w:r w:rsidRPr="00AA3CAE">
              <w:rPr>
                <w:rFonts w:ascii="Times New Roman" w:eastAsia="Calibri" w:hAnsi="Times New Roman" w:cs="Times New Roman"/>
                <w:b/>
                <w:bCs/>
                <w:sz w:val="12"/>
                <w:szCs w:val="12"/>
              </w:rPr>
              <w:t>010500</w:t>
            </w:r>
            <w:r w:rsidR="007007F4">
              <w:rPr>
                <w:rFonts w:ascii="Times New Roman" w:eastAsia="Calibri" w:hAnsi="Times New Roman" w:cs="Times New Roman"/>
                <w:b/>
                <w:bCs/>
                <w:sz w:val="12"/>
                <w:szCs w:val="12"/>
              </w:rPr>
              <w:t>0000</w:t>
            </w:r>
            <w:r w:rsidRPr="00AA3CAE">
              <w:rPr>
                <w:rFonts w:ascii="Times New Roman" w:eastAsia="Calibri" w:hAnsi="Times New Roman" w:cs="Times New Roman"/>
                <w:b/>
                <w:bCs/>
                <w:sz w:val="12"/>
                <w:szCs w:val="12"/>
              </w:rPr>
              <w:t>0000600</w:t>
            </w:r>
          </w:p>
        </w:tc>
        <w:tc>
          <w:tcPr>
            <w:tcW w:w="4111" w:type="dxa"/>
            <w:hideMark/>
          </w:tcPr>
          <w:p w:rsidR="00AA3CAE" w:rsidRPr="00AA3CAE" w:rsidRDefault="00AA3CAE" w:rsidP="00AA3CAE">
            <w:pPr>
              <w:tabs>
                <w:tab w:val="left" w:pos="284"/>
              </w:tabs>
              <w:jc w:val="both"/>
              <w:rPr>
                <w:rFonts w:ascii="Times New Roman" w:eastAsia="Calibri" w:hAnsi="Times New Roman" w:cs="Times New Roman"/>
                <w:b/>
                <w:bCs/>
                <w:sz w:val="12"/>
                <w:szCs w:val="12"/>
              </w:rPr>
            </w:pPr>
            <w:r w:rsidRPr="00AA3CAE">
              <w:rPr>
                <w:rFonts w:ascii="Times New Roman" w:eastAsia="Calibri" w:hAnsi="Times New Roman" w:cs="Times New Roman"/>
                <w:b/>
                <w:bCs/>
                <w:sz w:val="12"/>
                <w:szCs w:val="12"/>
              </w:rPr>
              <w:t>Уменьшение остатков средств бюджетов</w:t>
            </w:r>
          </w:p>
        </w:tc>
        <w:tc>
          <w:tcPr>
            <w:tcW w:w="709" w:type="dxa"/>
            <w:hideMark/>
          </w:tcPr>
          <w:p w:rsidR="00AA3CAE" w:rsidRPr="00AA3CAE" w:rsidRDefault="00AA3CAE" w:rsidP="00AA3CAE">
            <w:pPr>
              <w:tabs>
                <w:tab w:val="left" w:pos="284"/>
              </w:tabs>
              <w:jc w:val="both"/>
              <w:rPr>
                <w:rFonts w:ascii="Times New Roman" w:eastAsia="Calibri" w:hAnsi="Times New Roman" w:cs="Times New Roman"/>
                <w:sz w:val="12"/>
                <w:szCs w:val="12"/>
              </w:rPr>
            </w:pPr>
            <w:r w:rsidRPr="00AA3CAE">
              <w:rPr>
                <w:rFonts w:ascii="Times New Roman" w:eastAsia="Calibri" w:hAnsi="Times New Roman" w:cs="Times New Roman"/>
                <w:sz w:val="12"/>
                <w:szCs w:val="12"/>
              </w:rPr>
              <w:t>83869</w:t>
            </w:r>
          </w:p>
        </w:tc>
        <w:tc>
          <w:tcPr>
            <w:tcW w:w="584" w:type="dxa"/>
            <w:hideMark/>
          </w:tcPr>
          <w:p w:rsidR="00AA3CAE" w:rsidRPr="00AA3CAE" w:rsidRDefault="00AA3CAE" w:rsidP="00AA3CAE">
            <w:pPr>
              <w:tabs>
                <w:tab w:val="left" w:pos="284"/>
              </w:tabs>
              <w:jc w:val="both"/>
              <w:rPr>
                <w:rFonts w:ascii="Times New Roman" w:eastAsia="Calibri" w:hAnsi="Times New Roman" w:cs="Times New Roman"/>
                <w:sz w:val="12"/>
                <w:szCs w:val="12"/>
              </w:rPr>
            </w:pPr>
            <w:r w:rsidRPr="00AA3CAE">
              <w:rPr>
                <w:rFonts w:ascii="Times New Roman" w:eastAsia="Calibri" w:hAnsi="Times New Roman" w:cs="Times New Roman"/>
                <w:sz w:val="12"/>
                <w:szCs w:val="12"/>
              </w:rPr>
              <w:t>57810</w:t>
            </w:r>
          </w:p>
        </w:tc>
      </w:tr>
      <w:tr w:rsidR="00AA3CAE" w:rsidRPr="00AA3CAE" w:rsidTr="007007F4">
        <w:trPr>
          <w:trHeight w:val="20"/>
        </w:trPr>
        <w:tc>
          <w:tcPr>
            <w:tcW w:w="567" w:type="dxa"/>
            <w:hideMark/>
          </w:tcPr>
          <w:p w:rsidR="00AA3CAE" w:rsidRPr="00AA3CAE" w:rsidRDefault="00AA3CAE" w:rsidP="00AA3CAE">
            <w:pPr>
              <w:tabs>
                <w:tab w:val="left" w:pos="284"/>
              </w:tabs>
              <w:jc w:val="both"/>
              <w:rPr>
                <w:rFonts w:ascii="Times New Roman" w:eastAsia="Calibri" w:hAnsi="Times New Roman" w:cs="Times New Roman"/>
                <w:sz w:val="12"/>
                <w:szCs w:val="12"/>
              </w:rPr>
            </w:pPr>
            <w:r w:rsidRPr="00AA3CAE">
              <w:rPr>
                <w:rFonts w:ascii="Times New Roman" w:eastAsia="Calibri" w:hAnsi="Times New Roman" w:cs="Times New Roman"/>
                <w:sz w:val="12"/>
                <w:szCs w:val="12"/>
              </w:rPr>
              <w:t>431</w:t>
            </w:r>
          </w:p>
        </w:tc>
        <w:tc>
          <w:tcPr>
            <w:tcW w:w="1276" w:type="dxa"/>
            <w:hideMark/>
          </w:tcPr>
          <w:p w:rsidR="00AA3CAE" w:rsidRPr="00AA3CAE" w:rsidRDefault="00AA3CAE" w:rsidP="007007F4">
            <w:pPr>
              <w:tabs>
                <w:tab w:val="left" w:pos="284"/>
              </w:tabs>
              <w:jc w:val="both"/>
              <w:rPr>
                <w:rFonts w:ascii="Times New Roman" w:eastAsia="Calibri" w:hAnsi="Times New Roman" w:cs="Times New Roman"/>
                <w:sz w:val="12"/>
                <w:szCs w:val="12"/>
              </w:rPr>
            </w:pPr>
            <w:r w:rsidRPr="00AA3CAE">
              <w:rPr>
                <w:rFonts w:ascii="Times New Roman" w:eastAsia="Calibri" w:hAnsi="Times New Roman" w:cs="Times New Roman"/>
                <w:sz w:val="12"/>
                <w:szCs w:val="12"/>
              </w:rPr>
              <w:t>010502</w:t>
            </w:r>
            <w:r w:rsidR="007007F4">
              <w:rPr>
                <w:rFonts w:ascii="Times New Roman" w:eastAsia="Calibri" w:hAnsi="Times New Roman" w:cs="Times New Roman"/>
                <w:sz w:val="12"/>
                <w:szCs w:val="12"/>
              </w:rPr>
              <w:t>0000</w:t>
            </w:r>
            <w:r w:rsidRPr="00AA3CAE">
              <w:rPr>
                <w:rFonts w:ascii="Times New Roman" w:eastAsia="Calibri" w:hAnsi="Times New Roman" w:cs="Times New Roman"/>
                <w:sz w:val="12"/>
                <w:szCs w:val="12"/>
              </w:rPr>
              <w:t>0000600</w:t>
            </w:r>
          </w:p>
        </w:tc>
        <w:tc>
          <w:tcPr>
            <w:tcW w:w="4111" w:type="dxa"/>
            <w:hideMark/>
          </w:tcPr>
          <w:p w:rsidR="00AA3CAE" w:rsidRPr="00AA3CAE" w:rsidRDefault="00AA3CAE" w:rsidP="00AA3CAE">
            <w:pPr>
              <w:tabs>
                <w:tab w:val="left" w:pos="284"/>
              </w:tabs>
              <w:jc w:val="both"/>
              <w:rPr>
                <w:rFonts w:ascii="Times New Roman" w:eastAsia="Calibri" w:hAnsi="Times New Roman" w:cs="Times New Roman"/>
                <w:sz w:val="12"/>
                <w:szCs w:val="12"/>
              </w:rPr>
            </w:pPr>
            <w:r w:rsidRPr="00AA3CAE">
              <w:rPr>
                <w:rFonts w:ascii="Times New Roman" w:eastAsia="Calibri" w:hAnsi="Times New Roman" w:cs="Times New Roman"/>
                <w:sz w:val="12"/>
                <w:szCs w:val="12"/>
              </w:rPr>
              <w:t>Уменьшение прочих остатков средств бюджетов</w:t>
            </w:r>
          </w:p>
        </w:tc>
        <w:tc>
          <w:tcPr>
            <w:tcW w:w="709" w:type="dxa"/>
            <w:hideMark/>
          </w:tcPr>
          <w:p w:rsidR="00AA3CAE" w:rsidRPr="00AA3CAE" w:rsidRDefault="00AA3CAE" w:rsidP="00AA3CAE">
            <w:pPr>
              <w:tabs>
                <w:tab w:val="left" w:pos="284"/>
              </w:tabs>
              <w:jc w:val="both"/>
              <w:rPr>
                <w:rFonts w:ascii="Times New Roman" w:eastAsia="Calibri" w:hAnsi="Times New Roman" w:cs="Times New Roman"/>
                <w:sz w:val="12"/>
                <w:szCs w:val="12"/>
              </w:rPr>
            </w:pPr>
            <w:r w:rsidRPr="00AA3CAE">
              <w:rPr>
                <w:rFonts w:ascii="Times New Roman" w:eastAsia="Calibri" w:hAnsi="Times New Roman" w:cs="Times New Roman"/>
                <w:sz w:val="12"/>
                <w:szCs w:val="12"/>
              </w:rPr>
              <w:t>83869</w:t>
            </w:r>
          </w:p>
        </w:tc>
        <w:tc>
          <w:tcPr>
            <w:tcW w:w="584" w:type="dxa"/>
            <w:hideMark/>
          </w:tcPr>
          <w:p w:rsidR="00AA3CAE" w:rsidRPr="00AA3CAE" w:rsidRDefault="00AA3CAE" w:rsidP="00AA3CAE">
            <w:pPr>
              <w:tabs>
                <w:tab w:val="left" w:pos="284"/>
              </w:tabs>
              <w:jc w:val="both"/>
              <w:rPr>
                <w:rFonts w:ascii="Times New Roman" w:eastAsia="Calibri" w:hAnsi="Times New Roman" w:cs="Times New Roman"/>
                <w:sz w:val="12"/>
                <w:szCs w:val="12"/>
              </w:rPr>
            </w:pPr>
            <w:r w:rsidRPr="00AA3CAE">
              <w:rPr>
                <w:rFonts w:ascii="Times New Roman" w:eastAsia="Calibri" w:hAnsi="Times New Roman" w:cs="Times New Roman"/>
                <w:sz w:val="12"/>
                <w:szCs w:val="12"/>
              </w:rPr>
              <w:t>57810</w:t>
            </w:r>
          </w:p>
        </w:tc>
      </w:tr>
      <w:tr w:rsidR="00AA3CAE" w:rsidRPr="00AA3CAE" w:rsidTr="007007F4">
        <w:trPr>
          <w:trHeight w:val="20"/>
        </w:trPr>
        <w:tc>
          <w:tcPr>
            <w:tcW w:w="567" w:type="dxa"/>
            <w:hideMark/>
          </w:tcPr>
          <w:p w:rsidR="00AA3CAE" w:rsidRPr="00AA3CAE" w:rsidRDefault="00AA3CAE" w:rsidP="00AA3CAE">
            <w:pPr>
              <w:tabs>
                <w:tab w:val="left" w:pos="284"/>
              </w:tabs>
              <w:jc w:val="both"/>
              <w:rPr>
                <w:rFonts w:ascii="Times New Roman" w:eastAsia="Calibri" w:hAnsi="Times New Roman" w:cs="Times New Roman"/>
                <w:sz w:val="12"/>
                <w:szCs w:val="12"/>
              </w:rPr>
            </w:pPr>
            <w:r w:rsidRPr="00AA3CAE">
              <w:rPr>
                <w:rFonts w:ascii="Times New Roman" w:eastAsia="Calibri" w:hAnsi="Times New Roman" w:cs="Times New Roman"/>
                <w:sz w:val="12"/>
                <w:szCs w:val="12"/>
              </w:rPr>
              <w:t>431</w:t>
            </w:r>
          </w:p>
        </w:tc>
        <w:tc>
          <w:tcPr>
            <w:tcW w:w="1276" w:type="dxa"/>
            <w:hideMark/>
          </w:tcPr>
          <w:p w:rsidR="00AA3CAE" w:rsidRPr="00AA3CAE" w:rsidRDefault="00AA3CAE" w:rsidP="007007F4">
            <w:pPr>
              <w:tabs>
                <w:tab w:val="left" w:pos="284"/>
              </w:tabs>
              <w:jc w:val="both"/>
              <w:rPr>
                <w:rFonts w:ascii="Times New Roman" w:eastAsia="Calibri" w:hAnsi="Times New Roman" w:cs="Times New Roman"/>
                <w:sz w:val="12"/>
                <w:szCs w:val="12"/>
              </w:rPr>
            </w:pPr>
            <w:r w:rsidRPr="00AA3CAE">
              <w:rPr>
                <w:rFonts w:ascii="Times New Roman" w:eastAsia="Calibri" w:hAnsi="Times New Roman" w:cs="Times New Roman"/>
                <w:sz w:val="12"/>
                <w:szCs w:val="12"/>
              </w:rPr>
              <w:t>010502</w:t>
            </w:r>
            <w:r w:rsidR="007007F4">
              <w:rPr>
                <w:rFonts w:ascii="Times New Roman" w:eastAsia="Calibri" w:hAnsi="Times New Roman" w:cs="Times New Roman"/>
                <w:sz w:val="12"/>
                <w:szCs w:val="12"/>
              </w:rPr>
              <w:t>0100</w:t>
            </w:r>
            <w:r w:rsidRPr="00AA3CAE">
              <w:rPr>
                <w:rFonts w:ascii="Times New Roman" w:eastAsia="Calibri" w:hAnsi="Times New Roman" w:cs="Times New Roman"/>
                <w:sz w:val="12"/>
                <w:szCs w:val="12"/>
              </w:rPr>
              <w:t>0000610</w:t>
            </w:r>
          </w:p>
        </w:tc>
        <w:tc>
          <w:tcPr>
            <w:tcW w:w="4111" w:type="dxa"/>
            <w:hideMark/>
          </w:tcPr>
          <w:p w:rsidR="00AA3CAE" w:rsidRPr="00AA3CAE" w:rsidRDefault="00AA3CAE" w:rsidP="00AA3CAE">
            <w:pPr>
              <w:tabs>
                <w:tab w:val="left" w:pos="284"/>
              </w:tabs>
              <w:jc w:val="both"/>
              <w:rPr>
                <w:rFonts w:ascii="Times New Roman" w:eastAsia="Calibri" w:hAnsi="Times New Roman" w:cs="Times New Roman"/>
                <w:sz w:val="12"/>
                <w:szCs w:val="12"/>
              </w:rPr>
            </w:pPr>
            <w:r w:rsidRPr="00AA3CAE">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AA3CAE" w:rsidRPr="00AA3CAE" w:rsidRDefault="00AA3CAE" w:rsidP="00AA3CAE">
            <w:pPr>
              <w:tabs>
                <w:tab w:val="left" w:pos="284"/>
              </w:tabs>
              <w:jc w:val="both"/>
              <w:rPr>
                <w:rFonts w:ascii="Times New Roman" w:eastAsia="Calibri" w:hAnsi="Times New Roman" w:cs="Times New Roman"/>
                <w:sz w:val="12"/>
                <w:szCs w:val="12"/>
              </w:rPr>
            </w:pPr>
            <w:r w:rsidRPr="00AA3CAE">
              <w:rPr>
                <w:rFonts w:ascii="Times New Roman" w:eastAsia="Calibri" w:hAnsi="Times New Roman" w:cs="Times New Roman"/>
                <w:sz w:val="12"/>
                <w:szCs w:val="12"/>
              </w:rPr>
              <w:t>83869</w:t>
            </w:r>
          </w:p>
        </w:tc>
        <w:tc>
          <w:tcPr>
            <w:tcW w:w="584" w:type="dxa"/>
            <w:hideMark/>
          </w:tcPr>
          <w:p w:rsidR="00AA3CAE" w:rsidRPr="00AA3CAE" w:rsidRDefault="00AA3CAE" w:rsidP="00AA3CAE">
            <w:pPr>
              <w:tabs>
                <w:tab w:val="left" w:pos="284"/>
              </w:tabs>
              <w:jc w:val="both"/>
              <w:rPr>
                <w:rFonts w:ascii="Times New Roman" w:eastAsia="Calibri" w:hAnsi="Times New Roman" w:cs="Times New Roman"/>
                <w:sz w:val="12"/>
                <w:szCs w:val="12"/>
              </w:rPr>
            </w:pPr>
            <w:r w:rsidRPr="00AA3CAE">
              <w:rPr>
                <w:rFonts w:ascii="Times New Roman" w:eastAsia="Calibri" w:hAnsi="Times New Roman" w:cs="Times New Roman"/>
                <w:sz w:val="12"/>
                <w:szCs w:val="12"/>
              </w:rPr>
              <w:t>57810</w:t>
            </w:r>
          </w:p>
        </w:tc>
      </w:tr>
      <w:tr w:rsidR="00AA3CAE" w:rsidRPr="00AA3CAE" w:rsidTr="007007F4">
        <w:trPr>
          <w:trHeight w:val="64"/>
        </w:trPr>
        <w:tc>
          <w:tcPr>
            <w:tcW w:w="567" w:type="dxa"/>
            <w:hideMark/>
          </w:tcPr>
          <w:p w:rsidR="00AA3CAE" w:rsidRPr="00AA3CAE" w:rsidRDefault="00AA3CAE" w:rsidP="00AA3CAE">
            <w:pPr>
              <w:tabs>
                <w:tab w:val="left" w:pos="284"/>
              </w:tabs>
              <w:jc w:val="both"/>
              <w:rPr>
                <w:rFonts w:ascii="Times New Roman" w:eastAsia="Calibri" w:hAnsi="Times New Roman" w:cs="Times New Roman"/>
                <w:sz w:val="12"/>
                <w:szCs w:val="12"/>
              </w:rPr>
            </w:pPr>
            <w:r w:rsidRPr="00AA3CAE">
              <w:rPr>
                <w:rFonts w:ascii="Times New Roman" w:eastAsia="Calibri" w:hAnsi="Times New Roman" w:cs="Times New Roman"/>
                <w:sz w:val="12"/>
                <w:szCs w:val="12"/>
              </w:rPr>
              <w:t>431</w:t>
            </w:r>
          </w:p>
        </w:tc>
        <w:tc>
          <w:tcPr>
            <w:tcW w:w="1276" w:type="dxa"/>
            <w:noWrap/>
            <w:hideMark/>
          </w:tcPr>
          <w:p w:rsidR="00AA3CAE" w:rsidRPr="00AA3CAE" w:rsidRDefault="00AA3CAE" w:rsidP="007007F4">
            <w:pPr>
              <w:tabs>
                <w:tab w:val="left" w:pos="284"/>
              </w:tabs>
              <w:jc w:val="both"/>
              <w:rPr>
                <w:rFonts w:ascii="Times New Roman" w:eastAsia="Calibri" w:hAnsi="Times New Roman" w:cs="Times New Roman"/>
                <w:sz w:val="12"/>
                <w:szCs w:val="12"/>
              </w:rPr>
            </w:pPr>
            <w:r w:rsidRPr="00AA3CAE">
              <w:rPr>
                <w:rFonts w:ascii="Times New Roman" w:eastAsia="Calibri" w:hAnsi="Times New Roman" w:cs="Times New Roman"/>
                <w:sz w:val="12"/>
                <w:szCs w:val="12"/>
              </w:rPr>
              <w:t>010502</w:t>
            </w:r>
            <w:r w:rsidR="007007F4">
              <w:rPr>
                <w:rFonts w:ascii="Times New Roman" w:eastAsia="Calibri" w:hAnsi="Times New Roman" w:cs="Times New Roman"/>
                <w:sz w:val="12"/>
                <w:szCs w:val="12"/>
              </w:rPr>
              <w:t>01</w:t>
            </w:r>
            <w:r w:rsidRPr="00AA3CAE">
              <w:rPr>
                <w:rFonts w:ascii="Times New Roman" w:eastAsia="Calibri" w:hAnsi="Times New Roman" w:cs="Times New Roman"/>
                <w:sz w:val="12"/>
                <w:szCs w:val="12"/>
              </w:rPr>
              <w:t>100000610</w:t>
            </w:r>
          </w:p>
        </w:tc>
        <w:tc>
          <w:tcPr>
            <w:tcW w:w="4111" w:type="dxa"/>
            <w:hideMark/>
          </w:tcPr>
          <w:p w:rsidR="00AA3CAE" w:rsidRPr="00AA3CAE" w:rsidRDefault="00AA3CAE" w:rsidP="00AA3CAE">
            <w:pPr>
              <w:tabs>
                <w:tab w:val="left" w:pos="284"/>
              </w:tabs>
              <w:jc w:val="both"/>
              <w:rPr>
                <w:rFonts w:ascii="Times New Roman" w:eastAsia="Calibri" w:hAnsi="Times New Roman" w:cs="Times New Roman"/>
                <w:sz w:val="12"/>
                <w:szCs w:val="12"/>
              </w:rPr>
            </w:pPr>
            <w:r w:rsidRPr="00AA3CAE">
              <w:rPr>
                <w:rFonts w:ascii="Times New Roman" w:eastAsia="Calibri" w:hAnsi="Times New Roman" w:cs="Times New Roman"/>
                <w:sz w:val="12"/>
                <w:szCs w:val="12"/>
              </w:rPr>
              <w:t>Уменьшение прочих остатков денежных средств бюджетов поселений</w:t>
            </w:r>
          </w:p>
        </w:tc>
        <w:tc>
          <w:tcPr>
            <w:tcW w:w="709" w:type="dxa"/>
            <w:hideMark/>
          </w:tcPr>
          <w:p w:rsidR="00AA3CAE" w:rsidRPr="00AA3CAE" w:rsidRDefault="00AA3CAE" w:rsidP="00AA3CAE">
            <w:pPr>
              <w:tabs>
                <w:tab w:val="left" w:pos="284"/>
              </w:tabs>
              <w:jc w:val="both"/>
              <w:rPr>
                <w:rFonts w:ascii="Times New Roman" w:eastAsia="Calibri" w:hAnsi="Times New Roman" w:cs="Times New Roman"/>
                <w:sz w:val="12"/>
                <w:szCs w:val="12"/>
              </w:rPr>
            </w:pPr>
            <w:r w:rsidRPr="00AA3CAE">
              <w:rPr>
                <w:rFonts w:ascii="Times New Roman" w:eastAsia="Calibri" w:hAnsi="Times New Roman" w:cs="Times New Roman"/>
                <w:sz w:val="12"/>
                <w:szCs w:val="12"/>
              </w:rPr>
              <w:t>83869</w:t>
            </w:r>
          </w:p>
        </w:tc>
        <w:tc>
          <w:tcPr>
            <w:tcW w:w="584" w:type="dxa"/>
            <w:hideMark/>
          </w:tcPr>
          <w:p w:rsidR="00AA3CAE" w:rsidRPr="00AA3CAE" w:rsidRDefault="00AA3CAE" w:rsidP="00AA3CAE">
            <w:pPr>
              <w:tabs>
                <w:tab w:val="left" w:pos="284"/>
              </w:tabs>
              <w:jc w:val="both"/>
              <w:rPr>
                <w:rFonts w:ascii="Times New Roman" w:eastAsia="Calibri" w:hAnsi="Times New Roman" w:cs="Times New Roman"/>
                <w:sz w:val="12"/>
                <w:szCs w:val="12"/>
              </w:rPr>
            </w:pPr>
            <w:r w:rsidRPr="00AA3CAE">
              <w:rPr>
                <w:rFonts w:ascii="Times New Roman" w:eastAsia="Calibri" w:hAnsi="Times New Roman" w:cs="Times New Roman"/>
                <w:sz w:val="12"/>
                <w:szCs w:val="12"/>
              </w:rPr>
              <w:t>57810</w:t>
            </w:r>
          </w:p>
        </w:tc>
      </w:tr>
    </w:tbl>
    <w:p w:rsidR="007007F4" w:rsidRDefault="007007F4" w:rsidP="008F64F2">
      <w:pPr>
        <w:tabs>
          <w:tab w:val="left" w:pos="284"/>
        </w:tabs>
        <w:spacing w:after="0" w:line="240" w:lineRule="auto"/>
        <w:jc w:val="right"/>
        <w:rPr>
          <w:rFonts w:ascii="Times New Roman" w:eastAsia="Calibri" w:hAnsi="Times New Roman" w:cs="Times New Roman"/>
          <w:i/>
          <w:sz w:val="12"/>
          <w:szCs w:val="12"/>
        </w:rPr>
      </w:pPr>
    </w:p>
    <w:p w:rsidR="008F64F2" w:rsidRPr="008F64F2" w:rsidRDefault="008F64F2" w:rsidP="008F64F2">
      <w:pPr>
        <w:tabs>
          <w:tab w:val="left" w:pos="284"/>
        </w:tabs>
        <w:spacing w:after="0" w:line="240" w:lineRule="auto"/>
        <w:jc w:val="right"/>
        <w:rPr>
          <w:rFonts w:ascii="Times New Roman" w:eastAsia="Calibri" w:hAnsi="Times New Roman" w:cs="Times New Roman"/>
          <w:i/>
          <w:sz w:val="12"/>
          <w:szCs w:val="12"/>
        </w:rPr>
      </w:pPr>
      <w:r w:rsidRPr="008F64F2">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10</w:t>
      </w:r>
    </w:p>
    <w:p w:rsidR="008F64F2" w:rsidRPr="008F64F2" w:rsidRDefault="008F64F2" w:rsidP="008F64F2">
      <w:pPr>
        <w:tabs>
          <w:tab w:val="left" w:pos="284"/>
        </w:tabs>
        <w:spacing w:after="0" w:line="240" w:lineRule="auto"/>
        <w:jc w:val="right"/>
        <w:rPr>
          <w:rFonts w:ascii="Times New Roman" w:eastAsia="Calibri" w:hAnsi="Times New Roman" w:cs="Times New Roman"/>
          <w:i/>
          <w:sz w:val="12"/>
          <w:szCs w:val="12"/>
        </w:rPr>
      </w:pPr>
      <w:r w:rsidRPr="008F64F2">
        <w:rPr>
          <w:rFonts w:ascii="Times New Roman" w:eastAsia="Calibri" w:hAnsi="Times New Roman" w:cs="Times New Roman"/>
          <w:i/>
          <w:sz w:val="12"/>
          <w:szCs w:val="12"/>
        </w:rPr>
        <w:t>к решению Собрания Представителей сельского поселения Сергиевск</w:t>
      </w:r>
    </w:p>
    <w:p w:rsidR="008F64F2" w:rsidRPr="008F64F2" w:rsidRDefault="008F64F2" w:rsidP="008F64F2">
      <w:pPr>
        <w:tabs>
          <w:tab w:val="left" w:pos="284"/>
        </w:tabs>
        <w:spacing w:after="0" w:line="240" w:lineRule="auto"/>
        <w:jc w:val="right"/>
        <w:rPr>
          <w:rFonts w:ascii="Times New Roman" w:eastAsia="Calibri" w:hAnsi="Times New Roman" w:cs="Times New Roman"/>
          <w:i/>
          <w:sz w:val="12"/>
          <w:szCs w:val="12"/>
        </w:rPr>
      </w:pPr>
      <w:r w:rsidRPr="008F64F2">
        <w:rPr>
          <w:rFonts w:ascii="Times New Roman" w:eastAsia="Calibri" w:hAnsi="Times New Roman" w:cs="Times New Roman"/>
          <w:i/>
          <w:sz w:val="12"/>
          <w:szCs w:val="12"/>
        </w:rPr>
        <w:t>муниципального района Сергиевский Самарской области</w:t>
      </w:r>
    </w:p>
    <w:p w:rsidR="008F64F2" w:rsidRPr="008F64F2" w:rsidRDefault="008F64F2" w:rsidP="008F64F2">
      <w:pPr>
        <w:tabs>
          <w:tab w:val="left" w:pos="284"/>
        </w:tabs>
        <w:spacing w:after="0" w:line="240" w:lineRule="auto"/>
        <w:jc w:val="right"/>
        <w:rPr>
          <w:rFonts w:ascii="Times New Roman" w:eastAsia="Calibri" w:hAnsi="Times New Roman" w:cs="Times New Roman"/>
          <w:sz w:val="12"/>
          <w:szCs w:val="12"/>
        </w:rPr>
      </w:pPr>
      <w:r w:rsidRPr="008F64F2">
        <w:rPr>
          <w:rFonts w:ascii="Times New Roman" w:eastAsia="Calibri" w:hAnsi="Times New Roman" w:cs="Times New Roman"/>
          <w:i/>
          <w:sz w:val="12"/>
          <w:szCs w:val="12"/>
        </w:rPr>
        <w:t>№25 от “11”сентября  2014 г.</w:t>
      </w:r>
    </w:p>
    <w:p w:rsidR="008F64F2" w:rsidRDefault="008F64F2" w:rsidP="008F64F2">
      <w:pPr>
        <w:tabs>
          <w:tab w:val="left" w:pos="284"/>
        </w:tabs>
        <w:spacing w:after="0" w:line="240" w:lineRule="auto"/>
        <w:jc w:val="center"/>
        <w:rPr>
          <w:rFonts w:ascii="Times New Roman" w:eastAsia="Calibri" w:hAnsi="Times New Roman" w:cs="Times New Roman"/>
          <w:b/>
          <w:sz w:val="12"/>
          <w:szCs w:val="12"/>
        </w:rPr>
      </w:pPr>
      <w:r w:rsidRPr="008F64F2">
        <w:rPr>
          <w:rFonts w:ascii="Times New Roman" w:eastAsia="Calibri" w:hAnsi="Times New Roman" w:cs="Times New Roman"/>
          <w:b/>
          <w:sz w:val="12"/>
          <w:szCs w:val="12"/>
        </w:rPr>
        <w:t xml:space="preserve">ПРОГРАММА МУНИЦИПАЛЬНЫХ ВНУТРЕННИХ ЗАИМСТВОВАНИЙ МЕСТНОГО БЮДЖЕТА </w:t>
      </w:r>
    </w:p>
    <w:p w:rsidR="00D46339" w:rsidRDefault="008F64F2" w:rsidP="008F64F2">
      <w:pPr>
        <w:tabs>
          <w:tab w:val="left" w:pos="284"/>
        </w:tabs>
        <w:spacing w:after="0" w:line="240" w:lineRule="auto"/>
        <w:jc w:val="center"/>
        <w:rPr>
          <w:rFonts w:ascii="Times New Roman" w:eastAsia="Calibri" w:hAnsi="Times New Roman" w:cs="Times New Roman"/>
          <w:b/>
          <w:sz w:val="12"/>
          <w:szCs w:val="12"/>
        </w:rPr>
      </w:pPr>
      <w:r w:rsidRPr="008F64F2">
        <w:rPr>
          <w:rFonts w:ascii="Times New Roman" w:eastAsia="Calibri" w:hAnsi="Times New Roman" w:cs="Times New Roman"/>
          <w:b/>
          <w:sz w:val="12"/>
          <w:szCs w:val="12"/>
        </w:rPr>
        <w:t>НА 2014 ГОД И ПЛАНОВЫЙ ПЕРИОД 2015</w:t>
      </w:r>
      <w:proofErr w:type="gramStart"/>
      <w:r w:rsidRPr="008F64F2">
        <w:rPr>
          <w:rFonts w:ascii="Times New Roman" w:eastAsia="Calibri" w:hAnsi="Times New Roman" w:cs="Times New Roman"/>
          <w:b/>
          <w:sz w:val="12"/>
          <w:szCs w:val="12"/>
        </w:rPr>
        <w:t xml:space="preserve"> И</w:t>
      </w:r>
      <w:proofErr w:type="gramEnd"/>
      <w:r w:rsidRPr="008F64F2">
        <w:rPr>
          <w:rFonts w:ascii="Times New Roman" w:eastAsia="Calibri" w:hAnsi="Times New Roman" w:cs="Times New Roman"/>
          <w:b/>
          <w:sz w:val="12"/>
          <w:szCs w:val="12"/>
        </w:rPr>
        <w:t xml:space="preserve"> 2016 ГОДОВ</w:t>
      </w:r>
    </w:p>
    <w:tbl>
      <w:tblPr>
        <w:tblStyle w:val="af"/>
        <w:tblW w:w="7230" w:type="dxa"/>
        <w:tblInd w:w="108" w:type="dxa"/>
        <w:tblLayout w:type="fixed"/>
        <w:tblLook w:val="04A0" w:firstRow="1" w:lastRow="0" w:firstColumn="1" w:lastColumn="0" w:noHBand="0" w:noVBand="1"/>
      </w:tblPr>
      <w:tblGrid>
        <w:gridCol w:w="284"/>
        <w:gridCol w:w="3827"/>
        <w:gridCol w:w="1418"/>
        <w:gridCol w:w="1701"/>
      </w:tblGrid>
      <w:tr w:rsidR="008F64F2" w:rsidRPr="008F64F2" w:rsidTr="00325174">
        <w:trPr>
          <w:trHeight w:hRule="exact" w:val="57"/>
        </w:trPr>
        <w:tc>
          <w:tcPr>
            <w:tcW w:w="7230" w:type="dxa"/>
            <w:gridSpan w:val="4"/>
            <w:vMerge w:val="restart"/>
            <w:hideMark/>
          </w:tcPr>
          <w:p w:rsidR="008F64F2" w:rsidRPr="008F64F2" w:rsidRDefault="008F64F2" w:rsidP="008F64F2">
            <w:pPr>
              <w:tabs>
                <w:tab w:val="left" w:pos="284"/>
              </w:tabs>
              <w:rPr>
                <w:rFonts w:ascii="Times New Roman" w:eastAsia="Calibri" w:hAnsi="Times New Roman" w:cs="Times New Roman"/>
                <w:b/>
                <w:bCs/>
                <w:sz w:val="12"/>
                <w:szCs w:val="12"/>
              </w:rPr>
            </w:pPr>
            <w:r w:rsidRPr="008F64F2">
              <w:rPr>
                <w:rFonts w:ascii="Times New Roman" w:eastAsia="Calibri" w:hAnsi="Times New Roman" w:cs="Times New Roman"/>
                <w:b/>
                <w:bCs/>
                <w:sz w:val="12"/>
                <w:szCs w:val="12"/>
              </w:rPr>
              <w:t>Программа муниципальных внутренних заимствований местного бюджета  на 2014 год</w:t>
            </w:r>
          </w:p>
        </w:tc>
      </w:tr>
      <w:tr w:rsidR="008F64F2" w:rsidRPr="008F64F2" w:rsidTr="00325174">
        <w:trPr>
          <w:trHeight w:val="138"/>
        </w:trPr>
        <w:tc>
          <w:tcPr>
            <w:tcW w:w="7230" w:type="dxa"/>
            <w:gridSpan w:val="4"/>
            <w:vMerge/>
            <w:hideMark/>
          </w:tcPr>
          <w:p w:rsidR="008F64F2" w:rsidRPr="008F64F2" w:rsidRDefault="008F64F2" w:rsidP="008F64F2">
            <w:pPr>
              <w:tabs>
                <w:tab w:val="left" w:pos="284"/>
              </w:tabs>
              <w:rPr>
                <w:rFonts w:ascii="Times New Roman" w:eastAsia="Calibri" w:hAnsi="Times New Roman" w:cs="Times New Roman"/>
                <w:b/>
                <w:bCs/>
                <w:sz w:val="12"/>
                <w:szCs w:val="12"/>
              </w:rPr>
            </w:pPr>
          </w:p>
        </w:tc>
      </w:tr>
      <w:tr w:rsidR="00325174" w:rsidRPr="008F64F2" w:rsidTr="007007F4">
        <w:trPr>
          <w:trHeight w:val="156"/>
        </w:trPr>
        <w:tc>
          <w:tcPr>
            <w:tcW w:w="284" w:type="dxa"/>
            <w:tcBorders>
              <w:bottom w:val="single" w:sz="4" w:space="0" w:color="auto"/>
            </w:tcBorders>
            <w:hideMark/>
          </w:tcPr>
          <w:p w:rsidR="00325174" w:rsidRPr="008F64F2" w:rsidRDefault="007007F4" w:rsidP="008F64F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3827" w:type="dxa"/>
            <w:tcBorders>
              <w:bottom w:val="single" w:sz="4" w:space="0" w:color="auto"/>
            </w:tcBorders>
            <w:hideMark/>
          </w:tcPr>
          <w:p w:rsidR="00325174" w:rsidRPr="008F64F2" w:rsidRDefault="00325174" w:rsidP="008F64F2">
            <w:pPr>
              <w:tabs>
                <w:tab w:val="left" w:pos="284"/>
              </w:tabs>
              <w:rPr>
                <w:rFonts w:ascii="Times New Roman" w:eastAsia="Calibri" w:hAnsi="Times New Roman" w:cs="Times New Roman"/>
                <w:sz w:val="12"/>
                <w:szCs w:val="12"/>
              </w:rPr>
            </w:pPr>
            <w:r w:rsidRPr="008F64F2">
              <w:rPr>
                <w:rFonts w:ascii="Times New Roman" w:eastAsia="Calibri" w:hAnsi="Times New Roman" w:cs="Times New Roman"/>
                <w:sz w:val="12"/>
                <w:szCs w:val="12"/>
              </w:rPr>
              <w:t xml:space="preserve">Вид и наименование заимствования </w:t>
            </w:r>
          </w:p>
        </w:tc>
        <w:tc>
          <w:tcPr>
            <w:tcW w:w="1418" w:type="dxa"/>
            <w:tcBorders>
              <w:bottom w:val="single" w:sz="4" w:space="0" w:color="auto"/>
            </w:tcBorders>
            <w:hideMark/>
          </w:tcPr>
          <w:p w:rsidR="00325174" w:rsidRPr="008F64F2" w:rsidRDefault="00325174" w:rsidP="008F64F2">
            <w:pPr>
              <w:tabs>
                <w:tab w:val="left" w:pos="284"/>
              </w:tabs>
              <w:rPr>
                <w:rFonts w:ascii="Times New Roman" w:eastAsia="Calibri" w:hAnsi="Times New Roman" w:cs="Times New Roman"/>
                <w:sz w:val="12"/>
                <w:szCs w:val="12"/>
              </w:rPr>
            </w:pPr>
            <w:r w:rsidRPr="008F64F2">
              <w:rPr>
                <w:rFonts w:ascii="Times New Roman" w:eastAsia="Calibri" w:hAnsi="Times New Roman" w:cs="Times New Roman"/>
                <w:sz w:val="12"/>
                <w:szCs w:val="12"/>
              </w:rPr>
              <w:t>Привлечение средств в 2014 году, тыс.</w:t>
            </w:r>
            <w:r w:rsidR="007007F4">
              <w:rPr>
                <w:rFonts w:ascii="Times New Roman" w:eastAsia="Calibri" w:hAnsi="Times New Roman" w:cs="Times New Roman"/>
                <w:sz w:val="12"/>
                <w:szCs w:val="12"/>
              </w:rPr>
              <w:t xml:space="preserve"> </w:t>
            </w:r>
            <w:r w:rsidRPr="008F64F2">
              <w:rPr>
                <w:rFonts w:ascii="Times New Roman" w:eastAsia="Calibri" w:hAnsi="Times New Roman" w:cs="Times New Roman"/>
                <w:sz w:val="12"/>
                <w:szCs w:val="12"/>
              </w:rPr>
              <w:t>рублей</w:t>
            </w:r>
          </w:p>
        </w:tc>
        <w:tc>
          <w:tcPr>
            <w:tcW w:w="1701" w:type="dxa"/>
            <w:tcBorders>
              <w:bottom w:val="single" w:sz="4" w:space="0" w:color="auto"/>
            </w:tcBorders>
            <w:hideMark/>
          </w:tcPr>
          <w:p w:rsidR="00325174" w:rsidRPr="008F64F2" w:rsidRDefault="00325174" w:rsidP="008F64F2">
            <w:pPr>
              <w:tabs>
                <w:tab w:val="left" w:pos="284"/>
              </w:tabs>
              <w:rPr>
                <w:rFonts w:ascii="Times New Roman" w:eastAsia="Calibri" w:hAnsi="Times New Roman" w:cs="Times New Roman"/>
                <w:sz w:val="12"/>
                <w:szCs w:val="12"/>
              </w:rPr>
            </w:pPr>
            <w:r w:rsidRPr="008F64F2">
              <w:rPr>
                <w:rFonts w:ascii="Times New Roman" w:eastAsia="Calibri" w:hAnsi="Times New Roman" w:cs="Times New Roman"/>
                <w:sz w:val="12"/>
                <w:szCs w:val="12"/>
              </w:rPr>
              <w:t>Погашение основного долга в 2014 году, тыс.</w:t>
            </w:r>
            <w:r w:rsidR="007007F4">
              <w:rPr>
                <w:rFonts w:ascii="Times New Roman" w:eastAsia="Calibri" w:hAnsi="Times New Roman" w:cs="Times New Roman"/>
                <w:sz w:val="12"/>
                <w:szCs w:val="12"/>
              </w:rPr>
              <w:t xml:space="preserve"> </w:t>
            </w:r>
            <w:r w:rsidRPr="008F64F2">
              <w:rPr>
                <w:rFonts w:ascii="Times New Roman" w:eastAsia="Calibri" w:hAnsi="Times New Roman" w:cs="Times New Roman"/>
                <w:sz w:val="12"/>
                <w:szCs w:val="12"/>
              </w:rPr>
              <w:t>рублей</w:t>
            </w:r>
          </w:p>
        </w:tc>
      </w:tr>
      <w:tr w:rsidR="00325174" w:rsidRPr="008F64F2" w:rsidTr="007007F4">
        <w:trPr>
          <w:trHeight w:val="20"/>
        </w:trPr>
        <w:tc>
          <w:tcPr>
            <w:tcW w:w="284" w:type="dxa"/>
            <w:hideMark/>
          </w:tcPr>
          <w:p w:rsidR="00325174" w:rsidRPr="008F64F2" w:rsidRDefault="007007F4" w:rsidP="008F64F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827" w:type="dxa"/>
            <w:hideMark/>
          </w:tcPr>
          <w:p w:rsidR="00325174" w:rsidRPr="008F64F2" w:rsidRDefault="00325174" w:rsidP="007007F4">
            <w:pPr>
              <w:tabs>
                <w:tab w:val="left" w:pos="284"/>
              </w:tabs>
              <w:rPr>
                <w:rFonts w:ascii="Times New Roman" w:eastAsia="Calibri" w:hAnsi="Times New Roman" w:cs="Times New Roman"/>
                <w:sz w:val="12"/>
                <w:szCs w:val="12"/>
              </w:rPr>
            </w:pPr>
            <w:r w:rsidRPr="008F64F2">
              <w:rPr>
                <w:rFonts w:ascii="Times New Roman" w:eastAsia="Calibri" w:hAnsi="Times New Roman" w:cs="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sidR="007007F4">
              <w:rPr>
                <w:rFonts w:ascii="Times New Roman" w:eastAsia="Calibri" w:hAnsi="Times New Roman" w:cs="Times New Roman"/>
                <w:sz w:val="12"/>
                <w:szCs w:val="12"/>
              </w:rPr>
              <w:t>РФ</w:t>
            </w:r>
          </w:p>
        </w:tc>
        <w:tc>
          <w:tcPr>
            <w:tcW w:w="1418" w:type="dxa"/>
            <w:hideMark/>
          </w:tcPr>
          <w:p w:rsidR="00325174" w:rsidRPr="008F64F2" w:rsidRDefault="00325174" w:rsidP="008F64F2">
            <w:pPr>
              <w:tabs>
                <w:tab w:val="left" w:pos="284"/>
              </w:tabs>
              <w:rPr>
                <w:rFonts w:ascii="Times New Roman" w:eastAsia="Calibri" w:hAnsi="Times New Roman" w:cs="Times New Roman"/>
                <w:sz w:val="12"/>
                <w:szCs w:val="12"/>
              </w:rPr>
            </w:pPr>
            <w:r w:rsidRPr="008F64F2">
              <w:rPr>
                <w:rFonts w:ascii="Times New Roman" w:eastAsia="Calibri" w:hAnsi="Times New Roman" w:cs="Times New Roman"/>
                <w:sz w:val="12"/>
                <w:szCs w:val="12"/>
              </w:rPr>
              <w:t>1288</w:t>
            </w:r>
          </w:p>
        </w:tc>
        <w:tc>
          <w:tcPr>
            <w:tcW w:w="1701" w:type="dxa"/>
            <w:hideMark/>
          </w:tcPr>
          <w:p w:rsidR="00325174" w:rsidRPr="008F64F2" w:rsidRDefault="00325174" w:rsidP="008F64F2">
            <w:pPr>
              <w:tabs>
                <w:tab w:val="left" w:pos="284"/>
              </w:tabs>
              <w:rPr>
                <w:rFonts w:ascii="Times New Roman" w:eastAsia="Calibri" w:hAnsi="Times New Roman" w:cs="Times New Roman"/>
                <w:sz w:val="12"/>
                <w:szCs w:val="12"/>
              </w:rPr>
            </w:pPr>
            <w:r w:rsidRPr="008F64F2">
              <w:rPr>
                <w:rFonts w:ascii="Times New Roman" w:eastAsia="Calibri" w:hAnsi="Times New Roman" w:cs="Times New Roman"/>
                <w:sz w:val="12"/>
                <w:szCs w:val="12"/>
              </w:rPr>
              <w:t>-</w:t>
            </w:r>
          </w:p>
        </w:tc>
      </w:tr>
      <w:tr w:rsidR="008F64F2" w:rsidRPr="008F64F2" w:rsidTr="00325174">
        <w:trPr>
          <w:trHeight w:hRule="exact" w:val="57"/>
        </w:trPr>
        <w:tc>
          <w:tcPr>
            <w:tcW w:w="7230" w:type="dxa"/>
            <w:gridSpan w:val="4"/>
            <w:vMerge w:val="restart"/>
            <w:hideMark/>
          </w:tcPr>
          <w:p w:rsidR="008F64F2" w:rsidRPr="008F64F2" w:rsidRDefault="008F64F2" w:rsidP="008F64F2">
            <w:pPr>
              <w:tabs>
                <w:tab w:val="left" w:pos="284"/>
              </w:tabs>
              <w:rPr>
                <w:rFonts w:ascii="Times New Roman" w:eastAsia="Calibri" w:hAnsi="Times New Roman" w:cs="Times New Roman"/>
                <w:b/>
                <w:bCs/>
                <w:sz w:val="12"/>
                <w:szCs w:val="12"/>
              </w:rPr>
            </w:pPr>
            <w:r w:rsidRPr="008F64F2">
              <w:rPr>
                <w:rFonts w:ascii="Times New Roman" w:eastAsia="Calibri" w:hAnsi="Times New Roman" w:cs="Times New Roman"/>
                <w:b/>
                <w:bCs/>
                <w:sz w:val="12"/>
                <w:szCs w:val="12"/>
              </w:rPr>
              <w:t>Программа муниципальных внутренних заимствований местного бюджета  на 2015 год</w:t>
            </w:r>
          </w:p>
        </w:tc>
      </w:tr>
      <w:tr w:rsidR="008F64F2" w:rsidRPr="008F64F2" w:rsidTr="00325174">
        <w:trPr>
          <w:trHeight w:val="138"/>
        </w:trPr>
        <w:tc>
          <w:tcPr>
            <w:tcW w:w="7230" w:type="dxa"/>
            <w:gridSpan w:val="4"/>
            <w:vMerge/>
            <w:hideMark/>
          </w:tcPr>
          <w:p w:rsidR="008F64F2" w:rsidRPr="008F64F2" w:rsidRDefault="008F64F2" w:rsidP="008F64F2">
            <w:pPr>
              <w:tabs>
                <w:tab w:val="left" w:pos="284"/>
              </w:tabs>
              <w:rPr>
                <w:rFonts w:ascii="Times New Roman" w:eastAsia="Calibri" w:hAnsi="Times New Roman" w:cs="Times New Roman"/>
                <w:b/>
                <w:bCs/>
                <w:sz w:val="12"/>
                <w:szCs w:val="12"/>
              </w:rPr>
            </w:pPr>
          </w:p>
        </w:tc>
      </w:tr>
      <w:tr w:rsidR="00325174" w:rsidRPr="008F64F2" w:rsidTr="007007F4">
        <w:trPr>
          <w:trHeight w:val="64"/>
        </w:trPr>
        <w:tc>
          <w:tcPr>
            <w:tcW w:w="284" w:type="dxa"/>
            <w:tcBorders>
              <w:bottom w:val="single" w:sz="4" w:space="0" w:color="auto"/>
            </w:tcBorders>
            <w:hideMark/>
          </w:tcPr>
          <w:p w:rsidR="00325174" w:rsidRPr="008F64F2" w:rsidRDefault="007007F4" w:rsidP="008F64F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3827" w:type="dxa"/>
            <w:tcBorders>
              <w:bottom w:val="single" w:sz="4" w:space="0" w:color="auto"/>
            </w:tcBorders>
            <w:hideMark/>
          </w:tcPr>
          <w:p w:rsidR="00325174" w:rsidRPr="008F64F2" w:rsidRDefault="00325174" w:rsidP="008F64F2">
            <w:pPr>
              <w:tabs>
                <w:tab w:val="left" w:pos="284"/>
              </w:tabs>
              <w:rPr>
                <w:rFonts w:ascii="Times New Roman" w:eastAsia="Calibri" w:hAnsi="Times New Roman" w:cs="Times New Roman"/>
                <w:sz w:val="12"/>
                <w:szCs w:val="12"/>
              </w:rPr>
            </w:pPr>
            <w:r w:rsidRPr="008F64F2">
              <w:rPr>
                <w:rFonts w:ascii="Times New Roman" w:eastAsia="Calibri" w:hAnsi="Times New Roman" w:cs="Times New Roman"/>
                <w:sz w:val="12"/>
                <w:szCs w:val="12"/>
              </w:rPr>
              <w:t xml:space="preserve">Вид и наименование заимствования </w:t>
            </w:r>
          </w:p>
        </w:tc>
        <w:tc>
          <w:tcPr>
            <w:tcW w:w="1418" w:type="dxa"/>
            <w:tcBorders>
              <w:bottom w:val="single" w:sz="4" w:space="0" w:color="auto"/>
            </w:tcBorders>
            <w:hideMark/>
          </w:tcPr>
          <w:p w:rsidR="00325174" w:rsidRPr="008F64F2" w:rsidRDefault="00325174" w:rsidP="008F64F2">
            <w:pPr>
              <w:tabs>
                <w:tab w:val="left" w:pos="284"/>
              </w:tabs>
              <w:rPr>
                <w:rFonts w:ascii="Times New Roman" w:eastAsia="Calibri" w:hAnsi="Times New Roman" w:cs="Times New Roman"/>
                <w:sz w:val="12"/>
                <w:szCs w:val="12"/>
              </w:rPr>
            </w:pPr>
            <w:r w:rsidRPr="008F64F2">
              <w:rPr>
                <w:rFonts w:ascii="Times New Roman" w:eastAsia="Calibri" w:hAnsi="Times New Roman" w:cs="Times New Roman"/>
                <w:sz w:val="12"/>
                <w:szCs w:val="12"/>
              </w:rPr>
              <w:t>Привлечение средств в 2015 году, тыс.</w:t>
            </w:r>
            <w:r w:rsidR="007007F4">
              <w:rPr>
                <w:rFonts w:ascii="Times New Roman" w:eastAsia="Calibri" w:hAnsi="Times New Roman" w:cs="Times New Roman"/>
                <w:sz w:val="12"/>
                <w:szCs w:val="12"/>
              </w:rPr>
              <w:t xml:space="preserve"> </w:t>
            </w:r>
            <w:r w:rsidRPr="008F64F2">
              <w:rPr>
                <w:rFonts w:ascii="Times New Roman" w:eastAsia="Calibri" w:hAnsi="Times New Roman" w:cs="Times New Roman"/>
                <w:sz w:val="12"/>
                <w:szCs w:val="12"/>
              </w:rPr>
              <w:t>рублей</w:t>
            </w:r>
          </w:p>
        </w:tc>
        <w:tc>
          <w:tcPr>
            <w:tcW w:w="1701" w:type="dxa"/>
            <w:tcBorders>
              <w:bottom w:val="single" w:sz="4" w:space="0" w:color="auto"/>
            </w:tcBorders>
            <w:hideMark/>
          </w:tcPr>
          <w:p w:rsidR="00325174" w:rsidRPr="008F64F2" w:rsidRDefault="00325174" w:rsidP="008F64F2">
            <w:pPr>
              <w:tabs>
                <w:tab w:val="left" w:pos="284"/>
              </w:tabs>
              <w:rPr>
                <w:rFonts w:ascii="Times New Roman" w:eastAsia="Calibri" w:hAnsi="Times New Roman" w:cs="Times New Roman"/>
                <w:sz w:val="12"/>
                <w:szCs w:val="12"/>
              </w:rPr>
            </w:pPr>
            <w:r w:rsidRPr="008F64F2">
              <w:rPr>
                <w:rFonts w:ascii="Times New Roman" w:eastAsia="Calibri" w:hAnsi="Times New Roman" w:cs="Times New Roman"/>
                <w:sz w:val="12"/>
                <w:szCs w:val="12"/>
              </w:rPr>
              <w:t>Погашение основного долга в 2015 году, тыс.</w:t>
            </w:r>
            <w:r w:rsidR="007007F4">
              <w:rPr>
                <w:rFonts w:ascii="Times New Roman" w:eastAsia="Calibri" w:hAnsi="Times New Roman" w:cs="Times New Roman"/>
                <w:sz w:val="12"/>
                <w:szCs w:val="12"/>
              </w:rPr>
              <w:t xml:space="preserve"> </w:t>
            </w:r>
            <w:r w:rsidRPr="008F64F2">
              <w:rPr>
                <w:rFonts w:ascii="Times New Roman" w:eastAsia="Calibri" w:hAnsi="Times New Roman" w:cs="Times New Roman"/>
                <w:sz w:val="12"/>
                <w:szCs w:val="12"/>
              </w:rPr>
              <w:t>рублей</w:t>
            </w:r>
          </w:p>
        </w:tc>
      </w:tr>
      <w:tr w:rsidR="00325174" w:rsidRPr="008F64F2" w:rsidTr="007007F4">
        <w:trPr>
          <w:trHeight w:val="20"/>
        </w:trPr>
        <w:tc>
          <w:tcPr>
            <w:tcW w:w="284" w:type="dxa"/>
            <w:hideMark/>
          </w:tcPr>
          <w:p w:rsidR="00325174" w:rsidRPr="008F64F2" w:rsidRDefault="007007F4" w:rsidP="008F64F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827" w:type="dxa"/>
            <w:hideMark/>
          </w:tcPr>
          <w:p w:rsidR="00325174" w:rsidRPr="008F64F2" w:rsidRDefault="00325174" w:rsidP="007007F4">
            <w:pPr>
              <w:tabs>
                <w:tab w:val="left" w:pos="284"/>
              </w:tabs>
              <w:rPr>
                <w:rFonts w:ascii="Times New Roman" w:eastAsia="Calibri" w:hAnsi="Times New Roman" w:cs="Times New Roman"/>
                <w:sz w:val="12"/>
                <w:szCs w:val="12"/>
              </w:rPr>
            </w:pPr>
            <w:r w:rsidRPr="008F64F2">
              <w:rPr>
                <w:rFonts w:ascii="Times New Roman" w:eastAsia="Calibri" w:hAnsi="Times New Roman" w:cs="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sidR="007007F4">
              <w:rPr>
                <w:rFonts w:ascii="Times New Roman" w:eastAsia="Calibri" w:hAnsi="Times New Roman" w:cs="Times New Roman"/>
                <w:sz w:val="12"/>
                <w:szCs w:val="12"/>
              </w:rPr>
              <w:t>РФ</w:t>
            </w:r>
          </w:p>
        </w:tc>
        <w:tc>
          <w:tcPr>
            <w:tcW w:w="1418" w:type="dxa"/>
            <w:hideMark/>
          </w:tcPr>
          <w:p w:rsidR="00325174" w:rsidRPr="008F64F2" w:rsidRDefault="00325174" w:rsidP="008F64F2">
            <w:pPr>
              <w:tabs>
                <w:tab w:val="left" w:pos="284"/>
              </w:tabs>
              <w:rPr>
                <w:rFonts w:ascii="Times New Roman" w:eastAsia="Calibri" w:hAnsi="Times New Roman" w:cs="Times New Roman"/>
                <w:sz w:val="12"/>
                <w:szCs w:val="12"/>
              </w:rPr>
            </w:pPr>
            <w:r w:rsidRPr="008F64F2">
              <w:rPr>
                <w:rFonts w:ascii="Times New Roman" w:eastAsia="Calibri" w:hAnsi="Times New Roman" w:cs="Times New Roman"/>
                <w:sz w:val="12"/>
                <w:szCs w:val="12"/>
              </w:rPr>
              <w:t>1288</w:t>
            </w:r>
          </w:p>
        </w:tc>
        <w:tc>
          <w:tcPr>
            <w:tcW w:w="1701" w:type="dxa"/>
            <w:hideMark/>
          </w:tcPr>
          <w:p w:rsidR="00325174" w:rsidRPr="008F64F2" w:rsidRDefault="00325174" w:rsidP="008F64F2">
            <w:pPr>
              <w:tabs>
                <w:tab w:val="left" w:pos="284"/>
              </w:tabs>
              <w:rPr>
                <w:rFonts w:ascii="Times New Roman" w:eastAsia="Calibri" w:hAnsi="Times New Roman" w:cs="Times New Roman"/>
                <w:sz w:val="12"/>
                <w:szCs w:val="12"/>
              </w:rPr>
            </w:pPr>
            <w:r w:rsidRPr="008F64F2">
              <w:rPr>
                <w:rFonts w:ascii="Times New Roman" w:eastAsia="Calibri" w:hAnsi="Times New Roman" w:cs="Times New Roman"/>
                <w:sz w:val="12"/>
                <w:szCs w:val="12"/>
              </w:rPr>
              <w:t>1288</w:t>
            </w:r>
          </w:p>
        </w:tc>
      </w:tr>
      <w:tr w:rsidR="008F64F2" w:rsidRPr="008F64F2" w:rsidTr="00325174">
        <w:trPr>
          <w:trHeight w:hRule="exact" w:val="57"/>
        </w:trPr>
        <w:tc>
          <w:tcPr>
            <w:tcW w:w="7230" w:type="dxa"/>
            <w:gridSpan w:val="4"/>
            <w:vMerge w:val="restart"/>
            <w:hideMark/>
          </w:tcPr>
          <w:p w:rsidR="008F64F2" w:rsidRPr="008F64F2" w:rsidRDefault="008F64F2" w:rsidP="008F64F2">
            <w:pPr>
              <w:tabs>
                <w:tab w:val="left" w:pos="284"/>
              </w:tabs>
              <w:rPr>
                <w:rFonts w:ascii="Times New Roman" w:eastAsia="Calibri" w:hAnsi="Times New Roman" w:cs="Times New Roman"/>
                <w:b/>
                <w:bCs/>
                <w:sz w:val="12"/>
                <w:szCs w:val="12"/>
              </w:rPr>
            </w:pPr>
            <w:r w:rsidRPr="008F64F2">
              <w:rPr>
                <w:rFonts w:ascii="Times New Roman" w:eastAsia="Calibri" w:hAnsi="Times New Roman" w:cs="Times New Roman"/>
                <w:b/>
                <w:bCs/>
                <w:sz w:val="12"/>
                <w:szCs w:val="12"/>
              </w:rPr>
              <w:t>Программа муниципальных внутренних заимствований местного бюджета  на 2016 год</w:t>
            </w:r>
          </w:p>
        </w:tc>
      </w:tr>
      <w:tr w:rsidR="008F64F2" w:rsidRPr="008F64F2" w:rsidTr="00325174">
        <w:trPr>
          <w:trHeight w:val="138"/>
        </w:trPr>
        <w:tc>
          <w:tcPr>
            <w:tcW w:w="7230" w:type="dxa"/>
            <w:gridSpan w:val="4"/>
            <w:vMerge/>
            <w:hideMark/>
          </w:tcPr>
          <w:p w:rsidR="008F64F2" w:rsidRPr="008F64F2" w:rsidRDefault="008F64F2" w:rsidP="008F64F2">
            <w:pPr>
              <w:tabs>
                <w:tab w:val="left" w:pos="284"/>
              </w:tabs>
              <w:rPr>
                <w:rFonts w:ascii="Times New Roman" w:eastAsia="Calibri" w:hAnsi="Times New Roman" w:cs="Times New Roman"/>
                <w:b/>
                <w:bCs/>
                <w:sz w:val="12"/>
                <w:szCs w:val="12"/>
              </w:rPr>
            </w:pPr>
          </w:p>
        </w:tc>
      </w:tr>
      <w:tr w:rsidR="00325174" w:rsidRPr="008F64F2" w:rsidTr="007007F4">
        <w:trPr>
          <w:trHeight w:val="146"/>
        </w:trPr>
        <w:tc>
          <w:tcPr>
            <w:tcW w:w="284" w:type="dxa"/>
            <w:tcBorders>
              <w:bottom w:val="single" w:sz="4" w:space="0" w:color="auto"/>
            </w:tcBorders>
            <w:hideMark/>
          </w:tcPr>
          <w:p w:rsidR="00325174" w:rsidRPr="008F64F2" w:rsidRDefault="007007F4" w:rsidP="008F64F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3827" w:type="dxa"/>
            <w:tcBorders>
              <w:bottom w:val="single" w:sz="4" w:space="0" w:color="auto"/>
            </w:tcBorders>
            <w:hideMark/>
          </w:tcPr>
          <w:p w:rsidR="00325174" w:rsidRPr="008F64F2" w:rsidRDefault="00325174" w:rsidP="008F64F2">
            <w:pPr>
              <w:tabs>
                <w:tab w:val="left" w:pos="284"/>
              </w:tabs>
              <w:rPr>
                <w:rFonts w:ascii="Times New Roman" w:eastAsia="Calibri" w:hAnsi="Times New Roman" w:cs="Times New Roman"/>
                <w:sz w:val="12"/>
                <w:szCs w:val="12"/>
              </w:rPr>
            </w:pPr>
            <w:r w:rsidRPr="008F64F2">
              <w:rPr>
                <w:rFonts w:ascii="Times New Roman" w:eastAsia="Calibri" w:hAnsi="Times New Roman" w:cs="Times New Roman"/>
                <w:sz w:val="12"/>
                <w:szCs w:val="12"/>
              </w:rPr>
              <w:t xml:space="preserve">Вид и наименование заимствования </w:t>
            </w:r>
          </w:p>
        </w:tc>
        <w:tc>
          <w:tcPr>
            <w:tcW w:w="1418" w:type="dxa"/>
            <w:tcBorders>
              <w:bottom w:val="single" w:sz="4" w:space="0" w:color="auto"/>
            </w:tcBorders>
            <w:hideMark/>
          </w:tcPr>
          <w:p w:rsidR="00325174" w:rsidRPr="008F64F2" w:rsidRDefault="00325174" w:rsidP="008F64F2">
            <w:pPr>
              <w:tabs>
                <w:tab w:val="left" w:pos="284"/>
              </w:tabs>
              <w:rPr>
                <w:rFonts w:ascii="Times New Roman" w:eastAsia="Calibri" w:hAnsi="Times New Roman" w:cs="Times New Roman"/>
                <w:sz w:val="12"/>
                <w:szCs w:val="12"/>
              </w:rPr>
            </w:pPr>
            <w:r w:rsidRPr="008F64F2">
              <w:rPr>
                <w:rFonts w:ascii="Times New Roman" w:eastAsia="Calibri" w:hAnsi="Times New Roman" w:cs="Times New Roman"/>
                <w:sz w:val="12"/>
                <w:szCs w:val="12"/>
              </w:rPr>
              <w:t>Привлечение средств в 2016 году, тыс.</w:t>
            </w:r>
            <w:r w:rsidR="007007F4">
              <w:rPr>
                <w:rFonts w:ascii="Times New Roman" w:eastAsia="Calibri" w:hAnsi="Times New Roman" w:cs="Times New Roman"/>
                <w:sz w:val="12"/>
                <w:szCs w:val="12"/>
              </w:rPr>
              <w:t xml:space="preserve"> </w:t>
            </w:r>
            <w:r w:rsidRPr="008F64F2">
              <w:rPr>
                <w:rFonts w:ascii="Times New Roman" w:eastAsia="Calibri" w:hAnsi="Times New Roman" w:cs="Times New Roman"/>
                <w:sz w:val="12"/>
                <w:szCs w:val="12"/>
              </w:rPr>
              <w:t>рублей</w:t>
            </w:r>
          </w:p>
        </w:tc>
        <w:tc>
          <w:tcPr>
            <w:tcW w:w="1701" w:type="dxa"/>
            <w:tcBorders>
              <w:bottom w:val="single" w:sz="4" w:space="0" w:color="auto"/>
            </w:tcBorders>
            <w:hideMark/>
          </w:tcPr>
          <w:p w:rsidR="00325174" w:rsidRPr="008F64F2" w:rsidRDefault="00325174" w:rsidP="008F64F2">
            <w:pPr>
              <w:tabs>
                <w:tab w:val="left" w:pos="284"/>
              </w:tabs>
              <w:rPr>
                <w:rFonts w:ascii="Times New Roman" w:eastAsia="Calibri" w:hAnsi="Times New Roman" w:cs="Times New Roman"/>
                <w:sz w:val="12"/>
                <w:szCs w:val="12"/>
              </w:rPr>
            </w:pPr>
            <w:r w:rsidRPr="008F64F2">
              <w:rPr>
                <w:rFonts w:ascii="Times New Roman" w:eastAsia="Calibri" w:hAnsi="Times New Roman" w:cs="Times New Roman"/>
                <w:sz w:val="12"/>
                <w:szCs w:val="12"/>
              </w:rPr>
              <w:t>Погашение основного долга в 2016 году, тыс.</w:t>
            </w:r>
            <w:r w:rsidR="007007F4">
              <w:rPr>
                <w:rFonts w:ascii="Times New Roman" w:eastAsia="Calibri" w:hAnsi="Times New Roman" w:cs="Times New Roman"/>
                <w:sz w:val="12"/>
                <w:szCs w:val="12"/>
              </w:rPr>
              <w:t xml:space="preserve"> </w:t>
            </w:r>
            <w:r w:rsidRPr="008F64F2">
              <w:rPr>
                <w:rFonts w:ascii="Times New Roman" w:eastAsia="Calibri" w:hAnsi="Times New Roman" w:cs="Times New Roman"/>
                <w:sz w:val="12"/>
                <w:szCs w:val="12"/>
              </w:rPr>
              <w:t>рублей</w:t>
            </w:r>
          </w:p>
        </w:tc>
      </w:tr>
      <w:tr w:rsidR="00325174" w:rsidRPr="008F64F2" w:rsidTr="007007F4">
        <w:trPr>
          <w:trHeight w:val="20"/>
        </w:trPr>
        <w:tc>
          <w:tcPr>
            <w:tcW w:w="284" w:type="dxa"/>
            <w:hideMark/>
          </w:tcPr>
          <w:p w:rsidR="00325174" w:rsidRPr="008F64F2" w:rsidRDefault="007007F4" w:rsidP="008F64F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827" w:type="dxa"/>
            <w:hideMark/>
          </w:tcPr>
          <w:p w:rsidR="00325174" w:rsidRPr="008F64F2" w:rsidRDefault="00325174" w:rsidP="007007F4">
            <w:pPr>
              <w:tabs>
                <w:tab w:val="left" w:pos="284"/>
              </w:tabs>
              <w:rPr>
                <w:rFonts w:ascii="Times New Roman" w:eastAsia="Calibri" w:hAnsi="Times New Roman" w:cs="Times New Roman"/>
                <w:sz w:val="12"/>
                <w:szCs w:val="12"/>
              </w:rPr>
            </w:pPr>
            <w:r w:rsidRPr="008F64F2">
              <w:rPr>
                <w:rFonts w:ascii="Times New Roman" w:eastAsia="Calibri" w:hAnsi="Times New Roman" w:cs="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sidR="007007F4">
              <w:rPr>
                <w:rFonts w:ascii="Times New Roman" w:eastAsia="Calibri" w:hAnsi="Times New Roman" w:cs="Times New Roman"/>
                <w:sz w:val="12"/>
                <w:szCs w:val="12"/>
              </w:rPr>
              <w:t>РФ</w:t>
            </w:r>
          </w:p>
        </w:tc>
        <w:tc>
          <w:tcPr>
            <w:tcW w:w="1418" w:type="dxa"/>
            <w:hideMark/>
          </w:tcPr>
          <w:p w:rsidR="00325174" w:rsidRPr="008F64F2" w:rsidRDefault="00325174" w:rsidP="008F64F2">
            <w:pPr>
              <w:tabs>
                <w:tab w:val="left" w:pos="284"/>
              </w:tabs>
              <w:rPr>
                <w:rFonts w:ascii="Times New Roman" w:eastAsia="Calibri" w:hAnsi="Times New Roman" w:cs="Times New Roman"/>
                <w:sz w:val="12"/>
                <w:szCs w:val="12"/>
              </w:rPr>
            </w:pPr>
            <w:r w:rsidRPr="008F64F2">
              <w:rPr>
                <w:rFonts w:ascii="Times New Roman" w:eastAsia="Calibri" w:hAnsi="Times New Roman" w:cs="Times New Roman"/>
                <w:sz w:val="12"/>
                <w:szCs w:val="12"/>
              </w:rPr>
              <w:t>1288</w:t>
            </w:r>
          </w:p>
        </w:tc>
        <w:tc>
          <w:tcPr>
            <w:tcW w:w="1701" w:type="dxa"/>
            <w:hideMark/>
          </w:tcPr>
          <w:p w:rsidR="00325174" w:rsidRPr="008F64F2" w:rsidRDefault="00325174" w:rsidP="008F64F2">
            <w:pPr>
              <w:tabs>
                <w:tab w:val="left" w:pos="284"/>
              </w:tabs>
              <w:rPr>
                <w:rFonts w:ascii="Times New Roman" w:eastAsia="Calibri" w:hAnsi="Times New Roman" w:cs="Times New Roman"/>
                <w:sz w:val="12"/>
                <w:szCs w:val="12"/>
              </w:rPr>
            </w:pPr>
            <w:r w:rsidRPr="008F64F2">
              <w:rPr>
                <w:rFonts w:ascii="Times New Roman" w:eastAsia="Calibri" w:hAnsi="Times New Roman" w:cs="Times New Roman"/>
                <w:sz w:val="12"/>
                <w:szCs w:val="12"/>
              </w:rPr>
              <w:t>1288</w:t>
            </w:r>
          </w:p>
        </w:tc>
      </w:tr>
    </w:tbl>
    <w:p w:rsidR="00D46339" w:rsidRDefault="00D46339" w:rsidP="00774264">
      <w:pPr>
        <w:tabs>
          <w:tab w:val="left" w:pos="284"/>
        </w:tabs>
        <w:spacing w:after="0" w:line="240" w:lineRule="auto"/>
        <w:jc w:val="both"/>
        <w:rPr>
          <w:rFonts w:ascii="Times New Roman" w:eastAsia="Calibri" w:hAnsi="Times New Roman" w:cs="Times New Roman"/>
          <w:sz w:val="12"/>
          <w:szCs w:val="12"/>
        </w:rPr>
      </w:pPr>
    </w:p>
    <w:p w:rsidR="00261564" w:rsidRPr="00261564" w:rsidRDefault="00261564" w:rsidP="00261564">
      <w:pPr>
        <w:tabs>
          <w:tab w:val="left" w:pos="284"/>
        </w:tabs>
        <w:spacing w:after="0" w:line="240" w:lineRule="auto"/>
        <w:jc w:val="right"/>
        <w:rPr>
          <w:rFonts w:ascii="Times New Roman" w:eastAsia="Calibri" w:hAnsi="Times New Roman" w:cs="Times New Roman"/>
          <w:i/>
          <w:sz w:val="12"/>
          <w:szCs w:val="12"/>
        </w:rPr>
      </w:pPr>
      <w:r w:rsidRPr="00261564">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12</w:t>
      </w:r>
    </w:p>
    <w:p w:rsidR="00261564" w:rsidRPr="00261564" w:rsidRDefault="00261564" w:rsidP="00261564">
      <w:pPr>
        <w:tabs>
          <w:tab w:val="left" w:pos="284"/>
        </w:tabs>
        <w:spacing w:after="0" w:line="240" w:lineRule="auto"/>
        <w:jc w:val="right"/>
        <w:rPr>
          <w:rFonts w:ascii="Times New Roman" w:eastAsia="Calibri" w:hAnsi="Times New Roman" w:cs="Times New Roman"/>
          <w:i/>
          <w:sz w:val="12"/>
          <w:szCs w:val="12"/>
        </w:rPr>
      </w:pPr>
      <w:r w:rsidRPr="00261564">
        <w:rPr>
          <w:rFonts w:ascii="Times New Roman" w:eastAsia="Calibri" w:hAnsi="Times New Roman" w:cs="Times New Roman"/>
          <w:i/>
          <w:sz w:val="12"/>
          <w:szCs w:val="12"/>
        </w:rPr>
        <w:t>к решению Собрания Представителей сельского поселения Сергиевск</w:t>
      </w:r>
    </w:p>
    <w:p w:rsidR="00261564" w:rsidRPr="00261564" w:rsidRDefault="00261564" w:rsidP="00261564">
      <w:pPr>
        <w:tabs>
          <w:tab w:val="left" w:pos="284"/>
        </w:tabs>
        <w:spacing w:after="0" w:line="240" w:lineRule="auto"/>
        <w:jc w:val="right"/>
        <w:rPr>
          <w:rFonts w:ascii="Times New Roman" w:eastAsia="Calibri" w:hAnsi="Times New Roman" w:cs="Times New Roman"/>
          <w:i/>
          <w:sz w:val="12"/>
          <w:szCs w:val="12"/>
        </w:rPr>
      </w:pPr>
      <w:r w:rsidRPr="00261564">
        <w:rPr>
          <w:rFonts w:ascii="Times New Roman" w:eastAsia="Calibri" w:hAnsi="Times New Roman" w:cs="Times New Roman"/>
          <w:i/>
          <w:sz w:val="12"/>
          <w:szCs w:val="12"/>
        </w:rPr>
        <w:t>муниципального района Сергиевский Самарской области</w:t>
      </w:r>
    </w:p>
    <w:p w:rsidR="00261564" w:rsidRPr="00261564" w:rsidRDefault="00261564" w:rsidP="00261564">
      <w:pPr>
        <w:tabs>
          <w:tab w:val="left" w:pos="284"/>
        </w:tabs>
        <w:spacing w:after="0" w:line="240" w:lineRule="auto"/>
        <w:jc w:val="right"/>
        <w:rPr>
          <w:rFonts w:ascii="Times New Roman" w:eastAsia="Calibri" w:hAnsi="Times New Roman" w:cs="Times New Roman"/>
          <w:sz w:val="12"/>
          <w:szCs w:val="12"/>
        </w:rPr>
      </w:pPr>
      <w:r w:rsidRPr="00261564">
        <w:rPr>
          <w:rFonts w:ascii="Times New Roman" w:eastAsia="Calibri" w:hAnsi="Times New Roman" w:cs="Times New Roman"/>
          <w:i/>
          <w:sz w:val="12"/>
          <w:szCs w:val="12"/>
        </w:rPr>
        <w:t>№25 от “11”сентября  2014 г.</w:t>
      </w:r>
    </w:p>
    <w:p w:rsidR="00D46339" w:rsidRPr="00261564" w:rsidRDefault="00261564" w:rsidP="00261564">
      <w:pPr>
        <w:tabs>
          <w:tab w:val="left" w:pos="284"/>
        </w:tabs>
        <w:spacing w:after="0" w:line="240" w:lineRule="auto"/>
        <w:jc w:val="center"/>
        <w:rPr>
          <w:rFonts w:ascii="Times New Roman" w:eastAsia="Calibri" w:hAnsi="Times New Roman" w:cs="Times New Roman"/>
          <w:b/>
          <w:sz w:val="12"/>
          <w:szCs w:val="12"/>
        </w:rPr>
      </w:pPr>
      <w:r w:rsidRPr="00261564">
        <w:rPr>
          <w:rFonts w:ascii="Times New Roman" w:eastAsia="Calibri" w:hAnsi="Times New Roman" w:cs="Times New Roman"/>
          <w:b/>
          <w:sz w:val="12"/>
          <w:szCs w:val="12"/>
        </w:rPr>
        <w:t>Распределение бюджетных ассигнований на капитальные вложения в объекты недвижимого имущества муниципальной собственности сельского поселения Сергиевск муниципального района Сергиевский Самарской области на 2014 год</w:t>
      </w:r>
    </w:p>
    <w:tbl>
      <w:tblPr>
        <w:tblStyle w:val="af"/>
        <w:tblW w:w="0" w:type="auto"/>
        <w:tblInd w:w="108" w:type="dxa"/>
        <w:tblLayout w:type="fixed"/>
        <w:tblLook w:val="04A0" w:firstRow="1" w:lastRow="0" w:firstColumn="1" w:lastColumn="0" w:noHBand="0" w:noVBand="1"/>
      </w:tblPr>
      <w:tblGrid>
        <w:gridCol w:w="3828"/>
        <w:gridCol w:w="425"/>
        <w:gridCol w:w="425"/>
        <w:gridCol w:w="709"/>
        <w:gridCol w:w="425"/>
        <w:gridCol w:w="709"/>
        <w:gridCol w:w="709"/>
      </w:tblGrid>
      <w:tr w:rsidR="00EA7F78" w:rsidRPr="00261564" w:rsidTr="00EA7F78">
        <w:trPr>
          <w:trHeight w:val="20"/>
        </w:trPr>
        <w:tc>
          <w:tcPr>
            <w:tcW w:w="3828" w:type="dxa"/>
            <w:vMerge w:val="restart"/>
            <w:hideMark/>
          </w:tcPr>
          <w:p w:rsidR="00261564" w:rsidRPr="00261564" w:rsidRDefault="00261564" w:rsidP="00261564">
            <w:pPr>
              <w:tabs>
                <w:tab w:val="left" w:pos="284"/>
              </w:tabs>
              <w:rPr>
                <w:rFonts w:ascii="Times New Roman" w:eastAsia="Calibri" w:hAnsi="Times New Roman" w:cs="Times New Roman"/>
                <w:b/>
                <w:bCs/>
                <w:sz w:val="12"/>
                <w:szCs w:val="12"/>
              </w:rPr>
            </w:pPr>
            <w:r w:rsidRPr="00261564">
              <w:rPr>
                <w:rFonts w:ascii="Times New Roman" w:eastAsia="Calibri" w:hAnsi="Times New Roman" w:cs="Times New Roman"/>
                <w:b/>
                <w:bCs/>
                <w:sz w:val="12"/>
                <w:szCs w:val="12"/>
              </w:rPr>
              <w:t>Наименование главного распорядителя средств местного бюджета, кодов бюджетной классификации</w:t>
            </w:r>
          </w:p>
        </w:tc>
        <w:tc>
          <w:tcPr>
            <w:tcW w:w="1984" w:type="dxa"/>
            <w:gridSpan w:val="4"/>
            <w:hideMark/>
          </w:tcPr>
          <w:p w:rsidR="00261564" w:rsidRPr="00261564" w:rsidRDefault="00261564" w:rsidP="00261564">
            <w:pPr>
              <w:tabs>
                <w:tab w:val="left" w:pos="284"/>
              </w:tabs>
              <w:rPr>
                <w:rFonts w:ascii="Times New Roman" w:eastAsia="Calibri" w:hAnsi="Times New Roman" w:cs="Times New Roman"/>
                <w:b/>
                <w:bCs/>
                <w:sz w:val="12"/>
                <w:szCs w:val="12"/>
              </w:rPr>
            </w:pPr>
            <w:r w:rsidRPr="00261564">
              <w:rPr>
                <w:rFonts w:ascii="Times New Roman" w:eastAsia="Calibri" w:hAnsi="Times New Roman" w:cs="Times New Roman"/>
                <w:b/>
                <w:bCs/>
                <w:sz w:val="12"/>
                <w:szCs w:val="12"/>
              </w:rPr>
              <w:t>Коды классификации расходов бюджета</w:t>
            </w:r>
          </w:p>
        </w:tc>
        <w:tc>
          <w:tcPr>
            <w:tcW w:w="1418" w:type="dxa"/>
            <w:gridSpan w:val="2"/>
            <w:noWrap/>
            <w:hideMark/>
          </w:tcPr>
          <w:p w:rsidR="00261564" w:rsidRPr="00261564" w:rsidRDefault="00261564" w:rsidP="00261564">
            <w:pPr>
              <w:tabs>
                <w:tab w:val="left" w:pos="284"/>
              </w:tabs>
              <w:rPr>
                <w:rFonts w:ascii="Times New Roman" w:eastAsia="Calibri" w:hAnsi="Times New Roman" w:cs="Times New Roman"/>
                <w:b/>
                <w:bCs/>
                <w:sz w:val="12"/>
                <w:szCs w:val="12"/>
              </w:rPr>
            </w:pPr>
            <w:r w:rsidRPr="00261564">
              <w:rPr>
                <w:rFonts w:ascii="Times New Roman" w:eastAsia="Calibri" w:hAnsi="Times New Roman" w:cs="Times New Roman"/>
                <w:b/>
                <w:bCs/>
                <w:sz w:val="12"/>
                <w:szCs w:val="12"/>
              </w:rPr>
              <w:t>Сумма, тыс. рублей</w:t>
            </w:r>
          </w:p>
        </w:tc>
      </w:tr>
      <w:tr w:rsidR="00EA7F78" w:rsidRPr="00261564" w:rsidTr="00EA7F78">
        <w:trPr>
          <w:trHeight w:val="20"/>
        </w:trPr>
        <w:tc>
          <w:tcPr>
            <w:tcW w:w="3828" w:type="dxa"/>
            <w:vMerge/>
            <w:hideMark/>
          </w:tcPr>
          <w:p w:rsidR="00261564" w:rsidRPr="00261564" w:rsidRDefault="00261564" w:rsidP="00261564">
            <w:pPr>
              <w:tabs>
                <w:tab w:val="left" w:pos="284"/>
              </w:tabs>
              <w:rPr>
                <w:rFonts w:ascii="Times New Roman" w:eastAsia="Calibri" w:hAnsi="Times New Roman" w:cs="Times New Roman"/>
                <w:b/>
                <w:bCs/>
                <w:sz w:val="12"/>
                <w:szCs w:val="12"/>
              </w:rPr>
            </w:pPr>
          </w:p>
        </w:tc>
        <w:tc>
          <w:tcPr>
            <w:tcW w:w="425" w:type="dxa"/>
            <w:hideMark/>
          </w:tcPr>
          <w:p w:rsidR="00261564" w:rsidRPr="00261564" w:rsidRDefault="00261564" w:rsidP="00261564">
            <w:pPr>
              <w:tabs>
                <w:tab w:val="left" w:pos="284"/>
              </w:tabs>
              <w:rPr>
                <w:rFonts w:ascii="Times New Roman" w:eastAsia="Calibri" w:hAnsi="Times New Roman" w:cs="Times New Roman"/>
                <w:b/>
                <w:bCs/>
                <w:sz w:val="12"/>
                <w:szCs w:val="12"/>
              </w:rPr>
            </w:pPr>
            <w:r w:rsidRPr="00261564">
              <w:rPr>
                <w:rFonts w:ascii="Times New Roman" w:eastAsia="Calibri" w:hAnsi="Times New Roman" w:cs="Times New Roman"/>
                <w:b/>
                <w:bCs/>
                <w:sz w:val="12"/>
                <w:szCs w:val="12"/>
              </w:rPr>
              <w:t>раздел</w:t>
            </w:r>
          </w:p>
        </w:tc>
        <w:tc>
          <w:tcPr>
            <w:tcW w:w="425" w:type="dxa"/>
            <w:hideMark/>
          </w:tcPr>
          <w:p w:rsidR="00261564" w:rsidRPr="00261564" w:rsidRDefault="00EA7F78" w:rsidP="00261564">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под</w:t>
            </w:r>
            <w:r w:rsidR="00261564" w:rsidRPr="00261564">
              <w:rPr>
                <w:rFonts w:ascii="Times New Roman" w:eastAsia="Calibri" w:hAnsi="Times New Roman" w:cs="Times New Roman"/>
                <w:b/>
                <w:bCs/>
                <w:sz w:val="12"/>
                <w:szCs w:val="12"/>
              </w:rPr>
              <w:t>раздел</w:t>
            </w:r>
          </w:p>
        </w:tc>
        <w:tc>
          <w:tcPr>
            <w:tcW w:w="709" w:type="dxa"/>
            <w:hideMark/>
          </w:tcPr>
          <w:p w:rsidR="00261564" w:rsidRPr="00261564" w:rsidRDefault="00261564" w:rsidP="00261564">
            <w:pPr>
              <w:tabs>
                <w:tab w:val="left" w:pos="284"/>
              </w:tabs>
              <w:rPr>
                <w:rFonts w:ascii="Times New Roman" w:eastAsia="Calibri" w:hAnsi="Times New Roman" w:cs="Times New Roman"/>
                <w:b/>
                <w:bCs/>
                <w:sz w:val="12"/>
                <w:szCs w:val="12"/>
              </w:rPr>
            </w:pPr>
            <w:r w:rsidRPr="00261564">
              <w:rPr>
                <w:rFonts w:ascii="Times New Roman" w:eastAsia="Calibri" w:hAnsi="Times New Roman" w:cs="Times New Roman"/>
                <w:b/>
                <w:bCs/>
                <w:sz w:val="12"/>
                <w:szCs w:val="12"/>
              </w:rPr>
              <w:t>целевая статья</w:t>
            </w:r>
          </w:p>
        </w:tc>
        <w:tc>
          <w:tcPr>
            <w:tcW w:w="425" w:type="dxa"/>
            <w:hideMark/>
          </w:tcPr>
          <w:p w:rsidR="00261564" w:rsidRPr="00261564" w:rsidRDefault="00261564" w:rsidP="00261564">
            <w:pPr>
              <w:tabs>
                <w:tab w:val="left" w:pos="284"/>
              </w:tabs>
              <w:rPr>
                <w:rFonts w:ascii="Times New Roman" w:eastAsia="Calibri" w:hAnsi="Times New Roman" w:cs="Times New Roman"/>
                <w:b/>
                <w:bCs/>
                <w:sz w:val="12"/>
                <w:szCs w:val="12"/>
              </w:rPr>
            </w:pPr>
            <w:r w:rsidRPr="00261564">
              <w:rPr>
                <w:rFonts w:ascii="Times New Roman" w:eastAsia="Calibri" w:hAnsi="Times New Roman" w:cs="Times New Roman"/>
                <w:b/>
                <w:bCs/>
                <w:sz w:val="12"/>
                <w:szCs w:val="12"/>
              </w:rPr>
              <w:t>вид расхода</w:t>
            </w:r>
          </w:p>
        </w:tc>
        <w:tc>
          <w:tcPr>
            <w:tcW w:w="709" w:type="dxa"/>
            <w:noWrap/>
            <w:hideMark/>
          </w:tcPr>
          <w:p w:rsidR="00261564" w:rsidRPr="00261564" w:rsidRDefault="00261564" w:rsidP="00261564">
            <w:pPr>
              <w:tabs>
                <w:tab w:val="left" w:pos="284"/>
              </w:tabs>
              <w:rPr>
                <w:rFonts w:ascii="Times New Roman" w:eastAsia="Calibri" w:hAnsi="Times New Roman" w:cs="Times New Roman"/>
                <w:b/>
                <w:bCs/>
                <w:sz w:val="12"/>
                <w:szCs w:val="12"/>
              </w:rPr>
            </w:pPr>
            <w:r w:rsidRPr="00261564">
              <w:rPr>
                <w:rFonts w:ascii="Times New Roman" w:eastAsia="Calibri" w:hAnsi="Times New Roman" w:cs="Times New Roman"/>
                <w:b/>
                <w:bCs/>
                <w:sz w:val="12"/>
                <w:szCs w:val="12"/>
              </w:rPr>
              <w:t>всего</w:t>
            </w:r>
          </w:p>
        </w:tc>
        <w:tc>
          <w:tcPr>
            <w:tcW w:w="709" w:type="dxa"/>
            <w:hideMark/>
          </w:tcPr>
          <w:p w:rsidR="00261564" w:rsidRPr="00261564" w:rsidRDefault="00BF6392" w:rsidP="00261564">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в т. ч. </w:t>
            </w:r>
            <w:r w:rsidR="00261564" w:rsidRPr="00261564">
              <w:rPr>
                <w:rFonts w:ascii="Times New Roman" w:eastAsia="Calibri" w:hAnsi="Times New Roman" w:cs="Times New Roman"/>
                <w:b/>
                <w:bCs/>
                <w:sz w:val="12"/>
                <w:szCs w:val="12"/>
              </w:rPr>
              <w:t xml:space="preserve"> за счет безвозмездных поступлений</w:t>
            </w:r>
          </w:p>
        </w:tc>
      </w:tr>
      <w:tr w:rsidR="00261564" w:rsidRPr="00261564" w:rsidTr="00EA7F78">
        <w:trPr>
          <w:trHeight w:val="20"/>
        </w:trPr>
        <w:tc>
          <w:tcPr>
            <w:tcW w:w="7230" w:type="dxa"/>
            <w:gridSpan w:val="7"/>
            <w:hideMark/>
          </w:tcPr>
          <w:p w:rsidR="00261564" w:rsidRPr="00261564" w:rsidRDefault="00261564" w:rsidP="00EA7F78">
            <w:pPr>
              <w:tabs>
                <w:tab w:val="left" w:pos="284"/>
              </w:tabs>
              <w:rPr>
                <w:rFonts w:ascii="Times New Roman" w:eastAsia="Calibri" w:hAnsi="Times New Roman" w:cs="Times New Roman"/>
                <w:b/>
                <w:bCs/>
                <w:sz w:val="12"/>
                <w:szCs w:val="12"/>
              </w:rPr>
            </w:pPr>
            <w:r w:rsidRPr="00261564">
              <w:rPr>
                <w:rFonts w:ascii="Times New Roman" w:eastAsia="Calibri" w:hAnsi="Times New Roman" w:cs="Times New Roman"/>
                <w:b/>
                <w:bCs/>
                <w:sz w:val="12"/>
                <w:szCs w:val="12"/>
              </w:rPr>
              <w:t>Администрация сельского поселени</w:t>
            </w:r>
            <w:r w:rsidR="00EA7F78">
              <w:rPr>
                <w:rFonts w:ascii="Times New Roman" w:eastAsia="Calibri" w:hAnsi="Times New Roman" w:cs="Times New Roman"/>
                <w:b/>
                <w:bCs/>
                <w:sz w:val="12"/>
                <w:szCs w:val="12"/>
              </w:rPr>
              <w:t>я Сергиевск</w:t>
            </w:r>
            <w:r w:rsidRPr="00261564">
              <w:rPr>
                <w:rFonts w:ascii="Times New Roman" w:eastAsia="Calibri" w:hAnsi="Times New Roman" w:cs="Times New Roman"/>
                <w:b/>
                <w:bCs/>
                <w:sz w:val="12"/>
                <w:szCs w:val="12"/>
              </w:rPr>
              <w:t xml:space="preserve"> муниципального района Сергиевский Самарской области</w:t>
            </w:r>
          </w:p>
        </w:tc>
      </w:tr>
      <w:tr w:rsidR="00EA7F78" w:rsidRPr="00261564" w:rsidTr="00EA7F78">
        <w:trPr>
          <w:trHeight w:val="20"/>
        </w:trPr>
        <w:tc>
          <w:tcPr>
            <w:tcW w:w="3828" w:type="dxa"/>
            <w:hideMark/>
          </w:tcPr>
          <w:p w:rsidR="00261564" w:rsidRPr="00261564" w:rsidRDefault="00261564" w:rsidP="00261564">
            <w:pPr>
              <w:tabs>
                <w:tab w:val="left" w:pos="284"/>
              </w:tabs>
              <w:rPr>
                <w:rFonts w:ascii="Times New Roman" w:eastAsia="Calibri" w:hAnsi="Times New Roman" w:cs="Times New Roman"/>
                <w:sz w:val="12"/>
                <w:szCs w:val="12"/>
              </w:rPr>
            </w:pPr>
            <w:r w:rsidRPr="00261564">
              <w:rPr>
                <w:rFonts w:ascii="Times New Roman" w:eastAsia="Calibri" w:hAnsi="Times New Roman" w:cs="Times New Roman"/>
                <w:sz w:val="12"/>
                <w:szCs w:val="12"/>
              </w:rPr>
              <w:t>Сельское хозяйство и рыболовство</w:t>
            </w:r>
          </w:p>
        </w:tc>
        <w:tc>
          <w:tcPr>
            <w:tcW w:w="425" w:type="dxa"/>
            <w:noWrap/>
            <w:hideMark/>
          </w:tcPr>
          <w:p w:rsidR="00261564" w:rsidRPr="00261564" w:rsidRDefault="00261564" w:rsidP="00261564">
            <w:pPr>
              <w:tabs>
                <w:tab w:val="left" w:pos="284"/>
              </w:tabs>
              <w:rPr>
                <w:rFonts w:ascii="Times New Roman" w:eastAsia="Calibri" w:hAnsi="Times New Roman" w:cs="Times New Roman"/>
                <w:sz w:val="12"/>
                <w:szCs w:val="12"/>
              </w:rPr>
            </w:pPr>
            <w:r w:rsidRPr="00261564">
              <w:rPr>
                <w:rFonts w:ascii="Times New Roman" w:eastAsia="Calibri" w:hAnsi="Times New Roman" w:cs="Times New Roman"/>
                <w:sz w:val="12"/>
                <w:szCs w:val="12"/>
              </w:rPr>
              <w:t>04</w:t>
            </w:r>
          </w:p>
        </w:tc>
        <w:tc>
          <w:tcPr>
            <w:tcW w:w="425" w:type="dxa"/>
            <w:noWrap/>
            <w:hideMark/>
          </w:tcPr>
          <w:p w:rsidR="00261564" w:rsidRPr="00261564" w:rsidRDefault="00261564" w:rsidP="00261564">
            <w:pPr>
              <w:tabs>
                <w:tab w:val="left" w:pos="284"/>
              </w:tabs>
              <w:rPr>
                <w:rFonts w:ascii="Times New Roman" w:eastAsia="Calibri" w:hAnsi="Times New Roman" w:cs="Times New Roman"/>
                <w:sz w:val="12"/>
                <w:szCs w:val="12"/>
              </w:rPr>
            </w:pPr>
            <w:r w:rsidRPr="00261564">
              <w:rPr>
                <w:rFonts w:ascii="Times New Roman" w:eastAsia="Calibri" w:hAnsi="Times New Roman" w:cs="Times New Roman"/>
                <w:sz w:val="12"/>
                <w:szCs w:val="12"/>
              </w:rPr>
              <w:t>05</w:t>
            </w:r>
          </w:p>
        </w:tc>
        <w:tc>
          <w:tcPr>
            <w:tcW w:w="709" w:type="dxa"/>
            <w:hideMark/>
          </w:tcPr>
          <w:p w:rsidR="00261564" w:rsidRPr="00261564" w:rsidRDefault="00261564" w:rsidP="00261564">
            <w:pPr>
              <w:tabs>
                <w:tab w:val="left" w:pos="284"/>
              </w:tabs>
              <w:rPr>
                <w:rFonts w:ascii="Times New Roman" w:eastAsia="Calibri" w:hAnsi="Times New Roman" w:cs="Times New Roman"/>
                <w:b/>
                <w:bCs/>
                <w:sz w:val="12"/>
                <w:szCs w:val="12"/>
              </w:rPr>
            </w:pPr>
            <w:r w:rsidRPr="00261564">
              <w:rPr>
                <w:rFonts w:ascii="Times New Roman" w:eastAsia="Calibri" w:hAnsi="Times New Roman" w:cs="Times New Roman"/>
                <w:b/>
                <w:bCs/>
                <w:sz w:val="12"/>
                <w:szCs w:val="12"/>
              </w:rPr>
              <w:t> </w:t>
            </w:r>
          </w:p>
        </w:tc>
        <w:tc>
          <w:tcPr>
            <w:tcW w:w="425" w:type="dxa"/>
            <w:hideMark/>
          </w:tcPr>
          <w:p w:rsidR="00261564" w:rsidRPr="00261564" w:rsidRDefault="00261564" w:rsidP="00261564">
            <w:pPr>
              <w:tabs>
                <w:tab w:val="left" w:pos="284"/>
              </w:tabs>
              <w:rPr>
                <w:rFonts w:ascii="Times New Roman" w:eastAsia="Calibri" w:hAnsi="Times New Roman" w:cs="Times New Roman"/>
                <w:b/>
                <w:bCs/>
                <w:sz w:val="12"/>
                <w:szCs w:val="12"/>
              </w:rPr>
            </w:pPr>
            <w:r w:rsidRPr="00261564">
              <w:rPr>
                <w:rFonts w:ascii="Times New Roman" w:eastAsia="Calibri" w:hAnsi="Times New Roman" w:cs="Times New Roman"/>
                <w:b/>
                <w:bCs/>
                <w:sz w:val="12"/>
                <w:szCs w:val="12"/>
              </w:rPr>
              <w:t> </w:t>
            </w:r>
          </w:p>
        </w:tc>
        <w:tc>
          <w:tcPr>
            <w:tcW w:w="709" w:type="dxa"/>
            <w:hideMark/>
          </w:tcPr>
          <w:p w:rsidR="00261564" w:rsidRPr="00261564" w:rsidRDefault="00261564" w:rsidP="00261564">
            <w:pPr>
              <w:tabs>
                <w:tab w:val="left" w:pos="284"/>
              </w:tabs>
              <w:rPr>
                <w:rFonts w:ascii="Times New Roman" w:eastAsia="Calibri" w:hAnsi="Times New Roman" w:cs="Times New Roman"/>
                <w:b/>
                <w:bCs/>
                <w:sz w:val="12"/>
                <w:szCs w:val="12"/>
              </w:rPr>
            </w:pPr>
            <w:r w:rsidRPr="00261564">
              <w:rPr>
                <w:rFonts w:ascii="Times New Roman" w:eastAsia="Calibri" w:hAnsi="Times New Roman" w:cs="Times New Roman"/>
                <w:b/>
                <w:bCs/>
                <w:sz w:val="12"/>
                <w:szCs w:val="12"/>
              </w:rPr>
              <w:t>120487</w:t>
            </w:r>
          </w:p>
        </w:tc>
        <w:tc>
          <w:tcPr>
            <w:tcW w:w="709" w:type="dxa"/>
            <w:hideMark/>
          </w:tcPr>
          <w:p w:rsidR="00261564" w:rsidRPr="00261564" w:rsidRDefault="00261564" w:rsidP="00261564">
            <w:pPr>
              <w:tabs>
                <w:tab w:val="left" w:pos="284"/>
              </w:tabs>
              <w:rPr>
                <w:rFonts w:ascii="Times New Roman" w:eastAsia="Calibri" w:hAnsi="Times New Roman" w:cs="Times New Roman"/>
                <w:b/>
                <w:bCs/>
                <w:sz w:val="12"/>
                <w:szCs w:val="12"/>
              </w:rPr>
            </w:pPr>
            <w:r w:rsidRPr="00261564">
              <w:rPr>
                <w:rFonts w:ascii="Times New Roman" w:eastAsia="Calibri" w:hAnsi="Times New Roman" w:cs="Times New Roman"/>
                <w:b/>
                <w:bCs/>
                <w:sz w:val="12"/>
                <w:szCs w:val="12"/>
              </w:rPr>
              <w:t>114463</w:t>
            </w:r>
          </w:p>
        </w:tc>
      </w:tr>
      <w:tr w:rsidR="00EA7F78" w:rsidRPr="00261564" w:rsidTr="00EA7F78">
        <w:trPr>
          <w:trHeight w:val="20"/>
        </w:trPr>
        <w:tc>
          <w:tcPr>
            <w:tcW w:w="3828" w:type="dxa"/>
            <w:hideMark/>
          </w:tcPr>
          <w:p w:rsidR="00261564" w:rsidRPr="00261564" w:rsidRDefault="00261564" w:rsidP="00261564">
            <w:pPr>
              <w:tabs>
                <w:tab w:val="left" w:pos="284"/>
              </w:tabs>
              <w:rPr>
                <w:rFonts w:ascii="Times New Roman" w:eastAsia="Calibri" w:hAnsi="Times New Roman" w:cs="Times New Roman"/>
                <w:sz w:val="12"/>
                <w:szCs w:val="12"/>
              </w:rPr>
            </w:pPr>
            <w:r w:rsidRPr="00261564">
              <w:rPr>
                <w:rFonts w:ascii="Times New Roman" w:eastAsia="Calibri" w:hAnsi="Times New Roman" w:cs="Times New Roman"/>
                <w:sz w:val="12"/>
                <w:szCs w:val="12"/>
              </w:rPr>
              <w:t>Государственная программа Самарской области "Устойчивое развитие сельских территорий Самарской области на 2014-2017 годы и на период до 2020 года"</w:t>
            </w:r>
          </w:p>
        </w:tc>
        <w:tc>
          <w:tcPr>
            <w:tcW w:w="425" w:type="dxa"/>
            <w:noWrap/>
            <w:hideMark/>
          </w:tcPr>
          <w:p w:rsidR="00261564" w:rsidRPr="00261564" w:rsidRDefault="00261564" w:rsidP="00261564">
            <w:pPr>
              <w:tabs>
                <w:tab w:val="left" w:pos="284"/>
              </w:tabs>
              <w:rPr>
                <w:rFonts w:ascii="Times New Roman" w:eastAsia="Calibri" w:hAnsi="Times New Roman" w:cs="Times New Roman"/>
                <w:sz w:val="12"/>
                <w:szCs w:val="12"/>
              </w:rPr>
            </w:pPr>
            <w:r w:rsidRPr="00261564">
              <w:rPr>
                <w:rFonts w:ascii="Times New Roman" w:eastAsia="Calibri" w:hAnsi="Times New Roman" w:cs="Times New Roman"/>
                <w:sz w:val="12"/>
                <w:szCs w:val="12"/>
              </w:rPr>
              <w:t>04</w:t>
            </w:r>
          </w:p>
        </w:tc>
        <w:tc>
          <w:tcPr>
            <w:tcW w:w="425" w:type="dxa"/>
            <w:noWrap/>
            <w:hideMark/>
          </w:tcPr>
          <w:p w:rsidR="00261564" w:rsidRPr="00261564" w:rsidRDefault="00261564" w:rsidP="00261564">
            <w:pPr>
              <w:tabs>
                <w:tab w:val="left" w:pos="284"/>
              </w:tabs>
              <w:rPr>
                <w:rFonts w:ascii="Times New Roman" w:eastAsia="Calibri" w:hAnsi="Times New Roman" w:cs="Times New Roman"/>
                <w:sz w:val="12"/>
                <w:szCs w:val="12"/>
              </w:rPr>
            </w:pPr>
            <w:r w:rsidRPr="00261564">
              <w:rPr>
                <w:rFonts w:ascii="Times New Roman" w:eastAsia="Calibri" w:hAnsi="Times New Roman" w:cs="Times New Roman"/>
                <w:sz w:val="12"/>
                <w:szCs w:val="12"/>
              </w:rPr>
              <w:t>05</w:t>
            </w:r>
          </w:p>
        </w:tc>
        <w:tc>
          <w:tcPr>
            <w:tcW w:w="709" w:type="dxa"/>
            <w:hideMark/>
          </w:tcPr>
          <w:p w:rsidR="00261564" w:rsidRPr="00261564" w:rsidRDefault="00261564" w:rsidP="00261564">
            <w:pPr>
              <w:tabs>
                <w:tab w:val="left" w:pos="284"/>
              </w:tabs>
              <w:rPr>
                <w:rFonts w:ascii="Times New Roman" w:eastAsia="Calibri" w:hAnsi="Times New Roman" w:cs="Times New Roman"/>
                <w:sz w:val="12"/>
                <w:szCs w:val="12"/>
              </w:rPr>
            </w:pPr>
            <w:r w:rsidRPr="00261564">
              <w:rPr>
                <w:rFonts w:ascii="Times New Roman" w:eastAsia="Calibri" w:hAnsi="Times New Roman" w:cs="Times New Roman"/>
                <w:sz w:val="12"/>
                <w:szCs w:val="12"/>
              </w:rPr>
              <w:t>6120000</w:t>
            </w:r>
          </w:p>
        </w:tc>
        <w:tc>
          <w:tcPr>
            <w:tcW w:w="425" w:type="dxa"/>
            <w:hideMark/>
          </w:tcPr>
          <w:p w:rsidR="00261564" w:rsidRPr="00261564" w:rsidRDefault="00261564" w:rsidP="00261564">
            <w:pPr>
              <w:tabs>
                <w:tab w:val="left" w:pos="284"/>
              </w:tabs>
              <w:rPr>
                <w:rFonts w:ascii="Times New Roman" w:eastAsia="Calibri" w:hAnsi="Times New Roman" w:cs="Times New Roman"/>
                <w:sz w:val="12"/>
                <w:szCs w:val="12"/>
              </w:rPr>
            </w:pPr>
            <w:r w:rsidRPr="00261564">
              <w:rPr>
                <w:rFonts w:ascii="Times New Roman" w:eastAsia="Calibri" w:hAnsi="Times New Roman" w:cs="Times New Roman"/>
                <w:sz w:val="12"/>
                <w:szCs w:val="12"/>
              </w:rPr>
              <w:t> </w:t>
            </w:r>
          </w:p>
        </w:tc>
        <w:tc>
          <w:tcPr>
            <w:tcW w:w="709" w:type="dxa"/>
            <w:hideMark/>
          </w:tcPr>
          <w:p w:rsidR="00261564" w:rsidRPr="00261564" w:rsidRDefault="00261564" w:rsidP="00261564">
            <w:pPr>
              <w:tabs>
                <w:tab w:val="left" w:pos="284"/>
              </w:tabs>
              <w:rPr>
                <w:rFonts w:ascii="Times New Roman" w:eastAsia="Calibri" w:hAnsi="Times New Roman" w:cs="Times New Roman"/>
                <w:sz w:val="12"/>
                <w:szCs w:val="12"/>
              </w:rPr>
            </w:pPr>
            <w:r w:rsidRPr="00261564">
              <w:rPr>
                <w:rFonts w:ascii="Times New Roman" w:eastAsia="Calibri" w:hAnsi="Times New Roman" w:cs="Times New Roman"/>
                <w:sz w:val="12"/>
                <w:szCs w:val="12"/>
              </w:rPr>
              <w:t>89523</w:t>
            </w:r>
          </w:p>
        </w:tc>
        <w:tc>
          <w:tcPr>
            <w:tcW w:w="709" w:type="dxa"/>
            <w:hideMark/>
          </w:tcPr>
          <w:p w:rsidR="00261564" w:rsidRPr="00261564" w:rsidRDefault="00261564" w:rsidP="00261564">
            <w:pPr>
              <w:tabs>
                <w:tab w:val="left" w:pos="284"/>
              </w:tabs>
              <w:rPr>
                <w:rFonts w:ascii="Times New Roman" w:eastAsia="Calibri" w:hAnsi="Times New Roman" w:cs="Times New Roman"/>
                <w:sz w:val="12"/>
                <w:szCs w:val="12"/>
              </w:rPr>
            </w:pPr>
            <w:r w:rsidRPr="00261564">
              <w:rPr>
                <w:rFonts w:ascii="Times New Roman" w:eastAsia="Calibri" w:hAnsi="Times New Roman" w:cs="Times New Roman"/>
                <w:sz w:val="12"/>
                <w:szCs w:val="12"/>
              </w:rPr>
              <w:t>83499</w:t>
            </w:r>
          </w:p>
        </w:tc>
      </w:tr>
      <w:tr w:rsidR="00EA7F78" w:rsidRPr="00261564" w:rsidTr="00EA7F78">
        <w:trPr>
          <w:trHeight w:val="20"/>
        </w:trPr>
        <w:tc>
          <w:tcPr>
            <w:tcW w:w="3828" w:type="dxa"/>
            <w:hideMark/>
          </w:tcPr>
          <w:p w:rsidR="00261564" w:rsidRPr="00261564" w:rsidRDefault="00261564" w:rsidP="00261564">
            <w:pPr>
              <w:tabs>
                <w:tab w:val="left" w:pos="284"/>
              </w:tabs>
              <w:rPr>
                <w:rFonts w:ascii="Times New Roman" w:eastAsia="Calibri" w:hAnsi="Times New Roman" w:cs="Times New Roman"/>
                <w:sz w:val="12"/>
                <w:szCs w:val="12"/>
              </w:rPr>
            </w:pPr>
            <w:r w:rsidRPr="00261564">
              <w:rPr>
                <w:rFonts w:ascii="Times New Roman" w:eastAsia="Calibri" w:hAnsi="Times New Roman" w:cs="Times New Roman"/>
                <w:sz w:val="12"/>
                <w:szCs w:val="12"/>
              </w:rPr>
              <w:t>Бюджетные инвестиции</w:t>
            </w:r>
          </w:p>
        </w:tc>
        <w:tc>
          <w:tcPr>
            <w:tcW w:w="425" w:type="dxa"/>
            <w:noWrap/>
            <w:hideMark/>
          </w:tcPr>
          <w:p w:rsidR="00261564" w:rsidRPr="00261564" w:rsidRDefault="00261564" w:rsidP="00261564">
            <w:pPr>
              <w:tabs>
                <w:tab w:val="left" w:pos="284"/>
              </w:tabs>
              <w:rPr>
                <w:rFonts w:ascii="Times New Roman" w:eastAsia="Calibri" w:hAnsi="Times New Roman" w:cs="Times New Roman"/>
                <w:sz w:val="12"/>
                <w:szCs w:val="12"/>
              </w:rPr>
            </w:pPr>
            <w:r w:rsidRPr="00261564">
              <w:rPr>
                <w:rFonts w:ascii="Times New Roman" w:eastAsia="Calibri" w:hAnsi="Times New Roman" w:cs="Times New Roman"/>
                <w:sz w:val="12"/>
                <w:szCs w:val="12"/>
              </w:rPr>
              <w:t>04</w:t>
            </w:r>
          </w:p>
        </w:tc>
        <w:tc>
          <w:tcPr>
            <w:tcW w:w="425" w:type="dxa"/>
            <w:noWrap/>
            <w:hideMark/>
          </w:tcPr>
          <w:p w:rsidR="00261564" w:rsidRPr="00261564" w:rsidRDefault="00261564" w:rsidP="00261564">
            <w:pPr>
              <w:tabs>
                <w:tab w:val="left" w:pos="284"/>
              </w:tabs>
              <w:rPr>
                <w:rFonts w:ascii="Times New Roman" w:eastAsia="Calibri" w:hAnsi="Times New Roman" w:cs="Times New Roman"/>
                <w:sz w:val="12"/>
                <w:szCs w:val="12"/>
              </w:rPr>
            </w:pPr>
            <w:r w:rsidRPr="00261564">
              <w:rPr>
                <w:rFonts w:ascii="Times New Roman" w:eastAsia="Calibri" w:hAnsi="Times New Roman" w:cs="Times New Roman"/>
                <w:sz w:val="12"/>
                <w:szCs w:val="12"/>
              </w:rPr>
              <w:t>05</w:t>
            </w:r>
          </w:p>
        </w:tc>
        <w:tc>
          <w:tcPr>
            <w:tcW w:w="709" w:type="dxa"/>
            <w:hideMark/>
          </w:tcPr>
          <w:p w:rsidR="00261564" w:rsidRPr="00261564" w:rsidRDefault="00261564" w:rsidP="00261564">
            <w:pPr>
              <w:tabs>
                <w:tab w:val="left" w:pos="284"/>
              </w:tabs>
              <w:rPr>
                <w:rFonts w:ascii="Times New Roman" w:eastAsia="Calibri" w:hAnsi="Times New Roman" w:cs="Times New Roman"/>
                <w:sz w:val="12"/>
                <w:szCs w:val="12"/>
              </w:rPr>
            </w:pPr>
            <w:r w:rsidRPr="00261564">
              <w:rPr>
                <w:rFonts w:ascii="Times New Roman" w:eastAsia="Calibri" w:hAnsi="Times New Roman" w:cs="Times New Roman"/>
                <w:sz w:val="12"/>
                <w:szCs w:val="12"/>
              </w:rPr>
              <w:t>6120000</w:t>
            </w:r>
          </w:p>
        </w:tc>
        <w:tc>
          <w:tcPr>
            <w:tcW w:w="425" w:type="dxa"/>
            <w:hideMark/>
          </w:tcPr>
          <w:p w:rsidR="00261564" w:rsidRPr="00261564" w:rsidRDefault="00261564" w:rsidP="00261564">
            <w:pPr>
              <w:tabs>
                <w:tab w:val="left" w:pos="284"/>
              </w:tabs>
              <w:rPr>
                <w:rFonts w:ascii="Times New Roman" w:eastAsia="Calibri" w:hAnsi="Times New Roman" w:cs="Times New Roman"/>
                <w:sz w:val="12"/>
                <w:szCs w:val="12"/>
              </w:rPr>
            </w:pPr>
            <w:r w:rsidRPr="00261564">
              <w:rPr>
                <w:rFonts w:ascii="Times New Roman" w:eastAsia="Calibri" w:hAnsi="Times New Roman" w:cs="Times New Roman"/>
                <w:sz w:val="12"/>
                <w:szCs w:val="12"/>
              </w:rPr>
              <w:t>410</w:t>
            </w:r>
          </w:p>
        </w:tc>
        <w:tc>
          <w:tcPr>
            <w:tcW w:w="709" w:type="dxa"/>
            <w:hideMark/>
          </w:tcPr>
          <w:p w:rsidR="00261564" w:rsidRPr="00261564" w:rsidRDefault="00261564" w:rsidP="00261564">
            <w:pPr>
              <w:tabs>
                <w:tab w:val="left" w:pos="284"/>
              </w:tabs>
              <w:rPr>
                <w:rFonts w:ascii="Times New Roman" w:eastAsia="Calibri" w:hAnsi="Times New Roman" w:cs="Times New Roman"/>
                <w:sz w:val="12"/>
                <w:szCs w:val="12"/>
              </w:rPr>
            </w:pPr>
            <w:r w:rsidRPr="00261564">
              <w:rPr>
                <w:rFonts w:ascii="Times New Roman" w:eastAsia="Calibri" w:hAnsi="Times New Roman" w:cs="Times New Roman"/>
                <w:sz w:val="12"/>
                <w:szCs w:val="12"/>
              </w:rPr>
              <w:t>89523</w:t>
            </w:r>
          </w:p>
        </w:tc>
        <w:tc>
          <w:tcPr>
            <w:tcW w:w="709" w:type="dxa"/>
            <w:hideMark/>
          </w:tcPr>
          <w:p w:rsidR="00261564" w:rsidRPr="00261564" w:rsidRDefault="00261564" w:rsidP="00261564">
            <w:pPr>
              <w:tabs>
                <w:tab w:val="left" w:pos="284"/>
              </w:tabs>
              <w:rPr>
                <w:rFonts w:ascii="Times New Roman" w:eastAsia="Calibri" w:hAnsi="Times New Roman" w:cs="Times New Roman"/>
                <w:sz w:val="12"/>
                <w:szCs w:val="12"/>
              </w:rPr>
            </w:pPr>
            <w:r w:rsidRPr="00261564">
              <w:rPr>
                <w:rFonts w:ascii="Times New Roman" w:eastAsia="Calibri" w:hAnsi="Times New Roman" w:cs="Times New Roman"/>
                <w:sz w:val="12"/>
                <w:szCs w:val="12"/>
              </w:rPr>
              <w:t>83499</w:t>
            </w:r>
          </w:p>
        </w:tc>
      </w:tr>
      <w:tr w:rsidR="00EA7F78" w:rsidRPr="00261564" w:rsidTr="00EA7F78">
        <w:trPr>
          <w:trHeight w:val="20"/>
        </w:trPr>
        <w:tc>
          <w:tcPr>
            <w:tcW w:w="3828" w:type="dxa"/>
            <w:hideMark/>
          </w:tcPr>
          <w:p w:rsidR="00261564" w:rsidRPr="00261564" w:rsidRDefault="00261564" w:rsidP="00261564">
            <w:pPr>
              <w:tabs>
                <w:tab w:val="left" w:pos="284"/>
              </w:tabs>
              <w:rPr>
                <w:rFonts w:ascii="Times New Roman" w:eastAsia="Calibri" w:hAnsi="Times New Roman" w:cs="Times New Roman"/>
                <w:sz w:val="12"/>
                <w:szCs w:val="12"/>
              </w:rPr>
            </w:pPr>
            <w:r w:rsidRPr="00261564">
              <w:rPr>
                <w:rFonts w:ascii="Times New Roman" w:eastAsia="Calibri" w:hAnsi="Times New Roman" w:cs="Times New Roman"/>
                <w:sz w:val="12"/>
                <w:szCs w:val="12"/>
              </w:rPr>
              <w:t>Мероприятие федеральной целевой программы "Устойчивое развитие сельских территорий на 2014 - 2017 годы и на период до 2020 года"</w:t>
            </w:r>
          </w:p>
        </w:tc>
        <w:tc>
          <w:tcPr>
            <w:tcW w:w="425" w:type="dxa"/>
            <w:noWrap/>
            <w:hideMark/>
          </w:tcPr>
          <w:p w:rsidR="00261564" w:rsidRPr="00261564" w:rsidRDefault="00261564" w:rsidP="00261564">
            <w:pPr>
              <w:tabs>
                <w:tab w:val="left" w:pos="284"/>
              </w:tabs>
              <w:rPr>
                <w:rFonts w:ascii="Times New Roman" w:eastAsia="Calibri" w:hAnsi="Times New Roman" w:cs="Times New Roman"/>
                <w:sz w:val="12"/>
                <w:szCs w:val="12"/>
              </w:rPr>
            </w:pPr>
            <w:r w:rsidRPr="00261564">
              <w:rPr>
                <w:rFonts w:ascii="Times New Roman" w:eastAsia="Calibri" w:hAnsi="Times New Roman" w:cs="Times New Roman"/>
                <w:sz w:val="12"/>
                <w:szCs w:val="12"/>
              </w:rPr>
              <w:t>04</w:t>
            </w:r>
          </w:p>
        </w:tc>
        <w:tc>
          <w:tcPr>
            <w:tcW w:w="425" w:type="dxa"/>
            <w:noWrap/>
            <w:hideMark/>
          </w:tcPr>
          <w:p w:rsidR="00261564" w:rsidRPr="00261564" w:rsidRDefault="00261564" w:rsidP="00261564">
            <w:pPr>
              <w:tabs>
                <w:tab w:val="left" w:pos="284"/>
              </w:tabs>
              <w:rPr>
                <w:rFonts w:ascii="Times New Roman" w:eastAsia="Calibri" w:hAnsi="Times New Roman" w:cs="Times New Roman"/>
                <w:sz w:val="12"/>
                <w:szCs w:val="12"/>
              </w:rPr>
            </w:pPr>
            <w:r w:rsidRPr="00261564">
              <w:rPr>
                <w:rFonts w:ascii="Times New Roman" w:eastAsia="Calibri" w:hAnsi="Times New Roman" w:cs="Times New Roman"/>
                <w:sz w:val="12"/>
                <w:szCs w:val="12"/>
              </w:rPr>
              <w:t>05</w:t>
            </w:r>
          </w:p>
        </w:tc>
        <w:tc>
          <w:tcPr>
            <w:tcW w:w="709" w:type="dxa"/>
            <w:hideMark/>
          </w:tcPr>
          <w:p w:rsidR="00261564" w:rsidRPr="00261564" w:rsidRDefault="00261564" w:rsidP="00261564">
            <w:pPr>
              <w:tabs>
                <w:tab w:val="left" w:pos="284"/>
              </w:tabs>
              <w:rPr>
                <w:rFonts w:ascii="Times New Roman" w:eastAsia="Calibri" w:hAnsi="Times New Roman" w:cs="Times New Roman"/>
                <w:sz w:val="12"/>
                <w:szCs w:val="12"/>
              </w:rPr>
            </w:pPr>
            <w:r w:rsidRPr="00261564">
              <w:rPr>
                <w:rFonts w:ascii="Times New Roman" w:eastAsia="Calibri" w:hAnsi="Times New Roman" w:cs="Times New Roman"/>
                <w:sz w:val="12"/>
                <w:szCs w:val="12"/>
              </w:rPr>
              <w:t>8255018</w:t>
            </w:r>
          </w:p>
        </w:tc>
        <w:tc>
          <w:tcPr>
            <w:tcW w:w="425" w:type="dxa"/>
            <w:hideMark/>
          </w:tcPr>
          <w:p w:rsidR="00261564" w:rsidRPr="00261564" w:rsidRDefault="00261564" w:rsidP="00261564">
            <w:pPr>
              <w:tabs>
                <w:tab w:val="left" w:pos="284"/>
              </w:tabs>
              <w:rPr>
                <w:rFonts w:ascii="Times New Roman" w:eastAsia="Calibri" w:hAnsi="Times New Roman" w:cs="Times New Roman"/>
                <w:sz w:val="12"/>
                <w:szCs w:val="12"/>
              </w:rPr>
            </w:pPr>
            <w:r w:rsidRPr="00261564">
              <w:rPr>
                <w:rFonts w:ascii="Times New Roman" w:eastAsia="Calibri" w:hAnsi="Times New Roman" w:cs="Times New Roman"/>
                <w:sz w:val="12"/>
                <w:szCs w:val="12"/>
              </w:rPr>
              <w:t> </w:t>
            </w:r>
          </w:p>
        </w:tc>
        <w:tc>
          <w:tcPr>
            <w:tcW w:w="709" w:type="dxa"/>
            <w:hideMark/>
          </w:tcPr>
          <w:p w:rsidR="00261564" w:rsidRPr="00261564" w:rsidRDefault="00261564" w:rsidP="00261564">
            <w:pPr>
              <w:tabs>
                <w:tab w:val="left" w:pos="284"/>
              </w:tabs>
              <w:rPr>
                <w:rFonts w:ascii="Times New Roman" w:eastAsia="Calibri" w:hAnsi="Times New Roman" w:cs="Times New Roman"/>
                <w:sz w:val="12"/>
                <w:szCs w:val="12"/>
              </w:rPr>
            </w:pPr>
            <w:r w:rsidRPr="00261564">
              <w:rPr>
                <w:rFonts w:ascii="Times New Roman" w:eastAsia="Calibri" w:hAnsi="Times New Roman" w:cs="Times New Roman"/>
                <w:sz w:val="12"/>
                <w:szCs w:val="12"/>
              </w:rPr>
              <w:t>30964</w:t>
            </w:r>
          </w:p>
        </w:tc>
        <w:tc>
          <w:tcPr>
            <w:tcW w:w="709" w:type="dxa"/>
            <w:hideMark/>
          </w:tcPr>
          <w:p w:rsidR="00261564" w:rsidRPr="00261564" w:rsidRDefault="00261564" w:rsidP="00261564">
            <w:pPr>
              <w:tabs>
                <w:tab w:val="left" w:pos="284"/>
              </w:tabs>
              <w:rPr>
                <w:rFonts w:ascii="Times New Roman" w:eastAsia="Calibri" w:hAnsi="Times New Roman" w:cs="Times New Roman"/>
                <w:sz w:val="12"/>
                <w:szCs w:val="12"/>
              </w:rPr>
            </w:pPr>
            <w:r w:rsidRPr="00261564">
              <w:rPr>
                <w:rFonts w:ascii="Times New Roman" w:eastAsia="Calibri" w:hAnsi="Times New Roman" w:cs="Times New Roman"/>
                <w:sz w:val="12"/>
                <w:szCs w:val="12"/>
              </w:rPr>
              <w:t>30964</w:t>
            </w:r>
          </w:p>
        </w:tc>
      </w:tr>
      <w:tr w:rsidR="00EA7F78" w:rsidRPr="00261564" w:rsidTr="00EA7F78">
        <w:trPr>
          <w:trHeight w:val="20"/>
        </w:trPr>
        <w:tc>
          <w:tcPr>
            <w:tcW w:w="3828" w:type="dxa"/>
            <w:hideMark/>
          </w:tcPr>
          <w:p w:rsidR="00261564" w:rsidRPr="00261564" w:rsidRDefault="00261564" w:rsidP="00261564">
            <w:pPr>
              <w:tabs>
                <w:tab w:val="left" w:pos="284"/>
              </w:tabs>
              <w:rPr>
                <w:rFonts w:ascii="Times New Roman" w:eastAsia="Calibri" w:hAnsi="Times New Roman" w:cs="Times New Roman"/>
                <w:sz w:val="12"/>
                <w:szCs w:val="12"/>
              </w:rPr>
            </w:pPr>
            <w:r w:rsidRPr="00261564">
              <w:rPr>
                <w:rFonts w:ascii="Times New Roman" w:eastAsia="Calibri" w:hAnsi="Times New Roman" w:cs="Times New Roman"/>
                <w:sz w:val="12"/>
                <w:szCs w:val="12"/>
              </w:rPr>
              <w:t>Бюджетные инвестиции</w:t>
            </w:r>
          </w:p>
        </w:tc>
        <w:tc>
          <w:tcPr>
            <w:tcW w:w="425" w:type="dxa"/>
            <w:noWrap/>
            <w:hideMark/>
          </w:tcPr>
          <w:p w:rsidR="00261564" w:rsidRPr="00261564" w:rsidRDefault="00261564" w:rsidP="00261564">
            <w:pPr>
              <w:tabs>
                <w:tab w:val="left" w:pos="284"/>
              </w:tabs>
              <w:rPr>
                <w:rFonts w:ascii="Times New Roman" w:eastAsia="Calibri" w:hAnsi="Times New Roman" w:cs="Times New Roman"/>
                <w:sz w:val="12"/>
                <w:szCs w:val="12"/>
              </w:rPr>
            </w:pPr>
            <w:r w:rsidRPr="00261564">
              <w:rPr>
                <w:rFonts w:ascii="Times New Roman" w:eastAsia="Calibri" w:hAnsi="Times New Roman" w:cs="Times New Roman"/>
                <w:sz w:val="12"/>
                <w:szCs w:val="12"/>
              </w:rPr>
              <w:t>04</w:t>
            </w:r>
          </w:p>
        </w:tc>
        <w:tc>
          <w:tcPr>
            <w:tcW w:w="425" w:type="dxa"/>
            <w:noWrap/>
            <w:hideMark/>
          </w:tcPr>
          <w:p w:rsidR="00261564" w:rsidRPr="00261564" w:rsidRDefault="00261564" w:rsidP="00261564">
            <w:pPr>
              <w:tabs>
                <w:tab w:val="left" w:pos="284"/>
              </w:tabs>
              <w:rPr>
                <w:rFonts w:ascii="Times New Roman" w:eastAsia="Calibri" w:hAnsi="Times New Roman" w:cs="Times New Roman"/>
                <w:sz w:val="12"/>
                <w:szCs w:val="12"/>
              </w:rPr>
            </w:pPr>
            <w:r w:rsidRPr="00261564">
              <w:rPr>
                <w:rFonts w:ascii="Times New Roman" w:eastAsia="Calibri" w:hAnsi="Times New Roman" w:cs="Times New Roman"/>
                <w:sz w:val="12"/>
                <w:szCs w:val="12"/>
              </w:rPr>
              <w:t>05</w:t>
            </w:r>
          </w:p>
        </w:tc>
        <w:tc>
          <w:tcPr>
            <w:tcW w:w="709" w:type="dxa"/>
            <w:hideMark/>
          </w:tcPr>
          <w:p w:rsidR="00261564" w:rsidRPr="00261564" w:rsidRDefault="00261564" w:rsidP="00261564">
            <w:pPr>
              <w:tabs>
                <w:tab w:val="left" w:pos="284"/>
              </w:tabs>
              <w:rPr>
                <w:rFonts w:ascii="Times New Roman" w:eastAsia="Calibri" w:hAnsi="Times New Roman" w:cs="Times New Roman"/>
                <w:sz w:val="12"/>
                <w:szCs w:val="12"/>
              </w:rPr>
            </w:pPr>
            <w:r w:rsidRPr="00261564">
              <w:rPr>
                <w:rFonts w:ascii="Times New Roman" w:eastAsia="Calibri" w:hAnsi="Times New Roman" w:cs="Times New Roman"/>
                <w:sz w:val="12"/>
                <w:szCs w:val="12"/>
              </w:rPr>
              <w:t>8255018</w:t>
            </w:r>
          </w:p>
        </w:tc>
        <w:tc>
          <w:tcPr>
            <w:tcW w:w="425" w:type="dxa"/>
            <w:hideMark/>
          </w:tcPr>
          <w:p w:rsidR="00261564" w:rsidRPr="00261564" w:rsidRDefault="00261564" w:rsidP="00261564">
            <w:pPr>
              <w:tabs>
                <w:tab w:val="left" w:pos="284"/>
              </w:tabs>
              <w:rPr>
                <w:rFonts w:ascii="Times New Roman" w:eastAsia="Calibri" w:hAnsi="Times New Roman" w:cs="Times New Roman"/>
                <w:sz w:val="12"/>
                <w:szCs w:val="12"/>
              </w:rPr>
            </w:pPr>
            <w:r w:rsidRPr="00261564">
              <w:rPr>
                <w:rFonts w:ascii="Times New Roman" w:eastAsia="Calibri" w:hAnsi="Times New Roman" w:cs="Times New Roman"/>
                <w:sz w:val="12"/>
                <w:szCs w:val="12"/>
              </w:rPr>
              <w:t>410</w:t>
            </w:r>
          </w:p>
        </w:tc>
        <w:tc>
          <w:tcPr>
            <w:tcW w:w="709" w:type="dxa"/>
            <w:hideMark/>
          </w:tcPr>
          <w:p w:rsidR="00261564" w:rsidRPr="00261564" w:rsidRDefault="00261564" w:rsidP="00261564">
            <w:pPr>
              <w:tabs>
                <w:tab w:val="left" w:pos="284"/>
              </w:tabs>
              <w:rPr>
                <w:rFonts w:ascii="Times New Roman" w:eastAsia="Calibri" w:hAnsi="Times New Roman" w:cs="Times New Roman"/>
                <w:sz w:val="12"/>
                <w:szCs w:val="12"/>
              </w:rPr>
            </w:pPr>
            <w:r w:rsidRPr="00261564">
              <w:rPr>
                <w:rFonts w:ascii="Times New Roman" w:eastAsia="Calibri" w:hAnsi="Times New Roman" w:cs="Times New Roman"/>
                <w:sz w:val="12"/>
                <w:szCs w:val="12"/>
              </w:rPr>
              <w:t>30964</w:t>
            </w:r>
          </w:p>
        </w:tc>
        <w:tc>
          <w:tcPr>
            <w:tcW w:w="709" w:type="dxa"/>
            <w:hideMark/>
          </w:tcPr>
          <w:p w:rsidR="00261564" w:rsidRPr="00261564" w:rsidRDefault="00261564" w:rsidP="00261564">
            <w:pPr>
              <w:tabs>
                <w:tab w:val="left" w:pos="284"/>
              </w:tabs>
              <w:rPr>
                <w:rFonts w:ascii="Times New Roman" w:eastAsia="Calibri" w:hAnsi="Times New Roman" w:cs="Times New Roman"/>
                <w:sz w:val="12"/>
                <w:szCs w:val="12"/>
              </w:rPr>
            </w:pPr>
            <w:r w:rsidRPr="00261564">
              <w:rPr>
                <w:rFonts w:ascii="Times New Roman" w:eastAsia="Calibri" w:hAnsi="Times New Roman" w:cs="Times New Roman"/>
                <w:sz w:val="12"/>
                <w:szCs w:val="12"/>
              </w:rPr>
              <w:t>30964</w:t>
            </w:r>
          </w:p>
        </w:tc>
      </w:tr>
      <w:tr w:rsidR="00EA7F78" w:rsidRPr="00261564" w:rsidTr="00EA7F78">
        <w:trPr>
          <w:trHeight w:val="20"/>
        </w:trPr>
        <w:tc>
          <w:tcPr>
            <w:tcW w:w="3828" w:type="dxa"/>
            <w:hideMark/>
          </w:tcPr>
          <w:p w:rsidR="00261564" w:rsidRPr="00261564" w:rsidRDefault="00261564" w:rsidP="00261564">
            <w:pPr>
              <w:tabs>
                <w:tab w:val="left" w:pos="284"/>
              </w:tabs>
              <w:rPr>
                <w:rFonts w:ascii="Times New Roman" w:eastAsia="Calibri" w:hAnsi="Times New Roman" w:cs="Times New Roman"/>
                <w:sz w:val="12"/>
                <w:szCs w:val="12"/>
              </w:rPr>
            </w:pPr>
            <w:r w:rsidRPr="00261564">
              <w:rPr>
                <w:rFonts w:ascii="Times New Roman" w:eastAsia="Calibri" w:hAnsi="Times New Roman" w:cs="Times New Roman"/>
                <w:sz w:val="12"/>
                <w:szCs w:val="12"/>
              </w:rPr>
              <w:t>Жилищное хозяйство</w:t>
            </w:r>
          </w:p>
        </w:tc>
        <w:tc>
          <w:tcPr>
            <w:tcW w:w="425" w:type="dxa"/>
            <w:noWrap/>
            <w:hideMark/>
          </w:tcPr>
          <w:p w:rsidR="00261564" w:rsidRPr="00261564" w:rsidRDefault="00261564" w:rsidP="00261564">
            <w:pPr>
              <w:tabs>
                <w:tab w:val="left" w:pos="284"/>
              </w:tabs>
              <w:rPr>
                <w:rFonts w:ascii="Times New Roman" w:eastAsia="Calibri" w:hAnsi="Times New Roman" w:cs="Times New Roman"/>
                <w:sz w:val="12"/>
                <w:szCs w:val="12"/>
              </w:rPr>
            </w:pPr>
            <w:r w:rsidRPr="00261564">
              <w:rPr>
                <w:rFonts w:ascii="Times New Roman" w:eastAsia="Calibri" w:hAnsi="Times New Roman" w:cs="Times New Roman"/>
                <w:sz w:val="12"/>
                <w:szCs w:val="12"/>
              </w:rPr>
              <w:t>05</w:t>
            </w:r>
          </w:p>
        </w:tc>
        <w:tc>
          <w:tcPr>
            <w:tcW w:w="425" w:type="dxa"/>
            <w:noWrap/>
            <w:hideMark/>
          </w:tcPr>
          <w:p w:rsidR="00261564" w:rsidRPr="00261564" w:rsidRDefault="00261564" w:rsidP="00261564">
            <w:pPr>
              <w:tabs>
                <w:tab w:val="left" w:pos="284"/>
              </w:tabs>
              <w:rPr>
                <w:rFonts w:ascii="Times New Roman" w:eastAsia="Calibri" w:hAnsi="Times New Roman" w:cs="Times New Roman"/>
                <w:sz w:val="12"/>
                <w:szCs w:val="12"/>
              </w:rPr>
            </w:pPr>
            <w:r w:rsidRPr="00261564">
              <w:rPr>
                <w:rFonts w:ascii="Times New Roman" w:eastAsia="Calibri" w:hAnsi="Times New Roman" w:cs="Times New Roman"/>
                <w:sz w:val="12"/>
                <w:szCs w:val="12"/>
              </w:rPr>
              <w:t>01</w:t>
            </w:r>
          </w:p>
        </w:tc>
        <w:tc>
          <w:tcPr>
            <w:tcW w:w="709" w:type="dxa"/>
            <w:hideMark/>
          </w:tcPr>
          <w:p w:rsidR="00261564" w:rsidRPr="00261564" w:rsidRDefault="00261564" w:rsidP="00261564">
            <w:pPr>
              <w:tabs>
                <w:tab w:val="left" w:pos="284"/>
              </w:tabs>
              <w:rPr>
                <w:rFonts w:ascii="Times New Roman" w:eastAsia="Calibri" w:hAnsi="Times New Roman" w:cs="Times New Roman"/>
                <w:sz w:val="12"/>
                <w:szCs w:val="12"/>
              </w:rPr>
            </w:pPr>
            <w:r w:rsidRPr="00261564">
              <w:rPr>
                <w:rFonts w:ascii="Times New Roman" w:eastAsia="Calibri" w:hAnsi="Times New Roman" w:cs="Times New Roman"/>
                <w:sz w:val="12"/>
                <w:szCs w:val="12"/>
              </w:rPr>
              <w:t> </w:t>
            </w:r>
          </w:p>
        </w:tc>
        <w:tc>
          <w:tcPr>
            <w:tcW w:w="425" w:type="dxa"/>
            <w:hideMark/>
          </w:tcPr>
          <w:p w:rsidR="00261564" w:rsidRPr="00261564" w:rsidRDefault="00261564" w:rsidP="00261564">
            <w:pPr>
              <w:tabs>
                <w:tab w:val="left" w:pos="284"/>
              </w:tabs>
              <w:rPr>
                <w:rFonts w:ascii="Times New Roman" w:eastAsia="Calibri" w:hAnsi="Times New Roman" w:cs="Times New Roman"/>
                <w:sz w:val="12"/>
                <w:szCs w:val="12"/>
              </w:rPr>
            </w:pPr>
            <w:r w:rsidRPr="00261564">
              <w:rPr>
                <w:rFonts w:ascii="Times New Roman" w:eastAsia="Calibri" w:hAnsi="Times New Roman" w:cs="Times New Roman"/>
                <w:sz w:val="12"/>
                <w:szCs w:val="12"/>
              </w:rPr>
              <w:t> </w:t>
            </w:r>
          </w:p>
        </w:tc>
        <w:tc>
          <w:tcPr>
            <w:tcW w:w="709" w:type="dxa"/>
            <w:hideMark/>
          </w:tcPr>
          <w:p w:rsidR="00261564" w:rsidRPr="00261564" w:rsidRDefault="00261564" w:rsidP="00261564">
            <w:pPr>
              <w:tabs>
                <w:tab w:val="left" w:pos="284"/>
              </w:tabs>
              <w:rPr>
                <w:rFonts w:ascii="Times New Roman" w:eastAsia="Calibri" w:hAnsi="Times New Roman" w:cs="Times New Roman"/>
                <w:b/>
                <w:bCs/>
                <w:sz w:val="12"/>
                <w:szCs w:val="12"/>
              </w:rPr>
            </w:pPr>
            <w:r w:rsidRPr="00261564">
              <w:rPr>
                <w:rFonts w:ascii="Times New Roman" w:eastAsia="Calibri" w:hAnsi="Times New Roman" w:cs="Times New Roman"/>
                <w:b/>
                <w:bCs/>
                <w:sz w:val="12"/>
                <w:szCs w:val="12"/>
              </w:rPr>
              <w:t>1456</w:t>
            </w:r>
          </w:p>
        </w:tc>
        <w:tc>
          <w:tcPr>
            <w:tcW w:w="709" w:type="dxa"/>
            <w:hideMark/>
          </w:tcPr>
          <w:p w:rsidR="00261564" w:rsidRPr="00261564" w:rsidRDefault="00261564" w:rsidP="00261564">
            <w:pPr>
              <w:tabs>
                <w:tab w:val="left" w:pos="284"/>
              </w:tabs>
              <w:rPr>
                <w:rFonts w:ascii="Times New Roman" w:eastAsia="Calibri" w:hAnsi="Times New Roman" w:cs="Times New Roman"/>
                <w:b/>
                <w:bCs/>
                <w:sz w:val="12"/>
                <w:szCs w:val="12"/>
              </w:rPr>
            </w:pPr>
            <w:r w:rsidRPr="00261564">
              <w:rPr>
                <w:rFonts w:ascii="Times New Roman" w:eastAsia="Calibri" w:hAnsi="Times New Roman" w:cs="Times New Roman"/>
                <w:b/>
                <w:bCs/>
                <w:sz w:val="12"/>
                <w:szCs w:val="12"/>
              </w:rPr>
              <w:t>0</w:t>
            </w:r>
          </w:p>
        </w:tc>
      </w:tr>
      <w:tr w:rsidR="00EA7F78" w:rsidRPr="00261564" w:rsidTr="00EA7F78">
        <w:trPr>
          <w:trHeight w:val="20"/>
        </w:trPr>
        <w:tc>
          <w:tcPr>
            <w:tcW w:w="3828" w:type="dxa"/>
            <w:hideMark/>
          </w:tcPr>
          <w:p w:rsidR="00261564" w:rsidRPr="00261564" w:rsidRDefault="00261564" w:rsidP="00261564">
            <w:pPr>
              <w:tabs>
                <w:tab w:val="left" w:pos="284"/>
              </w:tabs>
              <w:rPr>
                <w:rFonts w:ascii="Times New Roman" w:eastAsia="Calibri" w:hAnsi="Times New Roman" w:cs="Times New Roman"/>
                <w:sz w:val="12"/>
                <w:szCs w:val="12"/>
              </w:rPr>
            </w:pPr>
            <w:r w:rsidRPr="00261564">
              <w:rPr>
                <w:rFonts w:ascii="Times New Roman" w:eastAsia="Calibri" w:hAnsi="Times New Roman" w:cs="Times New Roman"/>
                <w:sz w:val="12"/>
                <w:szCs w:val="12"/>
              </w:rPr>
              <w:t xml:space="preserve">Муниципальная адресная программа "Переселение граждан из аварийного жилищного фонда с учётом необходимости развития малоэтажного жилищного строительства  на территории поселений </w:t>
            </w:r>
            <w:r w:rsidRPr="00261564">
              <w:rPr>
                <w:rFonts w:ascii="Times New Roman" w:eastAsia="Calibri" w:hAnsi="Times New Roman" w:cs="Times New Roman"/>
                <w:sz w:val="12"/>
                <w:szCs w:val="12"/>
              </w:rPr>
              <w:lastRenderedPageBreak/>
              <w:t>муниципального района Сергиевский Самарской области"</w:t>
            </w:r>
          </w:p>
        </w:tc>
        <w:tc>
          <w:tcPr>
            <w:tcW w:w="425" w:type="dxa"/>
            <w:noWrap/>
            <w:hideMark/>
          </w:tcPr>
          <w:p w:rsidR="00261564" w:rsidRPr="00261564" w:rsidRDefault="00261564" w:rsidP="00261564">
            <w:pPr>
              <w:tabs>
                <w:tab w:val="left" w:pos="284"/>
              </w:tabs>
              <w:rPr>
                <w:rFonts w:ascii="Times New Roman" w:eastAsia="Calibri" w:hAnsi="Times New Roman" w:cs="Times New Roman"/>
                <w:sz w:val="12"/>
                <w:szCs w:val="12"/>
              </w:rPr>
            </w:pPr>
            <w:r w:rsidRPr="00261564">
              <w:rPr>
                <w:rFonts w:ascii="Times New Roman" w:eastAsia="Calibri" w:hAnsi="Times New Roman" w:cs="Times New Roman"/>
                <w:sz w:val="12"/>
                <w:szCs w:val="12"/>
              </w:rPr>
              <w:lastRenderedPageBreak/>
              <w:t>05</w:t>
            </w:r>
          </w:p>
        </w:tc>
        <w:tc>
          <w:tcPr>
            <w:tcW w:w="425" w:type="dxa"/>
            <w:noWrap/>
            <w:hideMark/>
          </w:tcPr>
          <w:p w:rsidR="00261564" w:rsidRPr="00261564" w:rsidRDefault="00261564" w:rsidP="00261564">
            <w:pPr>
              <w:tabs>
                <w:tab w:val="left" w:pos="284"/>
              </w:tabs>
              <w:rPr>
                <w:rFonts w:ascii="Times New Roman" w:eastAsia="Calibri" w:hAnsi="Times New Roman" w:cs="Times New Roman"/>
                <w:sz w:val="12"/>
                <w:szCs w:val="12"/>
              </w:rPr>
            </w:pPr>
            <w:r w:rsidRPr="00261564">
              <w:rPr>
                <w:rFonts w:ascii="Times New Roman" w:eastAsia="Calibri" w:hAnsi="Times New Roman" w:cs="Times New Roman"/>
                <w:sz w:val="12"/>
                <w:szCs w:val="12"/>
              </w:rPr>
              <w:t>01</w:t>
            </w:r>
          </w:p>
        </w:tc>
        <w:tc>
          <w:tcPr>
            <w:tcW w:w="709" w:type="dxa"/>
            <w:hideMark/>
          </w:tcPr>
          <w:p w:rsidR="00261564" w:rsidRPr="00261564" w:rsidRDefault="00261564" w:rsidP="00261564">
            <w:pPr>
              <w:tabs>
                <w:tab w:val="left" w:pos="284"/>
              </w:tabs>
              <w:rPr>
                <w:rFonts w:ascii="Times New Roman" w:eastAsia="Calibri" w:hAnsi="Times New Roman" w:cs="Times New Roman"/>
                <w:sz w:val="12"/>
                <w:szCs w:val="12"/>
              </w:rPr>
            </w:pPr>
            <w:r w:rsidRPr="00261564">
              <w:rPr>
                <w:rFonts w:ascii="Times New Roman" w:eastAsia="Calibri" w:hAnsi="Times New Roman" w:cs="Times New Roman"/>
                <w:sz w:val="12"/>
                <w:szCs w:val="12"/>
              </w:rPr>
              <w:t>7952000</w:t>
            </w:r>
          </w:p>
        </w:tc>
        <w:tc>
          <w:tcPr>
            <w:tcW w:w="425" w:type="dxa"/>
            <w:hideMark/>
          </w:tcPr>
          <w:p w:rsidR="00261564" w:rsidRPr="00261564" w:rsidRDefault="00261564" w:rsidP="00261564">
            <w:pPr>
              <w:tabs>
                <w:tab w:val="left" w:pos="284"/>
              </w:tabs>
              <w:rPr>
                <w:rFonts w:ascii="Times New Roman" w:eastAsia="Calibri" w:hAnsi="Times New Roman" w:cs="Times New Roman"/>
                <w:sz w:val="12"/>
                <w:szCs w:val="12"/>
              </w:rPr>
            </w:pPr>
            <w:r w:rsidRPr="00261564">
              <w:rPr>
                <w:rFonts w:ascii="Times New Roman" w:eastAsia="Calibri" w:hAnsi="Times New Roman" w:cs="Times New Roman"/>
                <w:sz w:val="12"/>
                <w:szCs w:val="12"/>
              </w:rPr>
              <w:t> </w:t>
            </w:r>
          </w:p>
        </w:tc>
        <w:tc>
          <w:tcPr>
            <w:tcW w:w="709" w:type="dxa"/>
            <w:hideMark/>
          </w:tcPr>
          <w:p w:rsidR="00261564" w:rsidRPr="00261564" w:rsidRDefault="00261564" w:rsidP="00261564">
            <w:pPr>
              <w:tabs>
                <w:tab w:val="left" w:pos="284"/>
              </w:tabs>
              <w:rPr>
                <w:rFonts w:ascii="Times New Roman" w:eastAsia="Calibri" w:hAnsi="Times New Roman" w:cs="Times New Roman"/>
                <w:sz w:val="12"/>
                <w:szCs w:val="12"/>
              </w:rPr>
            </w:pPr>
            <w:r w:rsidRPr="00261564">
              <w:rPr>
                <w:rFonts w:ascii="Times New Roman" w:eastAsia="Calibri" w:hAnsi="Times New Roman" w:cs="Times New Roman"/>
                <w:sz w:val="12"/>
                <w:szCs w:val="12"/>
              </w:rPr>
              <w:t>1456</w:t>
            </w:r>
          </w:p>
        </w:tc>
        <w:tc>
          <w:tcPr>
            <w:tcW w:w="709" w:type="dxa"/>
            <w:hideMark/>
          </w:tcPr>
          <w:p w:rsidR="00261564" w:rsidRPr="00261564" w:rsidRDefault="00261564" w:rsidP="00261564">
            <w:pPr>
              <w:tabs>
                <w:tab w:val="left" w:pos="284"/>
              </w:tabs>
              <w:rPr>
                <w:rFonts w:ascii="Times New Roman" w:eastAsia="Calibri" w:hAnsi="Times New Roman" w:cs="Times New Roman"/>
                <w:sz w:val="12"/>
                <w:szCs w:val="12"/>
              </w:rPr>
            </w:pPr>
            <w:r w:rsidRPr="00261564">
              <w:rPr>
                <w:rFonts w:ascii="Times New Roman" w:eastAsia="Calibri" w:hAnsi="Times New Roman" w:cs="Times New Roman"/>
                <w:sz w:val="12"/>
                <w:szCs w:val="12"/>
              </w:rPr>
              <w:t>0</w:t>
            </w:r>
          </w:p>
        </w:tc>
      </w:tr>
      <w:tr w:rsidR="00EA7F78" w:rsidRPr="00261564" w:rsidTr="00EA7F78">
        <w:trPr>
          <w:trHeight w:val="20"/>
        </w:trPr>
        <w:tc>
          <w:tcPr>
            <w:tcW w:w="3828" w:type="dxa"/>
            <w:hideMark/>
          </w:tcPr>
          <w:p w:rsidR="00261564" w:rsidRPr="00261564" w:rsidRDefault="00261564" w:rsidP="00261564">
            <w:pPr>
              <w:tabs>
                <w:tab w:val="left" w:pos="284"/>
              </w:tabs>
              <w:rPr>
                <w:rFonts w:ascii="Times New Roman" w:eastAsia="Calibri" w:hAnsi="Times New Roman" w:cs="Times New Roman"/>
                <w:sz w:val="12"/>
                <w:szCs w:val="12"/>
              </w:rPr>
            </w:pPr>
            <w:r w:rsidRPr="00261564">
              <w:rPr>
                <w:rFonts w:ascii="Times New Roman" w:eastAsia="Calibri" w:hAnsi="Times New Roman" w:cs="Times New Roman"/>
                <w:sz w:val="12"/>
                <w:szCs w:val="12"/>
              </w:rPr>
              <w:lastRenderedPageBreak/>
              <w:t>Бюджетные инвестиции</w:t>
            </w:r>
          </w:p>
        </w:tc>
        <w:tc>
          <w:tcPr>
            <w:tcW w:w="425" w:type="dxa"/>
            <w:noWrap/>
            <w:hideMark/>
          </w:tcPr>
          <w:p w:rsidR="00261564" w:rsidRPr="00261564" w:rsidRDefault="00261564" w:rsidP="00261564">
            <w:pPr>
              <w:tabs>
                <w:tab w:val="left" w:pos="284"/>
              </w:tabs>
              <w:rPr>
                <w:rFonts w:ascii="Times New Roman" w:eastAsia="Calibri" w:hAnsi="Times New Roman" w:cs="Times New Roman"/>
                <w:sz w:val="12"/>
                <w:szCs w:val="12"/>
              </w:rPr>
            </w:pPr>
            <w:r w:rsidRPr="00261564">
              <w:rPr>
                <w:rFonts w:ascii="Times New Roman" w:eastAsia="Calibri" w:hAnsi="Times New Roman" w:cs="Times New Roman"/>
                <w:sz w:val="12"/>
                <w:szCs w:val="12"/>
              </w:rPr>
              <w:t>05</w:t>
            </w:r>
          </w:p>
        </w:tc>
        <w:tc>
          <w:tcPr>
            <w:tcW w:w="425" w:type="dxa"/>
            <w:noWrap/>
            <w:hideMark/>
          </w:tcPr>
          <w:p w:rsidR="00261564" w:rsidRPr="00261564" w:rsidRDefault="00261564" w:rsidP="00261564">
            <w:pPr>
              <w:tabs>
                <w:tab w:val="left" w:pos="284"/>
              </w:tabs>
              <w:rPr>
                <w:rFonts w:ascii="Times New Roman" w:eastAsia="Calibri" w:hAnsi="Times New Roman" w:cs="Times New Roman"/>
                <w:sz w:val="12"/>
                <w:szCs w:val="12"/>
              </w:rPr>
            </w:pPr>
            <w:r w:rsidRPr="00261564">
              <w:rPr>
                <w:rFonts w:ascii="Times New Roman" w:eastAsia="Calibri" w:hAnsi="Times New Roman" w:cs="Times New Roman"/>
                <w:sz w:val="12"/>
                <w:szCs w:val="12"/>
              </w:rPr>
              <w:t>01</w:t>
            </w:r>
          </w:p>
        </w:tc>
        <w:tc>
          <w:tcPr>
            <w:tcW w:w="709" w:type="dxa"/>
            <w:hideMark/>
          </w:tcPr>
          <w:p w:rsidR="00261564" w:rsidRPr="00261564" w:rsidRDefault="00261564" w:rsidP="00261564">
            <w:pPr>
              <w:tabs>
                <w:tab w:val="left" w:pos="284"/>
              </w:tabs>
              <w:rPr>
                <w:rFonts w:ascii="Times New Roman" w:eastAsia="Calibri" w:hAnsi="Times New Roman" w:cs="Times New Roman"/>
                <w:sz w:val="12"/>
                <w:szCs w:val="12"/>
              </w:rPr>
            </w:pPr>
            <w:r w:rsidRPr="00261564">
              <w:rPr>
                <w:rFonts w:ascii="Times New Roman" w:eastAsia="Calibri" w:hAnsi="Times New Roman" w:cs="Times New Roman"/>
                <w:sz w:val="12"/>
                <w:szCs w:val="12"/>
              </w:rPr>
              <w:t>7952000</w:t>
            </w:r>
          </w:p>
        </w:tc>
        <w:tc>
          <w:tcPr>
            <w:tcW w:w="425" w:type="dxa"/>
            <w:hideMark/>
          </w:tcPr>
          <w:p w:rsidR="00261564" w:rsidRPr="00261564" w:rsidRDefault="00261564" w:rsidP="00261564">
            <w:pPr>
              <w:tabs>
                <w:tab w:val="left" w:pos="284"/>
              </w:tabs>
              <w:rPr>
                <w:rFonts w:ascii="Times New Roman" w:eastAsia="Calibri" w:hAnsi="Times New Roman" w:cs="Times New Roman"/>
                <w:sz w:val="12"/>
                <w:szCs w:val="12"/>
              </w:rPr>
            </w:pPr>
            <w:r w:rsidRPr="00261564">
              <w:rPr>
                <w:rFonts w:ascii="Times New Roman" w:eastAsia="Calibri" w:hAnsi="Times New Roman" w:cs="Times New Roman"/>
                <w:sz w:val="12"/>
                <w:szCs w:val="12"/>
              </w:rPr>
              <w:t>410</w:t>
            </w:r>
          </w:p>
        </w:tc>
        <w:tc>
          <w:tcPr>
            <w:tcW w:w="709" w:type="dxa"/>
            <w:hideMark/>
          </w:tcPr>
          <w:p w:rsidR="00261564" w:rsidRPr="00261564" w:rsidRDefault="00261564" w:rsidP="00261564">
            <w:pPr>
              <w:tabs>
                <w:tab w:val="left" w:pos="284"/>
              </w:tabs>
              <w:rPr>
                <w:rFonts w:ascii="Times New Roman" w:eastAsia="Calibri" w:hAnsi="Times New Roman" w:cs="Times New Roman"/>
                <w:sz w:val="12"/>
                <w:szCs w:val="12"/>
              </w:rPr>
            </w:pPr>
            <w:r w:rsidRPr="00261564">
              <w:rPr>
                <w:rFonts w:ascii="Times New Roman" w:eastAsia="Calibri" w:hAnsi="Times New Roman" w:cs="Times New Roman"/>
                <w:sz w:val="12"/>
                <w:szCs w:val="12"/>
              </w:rPr>
              <w:t>1456</w:t>
            </w:r>
          </w:p>
        </w:tc>
        <w:tc>
          <w:tcPr>
            <w:tcW w:w="709" w:type="dxa"/>
            <w:hideMark/>
          </w:tcPr>
          <w:p w:rsidR="00261564" w:rsidRPr="00261564" w:rsidRDefault="00261564" w:rsidP="00261564">
            <w:pPr>
              <w:tabs>
                <w:tab w:val="left" w:pos="284"/>
              </w:tabs>
              <w:rPr>
                <w:rFonts w:ascii="Times New Roman" w:eastAsia="Calibri" w:hAnsi="Times New Roman" w:cs="Times New Roman"/>
                <w:sz w:val="12"/>
                <w:szCs w:val="12"/>
              </w:rPr>
            </w:pPr>
            <w:r w:rsidRPr="00261564">
              <w:rPr>
                <w:rFonts w:ascii="Times New Roman" w:eastAsia="Calibri" w:hAnsi="Times New Roman" w:cs="Times New Roman"/>
                <w:sz w:val="12"/>
                <w:szCs w:val="12"/>
              </w:rPr>
              <w:t>0</w:t>
            </w:r>
          </w:p>
        </w:tc>
      </w:tr>
      <w:tr w:rsidR="00EA7F78" w:rsidRPr="00261564" w:rsidTr="00EA7F78">
        <w:trPr>
          <w:trHeight w:val="20"/>
        </w:trPr>
        <w:tc>
          <w:tcPr>
            <w:tcW w:w="3828" w:type="dxa"/>
            <w:noWrap/>
            <w:hideMark/>
          </w:tcPr>
          <w:p w:rsidR="00261564" w:rsidRPr="00261564" w:rsidRDefault="00261564" w:rsidP="00261564">
            <w:pPr>
              <w:tabs>
                <w:tab w:val="left" w:pos="284"/>
              </w:tabs>
              <w:rPr>
                <w:rFonts w:ascii="Times New Roman" w:eastAsia="Calibri" w:hAnsi="Times New Roman" w:cs="Times New Roman"/>
                <w:b/>
                <w:bCs/>
                <w:sz w:val="12"/>
                <w:szCs w:val="12"/>
              </w:rPr>
            </w:pPr>
            <w:r w:rsidRPr="00261564">
              <w:rPr>
                <w:rFonts w:ascii="Times New Roman" w:eastAsia="Calibri" w:hAnsi="Times New Roman" w:cs="Times New Roman"/>
                <w:b/>
                <w:bCs/>
                <w:sz w:val="12"/>
                <w:szCs w:val="12"/>
              </w:rPr>
              <w:t>ИТОГО</w:t>
            </w:r>
          </w:p>
        </w:tc>
        <w:tc>
          <w:tcPr>
            <w:tcW w:w="425" w:type="dxa"/>
            <w:noWrap/>
            <w:hideMark/>
          </w:tcPr>
          <w:p w:rsidR="00261564" w:rsidRPr="00261564" w:rsidRDefault="00261564" w:rsidP="00261564">
            <w:pPr>
              <w:tabs>
                <w:tab w:val="left" w:pos="284"/>
              </w:tabs>
              <w:rPr>
                <w:rFonts w:ascii="Times New Roman" w:eastAsia="Calibri" w:hAnsi="Times New Roman" w:cs="Times New Roman"/>
                <w:b/>
                <w:bCs/>
                <w:sz w:val="12"/>
                <w:szCs w:val="12"/>
              </w:rPr>
            </w:pPr>
            <w:r w:rsidRPr="00261564">
              <w:rPr>
                <w:rFonts w:ascii="Times New Roman" w:eastAsia="Calibri" w:hAnsi="Times New Roman" w:cs="Times New Roman"/>
                <w:b/>
                <w:bCs/>
                <w:sz w:val="12"/>
                <w:szCs w:val="12"/>
              </w:rPr>
              <w:t> </w:t>
            </w:r>
          </w:p>
        </w:tc>
        <w:tc>
          <w:tcPr>
            <w:tcW w:w="425" w:type="dxa"/>
            <w:noWrap/>
            <w:hideMark/>
          </w:tcPr>
          <w:p w:rsidR="00261564" w:rsidRPr="00261564" w:rsidRDefault="00261564" w:rsidP="00261564">
            <w:pPr>
              <w:tabs>
                <w:tab w:val="left" w:pos="284"/>
              </w:tabs>
              <w:rPr>
                <w:rFonts w:ascii="Times New Roman" w:eastAsia="Calibri" w:hAnsi="Times New Roman" w:cs="Times New Roman"/>
                <w:b/>
                <w:bCs/>
                <w:sz w:val="12"/>
                <w:szCs w:val="12"/>
              </w:rPr>
            </w:pPr>
            <w:r w:rsidRPr="00261564">
              <w:rPr>
                <w:rFonts w:ascii="Times New Roman" w:eastAsia="Calibri" w:hAnsi="Times New Roman" w:cs="Times New Roman"/>
                <w:b/>
                <w:bCs/>
                <w:sz w:val="12"/>
                <w:szCs w:val="12"/>
              </w:rPr>
              <w:t> </w:t>
            </w:r>
          </w:p>
        </w:tc>
        <w:tc>
          <w:tcPr>
            <w:tcW w:w="709" w:type="dxa"/>
            <w:noWrap/>
            <w:hideMark/>
          </w:tcPr>
          <w:p w:rsidR="00261564" w:rsidRPr="00261564" w:rsidRDefault="00261564" w:rsidP="00261564">
            <w:pPr>
              <w:tabs>
                <w:tab w:val="left" w:pos="284"/>
              </w:tabs>
              <w:rPr>
                <w:rFonts w:ascii="Times New Roman" w:eastAsia="Calibri" w:hAnsi="Times New Roman" w:cs="Times New Roman"/>
                <w:b/>
                <w:bCs/>
                <w:sz w:val="12"/>
                <w:szCs w:val="12"/>
              </w:rPr>
            </w:pPr>
            <w:r w:rsidRPr="00261564">
              <w:rPr>
                <w:rFonts w:ascii="Times New Roman" w:eastAsia="Calibri" w:hAnsi="Times New Roman" w:cs="Times New Roman"/>
                <w:b/>
                <w:bCs/>
                <w:sz w:val="12"/>
                <w:szCs w:val="12"/>
              </w:rPr>
              <w:t> </w:t>
            </w:r>
          </w:p>
        </w:tc>
        <w:tc>
          <w:tcPr>
            <w:tcW w:w="425" w:type="dxa"/>
            <w:noWrap/>
            <w:hideMark/>
          </w:tcPr>
          <w:p w:rsidR="00261564" w:rsidRPr="00261564" w:rsidRDefault="00261564" w:rsidP="00261564">
            <w:pPr>
              <w:tabs>
                <w:tab w:val="left" w:pos="284"/>
              </w:tabs>
              <w:rPr>
                <w:rFonts w:ascii="Times New Roman" w:eastAsia="Calibri" w:hAnsi="Times New Roman" w:cs="Times New Roman"/>
                <w:b/>
                <w:bCs/>
                <w:sz w:val="12"/>
                <w:szCs w:val="12"/>
              </w:rPr>
            </w:pPr>
            <w:r w:rsidRPr="00261564">
              <w:rPr>
                <w:rFonts w:ascii="Times New Roman" w:eastAsia="Calibri" w:hAnsi="Times New Roman" w:cs="Times New Roman"/>
                <w:b/>
                <w:bCs/>
                <w:sz w:val="12"/>
                <w:szCs w:val="12"/>
              </w:rPr>
              <w:t> </w:t>
            </w:r>
          </w:p>
        </w:tc>
        <w:tc>
          <w:tcPr>
            <w:tcW w:w="709" w:type="dxa"/>
            <w:noWrap/>
            <w:hideMark/>
          </w:tcPr>
          <w:p w:rsidR="00261564" w:rsidRPr="00261564" w:rsidRDefault="00261564" w:rsidP="00261564">
            <w:pPr>
              <w:tabs>
                <w:tab w:val="left" w:pos="284"/>
              </w:tabs>
              <w:rPr>
                <w:rFonts w:ascii="Times New Roman" w:eastAsia="Calibri" w:hAnsi="Times New Roman" w:cs="Times New Roman"/>
                <w:b/>
                <w:bCs/>
                <w:sz w:val="12"/>
                <w:szCs w:val="12"/>
              </w:rPr>
            </w:pPr>
            <w:r w:rsidRPr="00261564">
              <w:rPr>
                <w:rFonts w:ascii="Times New Roman" w:eastAsia="Calibri" w:hAnsi="Times New Roman" w:cs="Times New Roman"/>
                <w:b/>
                <w:bCs/>
                <w:sz w:val="12"/>
                <w:szCs w:val="12"/>
              </w:rPr>
              <w:t>121943</w:t>
            </w:r>
          </w:p>
        </w:tc>
        <w:tc>
          <w:tcPr>
            <w:tcW w:w="709" w:type="dxa"/>
            <w:noWrap/>
            <w:hideMark/>
          </w:tcPr>
          <w:p w:rsidR="00261564" w:rsidRPr="00261564" w:rsidRDefault="00261564" w:rsidP="00261564">
            <w:pPr>
              <w:tabs>
                <w:tab w:val="left" w:pos="284"/>
              </w:tabs>
              <w:rPr>
                <w:rFonts w:ascii="Times New Roman" w:eastAsia="Calibri" w:hAnsi="Times New Roman" w:cs="Times New Roman"/>
                <w:b/>
                <w:bCs/>
                <w:sz w:val="12"/>
                <w:szCs w:val="12"/>
              </w:rPr>
            </w:pPr>
            <w:r w:rsidRPr="00261564">
              <w:rPr>
                <w:rFonts w:ascii="Times New Roman" w:eastAsia="Calibri" w:hAnsi="Times New Roman" w:cs="Times New Roman"/>
                <w:b/>
                <w:bCs/>
                <w:sz w:val="12"/>
                <w:szCs w:val="12"/>
              </w:rPr>
              <w:t>114463</w:t>
            </w:r>
          </w:p>
        </w:tc>
      </w:tr>
    </w:tbl>
    <w:p w:rsidR="00D46339" w:rsidRDefault="00D46339" w:rsidP="00774264">
      <w:pPr>
        <w:tabs>
          <w:tab w:val="left" w:pos="284"/>
        </w:tabs>
        <w:spacing w:after="0" w:line="240" w:lineRule="auto"/>
        <w:jc w:val="both"/>
        <w:rPr>
          <w:rFonts w:ascii="Times New Roman" w:eastAsia="Calibri" w:hAnsi="Times New Roman" w:cs="Times New Roman"/>
          <w:sz w:val="12"/>
          <w:szCs w:val="12"/>
        </w:rPr>
      </w:pPr>
    </w:p>
    <w:p w:rsidR="009F430E" w:rsidRPr="009F430E" w:rsidRDefault="009F430E" w:rsidP="009F430E">
      <w:pPr>
        <w:tabs>
          <w:tab w:val="left" w:pos="284"/>
        </w:tabs>
        <w:spacing w:after="0" w:line="240" w:lineRule="auto"/>
        <w:jc w:val="center"/>
        <w:rPr>
          <w:rFonts w:ascii="Times New Roman" w:eastAsia="Calibri" w:hAnsi="Times New Roman" w:cs="Times New Roman"/>
          <w:b/>
          <w:sz w:val="12"/>
          <w:szCs w:val="12"/>
        </w:rPr>
      </w:pPr>
      <w:r w:rsidRPr="009F430E">
        <w:rPr>
          <w:rFonts w:ascii="Times New Roman" w:eastAsia="Calibri" w:hAnsi="Times New Roman" w:cs="Times New Roman"/>
          <w:b/>
          <w:sz w:val="12"/>
          <w:szCs w:val="12"/>
        </w:rPr>
        <w:t>СОБРАНИЕ ПРЕДСТАВИТЕЛЕЙ</w:t>
      </w:r>
    </w:p>
    <w:p w:rsidR="009F430E" w:rsidRPr="009F430E" w:rsidRDefault="009F430E" w:rsidP="009F430E">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СЕРНОВОДСК</w:t>
      </w:r>
    </w:p>
    <w:p w:rsidR="009F430E" w:rsidRPr="009F430E" w:rsidRDefault="009F430E" w:rsidP="009F430E">
      <w:pPr>
        <w:tabs>
          <w:tab w:val="left" w:pos="284"/>
        </w:tabs>
        <w:spacing w:after="0" w:line="240" w:lineRule="auto"/>
        <w:jc w:val="center"/>
        <w:rPr>
          <w:rFonts w:ascii="Times New Roman" w:eastAsia="Calibri" w:hAnsi="Times New Roman" w:cs="Times New Roman"/>
          <w:b/>
          <w:sz w:val="12"/>
          <w:szCs w:val="12"/>
        </w:rPr>
      </w:pPr>
      <w:r w:rsidRPr="009F430E">
        <w:rPr>
          <w:rFonts w:ascii="Times New Roman" w:eastAsia="Calibri" w:hAnsi="Times New Roman" w:cs="Times New Roman"/>
          <w:b/>
          <w:sz w:val="12"/>
          <w:szCs w:val="12"/>
        </w:rPr>
        <w:t>МУНИЦИПАЛЬНОГО РАЙОНА СЕРГИЕВСКИЙ</w:t>
      </w:r>
    </w:p>
    <w:p w:rsidR="009F430E" w:rsidRPr="009F430E" w:rsidRDefault="009F430E" w:rsidP="009F430E">
      <w:pPr>
        <w:tabs>
          <w:tab w:val="left" w:pos="284"/>
        </w:tabs>
        <w:spacing w:after="0" w:line="240" w:lineRule="auto"/>
        <w:jc w:val="center"/>
        <w:rPr>
          <w:rFonts w:ascii="Times New Roman" w:eastAsia="Calibri" w:hAnsi="Times New Roman" w:cs="Times New Roman"/>
          <w:b/>
          <w:sz w:val="12"/>
          <w:szCs w:val="12"/>
        </w:rPr>
      </w:pPr>
      <w:r w:rsidRPr="009F430E">
        <w:rPr>
          <w:rFonts w:ascii="Times New Roman" w:eastAsia="Calibri" w:hAnsi="Times New Roman" w:cs="Times New Roman"/>
          <w:b/>
          <w:sz w:val="12"/>
          <w:szCs w:val="12"/>
        </w:rPr>
        <w:t>САМАРСКОЙ ОБЛАСТИ</w:t>
      </w:r>
    </w:p>
    <w:p w:rsidR="009F430E" w:rsidRPr="009F430E" w:rsidRDefault="009F430E" w:rsidP="009F430E">
      <w:pPr>
        <w:tabs>
          <w:tab w:val="left" w:pos="284"/>
        </w:tabs>
        <w:spacing w:after="0" w:line="240" w:lineRule="auto"/>
        <w:jc w:val="center"/>
        <w:rPr>
          <w:rFonts w:ascii="Times New Roman" w:eastAsia="Calibri" w:hAnsi="Times New Roman" w:cs="Times New Roman"/>
          <w:sz w:val="12"/>
          <w:szCs w:val="12"/>
        </w:rPr>
      </w:pPr>
    </w:p>
    <w:p w:rsidR="009F430E" w:rsidRPr="009F430E" w:rsidRDefault="009F430E" w:rsidP="009F430E">
      <w:pPr>
        <w:tabs>
          <w:tab w:val="left" w:pos="284"/>
        </w:tabs>
        <w:spacing w:after="0" w:line="240" w:lineRule="auto"/>
        <w:jc w:val="center"/>
        <w:rPr>
          <w:rFonts w:ascii="Times New Roman" w:eastAsia="Calibri" w:hAnsi="Times New Roman" w:cs="Times New Roman"/>
          <w:sz w:val="12"/>
          <w:szCs w:val="12"/>
        </w:rPr>
      </w:pPr>
      <w:r w:rsidRPr="009F430E">
        <w:rPr>
          <w:rFonts w:ascii="Times New Roman" w:eastAsia="Calibri" w:hAnsi="Times New Roman" w:cs="Times New Roman"/>
          <w:sz w:val="12"/>
          <w:szCs w:val="12"/>
        </w:rPr>
        <w:t>РЕШЕНИЕ</w:t>
      </w:r>
    </w:p>
    <w:p w:rsidR="009F430E" w:rsidRPr="009F430E" w:rsidRDefault="009F430E" w:rsidP="009F430E">
      <w:pPr>
        <w:tabs>
          <w:tab w:val="left" w:pos="284"/>
        </w:tabs>
        <w:spacing w:after="0" w:line="240" w:lineRule="auto"/>
        <w:jc w:val="center"/>
        <w:rPr>
          <w:rFonts w:ascii="Times New Roman" w:eastAsia="Calibri" w:hAnsi="Times New Roman" w:cs="Times New Roman"/>
          <w:i/>
          <w:sz w:val="12"/>
          <w:szCs w:val="12"/>
        </w:rPr>
      </w:pPr>
      <w:r w:rsidRPr="009F430E">
        <w:rPr>
          <w:rFonts w:ascii="Times New Roman" w:eastAsia="Calibri" w:hAnsi="Times New Roman" w:cs="Times New Roman"/>
          <w:sz w:val="12"/>
          <w:szCs w:val="12"/>
        </w:rPr>
        <w:t>11 сентября 2014г.                                                                                                                                                                                                        №</w:t>
      </w:r>
      <w:r>
        <w:rPr>
          <w:rFonts w:ascii="Times New Roman" w:eastAsia="Calibri" w:hAnsi="Times New Roman" w:cs="Times New Roman"/>
          <w:sz w:val="12"/>
          <w:szCs w:val="12"/>
        </w:rPr>
        <w:t>22</w:t>
      </w:r>
    </w:p>
    <w:p w:rsidR="009F430E" w:rsidRPr="009F430E" w:rsidRDefault="009F430E" w:rsidP="009F430E">
      <w:pPr>
        <w:tabs>
          <w:tab w:val="left" w:pos="284"/>
        </w:tabs>
        <w:spacing w:after="0" w:line="240" w:lineRule="auto"/>
        <w:jc w:val="center"/>
        <w:rPr>
          <w:rFonts w:ascii="Times New Roman" w:eastAsia="Calibri" w:hAnsi="Times New Roman" w:cs="Times New Roman"/>
          <w:b/>
          <w:bCs/>
          <w:sz w:val="12"/>
          <w:szCs w:val="12"/>
        </w:rPr>
      </w:pPr>
      <w:r w:rsidRPr="009F430E">
        <w:rPr>
          <w:rFonts w:ascii="Times New Roman" w:eastAsia="Calibri" w:hAnsi="Times New Roman" w:cs="Times New Roman"/>
          <w:b/>
          <w:bCs/>
          <w:sz w:val="12"/>
          <w:szCs w:val="12"/>
        </w:rPr>
        <w:t>О внесении изменений и дополнений в бюджет</w:t>
      </w:r>
      <w:r>
        <w:rPr>
          <w:rFonts w:ascii="Times New Roman" w:eastAsia="Calibri" w:hAnsi="Times New Roman" w:cs="Times New Roman"/>
          <w:b/>
          <w:bCs/>
          <w:sz w:val="12"/>
          <w:szCs w:val="12"/>
        </w:rPr>
        <w:t xml:space="preserve"> </w:t>
      </w:r>
      <w:r w:rsidRPr="009F430E">
        <w:rPr>
          <w:rFonts w:ascii="Times New Roman" w:eastAsia="Calibri" w:hAnsi="Times New Roman" w:cs="Times New Roman"/>
          <w:b/>
          <w:bCs/>
          <w:sz w:val="12"/>
          <w:szCs w:val="12"/>
        </w:rPr>
        <w:t>сельского  поселения Серноводск</w:t>
      </w:r>
    </w:p>
    <w:p w:rsidR="009F430E" w:rsidRPr="009F430E" w:rsidRDefault="009F430E" w:rsidP="009F430E">
      <w:pPr>
        <w:tabs>
          <w:tab w:val="left" w:pos="284"/>
        </w:tabs>
        <w:spacing w:after="0" w:line="240" w:lineRule="auto"/>
        <w:jc w:val="center"/>
        <w:rPr>
          <w:rFonts w:ascii="Times New Roman" w:eastAsia="Calibri" w:hAnsi="Times New Roman" w:cs="Times New Roman"/>
          <w:bCs/>
          <w:sz w:val="12"/>
          <w:szCs w:val="12"/>
        </w:rPr>
      </w:pPr>
      <w:r w:rsidRPr="009F430E">
        <w:rPr>
          <w:rFonts w:ascii="Times New Roman" w:eastAsia="Calibri" w:hAnsi="Times New Roman" w:cs="Times New Roman"/>
          <w:b/>
          <w:bCs/>
          <w:sz w:val="12"/>
          <w:szCs w:val="12"/>
        </w:rPr>
        <w:t>на 2014 год и на плановый период 2015 и 2016 годов</w:t>
      </w:r>
    </w:p>
    <w:p w:rsidR="009F430E" w:rsidRPr="009F430E" w:rsidRDefault="009F430E" w:rsidP="009F430E">
      <w:pPr>
        <w:tabs>
          <w:tab w:val="left" w:pos="284"/>
        </w:tabs>
        <w:spacing w:after="0" w:line="240" w:lineRule="auto"/>
        <w:jc w:val="center"/>
        <w:rPr>
          <w:rFonts w:ascii="Times New Roman" w:eastAsia="Calibri" w:hAnsi="Times New Roman" w:cs="Times New Roman"/>
          <w:bCs/>
          <w:sz w:val="12"/>
          <w:szCs w:val="12"/>
        </w:rPr>
      </w:pPr>
    </w:p>
    <w:p w:rsidR="009F430E" w:rsidRPr="009F430E" w:rsidRDefault="009F430E" w:rsidP="00AD4359">
      <w:pPr>
        <w:tabs>
          <w:tab w:val="left" w:pos="284"/>
        </w:tabs>
        <w:spacing w:after="0" w:line="240" w:lineRule="auto"/>
        <w:ind w:firstLine="284"/>
        <w:jc w:val="both"/>
        <w:rPr>
          <w:rFonts w:ascii="Times New Roman" w:eastAsia="Calibri" w:hAnsi="Times New Roman" w:cs="Times New Roman"/>
          <w:bCs/>
          <w:sz w:val="12"/>
          <w:szCs w:val="12"/>
        </w:rPr>
      </w:pPr>
      <w:r w:rsidRPr="009F430E">
        <w:rPr>
          <w:rFonts w:ascii="Times New Roman" w:eastAsia="Calibri" w:hAnsi="Times New Roman" w:cs="Times New Roman"/>
          <w:bCs/>
          <w:sz w:val="12"/>
          <w:szCs w:val="12"/>
        </w:rPr>
        <w:t>Принято Собранием Представителей сельского поселения Серноводск</w:t>
      </w:r>
    </w:p>
    <w:p w:rsidR="009F430E" w:rsidRPr="009F430E" w:rsidRDefault="009F430E" w:rsidP="00AD4359">
      <w:pPr>
        <w:tabs>
          <w:tab w:val="left" w:pos="284"/>
        </w:tabs>
        <w:spacing w:after="0" w:line="240" w:lineRule="auto"/>
        <w:ind w:firstLine="284"/>
        <w:jc w:val="both"/>
        <w:rPr>
          <w:rFonts w:ascii="Times New Roman" w:eastAsia="Calibri" w:hAnsi="Times New Roman" w:cs="Times New Roman"/>
          <w:sz w:val="12"/>
          <w:szCs w:val="12"/>
        </w:rPr>
      </w:pPr>
    </w:p>
    <w:p w:rsidR="009F430E" w:rsidRPr="009F430E" w:rsidRDefault="009F430E" w:rsidP="00AD4359">
      <w:pPr>
        <w:tabs>
          <w:tab w:val="left" w:pos="284"/>
        </w:tabs>
        <w:spacing w:after="0" w:line="240" w:lineRule="auto"/>
        <w:ind w:firstLine="284"/>
        <w:jc w:val="both"/>
        <w:rPr>
          <w:rFonts w:ascii="Times New Roman" w:eastAsia="Calibri" w:hAnsi="Times New Roman" w:cs="Times New Roman"/>
          <w:sz w:val="12"/>
          <w:szCs w:val="12"/>
        </w:rPr>
      </w:pPr>
      <w:r w:rsidRPr="009F430E">
        <w:rPr>
          <w:rFonts w:ascii="Times New Roman" w:eastAsia="Calibri" w:hAnsi="Times New Roman" w:cs="Times New Roman"/>
          <w:sz w:val="12"/>
          <w:szCs w:val="12"/>
        </w:rPr>
        <w:t>Рассмотрев представленный Администрацией сельского поселения Серноводск бюджет сельского поселения Серноводск на 2014 год и на плановый период 2015 и 2016 годов, Собрание Представителей сельского поселени</w:t>
      </w:r>
      <w:r w:rsidR="00F373F3">
        <w:rPr>
          <w:rFonts w:ascii="Times New Roman" w:eastAsia="Calibri" w:hAnsi="Times New Roman" w:cs="Times New Roman"/>
          <w:sz w:val="12"/>
          <w:szCs w:val="12"/>
        </w:rPr>
        <w:t>я Серноводск</w:t>
      </w:r>
    </w:p>
    <w:p w:rsidR="009F430E" w:rsidRPr="009F430E" w:rsidRDefault="009F430E" w:rsidP="00AD4359">
      <w:pPr>
        <w:tabs>
          <w:tab w:val="left" w:pos="284"/>
        </w:tabs>
        <w:spacing w:after="0" w:line="240" w:lineRule="auto"/>
        <w:ind w:firstLine="284"/>
        <w:jc w:val="both"/>
        <w:rPr>
          <w:rFonts w:ascii="Times New Roman" w:eastAsia="Calibri" w:hAnsi="Times New Roman" w:cs="Times New Roman"/>
          <w:b/>
          <w:sz w:val="12"/>
          <w:szCs w:val="12"/>
        </w:rPr>
      </w:pPr>
      <w:r w:rsidRPr="009F430E">
        <w:rPr>
          <w:rFonts w:ascii="Times New Roman" w:eastAsia="Calibri" w:hAnsi="Times New Roman" w:cs="Times New Roman"/>
          <w:b/>
          <w:sz w:val="12"/>
          <w:szCs w:val="12"/>
        </w:rPr>
        <w:t>РЕШИЛО:</w:t>
      </w:r>
    </w:p>
    <w:p w:rsidR="009F430E" w:rsidRPr="009F430E" w:rsidRDefault="009F430E" w:rsidP="00AD4359">
      <w:pPr>
        <w:tabs>
          <w:tab w:val="left" w:pos="284"/>
        </w:tabs>
        <w:spacing w:after="0" w:line="240" w:lineRule="auto"/>
        <w:ind w:firstLine="284"/>
        <w:jc w:val="both"/>
        <w:rPr>
          <w:rFonts w:ascii="Times New Roman" w:eastAsia="Calibri" w:hAnsi="Times New Roman" w:cs="Times New Roman"/>
          <w:sz w:val="12"/>
          <w:szCs w:val="12"/>
        </w:rPr>
      </w:pPr>
    </w:p>
    <w:p w:rsidR="009F430E" w:rsidRPr="009F430E" w:rsidRDefault="009F430E" w:rsidP="00AD43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F430E">
        <w:rPr>
          <w:rFonts w:ascii="Times New Roman" w:eastAsia="Calibri" w:hAnsi="Times New Roman" w:cs="Times New Roman"/>
          <w:sz w:val="12"/>
          <w:szCs w:val="12"/>
        </w:rPr>
        <w:t>Внести в решение Собрания Представителей сельского поселения Серноводск от 20.12.2013г. № 28 «О бюджете сельского поселения Серноводск на 2014 год и плановый период 2015 и 2016 годов» следующие изменения и дополнения:</w:t>
      </w:r>
    </w:p>
    <w:p w:rsidR="009F430E" w:rsidRPr="009F430E" w:rsidRDefault="009F430E" w:rsidP="00AD43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9F430E">
        <w:rPr>
          <w:rFonts w:ascii="Times New Roman" w:eastAsia="Calibri" w:hAnsi="Times New Roman" w:cs="Times New Roman"/>
          <w:sz w:val="12"/>
          <w:szCs w:val="12"/>
        </w:rPr>
        <w:t>В статье 1 в пункте 1 сумму «12815» заменить суммой «12756»;</w:t>
      </w:r>
    </w:p>
    <w:p w:rsidR="009F430E" w:rsidRPr="009F430E" w:rsidRDefault="009F430E" w:rsidP="00AD4359">
      <w:pPr>
        <w:tabs>
          <w:tab w:val="left" w:pos="284"/>
        </w:tabs>
        <w:spacing w:after="0" w:line="240" w:lineRule="auto"/>
        <w:ind w:firstLine="284"/>
        <w:jc w:val="both"/>
        <w:rPr>
          <w:rFonts w:ascii="Times New Roman" w:eastAsia="Calibri" w:hAnsi="Times New Roman" w:cs="Times New Roman"/>
          <w:sz w:val="12"/>
          <w:szCs w:val="12"/>
        </w:rPr>
      </w:pPr>
      <w:r w:rsidRPr="009F430E">
        <w:rPr>
          <w:rFonts w:ascii="Times New Roman" w:eastAsia="Calibri" w:hAnsi="Times New Roman" w:cs="Times New Roman"/>
          <w:sz w:val="12"/>
          <w:szCs w:val="12"/>
        </w:rPr>
        <w:t>сумму «13866» заменить суммой «13786»;</w:t>
      </w:r>
    </w:p>
    <w:p w:rsidR="009F430E" w:rsidRPr="009F430E" w:rsidRDefault="009F430E" w:rsidP="00AD4359">
      <w:pPr>
        <w:tabs>
          <w:tab w:val="left" w:pos="284"/>
        </w:tabs>
        <w:spacing w:after="0" w:line="240" w:lineRule="auto"/>
        <w:ind w:firstLine="284"/>
        <w:jc w:val="both"/>
        <w:rPr>
          <w:rFonts w:ascii="Times New Roman" w:eastAsia="Calibri" w:hAnsi="Times New Roman" w:cs="Times New Roman"/>
          <w:sz w:val="12"/>
          <w:szCs w:val="12"/>
        </w:rPr>
      </w:pPr>
      <w:r w:rsidRPr="009F430E">
        <w:rPr>
          <w:rFonts w:ascii="Times New Roman" w:eastAsia="Calibri" w:hAnsi="Times New Roman" w:cs="Times New Roman"/>
          <w:sz w:val="12"/>
          <w:szCs w:val="12"/>
        </w:rPr>
        <w:t>сумму «1052» заменить суммой «1030».</w:t>
      </w:r>
    </w:p>
    <w:p w:rsidR="009F430E" w:rsidRPr="009F430E" w:rsidRDefault="009F430E" w:rsidP="00AD43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9F430E">
        <w:rPr>
          <w:rFonts w:ascii="Times New Roman" w:eastAsia="Calibri" w:hAnsi="Times New Roman" w:cs="Times New Roman"/>
          <w:sz w:val="12"/>
          <w:szCs w:val="12"/>
        </w:rPr>
        <w:t>В статье 7 сумму «7774» заменить суммой «7974».</w:t>
      </w:r>
    </w:p>
    <w:p w:rsidR="009F430E" w:rsidRPr="009F430E" w:rsidRDefault="009F430E" w:rsidP="00AD43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9F430E">
        <w:rPr>
          <w:rFonts w:ascii="Times New Roman" w:eastAsia="Calibri" w:hAnsi="Times New Roman" w:cs="Times New Roman"/>
          <w:sz w:val="12"/>
          <w:szCs w:val="12"/>
        </w:rPr>
        <w:t>Приложения 4, 6, 8 изложить в новой редакции (прилагаются).</w:t>
      </w:r>
    </w:p>
    <w:p w:rsidR="009F430E" w:rsidRPr="009F430E" w:rsidRDefault="009F430E" w:rsidP="00AD43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9F430E">
        <w:rPr>
          <w:rFonts w:ascii="Times New Roman" w:eastAsia="Calibri" w:hAnsi="Times New Roman" w:cs="Times New Roman"/>
          <w:sz w:val="12"/>
          <w:szCs w:val="12"/>
        </w:rPr>
        <w:t>Настоящее решение опубликовать в газете «Сергиевский вестник».</w:t>
      </w:r>
    </w:p>
    <w:p w:rsidR="009F430E" w:rsidRPr="009F430E" w:rsidRDefault="009F430E" w:rsidP="00AD4359">
      <w:pPr>
        <w:tabs>
          <w:tab w:val="left" w:pos="284"/>
        </w:tabs>
        <w:spacing w:after="0" w:line="240" w:lineRule="auto"/>
        <w:ind w:firstLine="284"/>
        <w:jc w:val="both"/>
        <w:rPr>
          <w:rFonts w:ascii="Times New Roman" w:eastAsia="Calibri" w:hAnsi="Times New Roman" w:cs="Times New Roman"/>
          <w:sz w:val="12"/>
          <w:szCs w:val="12"/>
        </w:rPr>
      </w:pPr>
      <w:r w:rsidRPr="009F430E">
        <w:rPr>
          <w:rFonts w:ascii="Times New Roman" w:eastAsia="Calibri" w:hAnsi="Times New Roman" w:cs="Times New Roman"/>
          <w:sz w:val="12"/>
          <w:szCs w:val="12"/>
        </w:rPr>
        <w:t xml:space="preserve">4. Настоящее решение вступает в силу </w:t>
      </w:r>
      <w:r>
        <w:rPr>
          <w:rFonts w:ascii="Times New Roman" w:eastAsia="Calibri" w:hAnsi="Times New Roman" w:cs="Times New Roman"/>
          <w:sz w:val="12"/>
          <w:szCs w:val="12"/>
        </w:rPr>
        <w:t xml:space="preserve">с момента его официального </w:t>
      </w:r>
      <w:r w:rsidRPr="009F430E">
        <w:rPr>
          <w:rFonts w:ascii="Times New Roman" w:eastAsia="Calibri" w:hAnsi="Times New Roman" w:cs="Times New Roman"/>
          <w:sz w:val="12"/>
          <w:szCs w:val="12"/>
        </w:rPr>
        <w:t>опубликования.</w:t>
      </w:r>
    </w:p>
    <w:p w:rsidR="009F430E" w:rsidRPr="009F430E" w:rsidRDefault="009F430E" w:rsidP="009F430E">
      <w:pPr>
        <w:tabs>
          <w:tab w:val="left" w:pos="284"/>
        </w:tabs>
        <w:spacing w:after="0" w:line="240" w:lineRule="auto"/>
        <w:jc w:val="right"/>
        <w:rPr>
          <w:rFonts w:ascii="Times New Roman" w:eastAsia="Calibri" w:hAnsi="Times New Roman" w:cs="Times New Roman"/>
          <w:sz w:val="12"/>
          <w:szCs w:val="12"/>
        </w:rPr>
      </w:pPr>
      <w:r w:rsidRPr="009F430E">
        <w:rPr>
          <w:rFonts w:ascii="Times New Roman" w:eastAsia="Calibri" w:hAnsi="Times New Roman" w:cs="Times New Roman"/>
          <w:sz w:val="12"/>
          <w:szCs w:val="12"/>
        </w:rPr>
        <w:t>Глава сельского поселения Серноводск</w:t>
      </w:r>
    </w:p>
    <w:p w:rsidR="009F430E" w:rsidRDefault="009F430E" w:rsidP="009F430E">
      <w:pPr>
        <w:tabs>
          <w:tab w:val="left" w:pos="284"/>
        </w:tabs>
        <w:spacing w:after="0" w:line="240" w:lineRule="auto"/>
        <w:jc w:val="right"/>
        <w:rPr>
          <w:rFonts w:ascii="Times New Roman" w:eastAsia="Calibri" w:hAnsi="Times New Roman" w:cs="Times New Roman"/>
          <w:sz w:val="12"/>
          <w:szCs w:val="12"/>
        </w:rPr>
      </w:pPr>
      <w:r w:rsidRPr="009F430E">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D46339" w:rsidRDefault="009F430E" w:rsidP="009F430E">
      <w:pPr>
        <w:tabs>
          <w:tab w:val="left" w:pos="284"/>
        </w:tabs>
        <w:spacing w:after="0" w:line="240" w:lineRule="auto"/>
        <w:jc w:val="right"/>
        <w:rPr>
          <w:rFonts w:ascii="Times New Roman" w:eastAsia="Calibri" w:hAnsi="Times New Roman" w:cs="Times New Roman"/>
          <w:sz w:val="12"/>
          <w:szCs w:val="12"/>
        </w:rPr>
      </w:pPr>
      <w:r w:rsidRPr="009F430E">
        <w:rPr>
          <w:rFonts w:ascii="Times New Roman" w:eastAsia="Calibri" w:hAnsi="Times New Roman" w:cs="Times New Roman"/>
          <w:sz w:val="12"/>
          <w:szCs w:val="12"/>
        </w:rPr>
        <w:t>Г.Н. Чебоксарова</w:t>
      </w:r>
    </w:p>
    <w:p w:rsidR="00D46339" w:rsidRDefault="00D46339" w:rsidP="009F430E">
      <w:pPr>
        <w:tabs>
          <w:tab w:val="left" w:pos="284"/>
        </w:tabs>
        <w:spacing w:after="0" w:line="240" w:lineRule="auto"/>
        <w:jc w:val="right"/>
        <w:rPr>
          <w:rFonts w:ascii="Times New Roman" w:eastAsia="Calibri" w:hAnsi="Times New Roman" w:cs="Times New Roman"/>
          <w:sz w:val="12"/>
          <w:szCs w:val="12"/>
        </w:rPr>
      </w:pPr>
    </w:p>
    <w:p w:rsidR="00677418" w:rsidRPr="00677418" w:rsidRDefault="00677418" w:rsidP="00677418">
      <w:pPr>
        <w:tabs>
          <w:tab w:val="left" w:pos="284"/>
        </w:tabs>
        <w:spacing w:after="0" w:line="240" w:lineRule="auto"/>
        <w:jc w:val="right"/>
        <w:rPr>
          <w:rFonts w:ascii="Times New Roman" w:eastAsia="Calibri" w:hAnsi="Times New Roman" w:cs="Times New Roman"/>
          <w:i/>
          <w:sz w:val="12"/>
          <w:szCs w:val="12"/>
        </w:rPr>
      </w:pPr>
      <w:r w:rsidRPr="00677418">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4</w:t>
      </w:r>
    </w:p>
    <w:p w:rsidR="00677418" w:rsidRPr="00677418" w:rsidRDefault="00677418" w:rsidP="00677418">
      <w:pPr>
        <w:tabs>
          <w:tab w:val="left" w:pos="284"/>
        </w:tabs>
        <w:spacing w:after="0" w:line="240" w:lineRule="auto"/>
        <w:jc w:val="right"/>
        <w:rPr>
          <w:rFonts w:ascii="Times New Roman" w:eastAsia="Calibri" w:hAnsi="Times New Roman" w:cs="Times New Roman"/>
          <w:i/>
          <w:sz w:val="12"/>
          <w:szCs w:val="12"/>
        </w:rPr>
      </w:pPr>
      <w:r w:rsidRPr="00677418">
        <w:rPr>
          <w:rFonts w:ascii="Times New Roman" w:eastAsia="Calibri" w:hAnsi="Times New Roman" w:cs="Times New Roman"/>
          <w:i/>
          <w:sz w:val="12"/>
          <w:szCs w:val="12"/>
        </w:rPr>
        <w:t>к решению Собрания Представителей сельского поселения С</w:t>
      </w:r>
      <w:r>
        <w:rPr>
          <w:rFonts w:ascii="Times New Roman" w:eastAsia="Calibri" w:hAnsi="Times New Roman" w:cs="Times New Roman"/>
          <w:i/>
          <w:sz w:val="12"/>
          <w:szCs w:val="12"/>
        </w:rPr>
        <w:t>ерноводск</w:t>
      </w:r>
    </w:p>
    <w:p w:rsidR="00677418" w:rsidRPr="00677418" w:rsidRDefault="00677418" w:rsidP="00677418">
      <w:pPr>
        <w:tabs>
          <w:tab w:val="left" w:pos="284"/>
        </w:tabs>
        <w:spacing w:after="0" w:line="240" w:lineRule="auto"/>
        <w:jc w:val="right"/>
        <w:rPr>
          <w:rFonts w:ascii="Times New Roman" w:eastAsia="Calibri" w:hAnsi="Times New Roman" w:cs="Times New Roman"/>
          <w:i/>
          <w:sz w:val="12"/>
          <w:szCs w:val="12"/>
        </w:rPr>
      </w:pPr>
      <w:r w:rsidRPr="00677418">
        <w:rPr>
          <w:rFonts w:ascii="Times New Roman" w:eastAsia="Calibri" w:hAnsi="Times New Roman" w:cs="Times New Roman"/>
          <w:i/>
          <w:sz w:val="12"/>
          <w:szCs w:val="12"/>
        </w:rPr>
        <w:t>муниципального района Сергиевский Самарской области</w:t>
      </w:r>
    </w:p>
    <w:p w:rsidR="00677418" w:rsidRPr="00677418" w:rsidRDefault="00677418" w:rsidP="00677418">
      <w:pPr>
        <w:tabs>
          <w:tab w:val="left" w:pos="284"/>
        </w:tabs>
        <w:spacing w:after="0" w:line="240" w:lineRule="auto"/>
        <w:jc w:val="right"/>
        <w:rPr>
          <w:rFonts w:ascii="Times New Roman" w:eastAsia="Calibri" w:hAnsi="Times New Roman" w:cs="Times New Roman"/>
          <w:sz w:val="12"/>
          <w:szCs w:val="12"/>
        </w:rPr>
      </w:pPr>
      <w:r w:rsidRPr="00677418">
        <w:rPr>
          <w:rFonts w:ascii="Times New Roman" w:eastAsia="Calibri" w:hAnsi="Times New Roman" w:cs="Times New Roman"/>
          <w:i/>
          <w:sz w:val="12"/>
          <w:szCs w:val="12"/>
        </w:rPr>
        <w:t>№2</w:t>
      </w:r>
      <w:r>
        <w:rPr>
          <w:rFonts w:ascii="Times New Roman" w:eastAsia="Calibri" w:hAnsi="Times New Roman" w:cs="Times New Roman"/>
          <w:i/>
          <w:sz w:val="12"/>
          <w:szCs w:val="12"/>
        </w:rPr>
        <w:t>2</w:t>
      </w:r>
      <w:r w:rsidRPr="00677418">
        <w:rPr>
          <w:rFonts w:ascii="Times New Roman" w:eastAsia="Calibri" w:hAnsi="Times New Roman" w:cs="Times New Roman"/>
          <w:i/>
          <w:sz w:val="12"/>
          <w:szCs w:val="12"/>
        </w:rPr>
        <w:t xml:space="preserve"> от “11”сентября  2014 г.</w:t>
      </w:r>
    </w:p>
    <w:p w:rsidR="00677418" w:rsidRDefault="00677418" w:rsidP="00677418">
      <w:pPr>
        <w:tabs>
          <w:tab w:val="left" w:pos="284"/>
        </w:tabs>
        <w:spacing w:after="0" w:line="240" w:lineRule="auto"/>
        <w:jc w:val="center"/>
        <w:rPr>
          <w:rFonts w:ascii="Times New Roman" w:eastAsia="Calibri" w:hAnsi="Times New Roman" w:cs="Times New Roman"/>
          <w:b/>
          <w:sz w:val="12"/>
          <w:szCs w:val="12"/>
        </w:rPr>
      </w:pPr>
      <w:r w:rsidRPr="00677418">
        <w:rPr>
          <w:rFonts w:ascii="Times New Roman" w:eastAsia="Calibri" w:hAnsi="Times New Roman" w:cs="Times New Roman"/>
          <w:b/>
          <w:sz w:val="12"/>
          <w:szCs w:val="12"/>
        </w:rPr>
        <w:t xml:space="preserve">Распределение бюджетных ассигнований по разделам, подразделам, целевым статьям, </w:t>
      </w:r>
    </w:p>
    <w:p w:rsidR="00D46339" w:rsidRPr="00677418" w:rsidRDefault="00677418" w:rsidP="00677418">
      <w:pPr>
        <w:tabs>
          <w:tab w:val="left" w:pos="284"/>
        </w:tabs>
        <w:spacing w:after="0" w:line="240" w:lineRule="auto"/>
        <w:jc w:val="center"/>
        <w:rPr>
          <w:rFonts w:ascii="Times New Roman" w:eastAsia="Calibri" w:hAnsi="Times New Roman" w:cs="Times New Roman"/>
          <w:b/>
          <w:sz w:val="12"/>
          <w:szCs w:val="12"/>
        </w:rPr>
      </w:pPr>
      <w:r w:rsidRPr="00677418">
        <w:rPr>
          <w:rFonts w:ascii="Times New Roman" w:eastAsia="Calibri" w:hAnsi="Times New Roman" w:cs="Times New Roman"/>
          <w:b/>
          <w:sz w:val="12"/>
          <w:szCs w:val="12"/>
        </w:rPr>
        <w:t xml:space="preserve">группам (группам и подгруппам) видов </w:t>
      </w:r>
      <w:proofErr w:type="gramStart"/>
      <w:r w:rsidRPr="00677418">
        <w:rPr>
          <w:rFonts w:ascii="Times New Roman" w:eastAsia="Calibri" w:hAnsi="Times New Roman" w:cs="Times New Roman"/>
          <w:b/>
          <w:sz w:val="12"/>
          <w:szCs w:val="12"/>
        </w:rPr>
        <w:t>расходов классификации расходов бюджета сельского поселения</w:t>
      </w:r>
      <w:proofErr w:type="gramEnd"/>
      <w:r w:rsidRPr="00677418">
        <w:rPr>
          <w:rFonts w:ascii="Times New Roman" w:eastAsia="Calibri" w:hAnsi="Times New Roman" w:cs="Times New Roman"/>
          <w:b/>
          <w:sz w:val="12"/>
          <w:szCs w:val="12"/>
        </w:rPr>
        <w:t xml:space="preserve"> Серноводск муниципального района Сергиевский Самарской области на 2014 год</w:t>
      </w:r>
    </w:p>
    <w:tbl>
      <w:tblPr>
        <w:tblStyle w:val="af"/>
        <w:tblW w:w="0" w:type="auto"/>
        <w:tblInd w:w="108" w:type="dxa"/>
        <w:tblLayout w:type="fixed"/>
        <w:tblLook w:val="04A0" w:firstRow="1" w:lastRow="0" w:firstColumn="1" w:lastColumn="0" w:noHBand="0" w:noVBand="1"/>
      </w:tblPr>
      <w:tblGrid>
        <w:gridCol w:w="3969"/>
        <w:gridCol w:w="426"/>
        <w:gridCol w:w="425"/>
        <w:gridCol w:w="709"/>
        <w:gridCol w:w="425"/>
        <w:gridCol w:w="567"/>
        <w:gridCol w:w="709"/>
      </w:tblGrid>
      <w:tr w:rsidR="00677418" w:rsidRPr="00677418" w:rsidTr="00677418">
        <w:trPr>
          <w:trHeight w:val="20"/>
        </w:trPr>
        <w:tc>
          <w:tcPr>
            <w:tcW w:w="3969" w:type="dxa"/>
            <w:vMerge w:val="restart"/>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Наименование показателя</w:t>
            </w:r>
          </w:p>
        </w:tc>
        <w:tc>
          <w:tcPr>
            <w:tcW w:w="1985" w:type="dxa"/>
            <w:gridSpan w:val="4"/>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Коды классификации расходов бюджета</w:t>
            </w:r>
          </w:p>
        </w:tc>
        <w:tc>
          <w:tcPr>
            <w:tcW w:w="1276" w:type="dxa"/>
            <w:gridSpan w:val="2"/>
            <w:noWrap/>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Сумма, тыс. рублей</w:t>
            </w:r>
          </w:p>
        </w:tc>
      </w:tr>
      <w:tr w:rsidR="00677418" w:rsidRPr="00677418" w:rsidTr="00677418">
        <w:trPr>
          <w:trHeight w:val="20"/>
        </w:trPr>
        <w:tc>
          <w:tcPr>
            <w:tcW w:w="3969" w:type="dxa"/>
            <w:vMerge/>
            <w:hideMark/>
          </w:tcPr>
          <w:p w:rsidR="00677418" w:rsidRPr="00677418" w:rsidRDefault="00677418" w:rsidP="00677418">
            <w:pPr>
              <w:tabs>
                <w:tab w:val="left" w:pos="284"/>
              </w:tabs>
              <w:rPr>
                <w:rFonts w:ascii="Times New Roman" w:eastAsia="Calibri" w:hAnsi="Times New Roman" w:cs="Times New Roman"/>
                <w:b/>
                <w:bCs/>
                <w:sz w:val="12"/>
                <w:szCs w:val="12"/>
              </w:rPr>
            </w:pPr>
          </w:p>
        </w:tc>
        <w:tc>
          <w:tcPr>
            <w:tcW w:w="426"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раздел</w:t>
            </w:r>
          </w:p>
        </w:tc>
        <w:tc>
          <w:tcPr>
            <w:tcW w:w="425" w:type="dxa"/>
            <w:hideMark/>
          </w:tcPr>
          <w:p w:rsidR="00677418" w:rsidRPr="00677418" w:rsidRDefault="00AD4359" w:rsidP="00677418">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под</w:t>
            </w:r>
            <w:r w:rsidR="00677418" w:rsidRPr="00677418">
              <w:rPr>
                <w:rFonts w:ascii="Times New Roman" w:eastAsia="Calibri" w:hAnsi="Times New Roman" w:cs="Times New Roman"/>
                <w:b/>
                <w:bCs/>
                <w:sz w:val="12"/>
                <w:szCs w:val="12"/>
              </w:rPr>
              <w:t>раздел</w:t>
            </w:r>
          </w:p>
        </w:tc>
        <w:tc>
          <w:tcPr>
            <w:tcW w:w="709"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целевая статья</w:t>
            </w:r>
          </w:p>
        </w:tc>
        <w:tc>
          <w:tcPr>
            <w:tcW w:w="425"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вид расхода</w:t>
            </w:r>
          </w:p>
        </w:tc>
        <w:tc>
          <w:tcPr>
            <w:tcW w:w="567" w:type="dxa"/>
            <w:noWrap/>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всего</w:t>
            </w:r>
          </w:p>
        </w:tc>
        <w:tc>
          <w:tcPr>
            <w:tcW w:w="709" w:type="dxa"/>
            <w:hideMark/>
          </w:tcPr>
          <w:p w:rsidR="00677418" w:rsidRPr="00677418" w:rsidRDefault="00BF6392" w:rsidP="00677418">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в т. ч. </w:t>
            </w:r>
            <w:r w:rsidR="00677418" w:rsidRPr="00677418">
              <w:rPr>
                <w:rFonts w:ascii="Times New Roman" w:eastAsia="Calibri" w:hAnsi="Times New Roman" w:cs="Times New Roman"/>
                <w:b/>
                <w:bCs/>
                <w:sz w:val="12"/>
                <w:szCs w:val="12"/>
              </w:rPr>
              <w:t xml:space="preserve"> за счет безвозмездных поступлений</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Общегосударственные вопросы</w:t>
            </w:r>
          </w:p>
        </w:tc>
        <w:tc>
          <w:tcPr>
            <w:tcW w:w="426" w:type="dxa"/>
            <w:noWrap/>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01</w:t>
            </w:r>
          </w:p>
        </w:tc>
        <w:tc>
          <w:tcPr>
            <w:tcW w:w="425" w:type="dxa"/>
            <w:noWrap/>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 </w:t>
            </w:r>
          </w:p>
        </w:tc>
        <w:tc>
          <w:tcPr>
            <w:tcW w:w="709"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 </w:t>
            </w:r>
          </w:p>
        </w:tc>
        <w:tc>
          <w:tcPr>
            <w:tcW w:w="425"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 </w:t>
            </w:r>
          </w:p>
        </w:tc>
        <w:tc>
          <w:tcPr>
            <w:tcW w:w="567" w:type="dxa"/>
            <w:noWrap/>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3581</w:t>
            </w:r>
          </w:p>
        </w:tc>
        <w:tc>
          <w:tcPr>
            <w:tcW w:w="709" w:type="dxa"/>
            <w:noWrap/>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561</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01</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02</w:t>
            </w:r>
          </w:p>
        </w:tc>
        <w:tc>
          <w:tcPr>
            <w:tcW w:w="709" w:type="dxa"/>
            <w:noWrap/>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 </w:t>
            </w:r>
          </w:p>
        </w:tc>
        <w:tc>
          <w:tcPr>
            <w:tcW w:w="425" w:type="dxa"/>
            <w:noWrap/>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449</w:t>
            </w:r>
          </w:p>
        </w:tc>
        <w:tc>
          <w:tcPr>
            <w:tcW w:w="709"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xml:space="preserve">Руководство и управление в сфере установленных </w:t>
            </w:r>
            <w:proofErr w:type="gramStart"/>
            <w:r w:rsidRPr="00677418">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677418">
              <w:rPr>
                <w:rFonts w:ascii="Times New Roman" w:eastAsia="Calibri" w:hAnsi="Times New Roman" w:cs="Times New Roman"/>
                <w:sz w:val="12"/>
                <w:szCs w:val="12"/>
              </w:rPr>
              <w:t xml:space="preserve"> и органов местного самоуправления</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01</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02</w:t>
            </w:r>
          </w:p>
        </w:tc>
        <w:tc>
          <w:tcPr>
            <w:tcW w:w="709"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0020000</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449</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01</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02</w:t>
            </w:r>
          </w:p>
        </w:tc>
        <w:tc>
          <w:tcPr>
            <w:tcW w:w="709"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0020000</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120</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449</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01</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04</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1331</w:t>
            </w:r>
          </w:p>
        </w:tc>
        <w:tc>
          <w:tcPr>
            <w:tcW w:w="709"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xml:space="preserve">Руководство и управление в сфере установленных </w:t>
            </w:r>
            <w:proofErr w:type="gramStart"/>
            <w:r w:rsidRPr="00677418">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677418">
              <w:rPr>
                <w:rFonts w:ascii="Times New Roman" w:eastAsia="Calibri" w:hAnsi="Times New Roman" w:cs="Times New Roman"/>
                <w:sz w:val="12"/>
                <w:szCs w:val="12"/>
              </w:rPr>
              <w:t xml:space="preserve"> и органов местного самоуправления</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01</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04</w:t>
            </w:r>
          </w:p>
        </w:tc>
        <w:tc>
          <w:tcPr>
            <w:tcW w:w="709"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0020000</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1331</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01</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04</w:t>
            </w:r>
          </w:p>
        </w:tc>
        <w:tc>
          <w:tcPr>
            <w:tcW w:w="709"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0020000</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120</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968</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01</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04</w:t>
            </w:r>
          </w:p>
        </w:tc>
        <w:tc>
          <w:tcPr>
            <w:tcW w:w="709"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0020000</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240</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360</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Уплата налогов, сборов и иных платежей</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01</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04</w:t>
            </w:r>
          </w:p>
        </w:tc>
        <w:tc>
          <w:tcPr>
            <w:tcW w:w="709"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0020000</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850</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4</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01</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06</w:t>
            </w:r>
          </w:p>
        </w:tc>
        <w:tc>
          <w:tcPr>
            <w:tcW w:w="709"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306</w:t>
            </w:r>
          </w:p>
        </w:tc>
        <w:tc>
          <w:tcPr>
            <w:tcW w:w="709"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xml:space="preserve">Муниципальная программа "Управление муниципальными финансами и </w:t>
            </w:r>
            <w:r w:rsidRPr="00677418">
              <w:rPr>
                <w:rFonts w:ascii="Times New Roman" w:eastAsia="Calibri" w:hAnsi="Times New Roman" w:cs="Times New Roman"/>
                <w:sz w:val="12"/>
                <w:szCs w:val="12"/>
              </w:rPr>
              <w:lastRenderedPageBreak/>
              <w:t>муниципальным долгом муниципального района Сергиевский Самарской области" на 2014-2016гг</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01</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06</w:t>
            </w:r>
          </w:p>
        </w:tc>
        <w:tc>
          <w:tcPr>
            <w:tcW w:w="709"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7951800</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306</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Иные межбюджетные трансферты</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01</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06</w:t>
            </w:r>
          </w:p>
        </w:tc>
        <w:tc>
          <w:tcPr>
            <w:tcW w:w="709"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7951800</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540</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306</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Резервные фонды</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01</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11</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10</w:t>
            </w:r>
          </w:p>
        </w:tc>
        <w:tc>
          <w:tcPr>
            <w:tcW w:w="709"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Резервные фонды</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01</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11</w:t>
            </w:r>
          </w:p>
        </w:tc>
        <w:tc>
          <w:tcPr>
            <w:tcW w:w="709"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0700000</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10</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Резервные средства</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01</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11</w:t>
            </w:r>
          </w:p>
        </w:tc>
        <w:tc>
          <w:tcPr>
            <w:tcW w:w="709"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0700000</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870</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10</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Другие общегосударственные вопросы</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01</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13</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1485</w:t>
            </w:r>
          </w:p>
        </w:tc>
        <w:tc>
          <w:tcPr>
            <w:tcW w:w="709"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561</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xml:space="preserve">Руководство и управление в сфере установленных </w:t>
            </w:r>
            <w:proofErr w:type="gramStart"/>
            <w:r w:rsidRPr="00677418">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677418">
              <w:rPr>
                <w:rFonts w:ascii="Times New Roman" w:eastAsia="Calibri" w:hAnsi="Times New Roman" w:cs="Times New Roman"/>
                <w:sz w:val="12"/>
                <w:szCs w:val="12"/>
              </w:rPr>
              <w:t xml:space="preserve"> и органов местного самоуправления</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01</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13</w:t>
            </w:r>
          </w:p>
        </w:tc>
        <w:tc>
          <w:tcPr>
            <w:tcW w:w="709"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0020000</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812</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Иные межбюджетные трансферты</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01</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13</w:t>
            </w:r>
          </w:p>
        </w:tc>
        <w:tc>
          <w:tcPr>
            <w:tcW w:w="709"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0020000</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540</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812</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Реализация государственной политики в области приватизации и управления государственной и муниципальной собственностью</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01</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13</w:t>
            </w:r>
          </w:p>
        </w:tc>
        <w:tc>
          <w:tcPr>
            <w:tcW w:w="709"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0900000</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254</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01</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13</w:t>
            </w:r>
          </w:p>
        </w:tc>
        <w:tc>
          <w:tcPr>
            <w:tcW w:w="709"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0900000</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240</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6</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Иные межбюджетные трансферты</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01</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13</w:t>
            </w:r>
          </w:p>
        </w:tc>
        <w:tc>
          <w:tcPr>
            <w:tcW w:w="709"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0900000</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540</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249</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Реализация государственных функций, связанных с общегосударственным управлением</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01</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13</w:t>
            </w:r>
          </w:p>
        </w:tc>
        <w:tc>
          <w:tcPr>
            <w:tcW w:w="709"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0920000</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207</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01</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13</w:t>
            </w:r>
          </w:p>
        </w:tc>
        <w:tc>
          <w:tcPr>
            <w:tcW w:w="709"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0920000</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240</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207</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01</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13</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6090404</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211</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561</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01</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13</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6090404</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240</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211</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561</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Национальная оборона</w:t>
            </w:r>
          </w:p>
        </w:tc>
        <w:tc>
          <w:tcPr>
            <w:tcW w:w="426" w:type="dxa"/>
            <w:noWrap/>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02</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168</w:t>
            </w:r>
          </w:p>
        </w:tc>
        <w:tc>
          <w:tcPr>
            <w:tcW w:w="709"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168</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Мобилизационная и вневойсковая подготовка</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02</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03</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168</w:t>
            </w:r>
          </w:p>
        </w:tc>
        <w:tc>
          <w:tcPr>
            <w:tcW w:w="709"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168</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Субвенции на осуществление первичного воинского учета на территориях, где отсутствуют военные комиссариаты</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02</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03</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8995118</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168</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168</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02</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03</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8995118</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120</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153</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153</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02</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03</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8995118</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240</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16</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16</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Национальная безопасность и правоохранительная деятельность</w:t>
            </w:r>
          </w:p>
        </w:tc>
        <w:tc>
          <w:tcPr>
            <w:tcW w:w="426" w:type="dxa"/>
            <w:noWrap/>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03</w:t>
            </w:r>
          </w:p>
        </w:tc>
        <w:tc>
          <w:tcPr>
            <w:tcW w:w="425" w:type="dxa"/>
            <w:noWrap/>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 </w:t>
            </w:r>
          </w:p>
        </w:tc>
        <w:tc>
          <w:tcPr>
            <w:tcW w:w="709"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 </w:t>
            </w:r>
          </w:p>
        </w:tc>
        <w:tc>
          <w:tcPr>
            <w:tcW w:w="425"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84</w:t>
            </w:r>
          </w:p>
        </w:tc>
        <w:tc>
          <w:tcPr>
            <w:tcW w:w="709"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03</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09</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50</w:t>
            </w:r>
          </w:p>
        </w:tc>
        <w:tc>
          <w:tcPr>
            <w:tcW w:w="709"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Мероприятия по предупреждению и ликвидации последствий чрезвычайных ситуаций и стихийных бедствий</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03</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09</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2180000</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50</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03</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09</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2180000</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240</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50</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Национальная безопасность и правоохранительная деятельность</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03</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14</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34</w:t>
            </w:r>
          </w:p>
        </w:tc>
        <w:tc>
          <w:tcPr>
            <w:tcW w:w="709"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03</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14</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7950100</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33</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Иные межбюджетные трансферты</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03</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14</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7950100</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540</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33</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Муниципальная программа "Противодействие коррупции"</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03</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14</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7953100</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03</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14</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7953100</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240</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Национальная экономика</w:t>
            </w:r>
          </w:p>
        </w:tc>
        <w:tc>
          <w:tcPr>
            <w:tcW w:w="426" w:type="dxa"/>
            <w:noWrap/>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04</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944</w:t>
            </w:r>
          </w:p>
        </w:tc>
        <w:tc>
          <w:tcPr>
            <w:tcW w:w="709"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50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Сельское хозяйство и рыболовство</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04</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05</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50</w:t>
            </w:r>
          </w:p>
        </w:tc>
        <w:tc>
          <w:tcPr>
            <w:tcW w:w="709"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50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04</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05</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6090404</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50</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50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04</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05</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6090404</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810</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50</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50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Дорожное хозяйство (дорожные фонды)</w:t>
            </w:r>
          </w:p>
        </w:tc>
        <w:tc>
          <w:tcPr>
            <w:tcW w:w="426"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04</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09</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894</w:t>
            </w:r>
          </w:p>
        </w:tc>
        <w:tc>
          <w:tcPr>
            <w:tcW w:w="709"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на 2014-2016 гг."</w:t>
            </w:r>
          </w:p>
        </w:tc>
        <w:tc>
          <w:tcPr>
            <w:tcW w:w="426"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04</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09</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7951700</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195</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Иные межбюджетные трансферты</w:t>
            </w:r>
          </w:p>
        </w:tc>
        <w:tc>
          <w:tcPr>
            <w:tcW w:w="426"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04</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09</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7951700</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540</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195</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6"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04</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09</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7952100</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699</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Иные межбюджетные трансферты</w:t>
            </w:r>
          </w:p>
        </w:tc>
        <w:tc>
          <w:tcPr>
            <w:tcW w:w="426"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04</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09</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7952100</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540</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699</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Жилищно-коммунальное хозяйство</w:t>
            </w:r>
          </w:p>
        </w:tc>
        <w:tc>
          <w:tcPr>
            <w:tcW w:w="426" w:type="dxa"/>
            <w:noWrap/>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05</w:t>
            </w:r>
          </w:p>
        </w:tc>
        <w:tc>
          <w:tcPr>
            <w:tcW w:w="425"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 </w:t>
            </w:r>
          </w:p>
        </w:tc>
        <w:tc>
          <w:tcPr>
            <w:tcW w:w="709"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 </w:t>
            </w:r>
          </w:p>
        </w:tc>
        <w:tc>
          <w:tcPr>
            <w:tcW w:w="425" w:type="dxa"/>
            <w:noWrap/>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6854</w:t>
            </w:r>
          </w:p>
        </w:tc>
        <w:tc>
          <w:tcPr>
            <w:tcW w:w="709"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1002</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Жилищное хозяйство</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05</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01</w:t>
            </w:r>
          </w:p>
        </w:tc>
        <w:tc>
          <w:tcPr>
            <w:tcW w:w="709"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 </w:t>
            </w:r>
          </w:p>
        </w:tc>
        <w:tc>
          <w:tcPr>
            <w:tcW w:w="425" w:type="dxa"/>
            <w:noWrap/>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2717</w:t>
            </w:r>
          </w:p>
        </w:tc>
        <w:tc>
          <w:tcPr>
            <w:tcW w:w="709"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Муниципальная программа "Повышение эффективности деятельности жилищно-коммунального комплекса муниципального района Сергиевский"</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05</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01</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7952900</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2163</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Иные межбюджетные трансферты</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05</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01</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7952900</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540</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2163</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xml:space="preserve">Муниципальная программа "Переселение граждан из аварийного </w:t>
            </w:r>
            <w:r w:rsidRPr="00677418">
              <w:rPr>
                <w:rFonts w:ascii="Times New Roman" w:eastAsia="Calibri" w:hAnsi="Times New Roman" w:cs="Times New Roman"/>
                <w:sz w:val="12"/>
                <w:szCs w:val="12"/>
              </w:rPr>
              <w:lastRenderedPageBreak/>
              <w:t>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lastRenderedPageBreak/>
              <w:t>05</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01</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7951000</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555</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lastRenderedPageBreak/>
              <w:t>Иные межбюджетные трансферты</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05</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01</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7951000</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540</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555</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Коммунальное хозяйство</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05</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02</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426</w:t>
            </w:r>
          </w:p>
        </w:tc>
        <w:tc>
          <w:tcPr>
            <w:tcW w:w="709"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Муниципальная программа "Поэтапный переход на отпуск коммунальных услуг потребителям по приборам учёта муниципального района Сергиевский на 2014-2015гг."</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05</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02</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7952200</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393</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Иные межбюджетные трансферты</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05</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02</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7952200</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540</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393</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муниципального района Сергиевский" на 2011-2015</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05</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02</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7952600</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33</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Иные межбюджетные трансферты</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05</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02</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7952600</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540</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33</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Благоустройство</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05</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03</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3710</w:t>
            </w:r>
          </w:p>
        </w:tc>
        <w:tc>
          <w:tcPr>
            <w:tcW w:w="709"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1002</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Благоустройство</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05</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03</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6000000</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1479</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05</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03</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6000000</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240</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1479</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05</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03</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6090404</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1352</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1002</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05</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03</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6090404</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240</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928</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928</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Иные межбюджетные трансферты</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05</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03</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6090404</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540</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424</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74</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05</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03</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7952100</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879</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Иные межбюджетные трансферты</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05</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03</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7952100</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540</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879</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Охрана окружающей среды</w:t>
            </w:r>
          </w:p>
        </w:tc>
        <w:tc>
          <w:tcPr>
            <w:tcW w:w="426" w:type="dxa"/>
            <w:noWrap/>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06</w:t>
            </w:r>
          </w:p>
        </w:tc>
        <w:tc>
          <w:tcPr>
            <w:tcW w:w="425" w:type="dxa"/>
            <w:noWrap/>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 </w:t>
            </w:r>
          </w:p>
        </w:tc>
        <w:tc>
          <w:tcPr>
            <w:tcW w:w="709"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 </w:t>
            </w:r>
          </w:p>
        </w:tc>
        <w:tc>
          <w:tcPr>
            <w:tcW w:w="425" w:type="dxa"/>
            <w:noWrap/>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19</w:t>
            </w:r>
          </w:p>
        </w:tc>
        <w:tc>
          <w:tcPr>
            <w:tcW w:w="709"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06</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03</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19</w:t>
            </w:r>
          </w:p>
        </w:tc>
        <w:tc>
          <w:tcPr>
            <w:tcW w:w="709"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Природоохранные мероприятия</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06</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03</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4100100</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19</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06</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03</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4100100</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240</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17</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Уплата налогов, сборов и иных платежей</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06</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03</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4100100</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850</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3</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Образование</w:t>
            </w:r>
          </w:p>
        </w:tc>
        <w:tc>
          <w:tcPr>
            <w:tcW w:w="426" w:type="dxa"/>
            <w:noWrap/>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07</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262</w:t>
            </w:r>
          </w:p>
        </w:tc>
        <w:tc>
          <w:tcPr>
            <w:tcW w:w="709"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Молодежная политика и оздоровление детей</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07</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07</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262</w:t>
            </w:r>
          </w:p>
        </w:tc>
        <w:tc>
          <w:tcPr>
            <w:tcW w:w="709"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07</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07</w:t>
            </w:r>
          </w:p>
        </w:tc>
        <w:tc>
          <w:tcPr>
            <w:tcW w:w="709"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7950900</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69</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Иные межбюджетные трансферты</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07</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07</w:t>
            </w:r>
          </w:p>
        </w:tc>
        <w:tc>
          <w:tcPr>
            <w:tcW w:w="709"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7950900</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540</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69</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Организационно-воспитательная работа с молодежью</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07</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07</w:t>
            </w:r>
          </w:p>
        </w:tc>
        <w:tc>
          <w:tcPr>
            <w:tcW w:w="709"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4310000</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193</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Иные межбюджетные трансферты</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07</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07</w:t>
            </w:r>
          </w:p>
        </w:tc>
        <w:tc>
          <w:tcPr>
            <w:tcW w:w="709"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4310000</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540</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193</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Культура и кинематография</w:t>
            </w:r>
          </w:p>
        </w:tc>
        <w:tc>
          <w:tcPr>
            <w:tcW w:w="426" w:type="dxa"/>
            <w:noWrap/>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08</w:t>
            </w:r>
          </w:p>
        </w:tc>
        <w:tc>
          <w:tcPr>
            <w:tcW w:w="425" w:type="dxa"/>
            <w:noWrap/>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 </w:t>
            </w:r>
          </w:p>
        </w:tc>
        <w:tc>
          <w:tcPr>
            <w:tcW w:w="709"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 </w:t>
            </w:r>
          </w:p>
        </w:tc>
        <w:tc>
          <w:tcPr>
            <w:tcW w:w="425" w:type="dxa"/>
            <w:noWrap/>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1670</w:t>
            </w:r>
          </w:p>
        </w:tc>
        <w:tc>
          <w:tcPr>
            <w:tcW w:w="709"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94</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Культура</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08</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01</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1670</w:t>
            </w:r>
          </w:p>
        </w:tc>
        <w:tc>
          <w:tcPr>
            <w:tcW w:w="709"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94</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Дворцы и дома культуры, другие учреждения культуры и средств массовой информации</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08</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01</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4400000</w:t>
            </w:r>
          </w:p>
        </w:tc>
        <w:tc>
          <w:tcPr>
            <w:tcW w:w="425"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1285</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08</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01</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4400000</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240</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798</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Иные межбюджетные трансферты</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08</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01</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4400000</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540</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488</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Библиотеки</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08</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01</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4420000</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291</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Иные межбюджетные трансферты</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08</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01</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4420000</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540</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291</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08</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01</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6090404</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94</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94</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08</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01</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6090404</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240</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94</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94</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Социальная политика</w:t>
            </w:r>
          </w:p>
        </w:tc>
        <w:tc>
          <w:tcPr>
            <w:tcW w:w="426" w:type="dxa"/>
            <w:noWrap/>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10</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92</w:t>
            </w:r>
          </w:p>
        </w:tc>
        <w:tc>
          <w:tcPr>
            <w:tcW w:w="709"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Социальное обеспечение населения</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10</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03</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92</w:t>
            </w:r>
          </w:p>
        </w:tc>
        <w:tc>
          <w:tcPr>
            <w:tcW w:w="709"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Долгосрочная муниципальная  программа "</w:t>
            </w:r>
            <w:proofErr w:type="gramStart"/>
            <w:r w:rsidRPr="00677418">
              <w:rPr>
                <w:rFonts w:ascii="Times New Roman" w:eastAsia="Calibri" w:hAnsi="Times New Roman" w:cs="Times New Roman"/>
                <w:sz w:val="12"/>
                <w:szCs w:val="12"/>
              </w:rPr>
              <w:t>Молодой</w:t>
            </w:r>
            <w:proofErr w:type="gramEnd"/>
            <w:r w:rsidRPr="00677418">
              <w:rPr>
                <w:rFonts w:ascii="Times New Roman" w:eastAsia="Calibri" w:hAnsi="Times New Roman" w:cs="Times New Roman"/>
                <w:sz w:val="12"/>
                <w:szCs w:val="12"/>
              </w:rPr>
              <w:t xml:space="preserve"> семье-доступное жилье" на 2009-2015годы</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10</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03</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7951300</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92</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Иные межбюджетные трансферты</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10</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03</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7951300</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540</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92</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Физическая культура и спорт</w:t>
            </w:r>
          </w:p>
        </w:tc>
        <w:tc>
          <w:tcPr>
            <w:tcW w:w="426" w:type="dxa"/>
            <w:noWrap/>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11</w:t>
            </w:r>
          </w:p>
        </w:tc>
        <w:tc>
          <w:tcPr>
            <w:tcW w:w="425" w:type="dxa"/>
            <w:noWrap/>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 </w:t>
            </w:r>
          </w:p>
        </w:tc>
        <w:tc>
          <w:tcPr>
            <w:tcW w:w="709"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 </w:t>
            </w:r>
          </w:p>
        </w:tc>
        <w:tc>
          <w:tcPr>
            <w:tcW w:w="425" w:type="dxa"/>
            <w:noWrap/>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100</w:t>
            </w:r>
          </w:p>
        </w:tc>
        <w:tc>
          <w:tcPr>
            <w:tcW w:w="709"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Физическая культура</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11</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01</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100</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11</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01</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7950900</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100</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Иные межбюджетные трансферты</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11</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01</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7950900</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540</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100</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Обслуживание государственного и муниципального долга</w:t>
            </w:r>
          </w:p>
        </w:tc>
        <w:tc>
          <w:tcPr>
            <w:tcW w:w="426" w:type="dxa"/>
            <w:noWrap/>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13</w:t>
            </w:r>
          </w:p>
        </w:tc>
        <w:tc>
          <w:tcPr>
            <w:tcW w:w="425" w:type="dxa"/>
            <w:noWrap/>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 </w:t>
            </w:r>
          </w:p>
        </w:tc>
        <w:tc>
          <w:tcPr>
            <w:tcW w:w="709"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 </w:t>
            </w:r>
          </w:p>
        </w:tc>
        <w:tc>
          <w:tcPr>
            <w:tcW w:w="425" w:type="dxa"/>
            <w:noWrap/>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12</w:t>
            </w:r>
          </w:p>
        </w:tc>
        <w:tc>
          <w:tcPr>
            <w:tcW w:w="709"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13</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01</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12</w:t>
            </w:r>
          </w:p>
        </w:tc>
        <w:tc>
          <w:tcPr>
            <w:tcW w:w="709" w:type="dxa"/>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Процентные платежи по долговым обязательствам</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13</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01</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О650000</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 </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12</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Обслуживание муниципального долга</w:t>
            </w:r>
          </w:p>
        </w:tc>
        <w:tc>
          <w:tcPr>
            <w:tcW w:w="426"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13</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01</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О650000</w:t>
            </w:r>
          </w:p>
        </w:tc>
        <w:tc>
          <w:tcPr>
            <w:tcW w:w="425" w:type="dxa"/>
            <w:noWrap/>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730</w:t>
            </w:r>
          </w:p>
        </w:tc>
        <w:tc>
          <w:tcPr>
            <w:tcW w:w="567"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12</w:t>
            </w:r>
          </w:p>
        </w:tc>
        <w:tc>
          <w:tcPr>
            <w:tcW w:w="709" w:type="dxa"/>
            <w:hideMark/>
          </w:tcPr>
          <w:p w:rsidR="00677418" w:rsidRPr="00677418" w:rsidRDefault="00677418" w:rsidP="00677418">
            <w:pPr>
              <w:tabs>
                <w:tab w:val="left" w:pos="284"/>
              </w:tabs>
              <w:rPr>
                <w:rFonts w:ascii="Times New Roman" w:eastAsia="Calibri" w:hAnsi="Times New Roman" w:cs="Times New Roman"/>
                <w:sz w:val="12"/>
                <w:szCs w:val="12"/>
              </w:rPr>
            </w:pPr>
            <w:r w:rsidRPr="00677418">
              <w:rPr>
                <w:rFonts w:ascii="Times New Roman" w:eastAsia="Calibri" w:hAnsi="Times New Roman" w:cs="Times New Roman"/>
                <w:sz w:val="12"/>
                <w:szCs w:val="12"/>
              </w:rPr>
              <w:t>0</w:t>
            </w:r>
          </w:p>
        </w:tc>
      </w:tr>
      <w:tr w:rsidR="00677418" w:rsidRPr="00677418" w:rsidTr="00677418">
        <w:trPr>
          <w:trHeight w:val="20"/>
        </w:trPr>
        <w:tc>
          <w:tcPr>
            <w:tcW w:w="3969" w:type="dxa"/>
            <w:noWrap/>
            <w:hideMark/>
          </w:tcPr>
          <w:p w:rsidR="00677418" w:rsidRPr="00677418" w:rsidRDefault="00677418" w:rsidP="00677418">
            <w:pPr>
              <w:tabs>
                <w:tab w:val="left" w:pos="284"/>
              </w:tabs>
              <w:rPr>
                <w:rFonts w:ascii="Times New Roman" w:eastAsia="Calibri" w:hAnsi="Times New Roman" w:cs="Times New Roman"/>
                <w:b/>
                <w:bCs/>
                <w:sz w:val="12"/>
                <w:szCs w:val="12"/>
              </w:rPr>
            </w:pPr>
            <w:proofErr w:type="gramStart"/>
            <w:r w:rsidRPr="00677418">
              <w:rPr>
                <w:rFonts w:ascii="Times New Roman" w:eastAsia="Calibri" w:hAnsi="Times New Roman" w:cs="Times New Roman"/>
                <w:b/>
                <w:bCs/>
                <w:sz w:val="12"/>
                <w:szCs w:val="12"/>
              </w:rPr>
              <w:t>В</w:t>
            </w:r>
            <w:proofErr w:type="gramEnd"/>
            <w:r w:rsidRPr="00677418">
              <w:rPr>
                <w:rFonts w:ascii="Times New Roman" w:eastAsia="Calibri" w:hAnsi="Times New Roman" w:cs="Times New Roman"/>
                <w:b/>
                <w:bCs/>
                <w:sz w:val="12"/>
                <w:szCs w:val="12"/>
              </w:rPr>
              <w:t xml:space="preserve"> С Е Г О расходов  </w:t>
            </w:r>
          </w:p>
        </w:tc>
        <w:tc>
          <w:tcPr>
            <w:tcW w:w="426" w:type="dxa"/>
            <w:noWrap/>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 </w:t>
            </w:r>
          </w:p>
        </w:tc>
        <w:tc>
          <w:tcPr>
            <w:tcW w:w="425" w:type="dxa"/>
            <w:noWrap/>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 </w:t>
            </w:r>
          </w:p>
        </w:tc>
        <w:tc>
          <w:tcPr>
            <w:tcW w:w="709" w:type="dxa"/>
            <w:noWrap/>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 </w:t>
            </w:r>
          </w:p>
        </w:tc>
        <w:tc>
          <w:tcPr>
            <w:tcW w:w="425" w:type="dxa"/>
            <w:noWrap/>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 </w:t>
            </w:r>
          </w:p>
        </w:tc>
        <w:tc>
          <w:tcPr>
            <w:tcW w:w="567" w:type="dxa"/>
            <w:noWrap/>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13786</w:t>
            </w:r>
          </w:p>
        </w:tc>
        <w:tc>
          <w:tcPr>
            <w:tcW w:w="709" w:type="dxa"/>
            <w:noWrap/>
            <w:hideMark/>
          </w:tcPr>
          <w:p w:rsidR="00677418" w:rsidRPr="00677418" w:rsidRDefault="00677418" w:rsidP="00677418">
            <w:pPr>
              <w:tabs>
                <w:tab w:val="left" w:pos="284"/>
              </w:tabs>
              <w:rPr>
                <w:rFonts w:ascii="Times New Roman" w:eastAsia="Calibri" w:hAnsi="Times New Roman" w:cs="Times New Roman"/>
                <w:b/>
                <w:bCs/>
                <w:sz w:val="12"/>
                <w:szCs w:val="12"/>
              </w:rPr>
            </w:pPr>
            <w:r w:rsidRPr="00677418">
              <w:rPr>
                <w:rFonts w:ascii="Times New Roman" w:eastAsia="Calibri" w:hAnsi="Times New Roman" w:cs="Times New Roman"/>
                <w:b/>
                <w:bCs/>
                <w:sz w:val="12"/>
                <w:szCs w:val="12"/>
              </w:rPr>
              <w:t>1875</w:t>
            </w:r>
          </w:p>
        </w:tc>
      </w:tr>
    </w:tbl>
    <w:p w:rsidR="00D46339" w:rsidRDefault="00D46339" w:rsidP="00774264">
      <w:pPr>
        <w:tabs>
          <w:tab w:val="left" w:pos="284"/>
        </w:tabs>
        <w:spacing w:after="0" w:line="240" w:lineRule="auto"/>
        <w:jc w:val="both"/>
        <w:rPr>
          <w:rFonts w:ascii="Times New Roman" w:eastAsia="Calibri" w:hAnsi="Times New Roman" w:cs="Times New Roman"/>
          <w:sz w:val="12"/>
          <w:szCs w:val="12"/>
        </w:rPr>
      </w:pPr>
    </w:p>
    <w:p w:rsidR="00C001DD" w:rsidRDefault="00677418" w:rsidP="00C001DD">
      <w:pPr>
        <w:tabs>
          <w:tab w:val="left" w:pos="284"/>
        </w:tabs>
        <w:spacing w:after="0" w:line="240" w:lineRule="auto"/>
        <w:jc w:val="right"/>
        <w:rPr>
          <w:rFonts w:ascii="Times New Roman" w:eastAsia="Calibri" w:hAnsi="Times New Roman" w:cs="Times New Roman"/>
          <w:i/>
          <w:sz w:val="12"/>
          <w:szCs w:val="12"/>
        </w:rPr>
      </w:pPr>
      <w:r w:rsidRPr="00677418">
        <w:rPr>
          <w:rFonts w:ascii="Times New Roman" w:eastAsia="Calibri" w:hAnsi="Times New Roman" w:cs="Times New Roman"/>
          <w:i/>
          <w:sz w:val="12"/>
          <w:szCs w:val="12"/>
        </w:rPr>
        <w:lastRenderedPageBreak/>
        <w:t xml:space="preserve">Приложение № </w:t>
      </w:r>
      <w:r w:rsidR="00C001DD">
        <w:rPr>
          <w:rFonts w:ascii="Times New Roman" w:eastAsia="Calibri" w:hAnsi="Times New Roman" w:cs="Times New Roman"/>
          <w:i/>
          <w:sz w:val="12"/>
          <w:szCs w:val="12"/>
        </w:rPr>
        <w:t>6</w:t>
      </w:r>
    </w:p>
    <w:p w:rsidR="00677418" w:rsidRPr="00677418" w:rsidRDefault="00677418" w:rsidP="00C001DD">
      <w:pPr>
        <w:tabs>
          <w:tab w:val="left" w:pos="284"/>
        </w:tabs>
        <w:spacing w:after="0" w:line="240" w:lineRule="auto"/>
        <w:jc w:val="right"/>
        <w:rPr>
          <w:rFonts w:ascii="Times New Roman" w:eastAsia="Calibri" w:hAnsi="Times New Roman" w:cs="Times New Roman"/>
          <w:i/>
          <w:sz w:val="12"/>
          <w:szCs w:val="12"/>
        </w:rPr>
      </w:pPr>
      <w:r w:rsidRPr="00677418">
        <w:rPr>
          <w:rFonts w:ascii="Times New Roman" w:eastAsia="Calibri" w:hAnsi="Times New Roman" w:cs="Times New Roman"/>
          <w:i/>
          <w:sz w:val="12"/>
          <w:szCs w:val="12"/>
        </w:rPr>
        <w:t>к решению Собрания Представителей сельского поселения Серноводск</w:t>
      </w:r>
    </w:p>
    <w:p w:rsidR="00677418" w:rsidRPr="00677418" w:rsidRDefault="00677418" w:rsidP="00C001DD">
      <w:pPr>
        <w:tabs>
          <w:tab w:val="left" w:pos="284"/>
        </w:tabs>
        <w:spacing w:after="0" w:line="240" w:lineRule="auto"/>
        <w:jc w:val="right"/>
        <w:rPr>
          <w:rFonts w:ascii="Times New Roman" w:eastAsia="Calibri" w:hAnsi="Times New Roman" w:cs="Times New Roman"/>
          <w:i/>
          <w:sz w:val="12"/>
          <w:szCs w:val="12"/>
        </w:rPr>
      </w:pPr>
      <w:r w:rsidRPr="00677418">
        <w:rPr>
          <w:rFonts w:ascii="Times New Roman" w:eastAsia="Calibri" w:hAnsi="Times New Roman" w:cs="Times New Roman"/>
          <w:i/>
          <w:sz w:val="12"/>
          <w:szCs w:val="12"/>
        </w:rPr>
        <w:t>муниципального района Сергиевский Самарской области</w:t>
      </w:r>
    </w:p>
    <w:p w:rsidR="00677418" w:rsidRPr="00677418" w:rsidRDefault="00677418" w:rsidP="00C001DD">
      <w:pPr>
        <w:tabs>
          <w:tab w:val="left" w:pos="284"/>
        </w:tabs>
        <w:spacing w:after="0" w:line="240" w:lineRule="auto"/>
        <w:jc w:val="right"/>
        <w:rPr>
          <w:rFonts w:ascii="Times New Roman" w:eastAsia="Calibri" w:hAnsi="Times New Roman" w:cs="Times New Roman"/>
          <w:sz w:val="12"/>
          <w:szCs w:val="12"/>
        </w:rPr>
      </w:pPr>
      <w:r w:rsidRPr="00677418">
        <w:rPr>
          <w:rFonts w:ascii="Times New Roman" w:eastAsia="Calibri" w:hAnsi="Times New Roman" w:cs="Times New Roman"/>
          <w:i/>
          <w:sz w:val="12"/>
          <w:szCs w:val="12"/>
        </w:rPr>
        <w:t>№22 от “11”сентября  2014 г.</w:t>
      </w:r>
    </w:p>
    <w:p w:rsidR="00C001DD" w:rsidRDefault="00C001DD" w:rsidP="00C001DD">
      <w:pPr>
        <w:tabs>
          <w:tab w:val="left" w:pos="284"/>
        </w:tabs>
        <w:spacing w:after="0" w:line="240" w:lineRule="auto"/>
        <w:jc w:val="center"/>
        <w:rPr>
          <w:rFonts w:ascii="Times New Roman" w:eastAsia="Calibri" w:hAnsi="Times New Roman" w:cs="Times New Roman"/>
          <w:b/>
          <w:sz w:val="12"/>
          <w:szCs w:val="12"/>
        </w:rPr>
      </w:pPr>
      <w:r w:rsidRPr="00C001DD">
        <w:rPr>
          <w:rFonts w:ascii="Times New Roman" w:eastAsia="Calibri" w:hAnsi="Times New Roman" w:cs="Times New Roman"/>
          <w:b/>
          <w:sz w:val="12"/>
          <w:szCs w:val="12"/>
        </w:rPr>
        <w:t>Ведомственная структура расходов бюджета сел</w:t>
      </w:r>
      <w:r>
        <w:rPr>
          <w:rFonts w:ascii="Times New Roman" w:eastAsia="Calibri" w:hAnsi="Times New Roman" w:cs="Times New Roman"/>
          <w:b/>
          <w:sz w:val="12"/>
          <w:szCs w:val="12"/>
        </w:rPr>
        <w:t xml:space="preserve">ьского поселения Серноводск </w:t>
      </w:r>
    </w:p>
    <w:p w:rsidR="00D46339" w:rsidRPr="00C001DD" w:rsidRDefault="00C001DD" w:rsidP="00C001DD">
      <w:pPr>
        <w:tabs>
          <w:tab w:val="left" w:pos="284"/>
        </w:tabs>
        <w:spacing w:after="0" w:line="240" w:lineRule="auto"/>
        <w:jc w:val="center"/>
        <w:rPr>
          <w:rFonts w:ascii="Times New Roman" w:eastAsia="Calibri" w:hAnsi="Times New Roman" w:cs="Times New Roman"/>
          <w:b/>
          <w:sz w:val="12"/>
          <w:szCs w:val="12"/>
        </w:rPr>
      </w:pPr>
      <w:r w:rsidRPr="00C001DD">
        <w:rPr>
          <w:rFonts w:ascii="Times New Roman" w:eastAsia="Calibri" w:hAnsi="Times New Roman" w:cs="Times New Roman"/>
          <w:b/>
          <w:sz w:val="12"/>
          <w:szCs w:val="12"/>
        </w:rPr>
        <w:t xml:space="preserve">  муниципального района Сергиевский Самарской области на 2014 год</w:t>
      </w:r>
    </w:p>
    <w:tbl>
      <w:tblPr>
        <w:tblStyle w:val="af"/>
        <w:tblW w:w="0" w:type="auto"/>
        <w:tblInd w:w="108" w:type="dxa"/>
        <w:tblLayout w:type="fixed"/>
        <w:tblLook w:val="04A0" w:firstRow="1" w:lastRow="0" w:firstColumn="1" w:lastColumn="0" w:noHBand="0" w:noVBand="1"/>
      </w:tblPr>
      <w:tblGrid>
        <w:gridCol w:w="567"/>
        <w:gridCol w:w="3544"/>
        <w:gridCol w:w="425"/>
        <w:gridCol w:w="426"/>
        <w:gridCol w:w="708"/>
        <w:gridCol w:w="426"/>
        <w:gridCol w:w="567"/>
        <w:gridCol w:w="567"/>
      </w:tblGrid>
      <w:tr w:rsidR="00C001DD" w:rsidRPr="00C001DD" w:rsidTr="00F36073">
        <w:trPr>
          <w:trHeight w:val="20"/>
        </w:trPr>
        <w:tc>
          <w:tcPr>
            <w:tcW w:w="567" w:type="dxa"/>
            <w:vMerge w:val="restart"/>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Код главного распорядителя средств бюджета</w:t>
            </w:r>
          </w:p>
        </w:tc>
        <w:tc>
          <w:tcPr>
            <w:tcW w:w="3544" w:type="dxa"/>
            <w:vMerge w:val="restart"/>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Наименование главного распорядителя средств бюджета, разделов, подразделов, целевых статей и видов расходов</w:t>
            </w:r>
          </w:p>
        </w:tc>
        <w:tc>
          <w:tcPr>
            <w:tcW w:w="1985" w:type="dxa"/>
            <w:gridSpan w:val="4"/>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Коды классификации расходов бюджета</w:t>
            </w:r>
          </w:p>
        </w:tc>
        <w:tc>
          <w:tcPr>
            <w:tcW w:w="1134" w:type="dxa"/>
            <w:gridSpan w:val="2"/>
            <w:noWrap/>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Сумма, тыс. рублей</w:t>
            </w:r>
          </w:p>
        </w:tc>
      </w:tr>
      <w:tr w:rsidR="00C001DD" w:rsidRPr="00C001DD" w:rsidTr="00F36073">
        <w:trPr>
          <w:trHeight w:val="20"/>
        </w:trPr>
        <w:tc>
          <w:tcPr>
            <w:tcW w:w="567" w:type="dxa"/>
            <w:vMerge/>
            <w:hideMark/>
          </w:tcPr>
          <w:p w:rsidR="00C001DD" w:rsidRPr="00C001DD" w:rsidRDefault="00C001DD" w:rsidP="00C001DD">
            <w:pPr>
              <w:tabs>
                <w:tab w:val="left" w:pos="284"/>
              </w:tabs>
              <w:rPr>
                <w:rFonts w:ascii="Times New Roman" w:eastAsia="Calibri" w:hAnsi="Times New Roman" w:cs="Times New Roman"/>
                <w:b/>
                <w:bCs/>
                <w:sz w:val="12"/>
                <w:szCs w:val="12"/>
              </w:rPr>
            </w:pPr>
          </w:p>
        </w:tc>
        <w:tc>
          <w:tcPr>
            <w:tcW w:w="3544" w:type="dxa"/>
            <w:vMerge/>
            <w:hideMark/>
          </w:tcPr>
          <w:p w:rsidR="00C001DD" w:rsidRPr="00C001DD" w:rsidRDefault="00C001DD" w:rsidP="00C001DD">
            <w:pPr>
              <w:tabs>
                <w:tab w:val="left" w:pos="284"/>
              </w:tabs>
              <w:rPr>
                <w:rFonts w:ascii="Times New Roman" w:eastAsia="Calibri" w:hAnsi="Times New Roman" w:cs="Times New Roman"/>
                <w:b/>
                <w:bCs/>
                <w:sz w:val="12"/>
                <w:szCs w:val="12"/>
              </w:rPr>
            </w:pPr>
          </w:p>
        </w:tc>
        <w:tc>
          <w:tcPr>
            <w:tcW w:w="425" w:type="dxa"/>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раздел</w:t>
            </w:r>
          </w:p>
        </w:tc>
        <w:tc>
          <w:tcPr>
            <w:tcW w:w="426" w:type="dxa"/>
            <w:hideMark/>
          </w:tcPr>
          <w:p w:rsidR="00C001DD" w:rsidRPr="00C001DD" w:rsidRDefault="00C001DD" w:rsidP="00C001DD">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под</w:t>
            </w:r>
            <w:r w:rsidRPr="00C001DD">
              <w:rPr>
                <w:rFonts w:ascii="Times New Roman" w:eastAsia="Calibri" w:hAnsi="Times New Roman" w:cs="Times New Roman"/>
                <w:b/>
                <w:bCs/>
                <w:sz w:val="12"/>
                <w:szCs w:val="12"/>
              </w:rPr>
              <w:t>раздел</w:t>
            </w:r>
          </w:p>
        </w:tc>
        <w:tc>
          <w:tcPr>
            <w:tcW w:w="708" w:type="dxa"/>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целевая статья</w:t>
            </w:r>
          </w:p>
        </w:tc>
        <w:tc>
          <w:tcPr>
            <w:tcW w:w="426" w:type="dxa"/>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вид расхода</w:t>
            </w:r>
          </w:p>
        </w:tc>
        <w:tc>
          <w:tcPr>
            <w:tcW w:w="567" w:type="dxa"/>
            <w:noWrap/>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всего</w:t>
            </w:r>
          </w:p>
        </w:tc>
        <w:tc>
          <w:tcPr>
            <w:tcW w:w="567" w:type="dxa"/>
            <w:hideMark/>
          </w:tcPr>
          <w:p w:rsidR="00C001DD" w:rsidRPr="00C001DD" w:rsidRDefault="00BF6392" w:rsidP="00C001DD">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в т. ч. </w:t>
            </w:r>
            <w:r w:rsidR="00C001DD" w:rsidRPr="00C001DD">
              <w:rPr>
                <w:rFonts w:ascii="Times New Roman" w:eastAsia="Calibri" w:hAnsi="Times New Roman" w:cs="Times New Roman"/>
                <w:b/>
                <w:bCs/>
                <w:sz w:val="12"/>
                <w:szCs w:val="12"/>
              </w:rPr>
              <w:t xml:space="preserve"> за счет безвозмездных поступлений</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432</w:t>
            </w:r>
          </w:p>
        </w:tc>
        <w:tc>
          <w:tcPr>
            <w:tcW w:w="6663" w:type="dxa"/>
            <w:gridSpan w:val="7"/>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Администрация сельс</w:t>
            </w:r>
            <w:r>
              <w:rPr>
                <w:rFonts w:ascii="Times New Roman" w:eastAsia="Calibri" w:hAnsi="Times New Roman" w:cs="Times New Roman"/>
                <w:b/>
                <w:bCs/>
                <w:sz w:val="12"/>
                <w:szCs w:val="12"/>
              </w:rPr>
              <w:t xml:space="preserve">кого поселения Серноводск </w:t>
            </w:r>
            <w:r w:rsidRPr="00C001DD">
              <w:rPr>
                <w:rFonts w:ascii="Times New Roman" w:eastAsia="Calibri" w:hAnsi="Times New Roman" w:cs="Times New Roman"/>
                <w:b/>
                <w:bCs/>
                <w:sz w:val="12"/>
                <w:szCs w:val="12"/>
              </w:rPr>
              <w:t>муниципального района Сергиевский Самарской области</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01</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02</w:t>
            </w:r>
          </w:p>
        </w:tc>
        <w:tc>
          <w:tcPr>
            <w:tcW w:w="708" w:type="dxa"/>
            <w:noWrap/>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 </w:t>
            </w:r>
          </w:p>
        </w:tc>
        <w:tc>
          <w:tcPr>
            <w:tcW w:w="426" w:type="dxa"/>
            <w:noWrap/>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 </w:t>
            </w:r>
          </w:p>
        </w:tc>
        <w:tc>
          <w:tcPr>
            <w:tcW w:w="567" w:type="dxa"/>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449</w:t>
            </w:r>
          </w:p>
        </w:tc>
        <w:tc>
          <w:tcPr>
            <w:tcW w:w="567" w:type="dxa"/>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xml:space="preserve">Руководство и управление в сфере установленных </w:t>
            </w:r>
            <w:proofErr w:type="gramStart"/>
            <w:r w:rsidRPr="00C001DD">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C001DD">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01</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02</w:t>
            </w:r>
          </w:p>
        </w:tc>
        <w:tc>
          <w:tcPr>
            <w:tcW w:w="708"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0020000</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449</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01</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02</w:t>
            </w:r>
          </w:p>
        </w:tc>
        <w:tc>
          <w:tcPr>
            <w:tcW w:w="708"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0020000</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120</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449</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01</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04</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567" w:type="dxa"/>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1331</w:t>
            </w:r>
          </w:p>
        </w:tc>
        <w:tc>
          <w:tcPr>
            <w:tcW w:w="567" w:type="dxa"/>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xml:space="preserve">Руководство и управление в сфере установленных </w:t>
            </w:r>
            <w:proofErr w:type="gramStart"/>
            <w:r w:rsidRPr="00C001DD">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C001DD">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01</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04</w:t>
            </w:r>
          </w:p>
        </w:tc>
        <w:tc>
          <w:tcPr>
            <w:tcW w:w="708"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0020000</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1331</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01</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04</w:t>
            </w:r>
          </w:p>
        </w:tc>
        <w:tc>
          <w:tcPr>
            <w:tcW w:w="708"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0020000</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120</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968</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01</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04</w:t>
            </w:r>
          </w:p>
        </w:tc>
        <w:tc>
          <w:tcPr>
            <w:tcW w:w="708"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0020000</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240</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360</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Уплата налогов, сборов и иных платежей</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01</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04</w:t>
            </w:r>
          </w:p>
        </w:tc>
        <w:tc>
          <w:tcPr>
            <w:tcW w:w="708"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0020000</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850</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01</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06</w:t>
            </w:r>
          </w:p>
        </w:tc>
        <w:tc>
          <w:tcPr>
            <w:tcW w:w="708"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567" w:type="dxa"/>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306</w:t>
            </w:r>
          </w:p>
        </w:tc>
        <w:tc>
          <w:tcPr>
            <w:tcW w:w="567" w:type="dxa"/>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2014-2016гг</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01</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06</w:t>
            </w:r>
          </w:p>
        </w:tc>
        <w:tc>
          <w:tcPr>
            <w:tcW w:w="708"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7951800</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306</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Иные межбюджетные трансферты</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01</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06</w:t>
            </w:r>
          </w:p>
        </w:tc>
        <w:tc>
          <w:tcPr>
            <w:tcW w:w="708"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7951800</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540</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306</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Резервные фонды</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01</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11</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567" w:type="dxa"/>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10</w:t>
            </w:r>
          </w:p>
        </w:tc>
        <w:tc>
          <w:tcPr>
            <w:tcW w:w="567" w:type="dxa"/>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Резервные фонды</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01</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11</w:t>
            </w:r>
          </w:p>
        </w:tc>
        <w:tc>
          <w:tcPr>
            <w:tcW w:w="708"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0700000</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10</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Резервные средства</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01</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11</w:t>
            </w:r>
          </w:p>
        </w:tc>
        <w:tc>
          <w:tcPr>
            <w:tcW w:w="708"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0700000</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870</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10</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Другие общегосударственные вопросы</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01</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13</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567" w:type="dxa"/>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1485</w:t>
            </w:r>
          </w:p>
        </w:tc>
        <w:tc>
          <w:tcPr>
            <w:tcW w:w="567" w:type="dxa"/>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561</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xml:space="preserve">Руководство и управление в сфере установленных </w:t>
            </w:r>
            <w:proofErr w:type="gramStart"/>
            <w:r w:rsidRPr="00C001DD">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C001DD">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01</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13</w:t>
            </w:r>
          </w:p>
        </w:tc>
        <w:tc>
          <w:tcPr>
            <w:tcW w:w="708"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0020000</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812</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Иные межбюджетные трансферты</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01</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13</w:t>
            </w:r>
          </w:p>
        </w:tc>
        <w:tc>
          <w:tcPr>
            <w:tcW w:w="708"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0020000</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540</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812</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Реализация государственной политики в области приватизации и управления государственной и муниципальной собственностью</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01</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13</w:t>
            </w:r>
          </w:p>
        </w:tc>
        <w:tc>
          <w:tcPr>
            <w:tcW w:w="708"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0900000</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254</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01</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13</w:t>
            </w:r>
          </w:p>
        </w:tc>
        <w:tc>
          <w:tcPr>
            <w:tcW w:w="708"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0900000</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240</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6</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Иные межбюджетные трансферты</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01</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13</w:t>
            </w:r>
          </w:p>
        </w:tc>
        <w:tc>
          <w:tcPr>
            <w:tcW w:w="708"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0900000</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540</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249</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Реализация государственных функций, связанных с общегосударственным управлением</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01</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13</w:t>
            </w:r>
          </w:p>
        </w:tc>
        <w:tc>
          <w:tcPr>
            <w:tcW w:w="708"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0920000</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207</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01</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13</w:t>
            </w:r>
          </w:p>
        </w:tc>
        <w:tc>
          <w:tcPr>
            <w:tcW w:w="708"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0920000</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240</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207</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01</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13</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6090404</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211</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561</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01</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13</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6090404</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240</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211</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561</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02</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03</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567" w:type="dxa"/>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168</w:t>
            </w:r>
          </w:p>
        </w:tc>
        <w:tc>
          <w:tcPr>
            <w:tcW w:w="567" w:type="dxa"/>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168</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Субвенции на осуществление первичного воинского учета на территориях, где отсутствуют военные комиссариаты</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02</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03</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8995118</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168</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168</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lastRenderedPageBreak/>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02</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03</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8995118</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120</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153</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153</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02</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03</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8995118</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240</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16</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16</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03</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09</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567" w:type="dxa"/>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50</w:t>
            </w:r>
          </w:p>
        </w:tc>
        <w:tc>
          <w:tcPr>
            <w:tcW w:w="567" w:type="dxa"/>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Мероприятия по предупреждению и ликвидации последствий чрезвычайных ситуаций и стихийных бедствий</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03</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09</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2180000</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50</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03</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09</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2180000</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240</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50</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Национальная безопасность и правоохранительная деятельность</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03</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14</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567" w:type="dxa"/>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34</w:t>
            </w:r>
          </w:p>
        </w:tc>
        <w:tc>
          <w:tcPr>
            <w:tcW w:w="567" w:type="dxa"/>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03</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14</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7950100</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33</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Иные межбюджетные трансферты</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03</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14</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7950100</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540</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33</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Муниципальная программа "Противодействие коррупции"</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03</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14</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7953100</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03</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14</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7953100</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240</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Сельское хозяйство и рыболовство</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04</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05</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567" w:type="dxa"/>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50</w:t>
            </w:r>
          </w:p>
        </w:tc>
        <w:tc>
          <w:tcPr>
            <w:tcW w:w="567" w:type="dxa"/>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50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04</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05</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6090404</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50</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50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04</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05</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6090404</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810</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50</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50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Дорожное хозяйство (дорожные фонды)</w:t>
            </w:r>
          </w:p>
        </w:tc>
        <w:tc>
          <w:tcPr>
            <w:tcW w:w="425"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04</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09</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567" w:type="dxa"/>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894</w:t>
            </w:r>
          </w:p>
        </w:tc>
        <w:tc>
          <w:tcPr>
            <w:tcW w:w="567" w:type="dxa"/>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на 2014-2016 гг."</w:t>
            </w:r>
          </w:p>
        </w:tc>
        <w:tc>
          <w:tcPr>
            <w:tcW w:w="425"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04</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09</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7951700</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195</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Иные межбюджетные трансферты</w:t>
            </w:r>
          </w:p>
        </w:tc>
        <w:tc>
          <w:tcPr>
            <w:tcW w:w="425"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04</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09</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7951700</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540</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195</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5"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04</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09</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7952100</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699</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Иные межбюджетные трансферты</w:t>
            </w:r>
          </w:p>
        </w:tc>
        <w:tc>
          <w:tcPr>
            <w:tcW w:w="425"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04</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09</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7952100</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540</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699</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Жилищное хозяйство</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05</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01</w:t>
            </w:r>
          </w:p>
        </w:tc>
        <w:tc>
          <w:tcPr>
            <w:tcW w:w="708" w:type="dxa"/>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 </w:t>
            </w:r>
          </w:p>
        </w:tc>
        <w:tc>
          <w:tcPr>
            <w:tcW w:w="426" w:type="dxa"/>
            <w:noWrap/>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 </w:t>
            </w:r>
          </w:p>
        </w:tc>
        <w:tc>
          <w:tcPr>
            <w:tcW w:w="567" w:type="dxa"/>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2717</w:t>
            </w:r>
          </w:p>
        </w:tc>
        <w:tc>
          <w:tcPr>
            <w:tcW w:w="567" w:type="dxa"/>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Муниципальная программа "Повышение эффективности деятельности жилищно-коммунального комплекса муниципального района Сергиевский"</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05</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01</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7952900</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2163</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Иные межбюджетные трансферты</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05</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01</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7952900</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540</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2163</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05</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01</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7951000</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555</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Иные межбюджетные трансферты</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05</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01</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7951000</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540</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555</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Коммунальное хозяйство</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05</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02</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567" w:type="dxa"/>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426</w:t>
            </w:r>
          </w:p>
        </w:tc>
        <w:tc>
          <w:tcPr>
            <w:tcW w:w="567" w:type="dxa"/>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Муниципальная программа "Поэтапный переход на отпуск коммунальных услуг потребителям по приборам учёта муниципального района Сергиевский на 2014-2015гг."</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05</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02</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7952200</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393</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Иные межбюджетные трансферты</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05</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02</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7952200</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540</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393</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муниципального района Сергиевский" на 2011-2015</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05</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02</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7952600</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33</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Иные межбюджетные трансферты</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05</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02</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7952600</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540</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33</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Благоустройство</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05</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03</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567" w:type="dxa"/>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3710</w:t>
            </w:r>
          </w:p>
        </w:tc>
        <w:tc>
          <w:tcPr>
            <w:tcW w:w="567" w:type="dxa"/>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1002</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Благоустройство</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05</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03</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6000000</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1479</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05</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03</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6000000</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240</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1479</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05</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03</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6090404</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1352</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1002</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05</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03</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6090404</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240</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928</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928</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Иные межбюджетные трансферты</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05</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03</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6090404</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540</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424</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74</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05</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03</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7952100</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879</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Иные межбюджетные трансферты</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05</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03</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7952100</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540</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879</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xml:space="preserve">Охрана объектов растительного и животного мира и среды их </w:t>
            </w:r>
            <w:r w:rsidRPr="00C001DD">
              <w:rPr>
                <w:rFonts w:ascii="Times New Roman" w:eastAsia="Calibri" w:hAnsi="Times New Roman" w:cs="Times New Roman"/>
                <w:sz w:val="12"/>
                <w:szCs w:val="12"/>
              </w:rPr>
              <w:lastRenderedPageBreak/>
              <w:t>обитания</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06</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03</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567" w:type="dxa"/>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19</w:t>
            </w:r>
          </w:p>
        </w:tc>
        <w:tc>
          <w:tcPr>
            <w:tcW w:w="567" w:type="dxa"/>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Природоохранные мероприятия</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06</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03</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4100100</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19</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06</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03</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4100100</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240</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17</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Уплата налогов, сборов и иных платежей</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06</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03</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4100100</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850</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3</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Молодежная политика и оздоровление детей</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07</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07</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567" w:type="dxa"/>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262</w:t>
            </w:r>
          </w:p>
        </w:tc>
        <w:tc>
          <w:tcPr>
            <w:tcW w:w="567" w:type="dxa"/>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07</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07</w:t>
            </w:r>
          </w:p>
        </w:tc>
        <w:tc>
          <w:tcPr>
            <w:tcW w:w="708"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7950900</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69</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Иные межбюджетные трансферты</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07</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07</w:t>
            </w:r>
          </w:p>
        </w:tc>
        <w:tc>
          <w:tcPr>
            <w:tcW w:w="708"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7950900</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540</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69</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Организационно-воспитательная работа с молодежью</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07</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07</w:t>
            </w:r>
          </w:p>
        </w:tc>
        <w:tc>
          <w:tcPr>
            <w:tcW w:w="708"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4310000</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193</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Иные межбюджетные трансферты</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07</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07</w:t>
            </w:r>
          </w:p>
        </w:tc>
        <w:tc>
          <w:tcPr>
            <w:tcW w:w="708"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4310000</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540</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193</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Культура</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08</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01</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567" w:type="dxa"/>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1670</w:t>
            </w:r>
          </w:p>
        </w:tc>
        <w:tc>
          <w:tcPr>
            <w:tcW w:w="567" w:type="dxa"/>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94</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Дворцы и дома культуры, другие учреждения культуры и средств массовой информации</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08</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01</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4400000</w:t>
            </w:r>
          </w:p>
        </w:tc>
        <w:tc>
          <w:tcPr>
            <w:tcW w:w="426"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1285</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08</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01</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4400000</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240</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798</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Иные межбюджетные трансферты</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08</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01</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4400000</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540</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488</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Библиотеки</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08</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01</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4420000</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291</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Иные межбюджетные трансферты</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08</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01</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4420000</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540</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291</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08</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01</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6090404</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94</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94</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08</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01</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6090404</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240</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94</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94</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Социальное обеспечение населения</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10</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03</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567" w:type="dxa"/>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92</w:t>
            </w:r>
          </w:p>
        </w:tc>
        <w:tc>
          <w:tcPr>
            <w:tcW w:w="567" w:type="dxa"/>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Долгосрочная муниципальная  программа "</w:t>
            </w:r>
            <w:proofErr w:type="gramStart"/>
            <w:r w:rsidRPr="00C001DD">
              <w:rPr>
                <w:rFonts w:ascii="Times New Roman" w:eastAsia="Calibri" w:hAnsi="Times New Roman" w:cs="Times New Roman"/>
                <w:sz w:val="12"/>
                <w:szCs w:val="12"/>
              </w:rPr>
              <w:t>Молодой</w:t>
            </w:r>
            <w:proofErr w:type="gramEnd"/>
            <w:r w:rsidRPr="00C001DD">
              <w:rPr>
                <w:rFonts w:ascii="Times New Roman" w:eastAsia="Calibri" w:hAnsi="Times New Roman" w:cs="Times New Roman"/>
                <w:sz w:val="12"/>
                <w:szCs w:val="12"/>
              </w:rPr>
              <w:t xml:space="preserve"> семье-доступное жилье" на 2009-2015годы</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10</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03</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7951300</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92</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Иные межбюджетные трансферты</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10</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03</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7951300</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540</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92</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Физическая культура</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11</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01</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567" w:type="dxa"/>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100</w:t>
            </w:r>
          </w:p>
        </w:tc>
        <w:tc>
          <w:tcPr>
            <w:tcW w:w="567" w:type="dxa"/>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11</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01</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7950900</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100</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Иные межбюджетные трансферты</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11</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01</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7950900</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540</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100</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13</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01</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567" w:type="dxa"/>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12</w:t>
            </w:r>
          </w:p>
        </w:tc>
        <w:tc>
          <w:tcPr>
            <w:tcW w:w="567" w:type="dxa"/>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Процентные платежи по долговым обязательствам</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13</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01</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О650000</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 </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12</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432</w:t>
            </w:r>
          </w:p>
        </w:tc>
        <w:tc>
          <w:tcPr>
            <w:tcW w:w="3544"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Обслуживание муниципального долга</w:t>
            </w:r>
          </w:p>
        </w:tc>
        <w:tc>
          <w:tcPr>
            <w:tcW w:w="425"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13</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01</w:t>
            </w:r>
          </w:p>
        </w:tc>
        <w:tc>
          <w:tcPr>
            <w:tcW w:w="708"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О650000</w:t>
            </w:r>
          </w:p>
        </w:tc>
        <w:tc>
          <w:tcPr>
            <w:tcW w:w="426" w:type="dxa"/>
            <w:noWrap/>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730</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12</w:t>
            </w:r>
          </w:p>
        </w:tc>
        <w:tc>
          <w:tcPr>
            <w:tcW w:w="567" w:type="dxa"/>
            <w:hideMark/>
          </w:tcPr>
          <w:p w:rsidR="00C001DD" w:rsidRPr="00C001DD" w:rsidRDefault="00C001DD" w:rsidP="00C001DD">
            <w:pPr>
              <w:tabs>
                <w:tab w:val="left" w:pos="284"/>
              </w:tabs>
              <w:rPr>
                <w:rFonts w:ascii="Times New Roman" w:eastAsia="Calibri" w:hAnsi="Times New Roman" w:cs="Times New Roman"/>
                <w:sz w:val="12"/>
                <w:szCs w:val="12"/>
              </w:rPr>
            </w:pPr>
            <w:r w:rsidRPr="00C001DD">
              <w:rPr>
                <w:rFonts w:ascii="Times New Roman" w:eastAsia="Calibri" w:hAnsi="Times New Roman" w:cs="Times New Roman"/>
                <w:sz w:val="12"/>
                <w:szCs w:val="12"/>
              </w:rPr>
              <w:t>0</w:t>
            </w:r>
          </w:p>
        </w:tc>
      </w:tr>
      <w:tr w:rsidR="00C001DD" w:rsidRPr="00C001DD" w:rsidTr="00F36073">
        <w:trPr>
          <w:trHeight w:val="20"/>
        </w:trPr>
        <w:tc>
          <w:tcPr>
            <w:tcW w:w="567" w:type="dxa"/>
            <w:noWrap/>
            <w:hideMark/>
          </w:tcPr>
          <w:p w:rsidR="00C001DD" w:rsidRPr="00C001DD" w:rsidRDefault="00C001DD" w:rsidP="00C001DD">
            <w:pPr>
              <w:tabs>
                <w:tab w:val="left" w:pos="284"/>
              </w:tabs>
              <w:rPr>
                <w:rFonts w:ascii="Times New Roman" w:eastAsia="Calibri" w:hAnsi="Times New Roman" w:cs="Times New Roman"/>
                <w:sz w:val="12"/>
                <w:szCs w:val="12"/>
              </w:rPr>
            </w:pPr>
          </w:p>
        </w:tc>
        <w:tc>
          <w:tcPr>
            <w:tcW w:w="3544" w:type="dxa"/>
            <w:noWrap/>
            <w:hideMark/>
          </w:tcPr>
          <w:p w:rsidR="00C001DD" w:rsidRPr="00C001DD" w:rsidRDefault="00C001DD" w:rsidP="00C001DD">
            <w:pPr>
              <w:tabs>
                <w:tab w:val="left" w:pos="284"/>
              </w:tabs>
              <w:rPr>
                <w:rFonts w:ascii="Times New Roman" w:eastAsia="Calibri" w:hAnsi="Times New Roman" w:cs="Times New Roman"/>
                <w:b/>
                <w:bCs/>
                <w:sz w:val="12"/>
                <w:szCs w:val="12"/>
              </w:rPr>
            </w:pPr>
            <w:proofErr w:type="gramStart"/>
            <w:r w:rsidRPr="00C001DD">
              <w:rPr>
                <w:rFonts w:ascii="Times New Roman" w:eastAsia="Calibri" w:hAnsi="Times New Roman" w:cs="Times New Roman"/>
                <w:b/>
                <w:bCs/>
                <w:sz w:val="12"/>
                <w:szCs w:val="12"/>
              </w:rPr>
              <w:t>В</w:t>
            </w:r>
            <w:proofErr w:type="gramEnd"/>
            <w:r w:rsidRPr="00C001DD">
              <w:rPr>
                <w:rFonts w:ascii="Times New Roman" w:eastAsia="Calibri" w:hAnsi="Times New Roman" w:cs="Times New Roman"/>
                <w:b/>
                <w:bCs/>
                <w:sz w:val="12"/>
                <w:szCs w:val="12"/>
              </w:rPr>
              <w:t xml:space="preserve"> С Е Г О расходов  </w:t>
            </w:r>
          </w:p>
        </w:tc>
        <w:tc>
          <w:tcPr>
            <w:tcW w:w="425" w:type="dxa"/>
            <w:noWrap/>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 </w:t>
            </w:r>
          </w:p>
        </w:tc>
        <w:tc>
          <w:tcPr>
            <w:tcW w:w="426" w:type="dxa"/>
            <w:noWrap/>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 </w:t>
            </w:r>
          </w:p>
        </w:tc>
        <w:tc>
          <w:tcPr>
            <w:tcW w:w="708" w:type="dxa"/>
            <w:noWrap/>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 </w:t>
            </w:r>
          </w:p>
        </w:tc>
        <w:tc>
          <w:tcPr>
            <w:tcW w:w="426" w:type="dxa"/>
            <w:noWrap/>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 </w:t>
            </w:r>
          </w:p>
        </w:tc>
        <w:tc>
          <w:tcPr>
            <w:tcW w:w="567" w:type="dxa"/>
            <w:noWrap/>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13786</w:t>
            </w:r>
          </w:p>
        </w:tc>
        <w:tc>
          <w:tcPr>
            <w:tcW w:w="567" w:type="dxa"/>
            <w:noWrap/>
            <w:hideMark/>
          </w:tcPr>
          <w:p w:rsidR="00C001DD" w:rsidRPr="00C001DD" w:rsidRDefault="00C001DD" w:rsidP="00C001DD">
            <w:pPr>
              <w:tabs>
                <w:tab w:val="left" w:pos="284"/>
              </w:tabs>
              <w:rPr>
                <w:rFonts w:ascii="Times New Roman" w:eastAsia="Calibri" w:hAnsi="Times New Roman" w:cs="Times New Roman"/>
                <w:b/>
                <w:bCs/>
                <w:sz w:val="12"/>
                <w:szCs w:val="12"/>
              </w:rPr>
            </w:pPr>
            <w:r w:rsidRPr="00C001DD">
              <w:rPr>
                <w:rFonts w:ascii="Times New Roman" w:eastAsia="Calibri" w:hAnsi="Times New Roman" w:cs="Times New Roman"/>
                <w:b/>
                <w:bCs/>
                <w:sz w:val="12"/>
                <w:szCs w:val="12"/>
              </w:rPr>
              <w:t>1875</w:t>
            </w:r>
          </w:p>
        </w:tc>
      </w:tr>
    </w:tbl>
    <w:p w:rsidR="00677418" w:rsidRDefault="00677418" w:rsidP="00774264">
      <w:pPr>
        <w:tabs>
          <w:tab w:val="left" w:pos="284"/>
        </w:tabs>
        <w:spacing w:after="0" w:line="240" w:lineRule="auto"/>
        <w:jc w:val="both"/>
        <w:rPr>
          <w:rFonts w:ascii="Times New Roman" w:eastAsia="Calibri" w:hAnsi="Times New Roman" w:cs="Times New Roman"/>
          <w:sz w:val="12"/>
          <w:szCs w:val="12"/>
        </w:rPr>
      </w:pPr>
    </w:p>
    <w:p w:rsidR="00452E3F" w:rsidRPr="00452E3F" w:rsidRDefault="00452E3F" w:rsidP="00452E3F">
      <w:pPr>
        <w:tabs>
          <w:tab w:val="left" w:pos="284"/>
        </w:tabs>
        <w:spacing w:after="0" w:line="240" w:lineRule="auto"/>
        <w:jc w:val="right"/>
        <w:rPr>
          <w:rFonts w:ascii="Times New Roman" w:eastAsia="Calibri" w:hAnsi="Times New Roman" w:cs="Times New Roman"/>
          <w:i/>
          <w:sz w:val="12"/>
          <w:szCs w:val="12"/>
        </w:rPr>
      </w:pPr>
      <w:r w:rsidRPr="00452E3F">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8</w:t>
      </w:r>
    </w:p>
    <w:p w:rsidR="00452E3F" w:rsidRPr="00452E3F" w:rsidRDefault="00452E3F" w:rsidP="00452E3F">
      <w:pPr>
        <w:tabs>
          <w:tab w:val="left" w:pos="284"/>
        </w:tabs>
        <w:spacing w:after="0" w:line="240" w:lineRule="auto"/>
        <w:jc w:val="right"/>
        <w:rPr>
          <w:rFonts w:ascii="Times New Roman" w:eastAsia="Calibri" w:hAnsi="Times New Roman" w:cs="Times New Roman"/>
          <w:i/>
          <w:sz w:val="12"/>
          <w:szCs w:val="12"/>
        </w:rPr>
      </w:pPr>
      <w:r w:rsidRPr="00452E3F">
        <w:rPr>
          <w:rFonts w:ascii="Times New Roman" w:eastAsia="Calibri" w:hAnsi="Times New Roman" w:cs="Times New Roman"/>
          <w:i/>
          <w:sz w:val="12"/>
          <w:szCs w:val="12"/>
        </w:rPr>
        <w:t>к решению Собрания Представителей сельского поселения Серноводск</w:t>
      </w:r>
    </w:p>
    <w:p w:rsidR="00452E3F" w:rsidRPr="00452E3F" w:rsidRDefault="00452E3F" w:rsidP="00452E3F">
      <w:pPr>
        <w:tabs>
          <w:tab w:val="left" w:pos="284"/>
        </w:tabs>
        <w:spacing w:after="0" w:line="240" w:lineRule="auto"/>
        <w:jc w:val="right"/>
        <w:rPr>
          <w:rFonts w:ascii="Times New Roman" w:eastAsia="Calibri" w:hAnsi="Times New Roman" w:cs="Times New Roman"/>
          <w:i/>
          <w:sz w:val="12"/>
          <w:szCs w:val="12"/>
        </w:rPr>
      </w:pPr>
      <w:r w:rsidRPr="00452E3F">
        <w:rPr>
          <w:rFonts w:ascii="Times New Roman" w:eastAsia="Calibri" w:hAnsi="Times New Roman" w:cs="Times New Roman"/>
          <w:i/>
          <w:sz w:val="12"/>
          <w:szCs w:val="12"/>
        </w:rPr>
        <w:t>муниципального района Сергиевский Самарской области</w:t>
      </w:r>
    </w:p>
    <w:p w:rsidR="00452E3F" w:rsidRPr="00452E3F" w:rsidRDefault="00452E3F" w:rsidP="00452E3F">
      <w:pPr>
        <w:tabs>
          <w:tab w:val="left" w:pos="284"/>
        </w:tabs>
        <w:spacing w:after="0" w:line="240" w:lineRule="auto"/>
        <w:jc w:val="right"/>
        <w:rPr>
          <w:rFonts w:ascii="Times New Roman" w:eastAsia="Calibri" w:hAnsi="Times New Roman" w:cs="Times New Roman"/>
          <w:sz w:val="12"/>
          <w:szCs w:val="12"/>
        </w:rPr>
      </w:pPr>
      <w:r w:rsidRPr="00452E3F">
        <w:rPr>
          <w:rFonts w:ascii="Times New Roman" w:eastAsia="Calibri" w:hAnsi="Times New Roman" w:cs="Times New Roman"/>
          <w:i/>
          <w:sz w:val="12"/>
          <w:szCs w:val="12"/>
        </w:rPr>
        <w:t>№22 от “11”сентября  2014 г.</w:t>
      </w:r>
    </w:p>
    <w:p w:rsidR="00452E3F" w:rsidRDefault="00452E3F" w:rsidP="00452E3F">
      <w:pPr>
        <w:tabs>
          <w:tab w:val="left" w:pos="284"/>
        </w:tabs>
        <w:spacing w:after="0" w:line="240" w:lineRule="auto"/>
        <w:jc w:val="center"/>
        <w:rPr>
          <w:rFonts w:ascii="Times New Roman" w:eastAsia="Calibri" w:hAnsi="Times New Roman" w:cs="Times New Roman"/>
          <w:b/>
          <w:sz w:val="12"/>
          <w:szCs w:val="12"/>
        </w:rPr>
      </w:pPr>
      <w:r w:rsidRPr="00452E3F">
        <w:rPr>
          <w:rFonts w:ascii="Times New Roman" w:eastAsia="Calibri" w:hAnsi="Times New Roman" w:cs="Times New Roman"/>
          <w:b/>
          <w:sz w:val="12"/>
          <w:szCs w:val="12"/>
        </w:rPr>
        <w:t>Источники внутреннего финансирования дефицита бюджета сельского посел</w:t>
      </w:r>
      <w:r>
        <w:rPr>
          <w:rFonts w:ascii="Times New Roman" w:eastAsia="Calibri" w:hAnsi="Times New Roman" w:cs="Times New Roman"/>
          <w:b/>
          <w:sz w:val="12"/>
          <w:szCs w:val="12"/>
        </w:rPr>
        <w:t xml:space="preserve">ения Серноводск </w:t>
      </w:r>
    </w:p>
    <w:p w:rsidR="00677418" w:rsidRPr="00452E3F" w:rsidRDefault="00452E3F" w:rsidP="00452E3F">
      <w:pPr>
        <w:tabs>
          <w:tab w:val="left" w:pos="284"/>
        </w:tabs>
        <w:spacing w:after="0" w:line="240" w:lineRule="auto"/>
        <w:jc w:val="center"/>
        <w:rPr>
          <w:rFonts w:ascii="Times New Roman" w:eastAsia="Calibri" w:hAnsi="Times New Roman" w:cs="Times New Roman"/>
          <w:b/>
          <w:sz w:val="12"/>
          <w:szCs w:val="12"/>
        </w:rPr>
      </w:pPr>
      <w:r w:rsidRPr="00452E3F">
        <w:rPr>
          <w:rFonts w:ascii="Times New Roman" w:eastAsia="Calibri" w:hAnsi="Times New Roman" w:cs="Times New Roman"/>
          <w:b/>
          <w:sz w:val="12"/>
          <w:szCs w:val="12"/>
        </w:rPr>
        <w:t xml:space="preserve"> муниципального района Сергиевский Самарской области на 2014 год</w:t>
      </w:r>
    </w:p>
    <w:tbl>
      <w:tblPr>
        <w:tblStyle w:val="af"/>
        <w:tblW w:w="0" w:type="auto"/>
        <w:tblInd w:w="108" w:type="dxa"/>
        <w:tblLayout w:type="fixed"/>
        <w:tblLook w:val="04A0" w:firstRow="1" w:lastRow="0" w:firstColumn="1" w:lastColumn="0" w:noHBand="0" w:noVBand="1"/>
      </w:tblPr>
      <w:tblGrid>
        <w:gridCol w:w="567"/>
        <w:gridCol w:w="1276"/>
        <w:gridCol w:w="4820"/>
        <w:gridCol w:w="596"/>
      </w:tblGrid>
      <w:tr w:rsidR="00452E3F" w:rsidRPr="00452E3F" w:rsidTr="00B86207">
        <w:trPr>
          <w:trHeight w:val="20"/>
        </w:trPr>
        <w:tc>
          <w:tcPr>
            <w:tcW w:w="567" w:type="dxa"/>
            <w:hideMark/>
          </w:tcPr>
          <w:p w:rsidR="00452E3F" w:rsidRPr="00452E3F" w:rsidRDefault="00452E3F" w:rsidP="00452E3F">
            <w:pPr>
              <w:tabs>
                <w:tab w:val="left" w:pos="284"/>
              </w:tabs>
              <w:rPr>
                <w:rFonts w:ascii="Times New Roman" w:eastAsia="Calibri" w:hAnsi="Times New Roman" w:cs="Times New Roman"/>
                <w:b/>
                <w:bCs/>
                <w:sz w:val="12"/>
                <w:szCs w:val="12"/>
              </w:rPr>
            </w:pPr>
            <w:r w:rsidRPr="00452E3F">
              <w:rPr>
                <w:rFonts w:ascii="Times New Roman" w:eastAsia="Calibri" w:hAnsi="Times New Roman" w:cs="Times New Roman"/>
                <w:b/>
                <w:bCs/>
                <w:sz w:val="12"/>
                <w:szCs w:val="12"/>
              </w:rPr>
              <w:t>Код администратора</w:t>
            </w:r>
          </w:p>
        </w:tc>
        <w:tc>
          <w:tcPr>
            <w:tcW w:w="1276" w:type="dxa"/>
            <w:hideMark/>
          </w:tcPr>
          <w:p w:rsidR="00452E3F" w:rsidRPr="00452E3F" w:rsidRDefault="00452E3F" w:rsidP="00452E3F">
            <w:pPr>
              <w:tabs>
                <w:tab w:val="left" w:pos="284"/>
              </w:tabs>
              <w:rPr>
                <w:rFonts w:ascii="Times New Roman" w:eastAsia="Calibri" w:hAnsi="Times New Roman" w:cs="Times New Roman"/>
                <w:b/>
                <w:bCs/>
                <w:sz w:val="12"/>
                <w:szCs w:val="12"/>
              </w:rPr>
            </w:pPr>
            <w:r w:rsidRPr="00452E3F">
              <w:rPr>
                <w:rFonts w:ascii="Times New Roman" w:eastAsia="Calibri" w:hAnsi="Times New Roman" w:cs="Times New Roman"/>
                <w:b/>
                <w:bCs/>
                <w:sz w:val="12"/>
                <w:szCs w:val="12"/>
              </w:rPr>
              <w:t>Код</w:t>
            </w:r>
          </w:p>
        </w:tc>
        <w:tc>
          <w:tcPr>
            <w:tcW w:w="4820" w:type="dxa"/>
            <w:hideMark/>
          </w:tcPr>
          <w:p w:rsidR="00452E3F" w:rsidRPr="00452E3F" w:rsidRDefault="00452E3F" w:rsidP="00452E3F">
            <w:pPr>
              <w:tabs>
                <w:tab w:val="left" w:pos="284"/>
              </w:tabs>
              <w:rPr>
                <w:rFonts w:ascii="Times New Roman" w:eastAsia="Calibri" w:hAnsi="Times New Roman" w:cs="Times New Roman"/>
                <w:b/>
                <w:bCs/>
                <w:sz w:val="12"/>
                <w:szCs w:val="12"/>
              </w:rPr>
            </w:pPr>
            <w:r w:rsidRPr="00452E3F">
              <w:rPr>
                <w:rFonts w:ascii="Times New Roman" w:eastAsia="Calibri" w:hAnsi="Times New Roman" w:cs="Times New Roman"/>
                <w:b/>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w:t>
            </w:r>
            <w:r w:rsidR="00AD4359">
              <w:rPr>
                <w:rFonts w:ascii="Times New Roman" w:eastAsia="Calibri" w:hAnsi="Times New Roman" w:cs="Times New Roman"/>
                <w:b/>
                <w:bCs/>
                <w:sz w:val="12"/>
                <w:szCs w:val="12"/>
              </w:rPr>
              <w:t>н</w:t>
            </w:r>
            <w:r w:rsidRPr="00452E3F">
              <w:rPr>
                <w:rFonts w:ascii="Times New Roman" w:eastAsia="Calibri" w:hAnsi="Times New Roman" w:cs="Times New Roman"/>
                <w:b/>
                <w:bCs/>
                <w:sz w:val="12"/>
                <w:szCs w:val="12"/>
              </w:rPr>
              <w:t xml:space="preserve">сирования дефицита местного бюджета </w:t>
            </w:r>
          </w:p>
        </w:tc>
        <w:tc>
          <w:tcPr>
            <w:tcW w:w="596" w:type="dxa"/>
            <w:hideMark/>
          </w:tcPr>
          <w:p w:rsidR="00452E3F" w:rsidRPr="00452E3F" w:rsidRDefault="00452E3F" w:rsidP="00452E3F">
            <w:pPr>
              <w:tabs>
                <w:tab w:val="left" w:pos="284"/>
              </w:tabs>
              <w:rPr>
                <w:rFonts w:ascii="Times New Roman" w:eastAsia="Calibri" w:hAnsi="Times New Roman" w:cs="Times New Roman"/>
                <w:b/>
                <w:bCs/>
                <w:sz w:val="12"/>
                <w:szCs w:val="12"/>
              </w:rPr>
            </w:pPr>
            <w:r w:rsidRPr="00452E3F">
              <w:rPr>
                <w:rFonts w:ascii="Times New Roman" w:eastAsia="Calibri" w:hAnsi="Times New Roman" w:cs="Times New Roman"/>
                <w:b/>
                <w:bCs/>
                <w:sz w:val="12"/>
                <w:szCs w:val="12"/>
              </w:rPr>
              <w:t xml:space="preserve">Сумма, </w:t>
            </w:r>
            <w:proofErr w:type="spellStart"/>
            <w:r w:rsidRPr="00452E3F">
              <w:rPr>
                <w:rFonts w:ascii="Times New Roman" w:eastAsia="Calibri" w:hAnsi="Times New Roman" w:cs="Times New Roman"/>
                <w:b/>
                <w:bCs/>
                <w:sz w:val="12"/>
                <w:szCs w:val="12"/>
              </w:rPr>
              <w:t>тыс</w:t>
            </w:r>
            <w:proofErr w:type="gramStart"/>
            <w:r w:rsidRPr="00452E3F">
              <w:rPr>
                <w:rFonts w:ascii="Times New Roman" w:eastAsia="Calibri" w:hAnsi="Times New Roman" w:cs="Times New Roman"/>
                <w:b/>
                <w:bCs/>
                <w:sz w:val="12"/>
                <w:szCs w:val="12"/>
              </w:rPr>
              <w:t>.р</w:t>
            </w:r>
            <w:proofErr w:type="gramEnd"/>
            <w:r w:rsidRPr="00452E3F">
              <w:rPr>
                <w:rFonts w:ascii="Times New Roman" w:eastAsia="Calibri" w:hAnsi="Times New Roman" w:cs="Times New Roman"/>
                <w:b/>
                <w:bCs/>
                <w:sz w:val="12"/>
                <w:szCs w:val="12"/>
              </w:rPr>
              <w:t>ублей</w:t>
            </w:r>
            <w:proofErr w:type="spellEnd"/>
          </w:p>
        </w:tc>
      </w:tr>
      <w:tr w:rsidR="00452E3F" w:rsidRPr="00452E3F" w:rsidTr="00B86207">
        <w:trPr>
          <w:trHeight w:val="20"/>
        </w:trPr>
        <w:tc>
          <w:tcPr>
            <w:tcW w:w="567" w:type="dxa"/>
            <w:hideMark/>
          </w:tcPr>
          <w:p w:rsidR="00452E3F" w:rsidRPr="00452E3F" w:rsidRDefault="00452E3F" w:rsidP="00452E3F">
            <w:pPr>
              <w:tabs>
                <w:tab w:val="left" w:pos="284"/>
              </w:tabs>
              <w:rPr>
                <w:rFonts w:ascii="Times New Roman" w:eastAsia="Calibri" w:hAnsi="Times New Roman" w:cs="Times New Roman"/>
                <w:b/>
                <w:bCs/>
                <w:sz w:val="12"/>
                <w:szCs w:val="12"/>
              </w:rPr>
            </w:pPr>
            <w:r w:rsidRPr="00452E3F">
              <w:rPr>
                <w:rFonts w:ascii="Times New Roman" w:eastAsia="Calibri" w:hAnsi="Times New Roman" w:cs="Times New Roman"/>
                <w:b/>
                <w:bCs/>
                <w:sz w:val="12"/>
                <w:szCs w:val="12"/>
              </w:rPr>
              <w:t>432</w:t>
            </w:r>
          </w:p>
        </w:tc>
        <w:tc>
          <w:tcPr>
            <w:tcW w:w="1276" w:type="dxa"/>
            <w:hideMark/>
          </w:tcPr>
          <w:p w:rsidR="00452E3F" w:rsidRPr="00452E3F" w:rsidRDefault="00B86207" w:rsidP="00B86207">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0100</w:t>
            </w:r>
            <w:r w:rsidR="00452E3F" w:rsidRPr="00452E3F">
              <w:rPr>
                <w:rFonts w:ascii="Times New Roman" w:eastAsia="Calibri" w:hAnsi="Times New Roman" w:cs="Times New Roman"/>
                <w:b/>
                <w:bCs/>
                <w:sz w:val="12"/>
                <w:szCs w:val="12"/>
              </w:rPr>
              <w:t>0000000000000</w:t>
            </w:r>
          </w:p>
        </w:tc>
        <w:tc>
          <w:tcPr>
            <w:tcW w:w="4820" w:type="dxa"/>
            <w:hideMark/>
          </w:tcPr>
          <w:p w:rsidR="00452E3F" w:rsidRPr="00452E3F" w:rsidRDefault="00452E3F" w:rsidP="00452E3F">
            <w:pPr>
              <w:tabs>
                <w:tab w:val="left" w:pos="284"/>
              </w:tabs>
              <w:rPr>
                <w:rFonts w:ascii="Times New Roman" w:eastAsia="Calibri" w:hAnsi="Times New Roman" w:cs="Times New Roman"/>
                <w:b/>
                <w:bCs/>
                <w:sz w:val="12"/>
                <w:szCs w:val="12"/>
              </w:rPr>
            </w:pPr>
            <w:r w:rsidRPr="00AD4359">
              <w:rPr>
                <w:rFonts w:ascii="Times New Roman" w:eastAsia="Calibri" w:hAnsi="Times New Roman" w:cs="Times New Roman"/>
                <w:b/>
                <w:bCs/>
                <w:sz w:val="10"/>
                <w:szCs w:val="12"/>
              </w:rPr>
              <w:t>ИСТОЧНИКИ ВНУТРЕННЕГО ФИНАНСИРОВАНИЯ ДЕФИЦИТОВ БЮДЖЕТОВ</w:t>
            </w:r>
          </w:p>
        </w:tc>
        <w:tc>
          <w:tcPr>
            <w:tcW w:w="596" w:type="dxa"/>
            <w:hideMark/>
          </w:tcPr>
          <w:p w:rsidR="00452E3F" w:rsidRPr="00452E3F" w:rsidRDefault="00452E3F" w:rsidP="00452E3F">
            <w:pPr>
              <w:tabs>
                <w:tab w:val="left" w:pos="284"/>
              </w:tabs>
              <w:rPr>
                <w:rFonts w:ascii="Times New Roman" w:eastAsia="Calibri" w:hAnsi="Times New Roman" w:cs="Times New Roman"/>
                <w:b/>
                <w:bCs/>
                <w:sz w:val="12"/>
                <w:szCs w:val="12"/>
              </w:rPr>
            </w:pPr>
            <w:r w:rsidRPr="00452E3F">
              <w:rPr>
                <w:rFonts w:ascii="Times New Roman" w:eastAsia="Calibri" w:hAnsi="Times New Roman" w:cs="Times New Roman"/>
                <w:b/>
                <w:bCs/>
                <w:sz w:val="12"/>
                <w:szCs w:val="12"/>
              </w:rPr>
              <w:t>1030</w:t>
            </w:r>
          </w:p>
        </w:tc>
      </w:tr>
      <w:tr w:rsidR="00452E3F" w:rsidRPr="00452E3F" w:rsidTr="00B86207">
        <w:trPr>
          <w:trHeight w:val="20"/>
        </w:trPr>
        <w:tc>
          <w:tcPr>
            <w:tcW w:w="567" w:type="dxa"/>
            <w:hideMark/>
          </w:tcPr>
          <w:p w:rsidR="00452E3F" w:rsidRPr="00452E3F" w:rsidRDefault="00452E3F" w:rsidP="00452E3F">
            <w:pPr>
              <w:tabs>
                <w:tab w:val="left" w:pos="284"/>
              </w:tabs>
              <w:rPr>
                <w:rFonts w:ascii="Times New Roman" w:eastAsia="Calibri" w:hAnsi="Times New Roman" w:cs="Times New Roman"/>
                <w:b/>
                <w:bCs/>
                <w:sz w:val="12"/>
                <w:szCs w:val="12"/>
              </w:rPr>
            </w:pPr>
            <w:r w:rsidRPr="00452E3F">
              <w:rPr>
                <w:rFonts w:ascii="Times New Roman" w:eastAsia="Calibri" w:hAnsi="Times New Roman" w:cs="Times New Roman"/>
                <w:b/>
                <w:bCs/>
                <w:sz w:val="12"/>
                <w:szCs w:val="12"/>
              </w:rPr>
              <w:t>432</w:t>
            </w:r>
          </w:p>
        </w:tc>
        <w:tc>
          <w:tcPr>
            <w:tcW w:w="1276" w:type="dxa"/>
            <w:hideMark/>
          </w:tcPr>
          <w:p w:rsidR="00452E3F" w:rsidRPr="00452E3F" w:rsidRDefault="00452E3F" w:rsidP="00B86207">
            <w:pPr>
              <w:tabs>
                <w:tab w:val="left" w:pos="284"/>
              </w:tabs>
              <w:rPr>
                <w:rFonts w:ascii="Times New Roman" w:eastAsia="Calibri" w:hAnsi="Times New Roman" w:cs="Times New Roman"/>
                <w:b/>
                <w:bCs/>
                <w:sz w:val="12"/>
                <w:szCs w:val="12"/>
              </w:rPr>
            </w:pPr>
            <w:r w:rsidRPr="00452E3F">
              <w:rPr>
                <w:rFonts w:ascii="Times New Roman" w:eastAsia="Calibri" w:hAnsi="Times New Roman" w:cs="Times New Roman"/>
                <w:b/>
                <w:bCs/>
                <w:sz w:val="12"/>
                <w:szCs w:val="12"/>
              </w:rPr>
              <w:t>01030000000000000</w:t>
            </w:r>
          </w:p>
        </w:tc>
        <w:tc>
          <w:tcPr>
            <w:tcW w:w="4820" w:type="dxa"/>
            <w:hideMark/>
          </w:tcPr>
          <w:p w:rsidR="00452E3F" w:rsidRPr="00452E3F" w:rsidRDefault="00452E3F" w:rsidP="00452E3F">
            <w:pPr>
              <w:tabs>
                <w:tab w:val="left" w:pos="284"/>
              </w:tabs>
              <w:rPr>
                <w:rFonts w:ascii="Times New Roman" w:eastAsia="Calibri" w:hAnsi="Times New Roman" w:cs="Times New Roman"/>
                <w:b/>
                <w:bCs/>
                <w:sz w:val="12"/>
                <w:szCs w:val="12"/>
              </w:rPr>
            </w:pPr>
            <w:r w:rsidRPr="00452E3F">
              <w:rPr>
                <w:rFonts w:ascii="Times New Roman" w:eastAsia="Calibri" w:hAnsi="Times New Roman" w:cs="Times New Roman"/>
                <w:b/>
                <w:bCs/>
                <w:sz w:val="12"/>
                <w:szCs w:val="12"/>
              </w:rPr>
              <w:t>Бюджетные кредиты от других бюджетов бюджетно</w:t>
            </w:r>
            <w:r w:rsidR="00BF6392">
              <w:rPr>
                <w:rFonts w:ascii="Times New Roman" w:eastAsia="Calibri" w:hAnsi="Times New Roman" w:cs="Times New Roman"/>
                <w:b/>
                <w:bCs/>
                <w:sz w:val="12"/>
                <w:szCs w:val="12"/>
              </w:rPr>
              <w:t>й системы РФ</w:t>
            </w:r>
          </w:p>
        </w:tc>
        <w:tc>
          <w:tcPr>
            <w:tcW w:w="596" w:type="dxa"/>
            <w:hideMark/>
          </w:tcPr>
          <w:p w:rsidR="00452E3F" w:rsidRPr="00452E3F" w:rsidRDefault="00452E3F" w:rsidP="00452E3F">
            <w:pPr>
              <w:tabs>
                <w:tab w:val="left" w:pos="284"/>
              </w:tabs>
              <w:rPr>
                <w:rFonts w:ascii="Times New Roman" w:eastAsia="Calibri" w:hAnsi="Times New Roman" w:cs="Times New Roman"/>
                <w:b/>
                <w:bCs/>
                <w:sz w:val="12"/>
                <w:szCs w:val="12"/>
              </w:rPr>
            </w:pPr>
            <w:r w:rsidRPr="00452E3F">
              <w:rPr>
                <w:rFonts w:ascii="Times New Roman" w:eastAsia="Calibri" w:hAnsi="Times New Roman" w:cs="Times New Roman"/>
                <w:b/>
                <w:bCs/>
                <w:sz w:val="12"/>
                <w:szCs w:val="12"/>
              </w:rPr>
              <w:t>752</w:t>
            </w:r>
          </w:p>
        </w:tc>
      </w:tr>
      <w:tr w:rsidR="00452E3F" w:rsidRPr="00452E3F" w:rsidTr="00B86207">
        <w:trPr>
          <w:trHeight w:val="20"/>
        </w:trPr>
        <w:tc>
          <w:tcPr>
            <w:tcW w:w="567" w:type="dxa"/>
            <w:hideMark/>
          </w:tcPr>
          <w:p w:rsidR="00452E3F" w:rsidRPr="00452E3F" w:rsidRDefault="00452E3F" w:rsidP="00452E3F">
            <w:pPr>
              <w:tabs>
                <w:tab w:val="left" w:pos="284"/>
              </w:tabs>
              <w:rPr>
                <w:rFonts w:ascii="Times New Roman" w:eastAsia="Calibri" w:hAnsi="Times New Roman" w:cs="Times New Roman"/>
                <w:sz w:val="12"/>
                <w:szCs w:val="12"/>
              </w:rPr>
            </w:pPr>
            <w:r w:rsidRPr="00452E3F">
              <w:rPr>
                <w:rFonts w:ascii="Times New Roman" w:eastAsia="Calibri" w:hAnsi="Times New Roman" w:cs="Times New Roman"/>
                <w:sz w:val="12"/>
                <w:szCs w:val="12"/>
              </w:rPr>
              <w:t>432</w:t>
            </w:r>
          </w:p>
        </w:tc>
        <w:tc>
          <w:tcPr>
            <w:tcW w:w="1276" w:type="dxa"/>
            <w:hideMark/>
          </w:tcPr>
          <w:p w:rsidR="00452E3F" w:rsidRPr="00452E3F" w:rsidRDefault="00452E3F" w:rsidP="00B86207">
            <w:pPr>
              <w:tabs>
                <w:tab w:val="left" w:pos="284"/>
              </w:tabs>
              <w:rPr>
                <w:rFonts w:ascii="Times New Roman" w:eastAsia="Calibri" w:hAnsi="Times New Roman" w:cs="Times New Roman"/>
                <w:sz w:val="12"/>
                <w:szCs w:val="12"/>
              </w:rPr>
            </w:pPr>
            <w:r w:rsidRPr="00452E3F">
              <w:rPr>
                <w:rFonts w:ascii="Times New Roman" w:eastAsia="Calibri" w:hAnsi="Times New Roman" w:cs="Times New Roman"/>
                <w:sz w:val="12"/>
                <w:szCs w:val="12"/>
              </w:rPr>
              <w:t>01030100000000700</w:t>
            </w:r>
          </w:p>
        </w:tc>
        <w:tc>
          <w:tcPr>
            <w:tcW w:w="4820" w:type="dxa"/>
            <w:hideMark/>
          </w:tcPr>
          <w:p w:rsidR="00452E3F" w:rsidRPr="00452E3F" w:rsidRDefault="00452E3F" w:rsidP="00452E3F">
            <w:pPr>
              <w:tabs>
                <w:tab w:val="left" w:pos="284"/>
              </w:tabs>
              <w:rPr>
                <w:rFonts w:ascii="Times New Roman" w:eastAsia="Calibri" w:hAnsi="Times New Roman" w:cs="Times New Roman"/>
                <w:sz w:val="12"/>
                <w:szCs w:val="12"/>
              </w:rPr>
            </w:pPr>
            <w:r w:rsidRPr="00452E3F">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96" w:type="dxa"/>
            <w:hideMark/>
          </w:tcPr>
          <w:p w:rsidR="00452E3F" w:rsidRPr="00452E3F" w:rsidRDefault="00452E3F" w:rsidP="00452E3F">
            <w:pPr>
              <w:tabs>
                <w:tab w:val="left" w:pos="284"/>
              </w:tabs>
              <w:rPr>
                <w:rFonts w:ascii="Times New Roman" w:eastAsia="Calibri" w:hAnsi="Times New Roman" w:cs="Times New Roman"/>
                <w:sz w:val="12"/>
                <w:szCs w:val="12"/>
              </w:rPr>
            </w:pPr>
            <w:r w:rsidRPr="00452E3F">
              <w:rPr>
                <w:rFonts w:ascii="Times New Roman" w:eastAsia="Calibri" w:hAnsi="Times New Roman" w:cs="Times New Roman"/>
                <w:sz w:val="12"/>
                <w:szCs w:val="12"/>
              </w:rPr>
              <w:t>752</w:t>
            </w:r>
          </w:p>
        </w:tc>
      </w:tr>
      <w:tr w:rsidR="00452E3F" w:rsidRPr="00452E3F" w:rsidTr="00B86207">
        <w:trPr>
          <w:trHeight w:val="20"/>
        </w:trPr>
        <w:tc>
          <w:tcPr>
            <w:tcW w:w="567" w:type="dxa"/>
            <w:hideMark/>
          </w:tcPr>
          <w:p w:rsidR="00452E3F" w:rsidRPr="00452E3F" w:rsidRDefault="00452E3F" w:rsidP="00452E3F">
            <w:pPr>
              <w:tabs>
                <w:tab w:val="left" w:pos="284"/>
              </w:tabs>
              <w:rPr>
                <w:rFonts w:ascii="Times New Roman" w:eastAsia="Calibri" w:hAnsi="Times New Roman" w:cs="Times New Roman"/>
                <w:sz w:val="12"/>
                <w:szCs w:val="12"/>
              </w:rPr>
            </w:pPr>
            <w:r w:rsidRPr="00452E3F">
              <w:rPr>
                <w:rFonts w:ascii="Times New Roman" w:eastAsia="Calibri" w:hAnsi="Times New Roman" w:cs="Times New Roman"/>
                <w:sz w:val="12"/>
                <w:szCs w:val="12"/>
              </w:rPr>
              <w:t>432</w:t>
            </w:r>
          </w:p>
        </w:tc>
        <w:tc>
          <w:tcPr>
            <w:tcW w:w="1276" w:type="dxa"/>
            <w:noWrap/>
            <w:hideMark/>
          </w:tcPr>
          <w:p w:rsidR="00452E3F" w:rsidRPr="00452E3F" w:rsidRDefault="00452E3F" w:rsidP="00B86207">
            <w:pPr>
              <w:tabs>
                <w:tab w:val="left" w:pos="284"/>
              </w:tabs>
              <w:rPr>
                <w:rFonts w:ascii="Times New Roman" w:eastAsia="Calibri" w:hAnsi="Times New Roman" w:cs="Times New Roman"/>
                <w:sz w:val="12"/>
                <w:szCs w:val="12"/>
              </w:rPr>
            </w:pPr>
            <w:r w:rsidRPr="00452E3F">
              <w:rPr>
                <w:rFonts w:ascii="Times New Roman" w:eastAsia="Calibri" w:hAnsi="Times New Roman" w:cs="Times New Roman"/>
                <w:sz w:val="12"/>
                <w:szCs w:val="12"/>
              </w:rPr>
              <w:t>01030100100000710</w:t>
            </w:r>
          </w:p>
        </w:tc>
        <w:tc>
          <w:tcPr>
            <w:tcW w:w="4820" w:type="dxa"/>
            <w:hideMark/>
          </w:tcPr>
          <w:p w:rsidR="00452E3F" w:rsidRPr="00452E3F" w:rsidRDefault="00452E3F" w:rsidP="00452E3F">
            <w:pPr>
              <w:tabs>
                <w:tab w:val="left" w:pos="284"/>
              </w:tabs>
              <w:rPr>
                <w:rFonts w:ascii="Times New Roman" w:eastAsia="Calibri" w:hAnsi="Times New Roman" w:cs="Times New Roman"/>
                <w:sz w:val="12"/>
                <w:szCs w:val="12"/>
              </w:rPr>
            </w:pPr>
            <w:r w:rsidRPr="00452E3F">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596" w:type="dxa"/>
            <w:hideMark/>
          </w:tcPr>
          <w:p w:rsidR="00452E3F" w:rsidRPr="00452E3F" w:rsidRDefault="00452E3F" w:rsidP="00452E3F">
            <w:pPr>
              <w:tabs>
                <w:tab w:val="left" w:pos="284"/>
              </w:tabs>
              <w:rPr>
                <w:rFonts w:ascii="Times New Roman" w:eastAsia="Calibri" w:hAnsi="Times New Roman" w:cs="Times New Roman"/>
                <w:sz w:val="12"/>
                <w:szCs w:val="12"/>
              </w:rPr>
            </w:pPr>
            <w:r w:rsidRPr="00452E3F">
              <w:rPr>
                <w:rFonts w:ascii="Times New Roman" w:eastAsia="Calibri" w:hAnsi="Times New Roman" w:cs="Times New Roman"/>
                <w:sz w:val="12"/>
                <w:szCs w:val="12"/>
              </w:rPr>
              <w:t>752</w:t>
            </w:r>
          </w:p>
        </w:tc>
      </w:tr>
      <w:tr w:rsidR="00452E3F" w:rsidRPr="00452E3F" w:rsidTr="00B86207">
        <w:trPr>
          <w:trHeight w:val="20"/>
        </w:trPr>
        <w:tc>
          <w:tcPr>
            <w:tcW w:w="567" w:type="dxa"/>
            <w:hideMark/>
          </w:tcPr>
          <w:p w:rsidR="00452E3F" w:rsidRPr="00452E3F" w:rsidRDefault="00452E3F" w:rsidP="00452E3F">
            <w:pPr>
              <w:tabs>
                <w:tab w:val="left" w:pos="284"/>
              </w:tabs>
              <w:rPr>
                <w:rFonts w:ascii="Times New Roman" w:eastAsia="Calibri" w:hAnsi="Times New Roman" w:cs="Times New Roman"/>
                <w:b/>
                <w:bCs/>
                <w:sz w:val="12"/>
                <w:szCs w:val="12"/>
              </w:rPr>
            </w:pPr>
            <w:r w:rsidRPr="00452E3F">
              <w:rPr>
                <w:rFonts w:ascii="Times New Roman" w:eastAsia="Calibri" w:hAnsi="Times New Roman" w:cs="Times New Roman"/>
                <w:b/>
                <w:bCs/>
                <w:sz w:val="12"/>
                <w:szCs w:val="12"/>
              </w:rPr>
              <w:t>432</w:t>
            </w:r>
          </w:p>
        </w:tc>
        <w:tc>
          <w:tcPr>
            <w:tcW w:w="1276" w:type="dxa"/>
            <w:hideMark/>
          </w:tcPr>
          <w:p w:rsidR="00452E3F" w:rsidRPr="00452E3F" w:rsidRDefault="00452E3F" w:rsidP="00B86207">
            <w:pPr>
              <w:tabs>
                <w:tab w:val="left" w:pos="284"/>
              </w:tabs>
              <w:rPr>
                <w:rFonts w:ascii="Times New Roman" w:eastAsia="Calibri" w:hAnsi="Times New Roman" w:cs="Times New Roman"/>
                <w:b/>
                <w:bCs/>
                <w:sz w:val="12"/>
                <w:szCs w:val="12"/>
              </w:rPr>
            </w:pPr>
            <w:r w:rsidRPr="00452E3F">
              <w:rPr>
                <w:rFonts w:ascii="Times New Roman" w:eastAsia="Calibri" w:hAnsi="Times New Roman" w:cs="Times New Roman"/>
                <w:b/>
                <w:bCs/>
                <w:sz w:val="12"/>
                <w:szCs w:val="12"/>
              </w:rPr>
              <w:t>01050000000000000</w:t>
            </w:r>
          </w:p>
        </w:tc>
        <w:tc>
          <w:tcPr>
            <w:tcW w:w="4820" w:type="dxa"/>
            <w:hideMark/>
          </w:tcPr>
          <w:p w:rsidR="00452E3F" w:rsidRPr="00452E3F" w:rsidRDefault="00452E3F" w:rsidP="00452E3F">
            <w:pPr>
              <w:tabs>
                <w:tab w:val="left" w:pos="284"/>
              </w:tabs>
              <w:rPr>
                <w:rFonts w:ascii="Times New Roman" w:eastAsia="Calibri" w:hAnsi="Times New Roman" w:cs="Times New Roman"/>
                <w:b/>
                <w:bCs/>
                <w:sz w:val="12"/>
                <w:szCs w:val="12"/>
              </w:rPr>
            </w:pPr>
            <w:r w:rsidRPr="00452E3F">
              <w:rPr>
                <w:rFonts w:ascii="Times New Roman" w:eastAsia="Calibri" w:hAnsi="Times New Roman" w:cs="Times New Roman"/>
                <w:b/>
                <w:bCs/>
                <w:sz w:val="12"/>
                <w:szCs w:val="12"/>
              </w:rPr>
              <w:t>Изменение остатков средств на счетах по учету средств бюджетов</w:t>
            </w:r>
          </w:p>
        </w:tc>
        <w:tc>
          <w:tcPr>
            <w:tcW w:w="596" w:type="dxa"/>
            <w:hideMark/>
          </w:tcPr>
          <w:p w:rsidR="00452E3F" w:rsidRPr="00452E3F" w:rsidRDefault="00452E3F" w:rsidP="00452E3F">
            <w:pPr>
              <w:tabs>
                <w:tab w:val="left" w:pos="284"/>
              </w:tabs>
              <w:rPr>
                <w:rFonts w:ascii="Times New Roman" w:eastAsia="Calibri" w:hAnsi="Times New Roman" w:cs="Times New Roman"/>
                <w:b/>
                <w:bCs/>
                <w:sz w:val="12"/>
                <w:szCs w:val="12"/>
              </w:rPr>
            </w:pPr>
            <w:r w:rsidRPr="00452E3F">
              <w:rPr>
                <w:rFonts w:ascii="Times New Roman" w:eastAsia="Calibri" w:hAnsi="Times New Roman" w:cs="Times New Roman"/>
                <w:b/>
                <w:bCs/>
                <w:sz w:val="12"/>
                <w:szCs w:val="12"/>
              </w:rPr>
              <w:t>278</w:t>
            </w:r>
          </w:p>
        </w:tc>
      </w:tr>
      <w:tr w:rsidR="00452E3F" w:rsidRPr="00452E3F" w:rsidTr="00B86207">
        <w:trPr>
          <w:trHeight w:val="20"/>
        </w:trPr>
        <w:tc>
          <w:tcPr>
            <w:tcW w:w="567" w:type="dxa"/>
            <w:hideMark/>
          </w:tcPr>
          <w:p w:rsidR="00452E3F" w:rsidRPr="00452E3F" w:rsidRDefault="00452E3F" w:rsidP="00452E3F">
            <w:pPr>
              <w:tabs>
                <w:tab w:val="left" w:pos="284"/>
              </w:tabs>
              <w:rPr>
                <w:rFonts w:ascii="Times New Roman" w:eastAsia="Calibri" w:hAnsi="Times New Roman" w:cs="Times New Roman"/>
                <w:b/>
                <w:bCs/>
                <w:sz w:val="12"/>
                <w:szCs w:val="12"/>
              </w:rPr>
            </w:pPr>
            <w:r w:rsidRPr="00452E3F">
              <w:rPr>
                <w:rFonts w:ascii="Times New Roman" w:eastAsia="Calibri" w:hAnsi="Times New Roman" w:cs="Times New Roman"/>
                <w:b/>
                <w:bCs/>
                <w:sz w:val="12"/>
                <w:szCs w:val="12"/>
              </w:rPr>
              <w:t>432</w:t>
            </w:r>
          </w:p>
        </w:tc>
        <w:tc>
          <w:tcPr>
            <w:tcW w:w="1276" w:type="dxa"/>
            <w:hideMark/>
          </w:tcPr>
          <w:p w:rsidR="00452E3F" w:rsidRPr="00452E3F" w:rsidRDefault="00452E3F" w:rsidP="00B86207">
            <w:pPr>
              <w:tabs>
                <w:tab w:val="left" w:pos="284"/>
              </w:tabs>
              <w:rPr>
                <w:rFonts w:ascii="Times New Roman" w:eastAsia="Calibri" w:hAnsi="Times New Roman" w:cs="Times New Roman"/>
                <w:b/>
                <w:bCs/>
                <w:sz w:val="12"/>
                <w:szCs w:val="12"/>
              </w:rPr>
            </w:pPr>
            <w:r w:rsidRPr="00452E3F">
              <w:rPr>
                <w:rFonts w:ascii="Times New Roman" w:eastAsia="Calibri" w:hAnsi="Times New Roman" w:cs="Times New Roman"/>
                <w:b/>
                <w:bCs/>
                <w:sz w:val="12"/>
                <w:szCs w:val="12"/>
              </w:rPr>
              <w:t>01050000000000500</w:t>
            </w:r>
          </w:p>
        </w:tc>
        <w:tc>
          <w:tcPr>
            <w:tcW w:w="4820" w:type="dxa"/>
            <w:hideMark/>
          </w:tcPr>
          <w:p w:rsidR="00452E3F" w:rsidRPr="00452E3F" w:rsidRDefault="00452E3F" w:rsidP="00452E3F">
            <w:pPr>
              <w:tabs>
                <w:tab w:val="left" w:pos="284"/>
              </w:tabs>
              <w:rPr>
                <w:rFonts w:ascii="Times New Roman" w:eastAsia="Calibri" w:hAnsi="Times New Roman" w:cs="Times New Roman"/>
                <w:b/>
                <w:bCs/>
                <w:sz w:val="12"/>
                <w:szCs w:val="12"/>
              </w:rPr>
            </w:pPr>
            <w:r w:rsidRPr="00452E3F">
              <w:rPr>
                <w:rFonts w:ascii="Times New Roman" w:eastAsia="Calibri" w:hAnsi="Times New Roman" w:cs="Times New Roman"/>
                <w:b/>
                <w:bCs/>
                <w:sz w:val="12"/>
                <w:szCs w:val="12"/>
              </w:rPr>
              <w:t xml:space="preserve">Увеличение остатков средств бюджетов </w:t>
            </w:r>
          </w:p>
        </w:tc>
        <w:tc>
          <w:tcPr>
            <w:tcW w:w="596" w:type="dxa"/>
            <w:hideMark/>
          </w:tcPr>
          <w:p w:rsidR="00452E3F" w:rsidRPr="00452E3F" w:rsidRDefault="00452E3F" w:rsidP="00452E3F">
            <w:pPr>
              <w:tabs>
                <w:tab w:val="left" w:pos="284"/>
              </w:tabs>
              <w:rPr>
                <w:rFonts w:ascii="Times New Roman" w:eastAsia="Calibri" w:hAnsi="Times New Roman" w:cs="Times New Roman"/>
                <w:sz w:val="12"/>
                <w:szCs w:val="12"/>
              </w:rPr>
            </w:pPr>
            <w:r w:rsidRPr="00452E3F">
              <w:rPr>
                <w:rFonts w:ascii="Times New Roman" w:eastAsia="Calibri" w:hAnsi="Times New Roman" w:cs="Times New Roman"/>
                <w:sz w:val="12"/>
                <w:szCs w:val="12"/>
              </w:rPr>
              <w:t>-13508</w:t>
            </w:r>
          </w:p>
        </w:tc>
      </w:tr>
      <w:tr w:rsidR="00452E3F" w:rsidRPr="00452E3F" w:rsidTr="00B86207">
        <w:trPr>
          <w:trHeight w:val="20"/>
        </w:trPr>
        <w:tc>
          <w:tcPr>
            <w:tcW w:w="567" w:type="dxa"/>
            <w:hideMark/>
          </w:tcPr>
          <w:p w:rsidR="00452E3F" w:rsidRPr="00452E3F" w:rsidRDefault="00452E3F" w:rsidP="00452E3F">
            <w:pPr>
              <w:tabs>
                <w:tab w:val="left" w:pos="284"/>
              </w:tabs>
              <w:rPr>
                <w:rFonts w:ascii="Times New Roman" w:eastAsia="Calibri" w:hAnsi="Times New Roman" w:cs="Times New Roman"/>
                <w:sz w:val="12"/>
                <w:szCs w:val="12"/>
              </w:rPr>
            </w:pPr>
            <w:r w:rsidRPr="00452E3F">
              <w:rPr>
                <w:rFonts w:ascii="Times New Roman" w:eastAsia="Calibri" w:hAnsi="Times New Roman" w:cs="Times New Roman"/>
                <w:sz w:val="12"/>
                <w:szCs w:val="12"/>
              </w:rPr>
              <w:t>432</w:t>
            </w:r>
          </w:p>
        </w:tc>
        <w:tc>
          <w:tcPr>
            <w:tcW w:w="1276" w:type="dxa"/>
            <w:hideMark/>
          </w:tcPr>
          <w:p w:rsidR="00452E3F" w:rsidRPr="00452E3F" w:rsidRDefault="00452E3F" w:rsidP="00B86207">
            <w:pPr>
              <w:tabs>
                <w:tab w:val="left" w:pos="284"/>
              </w:tabs>
              <w:rPr>
                <w:rFonts w:ascii="Times New Roman" w:eastAsia="Calibri" w:hAnsi="Times New Roman" w:cs="Times New Roman"/>
                <w:sz w:val="12"/>
                <w:szCs w:val="12"/>
              </w:rPr>
            </w:pPr>
            <w:r w:rsidRPr="00452E3F">
              <w:rPr>
                <w:rFonts w:ascii="Times New Roman" w:eastAsia="Calibri" w:hAnsi="Times New Roman" w:cs="Times New Roman"/>
                <w:sz w:val="12"/>
                <w:szCs w:val="12"/>
              </w:rPr>
              <w:t>01050200000000500</w:t>
            </w:r>
          </w:p>
        </w:tc>
        <w:tc>
          <w:tcPr>
            <w:tcW w:w="4820" w:type="dxa"/>
            <w:hideMark/>
          </w:tcPr>
          <w:p w:rsidR="00452E3F" w:rsidRPr="00452E3F" w:rsidRDefault="00452E3F" w:rsidP="00452E3F">
            <w:pPr>
              <w:tabs>
                <w:tab w:val="left" w:pos="284"/>
              </w:tabs>
              <w:rPr>
                <w:rFonts w:ascii="Times New Roman" w:eastAsia="Calibri" w:hAnsi="Times New Roman" w:cs="Times New Roman"/>
                <w:sz w:val="12"/>
                <w:szCs w:val="12"/>
              </w:rPr>
            </w:pPr>
            <w:r w:rsidRPr="00452E3F">
              <w:rPr>
                <w:rFonts w:ascii="Times New Roman" w:eastAsia="Calibri" w:hAnsi="Times New Roman" w:cs="Times New Roman"/>
                <w:sz w:val="12"/>
                <w:szCs w:val="12"/>
              </w:rPr>
              <w:t>Увеличение прочих остатков средств бюджетов</w:t>
            </w:r>
          </w:p>
        </w:tc>
        <w:tc>
          <w:tcPr>
            <w:tcW w:w="596" w:type="dxa"/>
            <w:hideMark/>
          </w:tcPr>
          <w:p w:rsidR="00452E3F" w:rsidRPr="00452E3F" w:rsidRDefault="00452E3F" w:rsidP="00452E3F">
            <w:pPr>
              <w:tabs>
                <w:tab w:val="left" w:pos="284"/>
              </w:tabs>
              <w:rPr>
                <w:rFonts w:ascii="Times New Roman" w:eastAsia="Calibri" w:hAnsi="Times New Roman" w:cs="Times New Roman"/>
                <w:sz w:val="12"/>
                <w:szCs w:val="12"/>
              </w:rPr>
            </w:pPr>
            <w:r w:rsidRPr="00452E3F">
              <w:rPr>
                <w:rFonts w:ascii="Times New Roman" w:eastAsia="Calibri" w:hAnsi="Times New Roman" w:cs="Times New Roman"/>
                <w:sz w:val="12"/>
                <w:szCs w:val="12"/>
              </w:rPr>
              <w:t>-13508</w:t>
            </w:r>
          </w:p>
        </w:tc>
      </w:tr>
      <w:tr w:rsidR="00452E3F" w:rsidRPr="00452E3F" w:rsidTr="00B86207">
        <w:trPr>
          <w:trHeight w:val="20"/>
        </w:trPr>
        <w:tc>
          <w:tcPr>
            <w:tcW w:w="567" w:type="dxa"/>
            <w:hideMark/>
          </w:tcPr>
          <w:p w:rsidR="00452E3F" w:rsidRPr="00452E3F" w:rsidRDefault="00452E3F" w:rsidP="00452E3F">
            <w:pPr>
              <w:tabs>
                <w:tab w:val="left" w:pos="284"/>
              </w:tabs>
              <w:rPr>
                <w:rFonts w:ascii="Times New Roman" w:eastAsia="Calibri" w:hAnsi="Times New Roman" w:cs="Times New Roman"/>
                <w:sz w:val="12"/>
                <w:szCs w:val="12"/>
              </w:rPr>
            </w:pPr>
            <w:r w:rsidRPr="00452E3F">
              <w:rPr>
                <w:rFonts w:ascii="Times New Roman" w:eastAsia="Calibri" w:hAnsi="Times New Roman" w:cs="Times New Roman"/>
                <w:sz w:val="12"/>
                <w:szCs w:val="12"/>
              </w:rPr>
              <w:t>432</w:t>
            </w:r>
          </w:p>
        </w:tc>
        <w:tc>
          <w:tcPr>
            <w:tcW w:w="1276" w:type="dxa"/>
            <w:hideMark/>
          </w:tcPr>
          <w:p w:rsidR="00452E3F" w:rsidRPr="00452E3F" w:rsidRDefault="00452E3F" w:rsidP="00B86207">
            <w:pPr>
              <w:tabs>
                <w:tab w:val="left" w:pos="284"/>
              </w:tabs>
              <w:rPr>
                <w:rFonts w:ascii="Times New Roman" w:eastAsia="Calibri" w:hAnsi="Times New Roman" w:cs="Times New Roman"/>
                <w:sz w:val="12"/>
                <w:szCs w:val="12"/>
              </w:rPr>
            </w:pPr>
            <w:r w:rsidRPr="00452E3F">
              <w:rPr>
                <w:rFonts w:ascii="Times New Roman" w:eastAsia="Calibri" w:hAnsi="Times New Roman" w:cs="Times New Roman"/>
                <w:sz w:val="12"/>
                <w:szCs w:val="12"/>
              </w:rPr>
              <w:t>01050201000000510</w:t>
            </w:r>
          </w:p>
        </w:tc>
        <w:tc>
          <w:tcPr>
            <w:tcW w:w="4820" w:type="dxa"/>
            <w:hideMark/>
          </w:tcPr>
          <w:p w:rsidR="00452E3F" w:rsidRPr="00452E3F" w:rsidRDefault="00452E3F" w:rsidP="00452E3F">
            <w:pPr>
              <w:tabs>
                <w:tab w:val="left" w:pos="284"/>
              </w:tabs>
              <w:rPr>
                <w:rFonts w:ascii="Times New Roman" w:eastAsia="Calibri" w:hAnsi="Times New Roman" w:cs="Times New Roman"/>
                <w:sz w:val="12"/>
                <w:szCs w:val="12"/>
              </w:rPr>
            </w:pPr>
            <w:r w:rsidRPr="00452E3F">
              <w:rPr>
                <w:rFonts w:ascii="Times New Roman" w:eastAsia="Calibri" w:hAnsi="Times New Roman" w:cs="Times New Roman"/>
                <w:sz w:val="12"/>
                <w:szCs w:val="12"/>
              </w:rPr>
              <w:t>Увеличение прочих остатков денежных  средств бюджетов</w:t>
            </w:r>
          </w:p>
        </w:tc>
        <w:tc>
          <w:tcPr>
            <w:tcW w:w="596" w:type="dxa"/>
            <w:hideMark/>
          </w:tcPr>
          <w:p w:rsidR="00452E3F" w:rsidRPr="00452E3F" w:rsidRDefault="00452E3F" w:rsidP="00452E3F">
            <w:pPr>
              <w:tabs>
                <w:tab w:val="left" w:pos="284"/>
              </w:tabs>
              <w:rPr>
                <w:rFonts w:ascii="Times New Roman" w:eastAsia="Calibri" w:hAnsi="Times New Roman" w:cs="Times New Roman"/>
                <w:sz w:val="12"/>
                <w:szCs w:val="12"/>
              </w:rPr>
            </w:pPr>
            <w:r w:rsidRPr="00452E3F">
              <w:rPr>
                <w:rFonts w:ascii="Times New Roman" w:eastAsia="Calibri" w:hAnsi="Times New Roman" w:cs="Times New Roman"/>
                <w:sz w:val="12"/>
                <w:szCs w:val="12"/>
              </w:rPr>
              <w:t>-13508</w:t>
            </w:r>
          </w:p>
        </w:tc>
      </w:tr>
      <w:tr w:rsidR="00452E3F" w:rsidRPr="00452E3F" w:rsidTr="00B86207">
        <w:trPr>
          <w:trHeight w:val="20"/>
        </w:trPr>
        <w:tc>
          <w:tcPr>
            <w:tcW w:w="567" w:type="dxa"/>
            <w:hideMark/>
          </w:tcPr>
          <w:p w:rsidR="00452E3F" w:rsidRPr="00452E3F" w:rsidRDefault="00452E3F" w:rsidP="00452E3F">
            <w:pPr>
              <w:tabs>
                <w:tab w:val="left" w:pos="284"/>
              </w:tabs>
              <w:rPr>
                <w:rFonts w:ascii="Times New Roman" w:eastAsia="Calibri" w:hAnsi="Times New Roman" w:cs="Times New Roman"/>
                <w:sz w:val="12"/>
                <w:szCs w:val="12"/>
              </w:rPr>
            </w:pPr>
            <w:r w:rsidRPr="00452E3F">
              <w:rPr>
                <w:rFonts w:ascii="Times New Roman" w:eastAsia="Calibri" w:hAnsi="Times New Roman" w:cs="Times New Roman"/>
                <w:sz w:val="12"/>
                <w:szCs w:val="12"/>
              </w:rPr>
              <w:t>432</w:t>
            </w:r>
          </w:p>
        </w:tc>
        <w:tc>
          <w:tcPr>
            <w:tcW w:w="1276" w:type="dxa"/>
            <w:noWrap/>
            <w:hideMark/>
          </w:tcPr>
          <w:p w:rsidR="00452E3F" w:rsidRPr="00452E3F" w:rsidRDefault="00452E3F" w:rsidP="00B86207">
            <w:pPr>
              <w:tabs>
                <w:tab w:val="left" w:pos="284"/>
              </w:tabs>
              <w:rPr>
                <w:rFonts w:ascii="Times New Roman" w:eastAsia="Calibri" w:hAnsi="Times New Roman" w:cs="Times New Roman"/>
                <w:sz w:val="12"/>
                <w:szCs w:val="12"/>
              </w:rPr>
            </w:pPr>
            <w:r w:rsidRPr="00452E3F">
              <w:rPr>
                <w:rFonts w:ascii="Times New Roman" w:eastAsia="Calibri" w:hAnsi="Times New Roman" w:cs="Times New Roman"/>
                <w:sz w:val="12"/>
                <w:szCs w:val="12"/>
              </w:rPr>
              <w:t>01050201100000510</w:t>
            </w:r>
          </w:p>
        </w:tc>
        <w:tc>
          <w:tcPr>
            <w:tcW w:w="4820" w:type="dxa"/>
            <w:hideMark/>
          </w:tcPr>
          <w:p w:rsidR="00452E3F" w:rsidRPr="00452E3F" w:rsidRDefault="00452E3F" w:rsidP="00452E3F">
            <w:pPr>
              <w:tabs>
                <w:tab w:val="left" w:pos="284"/>
              </w:tabs>
              <w:rPr>
                <w:rFonts w:ascii="Times New Roman" w:eastAsia="Calibri" w:hAnsi="Times New Roman" w:cs="Times New Roman"/>
                <w:sz w:val="12"/>
                <w:szCs w:val="12"/>
              </w:rPr>
            </w:pPr>
            <w:r w:rsidRPr="00452E3F">
              <w:rPr>
                <w:rFonts w:ascii="Times New Roman" w:eastAsia="Calibri" w:hAnsi="Times New Roman" w:cs="Times New Roman"/>
                <w:sz w:val="12"/>
                <w:szCs w:val="12"/>
              </w:rPr>
              <w:t>Увеличение прочих остатков денежных средств бюджетов поселений</w:t>
            </w:r>
          </w:p>
        </w:tc>
        <w:tc>
          <w:tcPr>
            <w:tcW w:w="596" w:type="dxa"/>
            <w:hideMark/>
          </w:tcPr>
          <w:p w:rsidR="00452E3F" w:rsidRPr="00452E3F" w:rsidRDefault="00452E3F" w:rsidP="00452E3F">
            <w:pPr>
              <w:tabs>
                <w:tab w:val="left" w:pos="284"/>
              </w:tabs>
              <w:rPr>
                <w:rFonts w:ascii="Times New Roman" w:eastAsia="Calibri" w:hAnsi="Times New Roman" w:cs="Times New Roman"/>
                <w:sz w:val="12"/>
                <w:szCs w:val="12"/>
              </w:rPr>
            </w:pPr>
            <w:r w:rsidRPr="00452E3F">
              <w:rPr>
                <w:rFonts w:ascii="Times New Roman" w:eastAsia="Calibri" w:hAnsi="Times New Roman" w:cs="Times New Roman"/>
                <w:sz w:val="12"/>
                <w:szCs w:val="12"/>
              </w:rPr>
              <w:t>-13508</w:t>
            </w:r>
          </w:p>
        </w:tc>
      </w:tr>
      <w:tr w:rsidR="00452E3F" w:rsidRPr="00452E3F" w:rsidTr="00B86207">
        <w:trPr>
          <w:trHeight w:val="20"/>
        </w:trPr>
        <w:tc>
          <w:tcPr>
            <w:tcW w:w="567" w:type="dxa"/>
            <w:hideMark/>
          </w:tcPr>
          <w:p w:rsidR="00452E3F" w:rsidRPr="00452E3F" w:rsidRDefault="00452E3F" w:rsidP="00452E3F">
            <w:pPr>
              <w:tabs>
                <w:tab w:val="left" w:pos="284"/>
              </w:tabs>
              <w:rPr>
                <w:rFonts w:ascii="Times New Roman" w:eastAsia="Calibri" w:hAnsi="Times New Roman" w:cs="Times New Roman"/>
                <w:b/>
                <w:bCs/>
                <w:sz w:val="12"/>
                <w:szCs w:val="12"/>
              </w:rPr>
            </w:pPr>
            <w:r w:rsidRPr="00452E3F">
              <w:rPr>
                <w:rFonts w:ascii="Times New Roman" w:eastAsia="Calibri" w:hAnsi="Times New Roman" w:cs="Times New Roman"/>
                <w:b/>
                <w:bCs/>
                <w:sz w:val="12"/>
                <w:szCs w:val="12"/>
              </w:rPr>
              <w:t>432</w:t>
            </w:r>
          </w:p>
        </w:tc>
        <w:tc>
          <w:tcPr>
            <w:tcW w:w="1276" w:type="dxa"/>
            <w:hideMark/>
          </w:tcPr>
          <w:p w:rsidR="00452E3F" w:rsidRPr="00452E3F" w:rsidRDefault="00452E3F" w:rsidP="00B86207">
            <w:pPr>
              <w:tabs>
                <w:tab w:val="left" w:pos="284"/>
              </w:tabs>
              <w:rPr>
                <w:rFonts w:ascii="Times New Roman" w:eastAsia="Calibri" w:hAnsi="Times New Roman" w:cs="Times New Roman"/>
                <w:b/>
                <w:bCs/>
                <w:sz w:val="12"/>
                <w:szCs w:val="12"/>
              </w:rPr>
            </w:pPr>
            <w:r w:rsidRPr="00452E3F">
              <w:rPr>
                <w:rFonts w:ascii="Times New Roman" w:eastAsia="Calibri" w:hAnsi="Times New Roman" w:cs="Times New Roman"/>
                <w:b/>
                <w:bCs/>
                <w:sz w:val="12"/>
                <w:szCs w:val="12"/>
              </w:rPr>
              <w:t>01050000000000600</w:t>
            </w:r>
          </w:p>
        </w:tc>
        <w:tc>
          <w:tcPr>
            <w:tcW w:w="4820" w:type="dxa"/>
            <w:hideMark/>
          </w:tcPr>
          <w:p w:rsidR="00452E3F" w:rsidRPr="00452E3F" w:rsidRDefault="00452E3F" w:rsidP="00452E3F">
            <w:pPr>
              <w:tabs>
                <w:tab w:val="left" w:pos="284"/>
              </w:tabs>
              <w:rPr>
                <w:rFonts w:ascii="Times New Roman" w:eastAsia="Calibri" w:hAnsi="Times New Roman" w:cs="Times New Roman"/>
                <w:b/>
                <w:bCs/>
                <w:sz w:val="12"/>
                <w:szCs w:val="12"/>
              </w:rPr>
            </w:pPr>
            <w:r w:rsidRPr="00452E3F">
              <w:rPr>
                <w:rFonts w:ascii="Times New Roman" w:eastAsia="Calibri" w:hAnsi="Times New Roman" w:cs="Times New Roman"/>
                <w:b/>
                <w:bCs/>
                <w:sz w:val="12"/>
                <w:szCs w:val="12"/>
              </w:rPr>
              <w:t>Уменьшение остатков средств бюджетов</w:t>
            </w:r>
          </w:p>
        </w:tc>
        <w:tc>
          <w:tcPr>
            <w:tcW w:w="596" w:type="dxa"/>
            <w:hideMark/>
          </w:tcPr>
          <w:p w:rsidR="00452E3F" w:rsidRPr="00452E3F" w:rsidRDefault="00452E3F" w:rsidP="00452E3F">
            <w:pPr>
              <w:tabs>
                <w:tab w:val="left" w:pos="284"/>
              </w:tabs>
              <w:rPr>
                <w:rFonts w:ascii="Times New Roman" w:eastAsia="Calibri" w:hAnsi="Times New Roman" w:cs="Times New Roman"/>
                <w:sz w:val="12"/>
                <w:szCs w:val="12"/>
              </w:rPr>
            </w:pPr>
            <w:r w:rsidRPr="00452E3F">
              <w:rPr>
                <w:rFonts w:ascii="Times New Roman" w:eastAsia="Calibri" w:hAnsi="Times New Roman" w:cs="Times New Roman"/>
                <w:sz w:val="12"/>
                <w:szCs w:val="12"/>
              </w:rPr>
              <w:t>13786</w:t>
            </w:r>
          </w:p>
        </w:tc>
      </w:tr>
      <w:tr w:rsidR="00452E3F" w:rsidRPr="00452E3F" w:rsidTr="00B86207">
        <w:trPr>
          <w:trHeight w:val="20"/>
        </w:trPr>
        <w:tc>
          <w:tcPr>
            <w:tcW w:w="567" w:type="dxa"/>
            <w:hideMark/>
          </w:tcPr>
          <w:p w:rsidR="00452E3F" w:rsidRPr="00452E3F" w:rsidRDefault="00452E3F" w:rsidP="00452E3F">
            <w:pPr>
              <w:tabs>
                <w:tab w:val="left" w:pos="284"/>
              </w:tabs>
              <w:rPr>
                <w:rFonts w:ascii="Times New Roman" w:eastAsia="Calibri" w:hAnsi="Times New Roman" w:cs="Times New Roman"/>
                <w:sz w:val="12"/>
                <w:szCs w:val="12"/>
              </w:rPr>
            </w:pPr>
            <w:r w:rsidRPr="00452E3F">
              <w:rPr>
                <w:rFonts w:ascii="Times New Roman" w:eastAsia="Calibri" w:hAnsi="Times New Roman" w:cs="Times New Roman"/>
                <w:sz w:val="12"/>
                <w:szCs w:val="12"/>
              </w:rPr>
              <w:t>432</w:t>
            </w:r>
          </w:p>
        </w:tc>
        <w:tc>
          <w:tcPr>
            <w:tcW w:w="1276" w:type="dxa"/>
            <w:hideMark/>
          </w:tcPr>
          <w:p w:rsidR="00452E3F" w:rsidRPr="00452E3F" w:rsidRDefault="00452E3F" w:rsidP="00B86207">
            <w:pPr>
              <w:tabs>
                <w:tab w:val="left" w:pos="284"/>
              </w:tabs>
              <w:rPr>
                <w:rFonts w:ascii="Times New Roman" w:eastAsia="Calibri" w:hAnsi="Times New Roman" w:cs="Times New Roman"/>
                <w:sz w:val="12"/>
                <w:szCs w:val="12"/>
              </w:rPr>
            </w:pPr>
            <w:r w:rsidRPr="00452E3F">
              <w:rPr>
                <w:rFonts w:ascii="Times New Roman" w:eastAsia="Calibri" w:hAnsi="Times New Roman" w:cs="Times New Roman"/>
                <w:sz w:val="12"/>
                <w:szCs w:val="12"/>
              </w:rPr>
              <w:t>01050200000000600</w:t>
            </w:r>
          </w:p>
        </w:tc>
        <w:tc>
          <w:tcPr>
            <w:tcW w:w="4820" w:type="dxa"/>
            <w:hideMark/>
          </w:tcPr>
          <w:p w:rsidR="00452E3F" w:rsidRPr="00452E3F" w:rsidRDefault="00452E3F" w:rsidP="00452E3F">
            <w:pPr>
              <w:tabs>
                <w:tab w:val="left" w:pos="284"/>
              </w:tabs>
              <w:rPr>
                <w:rFonts w:ascii="Times New Roman" w:eastAsia="Calibri" w:hAnsi="Times New Roman" w:cs="Times New Roman"/>
                <w:sz w:val="12"/>
                <w:szCs w:val="12"/>
              </w:rPr>
            </w:pPr>
            <w:r w:rsidRPr="00452E3F">
              <w:rPr>
                <w:rFonts w:ascii="Times New Roman" w:eastAsia="Calibri" w:hAnsi="Times New Roman" w:cs="Times New Roman"/>
                <w:sz w:val="12"/>
                <w:szCs w:val="12"/>
              </w:rPr>
              <w:t>Уменьшение прочих остатков средств бюджетов</w:t>
            </w:r>
          </w:p>
        </w:tc>
        <w:tc>
          <w:tcPr>
            <w:tcW w:w="596" w:type="dxa"/>
            <w:hideMark/>
          </w:tcPr>
          <w:p w:rsidR="00452E3F" w:rsidRPr="00452E3F" w:rsidRDefault="00452E3F" w:rsidP="00452E3F">
            <w:pPr>
              <w:tabs>
                <w:tab w:val="left" w:pos="284"/>
              </w:tabs>
              <w:rPr>
                <w:rFonts w:ascii="Times New Roman" w:eastAsia="Calibri" w:hAnsi="Times New Roman" w:cs="Times New Roman"/>
                <w:sz w:val="12"/>
                <w:szCs w:val="12"/>
              </w:rPr>
            </w:pPr>
            <w:r w:rsidRPr="00452E3F">
              <w:rPr>
                <w:rFonts w:ascii="Times New Roman" w:eastAsia="Calibri" w:hAnsi="Times New Roman" w:cs="Times New Roman"/>
                <w:sz w:val="12"/>
                <w:szCs w:val="12"/>
              </w:rPr>
              <w:t>13786</w:t>
            </w:r>
          </w:p>
        </w:tc>
      </w:tr>
      <w:tr w:rsidR="00452E3F" w:rsidRPr="00452E3F" w:rsidTr="00B86207">
        <w:trPr>
          <w:trHeight w:val="20"/>
        </w:trPr>
        <w:tc>
          <w:tcPr>
            <w:tcW w:w="567" w:type="dxa"/>
            <w:hideMark/>
          </w:tcPr>
          <w:p w:rsidR="00452E3F" w:rsidRPr="00452E3F" w:rsidRDefault="00452E3F" w:rsidP="00452E3F">
            <w:pPr>
              <w:tabs>
                <w:tab w:val="left" w:pos="284"/>
              </w:tabs>
              <w:rPr>
                <w:rFonts w:ascii="Times New Roman" w:eastAsia="Calibri" w:hAnsi="Times New Roman" w:cs="Times New Roman"/>
                <w:sz w:val="12"/>
                <w:szCs w:val="12"/>
              </w:rPr>
            </w:pPr>
            <w:r w:rsidRPr="00452E3F">
              <w:rPr>
                <w:rFonts w:ascii="Times New Roman" w:eastAsia="Calibri" w:hAnsi="Times New Roman" w:cs="Times New Roman"/>
                <w:sz w:val="12"/>
                <w:szCs w:val="12"/>
              </w:rPr>
              <w:t>432</w:t>
            </w:r>
          </w:p>
        </w:tc>
        <w:tc>
          <w:tcPr>
            <w:tcW w:w="1276" w:type="dxa"/>
            <w:hideMark/>
          </w:tcPr>
          <w:p w:rsidR="00452E3F" w:rsidRPr="00452E3F" w:rsidRDefault="00452E3F" w:rsidP="00B86207">
            <w:pPr>
              <w:tabs>
                <w:tab w:val="left" w:pos="284"/>
              </w:tabs>
              <w:rPr>
                <w:rFonts w:ascii="Times New Roman" w:eastAsia="Calibri" w:hAnsi="Times New Roman" w:cs="Times New Roman"/>
                <w:sz w:val="12"/>
                <w:szCs w:val="12"/>
              </w:rPr>
            </w:pPr>
            <w:r w:rsidRPr="00452E3F">
              <w:rPr>
                <w:rFonts w:ascii="Times New Roman" w:eastAsia="Calibri" w:hAnsi="Times New Roman" w:cs="Times New Roman"/>
                <w:sz w:val="12"/>
                <w:szCs w:val="12"/>
              </w:rPr>
              <w:t>01050201000000610</w:t>
            </w:r>
          </w:p>
        </w:tc>
        <w:tc>
          <w:tcPr>
            <w:tcW w:w="4820" w:type="dxa"/>
            <w:hideMark/>
          </w:tcPr>
          <w:p w:rsidR="00452E3F" w:rsidRPr="00452E3F" w:rsidRDefault="00452E3F" w:rsidP="00452E3F">
            <w:pPr>
              <w:tabs>
                <w:tab w:val="left" w:pos="284"/>
              </w:tabs>
              <w:rPr>
                <w:rFonts w:ascii="Times New Roman" w:eastAsia="Calibri" w:hAnsi="Times New Roman" w:cs="Times New Roman"/>
                <w:sz w:val="12"/>
                <w:szCs w:val="12"/>
              </w:rPr>
            </w:pPr>
            <w:r w:rsidRPr="00452E3F">
              <w:rPr>
                <w:rFonts w:ascii="Times New Roman" w:eastAsia="Calibri" w:hAnsi="Times New Roman" w:cs="Times New Roman"/>
                <w:sz w:val="12"/>
                <w:szCs w:val="12"/>
              </w:rPr>
              <w:t>Уменьшение прочих остатков денежных  средств бюджетов</w:t>
            </w:r>
          </w:p>
        </w:tc>
        <w:tc>
          <w:tcPr>
            <w:tcW w:w="596" w:type="dxa"/>
            <w:hideMark/>
          </w:tcPr>
          <w:p w:rsidR="00452E3F" w:rsidRPr="00452E3F" w:rsidRDefault="00452E3F" w:rsidP="00452E3F">
            <w:pPr>
              <w:tabs>
                <w:tab w:val="left" w:pos="284"/>
              </w:tabs>
              <w:rPr>
                <w:rFonts w:ascii="Times New Roman" w:eastAsia="Calibri" w:hAnsi="Times New Roman" w:cs="Times New Roman"/>
                <w:sz w:val="12"/>
                <w:szCs w:val="12"/>
              </w:rPr>
            </w:pPr>
            <w:r w:rsidRPr="00452E3F">
              <w:rPr>
                <w:rFonts w:ascii="Times New Roman" w:eastAsia="Calibri" w:hAnsi="Times New Roman" w:cs="Times New Roman"/>
                <w:sz w:val="12"/>
                <w:szCs w:val="12"/>
              </w:rPr>
              <w:t>13786</w:t>
            </w:r>
          </w:p>
        </w:tc>
      </w:tr>
      <w:tr w:rsidR="00452E3F" w:rsidRPr="00452E3F" w:rsidTr="00B86207">
        <w:trPr>
          <w:trHeight w:val="20"/>
        </w:trPr>
        <w:tc>
          <w:tcPr>
            <w:tcW w:w="567" w:type="dxa"/>
            <w:hideMark/>
          </w:tcPr>
          <w:p w:rsidR="00452E3F" w:rsidRPr="00452E3F" w:rsidRDefault="00452E3F" w:rsidP="00452E3F">
            <w:pPr>
              <w:tabs>
                <w:tab w:val="left" w:pos="284"/>
              </w:tabs>
              <w:rPr>
                <w:rFonts w:ascii="Times New Roman" w:eastAsia="Calibri" w:hAnsi="Times New Roman" w:cs="Times New Roman"/>
                <w:sz w:val="12"/>
                <w:szCs w:val="12"/>
              </w:rPr>
            </w:pPr>
            <w:r w:rsidRPr="00452E3F">
              <w:rPr>
                <w:rFonts w:ascii="Times New Roman" w:eastAsia="Calibri" w:hAnsi="Times New Roman" w:cs="Times New Roman"/>
                <w:sz w:val="12"/>
                <w:szCs w:val="12"/>
              </w:rPr>
              <w:t>432</w:t>
            </w:r>
          </w:p>
        </w:tc>
        <w:tc>
          <w:tcPr>
            <w:tcW w:w="1276" w:type="dxa"/>
            <w:noWrap/>
            <w:hideMark/>
          </w:tcPr>
          <w:p w:rsidR="00452E3F" w:rsidRPr="00452E3F" w:rsidRDefault="00452E3F" w:rsidP="00B86207">
            <w:pPr>
              <w:tabs>
                <w:tab w:val="left" w:pos="284"/>
              </w:tabs>
              <w:rPr>
                <w:rFonts w:ascii="Times New Roman" w:eastAsia="Calibri" w:hAnsi="Times New Roman" w:cs="Times New Roman"/>
                <w:sz w:val="12"/>
                <w:szCs w:val="12"/>
              </w:rPr>
            </w:pPr>
            <w:r w:rsidRPr="00452E3F">
              <w:rPr>
                <w:rFonts w:ascii="Times New Roman" w:eastAsia="Calibri" w:hAnsi="Times New Roman" w:cs="Times New Roman"/>
                <w:sz w:val="12"/>
                <w:szCs w:val="12"/>
              </w:rPr>
              <w:t>01050201100000610</w:t>
            </w:r>
          </w:p>
        </w:tc>
        <w:tc>
          <w:tcPr>
            <w:tcW w:w="4820" w:type="dxa"/>
            <w:hideMark/>
          </w:tcPr>
          <w:p w:rsidR="00452E3F" w:rsidRPr="00452E3F" w:rsidRDefault="00452E3F" w:rsidP="00452E3F">
            <w:pPr>
              <w:tabs>
                <w:tab w:val="left" w:pos="284"/>
              </w:tabs>
              <w:rPr>
                <w:rFonts w:ascii="Times New Roman" w:eastAsia="Calibri" w:hAnsi="Times New Roman" w:cs="Times New Roman"/>
                <w:sz w:val="12"/>
                <w:szCs w:val="12"/>
              </w:rPr>
            </w:pPr>
            <w:r w:rsidRPr="00452E3F">
              <w:rPr>
                <w:rFonts w:ascii="Times New Roman" w:eastAsia="Calibri" w:hAnsi="Times New Roman" w:cs="Times New Roman"/>
                <w:sz w:val="12"/>
                <w:szCs w:val="12"/>
              </w:rPr>
              <w:t>Уменьшение прочих остатков денежных средств бюджетов поселений</w:t>
            </w:r>
          </w:p>
        </w:tc>
        <w:tc>
          <w:tcPr>
            <w:tcW w:w="596" w:type="dxa"/>
            <w:hideMark/>
          </w:tcPr>
          <w:p w:rsidR="00452E3F" w:rsidRPr="00452E3F" w:rsidRDefault="00452E3F" w:rsidP="00452E3F">
            <w:pPr>
              <w:tabs>
                <w:tab w:val="left" w:pos="284"/>
              </w:tabs>
              <w:rPr>
                <w:rFonts w:ascii="Times New Roman" w:eastAsia="Calibri" w:hAnsi="Times New Roman" w:cs="Times New Roman"/>
                <w:sz w:val="12"/>
                <w:szCs w:val="12"/>
              </w:rPr>
            </w:pPr>
            <w:r w:rsidRPr="00452E3F">
              <w:rPr>
                <w:rFonts w:ascii="Times New Roman" w:eastAsia="Calibri" w:hAnsi="Times New Roman" w:cs="Times New Roman"/>
                <w:sz w:val="12"/>
                <w:szCs w:val="12"/>
              </w:rPr>
              <w:t>13786</w:t>
            </w:r>
          </w:p>
        </w:tc>
      </w:tr>
    </w:tbl>
    <w:p w:rsidR="00677418" w:rsidRDefault="00677418" w:rsidP="00774264">
      <w:pPr>
        <w:tabs>
          <w:tab w:val="left" w:pos="284"/>
        </w:tabs>
        <w:spacing w:after="0" w:line="240" w:lineRule="auto"/>
        <w:jc w:val="both"/>
        <w:rPr>
          <w:rFonts w:ascii="Times New Roman" w:eastAsia="Calibri" w:hAnsi="Times New Roman" w:cs="Times New Roman"/>
          <w:sz w:val="12"/>
          <w:szCs w:val="12"/>
        </w:rPr>
      </w:pPr>
    </w:p>
    <w:p w:rsidR="00F36073" w:rsidRDefault="00F36073" w:rsidP="00A46424">
      <w:pPr>
        <w:tabs>
          <w:tab w:val="left" w:pos="284"/>
        </w:tabs>
        <w:spacing w:after="0" w:line="240" w:lineRule="auto"/>
        <w:jc w:val="center"/>
        <w:rPr>
          <w:rFonts w:ascii="Times New Roman" w:eastAsia="Calibri" w:hAnsi="Times New Roman" w:cs="Times New Roman"/>
          <w:b/>
          <w:sz w:val="12"/>
          <w:szCs w:val="12"/>
        </w:rPr>
      </w:pPr>
    </w:p>
    <w:p w:rsidR="00F36073" w:rsidRDefault="00F36073" w:rsidP="00A46424">
      <w:pPr>
        <w:tabs>
          <w:tab w:val="left" w:pos="284"/>
        </w:tabs>
        <w:spacing w:after="0" w:line="240" w:lineRule="auto"/>
        <w:jc w:val="center"/>
        <w:rPr>
          <w:rFonts w:ascii="Times New Roman" w:eastAsia="Calibri" w:hAnsi="Times New Roman" w:cs="Times New Roman"/>
          <w:b/>
          <w:sz w:val="12"/>
          <w:szCs w:val="12"/>
        </w:rPr>
      </w:pPr>
    </w:p>
    <w:p w:rsidR="00A46424" w:rsidRPr="00A46424" w:rsidRDefault="00A46424" w:rsidP="00A46424">
      <w:pPr>
        <w:tabs>
          <w:tab w:val="left" w:pos="284"/>
        </w:tabs>
        <w:spacing w:after="0" w:line="240" w:lineRule="auto"/>
        <w:jc w:val="center"/>
        <w:rPr>
          <w:rFonts w:ascii="Times New Roman" w:eastAsia="Calibri" w:hAnsi="Times New Roman" w:cs="Times New Roman"/>
          <w:b/>
          <w:sz w:val="12"/>
          <w:szCs w:val="12"/>
        </w:rPr>
      </w:pPr>
      <w:r w:rsidRPr="00A46424">
        <w:rPr>
          <w:rFonts w:ascii="Times New Roman" w:eastAsia="Calibri" w:hAnsi="Times New Roman" w:cs="Times New Roman"/>
          <w:b/>
          <w:sz w:val="12"/>
          <w:szCs w:val="12"/>
        </w:rPr>
        <w:lastRenderedPageBreak/>
        <w:t>СОБРАНИЕ ПРЕДСТАВИТЕЛЕЙ</w:t>
      </w:r>
    </w:p>
    <w:p w:rsidR="00A46424" w:rsidRPr="00A46424" w:rsidRDefault="00A46424" w:rsidP="00A4642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СУРГУТ</w:t>
      </w:r>
    </w:p>
    <w:p w:rsidR="00A46424" w:rsidRPr="00A46424" w:rsidRDefault="00A46424" w:rsidP="00A46424">
      <w:pPr>
        <w:tabs>
          <w:tab w:val="left" w:pos="284"/>
        </w:tabs>
        <w:spacing w:after="0" w:line="240" w:lineRule="auto"/>
        <w:jc w:val="center"/>
        <w:rPr>
          <w:rFonts w:ascii="Times New Roman" w:eastAsia="Calibri" w:hAnsi="Times New Roman" w:cs="Times New Roman"/>
          <w:b/>
          <w:sz w:val="12"/>
          <w:szCs w:val="12"/>
        </w:rPr>
      </w:pPr>
      <w:r w:rsidRPr="00A46424">
        <w:rPr>
          <w:rFonts w:ascii="Times New Roman" w:eastAsia="Calibri" w:hAnsi="Times New Roman" w:cs="Times New Roman"/>
          <w:b/>
          <w:sz w:val="12"/>
          <w:szCs w:val="12"/>
        </w:rPr>
        <w:t>МУНИЦИПАЛЬНОГО РАЙОНА СЕРГИЕВСКИЙ</w:t>
      </w:r>
    </w:p>
    <w:p w:rsidR="00A46424" w:rsidRPr="00A46424" w:rsidRDefault="00A46424" w:rsidP="00A46424">
      <w:pPr>
        <w:tabs>
          <w:tab w:val="left" w:pos="284"/>
        </w:tabs>
        <w:spacing w:after="0" w:line="240" w:lineRule="auto"/>
        <w:jc w:val="center"/>
        <w:rPr>
          <w:rFonts w:ascii="Times New Roman" w:eastAsia="Calibri" w:hAnsi="Times New Roman" w:cs="Times New Roman"/>
          <w:b/>
          <w:sz w:val="12"/>
          <w:szCs w:val="12"/>
        </w:rPr>
      </w:pPr>
      <w:r w:rsidRPr="00A46424">
        <w:rPr>
          <w:rFonts w:ascii="Times New Roman" w:eastAsia="Calibri" w:hAnsi="Times New Roman" w:cs="Times New Roman"/>
          <w:b/>
          <w:sz w:val="12"/>
          <w:szCs w:val="12"/>
        </w:rPr>
        <w:t>САМАРСКОЙ ОБЛАСТИ</w:t>
      </w:r>
    </w:p>
    <w:p w:rsidR="00A46424" w:rsidRPr="00A46424" w:rsidRDefault="00A46424" w:rsidP="00A46424">
      <w:pPr>
        <w:tabs>
          <w:tab w:val="left" w:pos="284"/>
        </w:tabs>
        <w:spacing w:after="0" w:line="240" w:lineRule="auto"/>
        <w:jc w:val="center"/>
        <w:rPr>
          <w:rFonts w:ascii="Times New Roman" w:eastAsia="Calibri" w:hAnsi="Times New Roman" w:cs="Times New Roman"/>
          <w:sz w:val="12"/>
          <w:szCs w:val="12"/>
        </w:rPr>
      </w:pPr>
    </w:p>
    <w:p w:rsidR="00A46424" w:rsidRPr="00A46424" w:rsidRDefault="00A46424" w:rsidP="00A46424">
      <w:pPr>
        <w:tabs>
          <w:tab w:val="left" w:pos="284"/>
        </w:tabs>
        <w:spacing w:after="0" w:line="240" w:lineRule="auto"/>
        <w:jc w:val="center"/>
        <w:rPr>
          <w:rFonts w:ascii="Times New Roman" w:eastAsia="Calibri" w:hAnsi="Times New Roman" w:cs="Times New Roman"/>
          <w:sz w:val="12"/>
          <w:szCs w:val="12"/>
        </w:rPr>
      </w:pPr>
      <w:r w:rsidRPr="00A46424">
        <w:rPr>
          <w:rFonts w:ascii="Times New Roman" w:eastAsia="Calibri" w:hAnsi="Times New Roman" w:cs="Times New Roman"/>
          <w:sz w:val="12"/>
          <w:szCs w:val="12"/>
        </w:rPr>
        <w:t>РЕШЕНИЕ</w:t>
      </w:r>
    </w:p>
    <w:p w:rsidR="00A46424" w:rsidRPr="00A46424" w:rsidRDefault="00A46424" w:rsidP="00A46424">
      <w:pPr>
        <w:tabs>
          <w:tab w:val="left" w:pos="284"/>
        </w:tabs>
        <w:spacing w:after="0" w:line="240" w:lineRule="auto"/>
        <w:jc w:val="center"/>
        <w:rPr>
          <w:rFonts w:ascii="Times New Roman" w:eastAsia="Calibri" w:hAnsi="Times New Roman" w:cs="Times New Roman"/>
          <w:i/>
          <w:sz w:val="12"/>
          <w:szCs w:val="12"/>
        </w:rPr>
      </w:pPr>
      <w:r w:rsidRPr="00A46424">
        <w:rPr>
          <w:rFonts w:ascii="Times New Roman" w:eastAsia="Calibri" w:hAnsi="Times New Roman" w:cs="Times New Roman"/>
          <w:sz w:val="12"/>
          <w:szCs w:val="12"/>
        </w:rPr>
        <w:t>11 сентября 2014г.                                                                                                                                                                                                        №</w:t>
      </w:r>
      <w:r>
        <w:rPr>
          <w:rFonts w:ascii="Times New Roman" w:eastAsia="Calibri" w:hAnsi="Times New Roman" w:cs="Times New Roman"/>
          <w:sz w:val="12"/>
          <w:szCs w:val="12"/>
        </w:rPr>
        <w:t>22</w:t>
      </w:r>
    </w:p>
    <w:p w:rsidR="00A46424" w:rsidRPr="00A46424" w:rsidRDefault="00A46424" w:rsidP="00AD75D1">
      <w:pPr>
        <w:tabs>
          <w:tab w:val="left" w:pos="284"/>
        </w:tabs>
        <w:spacing w:after="0" w:line="240" w:lineRule="auto"/>
        <w:jc w:val="center"/>
        <w:rPr>
          <w:rFonts w:ascii="Times New Roman" w:eastAsia="Calibri" w:hAnsi="Times New Roman" w:cs="Times New Roman"/>
          <w:b/>
          <w:sz w:val="12"/>
          <w:szCs w:val="12"/>
        </w:rPr>
      </w:pPr>
      <w:r w:rsidRPr="00A46424">
        <w:rPr>
          <w:rFonts w:ascii="Times New Roman" w:eastAsia="Calibri" w:hAnsi="Times New Roman" w:cs="Times New Roman"/>
          <w:b/>
          <w:sz w:val="12"/>
          <w:szCs w:val="12"/>
        </w:rPr>
        <w:t>О внесении изменений и дополнений в бюджет</w:t>
      </w:r>
      <w:r w:rsidR="00AD75D1">
        <w:rPr>
          <w:rFonts w:ascii="Times New Roman" w:eastAsia="Calibri" w:hAnsi="Times New Roman" w:cs="Times New Roman"/>
          <w:b/>
          <w:sz w:val="12"/>
          <w:szCs w:val="12"/>
        </w:rPr>
        <w:t xml:space="preserve"> </w:t>
      </w:r>
      <w:r w:rsidRPr="00A46424">
        <w:rPr>
          <w:rFonts w:ascii="Times New Roman" w:eastAsia="Calibri" w:hAnsi="Times New Roman" w:cs="Times New Roman"/>
          <w:b/>
          <w:sz w:val="12"/>
          <w:szCs w:val="12"/>
        </w:rPr>
        <w:t>сельского  поселения Сургут</w:t>
      </w:r>
    </w:p>
    <w:p w:rsidR="00A46424" w:rsidRPr="00A46424" w:rsidRDefault="00A46424" w:rsidP="00AD75D1">
      <w:pPr>
        <w:tabs>
          <w:tab w:val="left" w:pos="284"/>
        </w:tabs>
        <w:spacing w:after="0" w:line="240" w:lineRule="auto"/>
        <w:jc w:val="center"/>
        <w:rPr>
          <w:rFonts w:ascii="Times New Roman" w:eastAsia="Calibri" w:hAnsi="Times New Roman" w:cs="Times New Roman"/>
          <w:b/>
          <w:bCs/>
          <w:sz w:val="12"/>
          <w:szCs w:val="12"/>
        </w:rPr>
      </w:pPr>
      <w:r w:rsidRPr="00A46424">
        <w:rPr>
          <w:rFonts w:ascii="Times New Roman" w:eastAsia="Calibri" w:hAnsi="Times New Roman" w:cs="Times New Roman"/>
          <w:b/>
          <w:sz w:val="12"/>
          <w:szCs w:val="12"/>
        </w:rPr>
        <w:t>на 2014 год и на плановый период 2015 и 2016 годов</w:t>
      </w:r>
    </w:p>
    <w:p w:rsidR="00A46424" w:rsidRPr="00A46424" w:rsidRDefault="00A46424" w:rsidP="00A46424">
      <w:pPr>
        <w:tabs>
          <w:tab w:val="left" w:pos="284"/>
        </w:tabs>
        <w:spacing w:after="0" w:line="240" w:lineRule="auto"/>
        <w:jc w:val="both"/>
        <w:rPr>
          <w:rFonts w:ascii="Times New Roman" w:eastAsia="Calibri" w:hAnsi="Times New Roman" w:cs="Times New Roman"/>
          <w:bCs/>
          <w:sz w:val="12"/>
          <w:szCs w:val="12"/>
        </w:rPr>
      </w:pPr>
    </w:p>
    <w:p w:rsidR="00A46424" w:rsidRPr="00A46424" w:rsidRDefault="00A46424" w:rsidP="00AD75D1">
      <w:pPr>
        <w:tabs>
          <w:tab w:val="left" w:pos="284"/>
        </w:tabs>
        <w:spacing w:after="0" w:line="240" w:lineRule="auto"/>
        <w:ind w:firstLine="284"/>
        <w:jc w:val="both"/>
        <w:rPr>
          <w:rFonts w:ascii="Times New Roman" w:eastAsia="Calibri" w:hAnsi="Times New Roman" w:cs="Times New Roman"/>
          <w:bCs/>
          <w:sz w:val="12"/>
          <w:szCs w:val="12"/>
        </w:rPr>
      </w:pPr>
      <w:r w:rsidRPr="00A46424">
        <w:rPr>
          <w:rFonts w:ascii="Times New Roman" w:eastAsia="Calibri" w:hAnsi="Times New Roman" w:cs="Times New Roman"/>
          <w:bCs/>
          <w:sz w:val="12"/>
          <w:szCs w:val="12"/>
        </w:rPr>
        <w:t>Принято Собранием Представителей сельского поселения Сургут</w:t>
      </w:r>
    </w:p>
    <w:p w:rsidR="00A46424" w:rsidRPr="00A46424" w:rsidRDefault="00A46424" w:rsidP="00AD75D1">
      <w:pPr>
        <w:tabs>
          <w:tab w:val="left" w:pos="284"/>
        </w:tabs>
        <w:spacing w:after="0" w:line="240" w:lineRule="auto"/>
        <w:ind w:firstLine="284"/>
        <w:jc w:val="both"/>
        <w:rPr>
          <w:rFonts w:ascii="Times New Roman" w:eastAsia="Calibri" w:hAnsi="Times New Roman" w:cs="Times New Roman"/>
          <w:sz w:val="12"/>
          <w:szCs w:val="12"/>
        </w:rPr>
      </w:pPr>
    </w:p>
    <w:p w:rsidR="00A46424" w:rsidRPr="00A46424" w:rsidRDefault="00A46424" w:rsidP="00AD75D1">
      <w:pPr>
        <w:tabs>
          <w:tab w:val="left" w:pos="284"/>
        </w:tabs>
        <w:spacing w:after="0" w:line="240" w:lineRule="auto"/>
        <w:ind w:firstLine="284"/>
        <w:jc w:val="both"/>
        <w:rPr>
          <w:rFonts w:ascii="Times New Roman" w:eastAsia="Calibri" w:hAnsi="Times New Roman" w:cs="Times New Roman"/>
          <w:sz w:val="12"/>
          <w:szCs w:val="12"/>
        </w:rPr>
      </w:pPr>
      <w:r w:rsidRPr="00A46424">
        <w:rPr>
          <w:rFonts w:ascii="Times New Roman" w:eastAsia="Calibri" w:hAnsi="Times New Roman" w:cs="Times New Roman"/>
          <w:sz w:val="12"/>
          <w:szCs w:val="12"/>
        </w:rPr>
        <w:t xml:space="preserve">Рассмотрев представленный Администрацией сельского поселения Сургут бюджет сельского поселения Сургут на 2014 год и на плановый период 2015 и 2016 годов, Собрание Представителей сельского поселения Сургут        </w:t>
      </w:r>
    </w:p>
    <w:p w:rsidR="00A46424" w:rsidRPr="00AD75D1" w:rsidRDefault="00A46424" w:rsidP="00AD75D1">
      <w:pPr>
        <w:tabs>
          <w:tab w:val="left" w:pos="284"/>
        </w:tabs>
        <w:spacing w:after="0" w:line="240" w:lineRule="auto"/>
        <w:ind w:firstLine="284"/>
        <w:jc w:val="both"/>
        <w:rPr>
          <w:rFonts w:ascii="Times New Roman" w:eastAsia="Calibri" w:hAnsi="Times New Roman" w:cs="Times New Roman"/>
          <w:b/>
          <w:sz w:val="12"/>
          <w:szCs w:val="12"/>
        </w:rPr>
      </w:pPr>
      <w:r w:rsidRPr="00AD75D1">
        <w:rPr>
          <w:rFonts w:ascii="Times New Roman" w:eastAsia="Calibri" w:hAnsi="Times New Roman" w:cs="Times New Roman"/>
          <w:b/>
          <w:sz w:val="12"/>
          <w:szCs w:val="12"/>
        </w:rPr>
        <w:t>РЕШИЛО:</w:t>
      </w:r>
    </w:p>
    <w:p w:rsidR="00A46424" w:rsidRPr="00A46424" w:rsidRDefault="00A46424" w:rsidP="00AD75D1">
      <w:pPr>
        <w:tabs>
          <w:tab w:val="left" w:pos="284"/>
        </w:tabs>
        <w:spacing w:after="0" w:line="240" w:lineRule="auto"/>
        <w:ind w:firstLine="284"/>
        <w:jc w:val="both"/>
        <w:rPr>
          <w:rFonts w:ascii="Times New Roman" w:eastAsia="Calibri" w:hAnsi="Times New Roman" w:cs="Times New Roman"/>
          <w:sz w:val="12"/>
          <w:szCs w:val="12"/>
        </w:rPr>
      </w:pPr>
    </w:p>
    <w:p w:rsidR="00A46424" w:rsidRPr="00A46424" w:rsidRDefault="00AD75D1" w:rsidP="00AD75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A46424" w:rsidRPr="00A46424">
        <w:rPr>
          <w:rFonts w:ascii="Times New Roman" w:eastAsia="Calibri" w:hAnsi="Times New Roman" w:cs="Times New Roman"/>
          <w:sz w:val="12"/>
          <w:szCs w:val="12"/>
        </w:rPr>
        <w:t>Внести в решение Собрания Представителей сельского поселения Сургут от 20.12.2013г. № 28 «О бюджете сельского поселения Сургут на 2014 год и плановый период 2015 и 2016 годов» следующие изменения и дополнения:</w:t>
      </w:r>
    </w:p>
    <w:p w:rsidR="00A46424" w:rsidRPr="00A46424" w:rsidRDefault="00AD75D1" w:rsidP="00AD75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00A46424" w:rsidRPr="00A46424">
        <w:rPr>
          <w:rFonts w:ascii="Times New Roman" w:eastAsia="Calibri" w:hAnsi="Times New Roman" w:cs="Times New Roman"/>
          <w:sz w:val="12"/>
          <w:szCs w:val="12"/>
        </w:rPr>
        <w:t>В статье 1 в пункте 1 сумму «146446» заменить суммой «146251»;</w:t>
      </w:r>
    </w:p>
    <w:p w:rsidR="00A46424" w:rsidRPr="00A46424" w:rsidRDefault="00A46424" w:rsidP="00AD75D1">
      <w:pPr>
        <w:tabs>
          <w:tab w:val="left" w:pos="284"/>
        </w:tabs>
        <w:spacing w:after="0" w:line="240" w:lineRule="auto"/>
        <w:ind w:firstLine="284"/>
        <w:jc w:val="both"/>
        <w:rPr>
          <w:rFonts w:ascii="Times New Roman" w:eastAsia="Calibri" w:hAnsi="Times New Roman" w:cs="Times New Roman"/>
          <w:sz w:val="12"/>
          <w:szCs w:val="12"/>
        </w:rPr>
      </w:pPr>
      <w:r w:rsidRPr="00A46424">
        <w:rPr>
          <w:rFonts w:ascii="Times New Roman" w:eastAsia="Calibri" w:hAnsi="Times New Roman" w:cs="Times New Roman"/>
          <w:sz w:val="12"/>
          <w:szCs w:val="12"/>
        </w:rPr>
        <w:t>сумму «147356» заменить суммой «147236»;</w:t>
      </w:r>
    </w:p>
    <w:p w:rsidR="00A46424" w:rsidRPr="00A46424" w:rsidRDefault="00A46424" w:rsidP="00AD75D1">
      <w:pPr>
        <w:tabs>
          <w:tab w:val="left" w:pos="284"/>
        </w:tabs>
        <w:spacing w:after="0" w:line="240" w:lineRule="auto"/>
        <w:ind w:firstLine="284"/>
        <w:jc w:val="both"/>
        <w:rPr>
          <w:rFonts w:ascii="Times New Roman" w:eastAsia="Calibri" w:hAnsi="Times New Roman" w:cs="Times New Roman"/>
          <w:sz w:val="12"/>
          <w:szCs w:val="12"/>
        </w:rPr>
      </w:pPr>
      <w:r w:rsidRPr="00A46424">
        <w:rPr>
          <w:rFonts w:ascii="Times New Roman" w:eastAsia="Calibri" w:hAnsi="Times New Roman" w:cs="Times New Roman"/>
          <w:sz w:val="12"/>
          <w:szCs w:val="12"/>
        </w:rPr>
        <w:t>сумму</w:t>
      </w:r>
      <w:r w:rsidR="00E80794">
        <w:rPr>
          <w:rFonts w:ascii="Times New Roman" w:eastAsia="Calibri" w:hAnsi="Times New Roman" w:cs="Times New Roman"/>
          <w:sz w:val="12"/>
          <w:szCs w:val="12"/>
        </w:rPr>
        <w:t xml:space="preserve"> «911» заменить суммой «985». </w:t>
      </w:r>
    </w:p>
    <w:p w:rsidR="00A46424" w:rsidRPr="00A46424" w:rsidRDefault="00AD75D1" w:rsidP="00AD75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00A46424" w:rsidRPr="00A46424">
        <w:rPr>
          <w:rFonts w:ascii="Times New Roman" w:eastAsia="Calibri" w:hAnsi="Times New Roman" w:cs="Times New Roman"/>
          <w:sz w:val="12"/>
          <w:szCs w:val="12"/>
        </w:rPr>
        <w:t>В статье 7 сумму «4545» заменить суммой «4925».</w:t>
      </w:r>
    </w:p>
    <w:p w:rsidR="00A46424" w:rsidRPr="00A46424" w:rsidRDefault="00AD75D1" w:rsidP="00AD75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00A46424" w:rsidRPr="00A46424">
        <w:rPr>
          <w:rFonts w:ascii="Times New Roman" w:eastAsia="Calibri" w:hAnsi="Times New Roman" w:cs="Times New Roman"/>
          <w:sz w:val="12"/>
          <w:szCs w:val="12"/>
        </w:rPr>
        <w:t>В статье 10 сумму «676» заменить суммой «759»;</w:t>
      </w:r>
    </w:p>
    <w:p w:rsidR="00A46424" w:rsidRPr="00A46424" w:rsidRDefault="00A46424" w:rsidP="00AD75D1">
      <w:pPr>
        <w:tabs>
          <w:tab w:val="left" w:pos="284"/>
        </w:tabs>
        <w:spacing w:after="0" w:line="240" w:lineRule="auto"/>
        <w:ind w:firstLine="284"/>
        <w:jc w:val="both"/>
        <w:rPr>
          <w:rFonts w:ascii="Times New Roman" w:eastAsia="Calibri" w:hAnsi="Times New Roman" w:cs="Times New Roman"/>
          <w:sz w:val="12"/>
          <w:szCs w:val="12"/>
        </w:rPr>
      </w:pPr>
      <w:r w:rsidRPr="00A46424">
        <w:rPr>
          <w:rFonts w:ascii="Times New Roman" w:eastAsia="Calibri" w:hAnsi="Times New Roman" w:cs="Times New Roman"/>
          <w:sz w:val="12"/>
          <w:szCs w:val="12"/>
        </w:rPr>
        <w:t>сумму «676» заменить суммой «759»;</w:t>
      </w:r>
    </w:p>
    <w:p w:rsidR="00A46424" w:rsidRPr="00A46424" w:rsidRDefault="00A46424" w:rsidP="00AD75D1">
      <w:pPr>
        <w:tabs>
          <w:tab w:val="left" w:pos="284"/>
        </w:tabs>
        <w:spacing w:after="0" w:line="240" w:lineRule="auto"/>
        <w:ind w:firstLine="284"/>
        <w:jc w:val="both"/>
        <w:rPr>
          <w:rFonts w:ascii="Times New Roman" w:eastAsia="Calibri" w:hAnsi="Times New Roman" w:cs="Times New Roman"/>
          <w:sz w:val="12"/>
          <w:szCs w:val="12"/>
        </w:rPr>
      </w:pPr>
      <w:r w:rsidRPr="00A46424">
        <w:rPr>
          <w:rFonts w:ascii="Times New Roman" w:eastAsia="Calibri" w:hAnsi="Times New Roman" w:cs="Times New Roman"/>
          <w:sz w:val="12"/>
          <w:szCs w:val="12"/>
        </w:rPr>
        <w:t>сумму «676» заменить суммой «759»;</w:t>
      </w:r>
    </w:p>
    <w:p w:rsidR="00A46424" w:rsidRPr="00A46424" w:rsidRDefault="00A46424" w:rsidP="00AD75D1">
      <w:pPr>
        <w:tabs>
          <w:tab w:val="left" w:pos="284"/>
        </w:tabs>
        <w:spacing w:after="0" w:line="240" w:lineRule="auto"/>
        <w:ind w:firstLine="284"/>
        <w:jc w:val="both"/>
        <w:rPr>
          <w:rFonts w:ascii="Times New Roman" w:eastAsia="Calibri" w:hAnsi="Times New Roman" w:cs="Times New Roman"/>
          <w:sz w:val="12"/>
          <w:szCs w:val="12"/>
        </w:rPr>
      </w:pPr>
      <w:r w:rsidRPr="00A46424">
        <w:rPr>
          <w:rFonts w:ascii="Times New Roman" w:eastAsia="Calibri" w:hAnsi="Times New Roman" w:cs="Times New Roman"/>
          <w:sz w:val="12"/>
          <w:szCs w:val="12"/>
        </w:rPr>
        <w:t>сумму «676» заменить суммой «759»;</w:t>
      </w:r>
    </w:p>
    <w:p w:rsidR="00A46424" w:rsidRPr="00A46424" w:rsidRDefault="00A46424" w:rsidP="00AD75D1">
      <w:pPr>
        <w:tabs>
          <w:tab w:val="left" w:pos="284"/>
        </w:tabs>
        <w:spacing w:after="0" w:line="240" w:lineRule="auto"/>
        <w:ind w:firstLine="284"/>
        <w:jc w:val="both"/>
        <w:rPr>
          <w:rFonts w:ascii="Times New Roman" w:eastAsia="Calibri" w:hAnsi="Times New Roman" w:cs="Times New Roman"/>
          <w:sz w:val="12"/>
          <w:szCs w:val="12"/>
        </w:rPr>
      </w:pPr>
      <w:r w:rsidRPr="00A46424">
        <w:rPr>
          <w:rFonts w:ascii="Times New Roman" w:eastAsia="Calibri" w:hAnsi="Times New Roman" w:cs="Times New Roman"/>
          <w:sz w:val="12"/>
          <w:szCs w:val="12"/>
        </w:rPr>
        <w:t>сумму «1352» заменить суммой «1518»;</w:t>
      </w:r>
    </w:p>
    <w:p w:rsidR="00A46424" w:rsidRPr="00A46424" w:rsidRDefault="00A46424" w:rsidP="00AD75D1">
      <w:pPr>
        <w:tabs>
          <w:tab w:val="left" w:pos="284"/>
        </w:tabs>
        <w:spacing w:after="0" w:line="240" w:lineRule="auto"/>
        <w:ind w:firstLine="284"/>
        <w:jc w:val="both"/>
        <w:rPr>
          <w:rFonts w:ascii="Times New Roman" w:eastAsia="Calibri" w:hAnsi="Times New Roman" w:cs="Times New Roman"/>
          <w:sz w:val="12"/>
          <w:szCs w:val="12"/>
        </w:rPr>
      </w:pPr>
      <w:r w:rsidRPr="00A46424">
        <w:rPr>
          <w:rFonts w:ascii="Times New Roman" w:eastAsia="Calibri" w:hAnsi="Times New Roman" w:cs="Times New Roman"/>
          <w:sz w:val="12"/>
          <w:szCs w:val="12"/>
        </w:rPr>
        <w:t>сумму «1352» заменить суммой «1518».</w:t>
      </w:r>
    </w:p>
    <w:p w:rsidR="00A46424" w:rsidRPr="00A46424" w:rsidRDefault="00AD75D1" w:rsidP="00AD75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A46424" w:rsidRPr="00A46424">
        <w:rPr>
          <w:rFonts w:ascii="Times New Roman" w:eastAsia="Calibri" w:hAnsi="Times New Roman" w:cs="Times New Roman"/>
          <w:sz w:val="12"/>
          <w:szCs w:val="12"/>
        </w:rPr>
        <w:t>Приложения 4, 6, 8, 9,10,  изложить в новой редакции (прилагаются).</w:t>
      </w:r>
    </w:p>
    <w:p w:rsidR="00A46424" w:rsidRPr="00A46424" w:rsidRDefault="00AD75D1" w:rsidP="00AD75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A46424" w:rsidRPr="00A46424">
        <w:rPr>
          <w:rFonts w:ascii="Times New Roman" w:eastAsia="Calibri" w:hAnsi="Times New Roman" w:cs="Times New Roman"/>
          <w:sz w:val="12"/>
          <w:szCs w:val="12"/>
        </w:rPr>
        <w:t>Настоящее решение опубликовать в газете «Сергиевский вестник».</w:t>
      </w:r>
    </w:p>
    <w:p w:rsidR="00A46424" w:rsidRPr="00A46424" w:rsidRDefault="00A46424" w:rsidP="00AD75D1">
      <w:pPr>
        <w:tabs>
          <w:tab w:val="left" w:pos="284"/>
        </w:tabs>
        <w:spacing w:after="0" w:line="240" w:lineRule="auto"/>
        <w:ind w:firstLine="284"/>
        <w:jc w:val="both"/>
        <w:rPr>
          <w:rFonts w:ascii="Times New Roman" w:eastAsia="Calibri" w:hAnsi="Times New Roman" w:cs="Times New Roman"/>
          <w:sz w:val="12"/>
          <w:szCs w:val="12"/>
        </w:rPr>
      </w:pPr>
      <w:r w:rsidRPr="00A46424">
        <w:rPr>
          <w:rFonts w:ascii="Times New Roman" w:eastAsia="Calibri" w:hAnsi="Times New Roman" w:cs="Times New Roman"/>
          <w:sz w:val="12"/>
          <w:szCs w:val="12"/>
        </w:rPr>
        <w:t xml:space="preserve">4. Настоящее решение вступает в силу </w:t>
      </w:r>
      <w:r w:rsidR="00AD4359">
        <w:rPr>
          <w:rFonts w:ascii="Times New Roman" w:eastAsia="Calibri" w:hAnsi="Times New Roman" w:cs="Times New Roman"/>
          <w:sz w:val="12"/>
          <w:szCs w:val="12"/>
        </w:rPr>
        <w:t xml:space="preserve">с момента его официального </w:t>
      </w:r>
      <w:r w:rsidRPr="00A46424">
        <w:rPr>
          <w:rFonts w:ascii="Times New Roman" w:eastAsia="Calibri" w:hAnsi="Times New Roman" w:cs="Times New Roman"/>
          <w:sz w:val="12"/>
          <w:szCs w:val="12"/>
        </w:rPr>
        <w:t>опубликования.</w:t>
      </w:r>
    </w:p>
    <w:p w:rsidR="00A46424" w:rsidRPr="00A46424" w:rsidRDefault="00A46424" w:rsidP="00AD75D1">
      <w:pPr>
        <w:tabs>
          <w:tab w:val="left" w:pos="284"/>
        </w:tabs>
        <w:spacing w:after="0" w:line="240" w:lineRule="auto"/>
        <w:jc w:val="right"/>
        <w:rPr>
          <w:rFonts w:ascii="Times New Roman" w:eastAsia="Calibri" w:hAnsi="Times New Roman" w:cs="Times New Roman"/>
          <w:sz w:val="12"/>
          <w:szCs w:val="12"/>
        </w:rPr>
      </w:pPr>
      <w:r w:rsidRPr="00A46424">
        <w:rPr>
          <w:rFonts w:ascii="Times New Roman" w:eastAsia="Calibri" w:hAnsi="Times New Roman" w:cs="Times New Roman"/>
          <w:sz w:val="12"/>
          <w:szCs w:val="12"/>
        </w:rPr>
        <w:t>Глава сельского поселения Сургут</w:t>
      </w:r>
    </w:p>
    <w:p w:rsidR="00AD75D1" w:rsidRDefault="00A46424" w:rsidP="00AD75D1">
      <w:pPr>
        <w:tabs>
          <w:tab w:val="left" w:pos="284"/>
        </w:tabs>
        <w:spacing w:after="0" w:line="240" w:lineRule="auto"/>
        <w:jc w:val="right"/>
        <w:rPr>
          <w:rFonts w:ascii="Times New Roman" w:eastAsia="Calibri" w:hAnsi="Times New Roman" w:cs="Times New Roman"/>
          <w:sz w:val="12"/>
          <w:szCs w:val="12"/>
        </w:rPr>
      </w:pPr>
      <w:r w:rsidRPr="00A46424">
        <w:rPr>
          <w:rFonts w:ascii="Times New Roman" w:eastAsia="Calibri" w:hAnsi="Times New Roman" w:cs="Times New Roman"/>
          <w:sz w:val="12"/>
          <w:szCs w:val="12"/>
        </w:rPr>
        <w:t>муниципального района Сергиевский</w:t>
      </w:r>
    </w:p>
    <w:p w:rsidR="00A46424" w:rsidRPr="00A46424" w:rsidRDefault="00A46424" w:rsidP="00AD75D1">
      <w:pPr>
        <w:tabs>
          <w:tab w:val="left" w:pos="284"/>
        </w:tabs>
        <w:spacing w:after="0" w:line="240" w:lineRule="auto"/>
        <w:jc w:val="right"/>
        <w:rPr>
          <w:rFonts w:ascii="Times New Roman" w:eastAsia="Calibri" w:hAnsi="Times New Roman" w:cs="Times New Roman"/>
          <w:sz w:val="12"/>
          <w:szCs w:val="12"/>
        </w:rPr>
      </w:pPr>
      <w:r w:rsidRPr="00A46424">
        <w:rPr>
          <w:rFonts w:ascii="Times New Roman" w:eastAsia="Calibri" w:hAnsi="Times New Roman" w:cs="Times New Roman"/>
          <w:sz w:val="12"/>
          <w:szCs w:val="12"/>
        </w:rPr>
        <w:t>А.Н. Железнов</w:t>
      </w:r>
    </w:p>
    <w:p w:rsidR="00A46424" w:rsidRPr="00A46424" w:rsidRDefault="00A46424" w:rsidP="002B3F69">
      <w:pPr>
        <w:tabs>
          <w:tab w:val="left" w:pos="284"/>
        </w:tabs>
        <w:spacing w:after="0" w:line="240" w:lineRule="auto"/>
        <w:jc w:val="right"/>
        <w:rPr>
          <w:rFonts w:ascii="Times New Roman" w:eastAsia="Calibri" w:hAnsi="Times New Roman" w:cs="Times New Roman"/>
          <w:sz w:val="12"/>
          <w:szCs w:val="12"/>
        </w:rPr>
      </w:pPr>
    </w:p>
    <w:p w:rsidR="002B3F69" w:rsidRPr="002B3F69" w:rsidRDefault="002B3F69" w:rsidP="002B3F69">
      <w:pPr>
        <w:tabs>
          <w:tab w:val="left" w:pos="284"/>
        </w:tabs>
        <w:spacing w:after="0" w:line="240" w:lineRule="auto"/>
        <w:jc w:val="right"/>
        <w:rPr>
          <w:rFonts w:ascii="Times New Roman" w:eastAsia="Calibri" w:hAnsi="Times New Roman" w:cs="Times New Roman"/>
          <w:i/>
          <w:sz w:val="12"/>
          <w:szCs w:val="12"/>
        </w:rPr>
      </w:pPr>
      <w:r w:rsidRPr="002B3F69">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4</w:t>
      </w:r>
    </w:p>
    <w:p w:rsidR="002B3F69" w:rsidRPr="002B3F69" w:rsidRDefault="002B3F69" w:rsidP="002B3F69">
      <w:pPr>
        <w:tabs>
          <w:tab w:val="left" w:pos="284"/>
        </w:tabs>
        <w:spacing w:after="0" w:line="240" w:lineRule="auto"/>
        <w:jc w:val="right"/>
        <w:rPr>
          <w:rFonts w:ascii="Times New Roman" w:eastAsia="Calibri" w:hAnsi="Times New Roman" w:cs="Times New Roman"/>
          <w:i/>
          <w:sz w:val="12"/>
          <w:szCs w:val="12"/>
        </w:rPr>
      </w:pPr>
      <w:r w:rsidRPr="002B3F69">
        <w:rPr>
          <w:rFonts w:ascii="Times New Roman" w:eastAsia="Calibri" w:hAnsi="Times New Roman" w:cs="Times New Roman"/>
          <w:i/>
          <w:sz w:val="12"/>
          <w:szCs w:val="12"/>
        </w:rPr>
        <w:t>к решению Собрания Представителей сельского поселения С</w:t>
      </w:r>
      <w:r>
        <w:rPr>
          <w:rFonts w:ascii="Times New Roman" w:eastAsia="Calibri" w:hAnsi="Times New Roman" w:cs="Times New Roman"/>
          <w:i/>
          <w:sz w:val="12"/>
          <w:szCs w:val="12"/>
        </w:rPr>
        <w:t>ургут</w:t>
      </w:r>
    </w:p>
    <w:p w:rsidR="002B3F69" w:rsidRPr="002B3F69" w:rsidRDefault="002B3F69" w:rsidP="002B3F69">
      <w:pPr>
        <w:tabs>
          <w:tab w:val="left" w:pos="284"/>
        </w:tabs>
        <w:spacing w:after="0" w:line="240" w:lineRule="auto"/>
        <w:jc w:val="right"/>
        <w:rPr>
          <w:rFonts w:ascii="Times New Roman" w:eastAsia="Calibri" w:hAnsi="Times New Roman" w:cs="Times New Roman"/>
          <w:i/>
          <w:sz w:val="12"/>
          <w:szCs w:val="12"/>
        </w:rPr>
      </w:pPr>
      <w:r w:rsidRPr="002B3F69">
        <w:rPr>
          <w:rFonts w:ascii="Times New Roman" w:eastAsia="Calibri" w:hAnsi="Times New Roman" w:cs="Times New Roman"/>
          <w:i/>
          <w:sz w:val="12"/>
          <w:szCs w:val="12"/>
        </w:rPr>
        <w:t>муниципального района Сергиевский Самарской области</w:t>
      </w:r>
    </w:p>
    <w:p w:rsidR="002B3F69" w:rsidRPr="002B3F69" w:rsidRDefault="002B3F69" w:rsidP="002B3F69">
      <w:pPr>
        <w:tabs>
          <w:tab w:val="left" w:pos="284"/>
        </w:tabs>
        <w:spacing w:after="0" w:line="240" w:lineRule="auto"/>
        <w:jc w:val="right"/>
        <w:rPr>
          <w:rFonts w:ascii="Times New Roman" w:eastAsia="Calibri" w:hAnsi="Times New Roman" w:cs="Times New Roman"/>
          <w:sz w:val="12"/>
          <w:szCs w:val="12"/>
        </w:rPr>
      </w:pPr>
      <w:r w:rsidRPr="002B3F69">
        <w:rPr>
          <w:rFonts w:ascii="Times New Roman" w:eastAsia="Calibri" w:hAnsi="Times New Roman" w:cs="Times New Roman"/>
          <w:i/>
          <w:sz w:val="12"/>
          <w:szCs w:val="12"/>
        </w:rPr>
        <w:t>№22 от “11”сентября  2014 г.</w:t>
      </w:r>
    </w:p>
    <w:p w:rsidR="002B3F69" w:rsidRDefault="002B3F69" w:rsidP="002B3F69">
      <w:pPr>
        <w:tabs>
          <w:tab w:val="left" w:pos="284"/>
        </w:tabs>
        <w:spacing w:after="0" w:line="240" w:lineRule="auto"/>
        <w:jc w:val="center"/>
        <w:rPr>
          <w:rFonts w:ascii="Times New Roman" w:eastAsia="Calibri" w:hAnsi="Times New Roman" w:cs="Times New Roman"/>
          <w:b/>
          <w:sz w:val="12"/>
          <w:szCs w:val="12"/>
        </w:rPr>
      </w:pPr>
      <w:r w:rsidRPr="002B3F69">
        <w:rPr>
          <w:rFonts w:ascii="Times New Roman" w:eastAsia="Calibri" w:hAnsi="Times New Roman" w:cs="Times New Roman"/>
          <w:b/>
          <w:sz w:val="12"/>
          <w:szCs w:val="12"/>
        </w:rPr>
        <w:t xml:space="preserve">Распределение бюджетных ассигнований по разделам, подразделам, целевым статьям, </w:t>
      </w:r>
    </w:p>
    <w:p w:rsidR="00677418" w:rsidRPr="002B3F69" w:rsidRDefault="002B3F69" w:rsidP="002B3F69">
      <w:pPr>
        <w:tabs>
          <w:tab w:val="left" w:pos="284"/>
        </w:tabs>
        <w:spacing w:after="0" w:line="240" w:lineRule="auto"/>
        <w:jc w:val="center"/>
        <w:rPr>
          <w:rFonts w:ascii="Times New Roman" w:eastAsia="Calibri" w:hAnsi="Times New Roman" w:cs="Times New Roman"/>
          <w:b/>
          <w:sz w:val="12"/>
          <w:szCs w:val="12"/>
        </w:rPr>
      </w:pPr>
      <w:r w:rsidRPr="002B3F69">
        <w:rPr>
          <w:rFonts w:ascii="Times New Roman" w:eastAsia="Calibri" w:hAnsi="Times New Roman" w:cs="Times New Roman"/>
          <w:b/>
          <w:sz w:val="12"/>
          <w:szCs w:val="12"/>
        </w:rPr>
        <w:t xml:space="preserve">группам (группам и подгруппам) видов </w:t>
      </w:r>
      <w:proofErr w:type="gramStart"/>
      <w:r w:rsidRPr="002B3F69">
        <w:rPr>
          <w:rFonts w:ascii="Times New Roman" w:eastAsia="Calibri" w:hAnsi="Times New Roman" w:cs="Times New Roman"/>
          <w:b/>
          <w:sz w:val="12"/>
          <w:szCs w:val="12"/>
        </w:rPr>
        <w:t>расходов классификации расходов бюджета сельского поселения</w:t>
      </w:r>
      <w:proofErr w:type="gramEnd"/>
      <w:r w:rsidRPr="002B3F69">
        <w:rPr>
          <w:rFonts w:ascii="Times New Roman" w:eastAsia="Calibri" w:hAnsi="Times New Roman" w:cs="Times New Roman"/>
          <w:b/>
          <w:sz w:val="12"/>
          <w:szCs w:val="12"/>
        </w:rPr>
        <w:t xml:space="preserve"> Сургут муниципального района Сергиевский Самарской области на 2014 год</w:t>
      </w:r>
    </w:p>
    <w:tbl>
      <w:tblPr>
        <w:tblStyle w:val="af"/>
        <w:tblW w:w="0" w:type="auto"/>
        <w:tblInd w:w="108" w:type="dxa"/>
        <w:tblLayout w:type="fixed"/>
        <w:tblLook w:val="04A0" w:firstRow="1" w:lastRow="0" w:firstColumn="1" w:lastColumn="0" w:noHBand="0" w:noVBand="1"/>
      </w:tblPr>
      <w:tblGrid>
        <w:gridCol w:w="3969"/>
        <w:gridCol w:w="426"/>
        <w:gridCol w:w="425"/>
        <w:gridCol w:w="709"/>
        <w:gridCol w:w="425"/>
        <w:gridCol w:w="567"/>
        <w:gridCol w:w="709"/>
      </w:tblGrid>
      <w:tr w:rsidR="002B3F69" w:rsidRPr="002B3F69" w:rsidTr="005D2F5B">
        <w:trPr>
          <w:trHeight w:val="20"/>
        </w:trPr>
        <w:tc>
          <w:tcPr>
            <w:tcW w:w="3969" w:type="dxa"/>
            <w:vMerge w:val="restart"/>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Наименование показателя</w:t>
            </w:r>
          </w:p>
        </w:tc>
        <w:tc>
          <w:tcPr>
            <w:tcW w:w="1985" w:type="dxa"/>
            <w:gridSpan w:val="4"/>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Коды классификации расходов бюджета</w:t>
            </w:r>
          </w:p>
        </w:tc>
        <w:tc>
          <w:tcPr>
            <w:tcW w:w="1276" w:type="dxa"/>
            <w:gridSpan w:val="2"/>
            <w:noWrap/>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Сумма, тыс. рублей</w:t>
            </w:r>
          </w:p>
        </w:tc>
      </w:tr>
      <w:tr w:rsidR="002B3F69" w:rsidRPr="002B3F69" w:rsidTr="005D2F5B">
        <w:trPr>
          <w:trHeight w:val="20"/>
        </w:trPr>
        <w:tc>
          <w:tcPr>
            <w:tcW w:w="3969" w:type="dxa"/>
            <w:vMerge/>
            <w:hideMark/>
          </w:tcPr>
          <w:p w:rsidR="002B3F69" w:rsidRPr="002B3F69" w:rsidRDefault="002B3F69" w:rsidP="002B3F69">
            <w:pPr>
              <w:tabs>
                <w:tab w:val="left" w:pos="284"/>
              </w:tabs>
              <w:rPr>
                <w:rFonts w:ascii="Times New Roman" w:eastAsia="Calibri" w:hAnsi="Times New Roman" w:cs="Times New Roman"/>
                <w:b/>
                <w:bCs/>
                <w:sz w:val="12"/>
                <w:szCs w:val="12"/>
              </w:rPr>
            </w:pPr>
          </w:p>
        </w:tc>
        <w:tc>
          <w:tcPr>
            <w:tcW w:w="426"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раздел</w:t>
            </w:r>
          </w:p>
        </w:tc>
        <w:tc>
          <w:tcPr>
            <w:tcW w:w="425" w:type="dxa"/>
            <w:hideMark/>
          </w:tcPr>
          <w:p w:rsidR="002B3F69" w:rsidRPr="002B3F69" w:rsidRDefault="005D2F5B" w:rsidP="002B3F69">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под</w:t>
            </w:r>
            <w:r w:rsidR="002B3F69" w:rsidRPr="002B3F69">
              <w:rPr>
                <w:rFonts w:ascii="Times New Roman" w:eastAsia="Calibri" w:hAnsi="Times New Roman" w:cs="Times New Roman"/>
                <w:b/>
                <w:bCs/>
                <w:sz w:val="12"/>
                <w:szCs w:val="12"/>
              </w:rPr>
              <w:t>раздел</w:t>
            </w:r>
          </w:p>
        </w:tc>
        <w:tc>
          <w:tcPr>
            <w:tcW w:w="709"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целевая статья</w:t>
            </w:r>
          </w:p>
        </w:tc>
        <w:tc>
          <w:tcPr>
            <w:tcW w:w="425"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вид расхода</w:t>
            </w:r>
          </w:p>
        </w:tc>
        <w:tc>
          <w:tcPr>
            <w:tcW w:w="567" w:type="dxa"/>
            <w:noWrap/>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всего</w:t>
            </w:r>
          </w:p>
        </w:tc>
        <w:tc>
          <w:tcPr>
            <w:tcW w:w="709" w:type="dxa"/>
            <w:hideMark/>
          </w:tcPr>
          <w:p w:rsidR="002B3F69" w:rsidRPr="002B3F69" w:rsidRDefault="00BF6392" w:rsidP="002B3F69">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в т. ч. </w:t>
            </w:r>
            <w:r w:rsidR="002B3F69" w:rsidRPr="002B3F69">
              <w:rPr>
                <w:rFonts w:ascii="Times New Roman" w:eastAsia="Calibri" w:hAnsi="Times New Roman" w:cs="Times New Roman"/>
                <w:b/>
                <w:bCs/>
                <w:sz w:val="12"/>
                <w:szCs w:val="12"/>
              </w:rPr>
              <w:t>за счет безвозмездных поступлений</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Общегосударственные вопросы</w:t>
            </w:r>
          </w:p>
        </w:tc>
        <w:tc>
          <w:tcPr>
            <w:tcW w:w="426" w:type="dxa"/>
            <w:noWrap/>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01</w:t>
            </w:r>
          </w:p>
        </w:tc>
        <w:tc>
          <w:tcPr>
            <w:tcW w:w="425" w:type="dxa"/>
            <w:noWrap/>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 </w:t>
            </w:r>
          </w:p>
        </w:tc>
        <w:tc>
          <w:tcPr>
            <w:tcW w:w="709"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 </w:t>
            </w:r>
          </w:p>
        </w:tc>
        <w:tc>
          <w:tcPr>
            <w:tcW w:w="425"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 </w:t>
            </w:r>
          </w:p>
        </w:tc>
        <w:tc>
          <w:tcPr>
            <w:tcW w:w="567" w:type="dxa"/>
            <w:noWrap/>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3894</w:t>
            </w:r>
          </w:p>
        </w:tc>
        <w:tc>
          <w:tcPr>
            <w:tcW w:w="709" w:type="dxa"/>
            <w:noWrap/>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585</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01</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02</w:t>
            </w:r>
          </w:p>
        </w:tc>
        <w:tc>
          <w:tcPr>
            <w:tcW w:w="709" w:type="dxa"/>
            <w:noWrap/>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 </w:t>
            </w:r>
          </w:p>
        </w:tc>
        <w:tc>
          <w:tcPr>
            <w:tcW w:w="425" w:type="dxa"/>
            <w:noWrap/>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501</w:t>
            </w:r>
          </w:p>
        </w:tc>
        <w:tc>
          <w:tcPr>
            <w:tcW w:w="709"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xml:space="preserve">Руководство и управление в сфере установленных </w:t>
            </w:r>
            <w:proofErr w:type="gramStart"/>
            <w:r w:rsidRPr="002B3F69">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2B3F69">
              <w:rPr>
                <w:rFonts w:ascii="Times New Roman" w:eastAsia="Calibri" w:hAnsi="Times New Roman" w:cs="Times New Roman"/>
                <w:sz w:val="12"/>
                <w:szCs w:val="12"/>
              </w:rPr>
              <w:t xml:space="preserve"> и органов местного самоуправления</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01</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02</w:t>
            </w:r>
          </w:p>
        </w:tc>
        <w:tc>
          <w:tcPr>
            <w:tcW w:w="709"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0020000</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501</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01</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02</w:t>
            </w:r>
          </w:p>
        </w:tc>
        <w:tc>
          <w:tcPr>
            <w:tcW w:w="709"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0020000</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120</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501</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01</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04</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1734</w:t>
            </w:r>
          </w:p>
        </w:tc>
        <w:tc>
          <w:tcPr>
            <w:tcW w:w="709"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xml:space="preserve">Руководство и управление в сфере установленных </w:t>
            </w:r>
            <w:proofErr w:type="gramStart"/>
            <w:r w:rsidRPr="002B3F69">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2B3F69">
              <w:rPr>
                <w:rFonts w:ascii="Times New Roman" w:eastAsia="Calibri" w:hAnsi="Times New Roman" w:cs="Times New Roman"/>
                <w:sz w:val="12"/>
                <w:szCs w:val="12"/>
              </w:rPr>
              <w:t xml:space="preserve"> и органов местного самоуправления</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01</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04</w:t>
            </w:r>
          </w:p>
        </w:tc>
        <w:tc>
          <w:tcPr>
            <w:tcW w:w="709"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0020000</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1334</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01</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04</w:t>
            </w:r>
          </w:p>
        </w:tc>
        <w:tc>
          <w:tcPr>
            <w:tcW w:w="709"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0020000</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120</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870</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01</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04</w:t>
            </w:r>
          </w:p>
        </w:tc>
        <w:tc>
          <w:tcPr>
            <w:tcW w:w="709"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0020000</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240</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420</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Уплата налогов, сборов и иных платежей</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01</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04</w:t>
            </w:r>
          </w:p>
        </w:tc>
        <w:tc>
          <w:tcPr>
            <w:tcW w:w="709"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0020000</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850</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44</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xml:space="preserve">Целевая программа "Реконструкция, строительство, ремонт и </w:t>
            </w:r>
            <w:r w:rsidRPr="002B3F69">
              <w:rPr>
                <w:rFonts w:ascii="Times New Roman" w:eastAsia="Calibri" w:hAnsi="Times New Roman" w:cs="Times New Roman"/>
                <w:sz w:val="12"/>
                <w:szCs w:val="12"/>
              </w:rPr>
              <w:lastRenderedPageBreak/>
              <w:t>укрепление материально-технической базы учреждений культуры, ремонт административных зданий поселений муниципального района Сергиевский Самарской области на 2013-2015 годы"</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01</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04</w:t>
            </w:r>
          </w:p>
        </w:tc>
        <w:tc>
          <w:tcPr>
            <w:tcW w:w="709"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7953300</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400</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01</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04</w:t>
            </w:r>
          </w:p>
        </w:tc>
        <w:tc>
          <w:tcPr>
            <w:tcW w:w="709"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7953300</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240</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400</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01</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06</w:t>
            </w:r>
          </w:p>
        </w:tc>
        <w:tc>
          <w:tcPr>
            <w:tcW w:w="709"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358</w:t>
            </w:r>
          </w:p>
        </w:tc>
        <w:tc>
          <w:tcPr>
            <w:tcW w:w="709"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2014-2016гг</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01</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06</w:t>
            </w:r>
          </w:p>
        </w:tc>
        <w:tc>
          <w:tcPr>
            <w:tcW w:w="709"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7951800</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358</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Иные межбюджетные трансферты</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01</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06</w:t>
            </w:r>
          </w:p>
        </w:tc>
        <w:tc>
          <w:tcPr>
            <w:tcW w:w="709"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7951800</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540</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358</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Резервные фонды</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01</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11</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10</w:t>
            </w:r>
          </w:p>
        </w:tc>
        <w:tc>
          <w:tcPr>
            <w:tcW w:w="709"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Резервные фонды</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01</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11</w:t>
            </w:r>
          </w:p>
        </w:tc>
        <w:tc>
          <w:tcPr>
            <w:tcW w:w="709"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0700000</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10</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Резервные средства</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01</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11</w:t>
            </w:r>
          </w:p>
        </w:tc>
        <w:tc>
          <w:tcPr>
            <w:tcW w:w="709"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0700000</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870</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10</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Другие общегосударственные вопросы</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01</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13</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1291</w:t>
            </w:r>
          </w:p>
        </w:tc>
        <w:tc>
          <w:tcPr>
            <w:tcW w:w="709"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585</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xml:space="preserve">Руководство и управление в сфере установленных </w:t>
            </w:r>
            <w:proofErr w:type="gramStart"/>
            <w:r w:rsidRPr="002B3F69">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2B3F69">
              <w:rPr>
                <w:rFonts w:ascii="Times New Roman" w:eastAsia="Calibri" w:hAnsi="Times New Roman" w:cs="Times New Roman"/>
                <w:sz w:val="12"/>
                <w:szCs w:val="12"/>
              </w:rPr>
              <w:t xml:space="preserve"> и органов местного самоуправления</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01</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13</w:t>
            </w:r>
          </w:p>
        </w:tc>
        <w:tc>
          <w:tcPr>
            <w:tcW w:w="709"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0020000</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340</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Иные межбюджетные трансферты</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01</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13</w:t>
            </w:r>
          </w:p>
        </w:tc>
        <w:tc>
          <w:tcPr>
            <w:tcW w:w="709"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0020000</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540</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340</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Реализация государственной политики в области приватизации и управления государственной и муниципальной собственностью</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01</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13</w:t>
            </w:r>
          </w:p>
        </w:tc>
        <w:tc>
          <w:tcPr>
            <w:tcW w:w="709"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0900000</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117</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01</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13</w:t>
            </w:r>
          </w:p>
        </w:tc>
        <w:tc>
          <w:tcPr>
            <w:tcW w:w="709"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0900000</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240</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13</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Иные межбюджетные трансферты</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01</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13</w:t>
            </w:r>
          </w:p>
        </w:tc>
        <w:tc>
          <w:tcPr>
            <w:tcW w:w="709"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0900000</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540</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104</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Реализация государственных функций, связанных с общегосударственным управлением</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01</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13</w:t>
            </w:r>
          </w:p>
        </w:tc>
        <w:tc>
          <w:tcPr>
            <w:tcW w:w="709"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0920000</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249</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01</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13</w:t>
            </w:r>
          </w:p>
        </w:tc>
        <w:tc>
          <w:tcPr>
            <w:tcW w:w="709"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0920000</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240</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249</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01</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13</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6090404</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585</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585</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01</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13</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6090404</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240</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585</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585</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Национальная оборона</w:t>
            </w:r>
          </w:p>
        </w:tc>
        <w:tc>
          <w:tcPr>
            <w:tcW w:w="426" w:type="dxa"/>
            <w:noWrap/>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02</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168</w:t>
            </w:r>
          </w:p>
        </w:tc>
        <w:tc>
          <w:tcPr>
            <w:tcW w:w="709"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168</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Мобилизационная и вневойсковая подготовка</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02</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03</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168</w:t>
            </w:r>
          </w:p>
        </w:tc>
        <w:tc>
          <w:tcPr>
            <w:tcW w:w="709"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168</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Субвенции на осуществление первичного воинского учета на территориях, где отсутствуют военные комиссариаты</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02</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03</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8995118</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168</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168</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02</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03</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8995118</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120</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153</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153</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02</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03</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8995118</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240</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16</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16</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Национальная безопасность и правоохранительная деятельность</w:t>
            </w:r>
          </w:p>
        </w:tc>
        <w:tc>
          <w:tcPr>
            <w:tcW w:w="426" w:type="dxa"/>
            <w:noWrap/>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03</w:t>
            </w:r>
          </w:p>
        </w:tc>
        <w:tc>
          <w:tcPr>
            <w:tcW w:w="425" w:type="dxa"/>
            <w:noWrap/>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 </w:t>
            </w:r>
          </w:p>
        </w:tc>
        <w:tc>
          <w:tcPr>
            <w:tcW w:w="709"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 </w:t>
            </w:r>
          </w:p>
        </w:tc>
        <w:tc>
          <w:tcPr>
            <w:tcW w:w="425"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68</w:t>
            </w:r>
          </w:p>
        </w:tc>
        <w:tc>
          <w:tcPr>
            <w:tcW w:w="709"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03</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09</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50</w:t>
            </w:r>
          </w:p>
        </w:tc>
        <w:tc>
          <w:tcPr>
            <w:tcW w:w="709"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Мероприятия по предупреждению и ликвидации последствий чрезвычайных ситуаций и стихийных бедствий</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03</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09</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2180000</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50</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03</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09</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2180000</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240</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50</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Национальная безопасность и правоохранительная деятельность</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03</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14</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18</w:t>
            </w:r>
          </w:p>
        </w:tc>
        <w:tc>
          <w:tcPr>
            <w:tcW w:w="709"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03</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14</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7950100</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17</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Иные межбюджетные трансферты</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03</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14</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7950100</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540</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17</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Муниципальная программа "Противодействие коррупции"</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03</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14</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7953100</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03</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14</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7953100</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240</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Национальная экономика</w:t>
            </w:r>
          </w:p>
        </w:tc>
        <w:tc>
          <w:tcPr>
            <w:tcW w:w="426" w:type="dxa"/>
            <w:noWrap/>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04</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134708</w:t>
            </w:r>
          </w:p>
        </w:tc>
        <w:tc>
          <w:tcPr>
            <w:tcW w:w="709"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126990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Сельское хозяйство и рыболовство</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04</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05</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133672</w:t>
            </w:r>
          </w:p>
        </w:tc>
        <w:tc>
          <w:tcPr>
            <w:tcW w:w="709"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126990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04</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05</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6090404</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30</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30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04</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05</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6090404</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810</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30</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30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Государственная программа Самарской области "Устойчивое развитие сельских территорий Самарской области на 2014-2017 годы и на период до 2020 года"</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04</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05</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6120000</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99298</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92616</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Бюджетные инвестиции</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04</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05</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6120000</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410</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99298</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92616</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xml:space="preserve">Мероприятие федеральной целевой программы "Устойчивое развитие </w:t>
            </w:r>
            <w:r w:rsidRPr="002B3F69">
              <w:rPr>
                <w:rFonts w:ascii="Times New Roman" w:eastAsia="Calibri" w:hAnsi="Times New Roman" w:cs="Times New Roman"/>
                <w:sz w:val="12"/>
                <w:szCs w:val="12"/>
              </w:rPr>
              <w:lastRenderedPageBreak/>
              <w:t>сельских территорий на 2014 - 2017 годы и на период до 2020 года"</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lastRenderedPageBreak/>
              <w:t>04</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05</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8255018</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34345</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34345</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lastRenderedPageBreak/>
              <w:t>Бюджетные инвестиции</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04</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05</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8255018</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410</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34345</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34345</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Дорожное хозяйство (дорожные фонды)</w:t>
            </w:r>
          </w:p>
        </w:tc>
        <w:tc>
          <w:tcPr>
            <w:tcW w:w="426"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04</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09</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1036</w:t>
            </w:r>
          </w:p>
        </w:tc>
        <w:tc>
          <w:tcPr>
            <w:tcW w:w="709"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6"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04</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09</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7952100</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1036</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Иные межбюджетные трансферты</w:t>
            </w:r>
          </w:p>
        </w:tc>
        <w:tc>
          <w:tcPr>
            <w:tcW w:w="426"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04</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09</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7952100</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540</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1036</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Жилищно-коммунальное хозяйство</w:t>
            </w:r>
          </w:p>
        </w:tc>
        <w:tc>
          <w:tcPr>
            <w:tcW w:w="426" w:type="dxa"/>
            <w:noWrap/>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05</w:t>
            </w:r>
          </w:p>
        </w:tc>
        <w:tc>
          <w:tcPr>
            <w:tcW w:w="425"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 </w:t>
            </w:r>
          </w:p>
        </w:tc>
        <w:tc>
          <w:tcPr>
            <w:tcW w:w="709"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 </w:t>
            </w:r>
          </w:p>
        </w:tc>
        <w:tc>
          <w:tcPr>
            <w:tcW w:w="425" w:type="dxa"/>
            <w:noWrap/>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6927</w:t>
            </w:r>
          </w:p>
        </w:tc>
        <w:tc>
          <w:tcPr>
            <w:tcW w:w="709"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2228</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Жилищное хозяйство</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05</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01</w:t>
            </w:r>
          </w:p>
        </w:tc>
        <w:tc>
          <w:tcPr>
            <w:tcW w:w="709"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 </w:t>
            </w:r>
          </w:p>
        </w:tc>
        <w:tc>
          <w:tcPr>
            <w:tcW w:w="425" w:type="dxa"/>
            <w:noWrap/>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164</w:t>
            </w:r>
          </w:p>
        </w:tc>
        <w:tc>
          <w:tcPr>
            <w:tcW w:w="709"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Муниципальная программа "Повышение эффективности деятельности жилищно-коммунального комплекса муниципального района Сергиевский"</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05</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01</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7952900</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164</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Иные межбюджетные трансферты</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05</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01</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7952900</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540</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164</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Коммунальное хозяйство</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05</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02</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333</w:t>
            </w:r>
          </w:p>
        </w:tc>
        <w:tc>
          <w:tcPr>
            <w:tcW w:w="709"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Муниципальная программа " Поэтапный переход на отпуск коммунальных услуг потребителям по приборам учёта муниципального района Сергиевский на 2014-2015гг."</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05</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02</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7952200</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300</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Иные межбюджетные трансферты</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05</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02</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7952200</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540</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300</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муниципального района Сергиевский" на 2011-2015</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05</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02</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7952600</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33</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Иные межбюджетные трансферты</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05</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02</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7952600</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540</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33</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Благоустройство</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05</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03</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6430</w:t>
            </w:r>
          </w:p>
        </w:tc>
        <w:tc>
          <w:tcPr>
            <w:tcW w:w="709"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2228</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Благоустройство</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05</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03</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6000000</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2918</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05</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03</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6000000</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240</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2918</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05</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03</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6090404</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2228</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2228</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05</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03</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6090404</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240</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1618</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1618</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Иные межбюджетные трансферты</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05</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03</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6090404</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540</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609</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609</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Районная целевая программа " Содержание улично-дорожной сети муниципального района Сергиевский"</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05</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03</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7952100</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1285</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Иные межбюджетные трансферты</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05</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03</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7952100</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540</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1285</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Охрана окружающей среды</w:t>
            </w:r>
          </w:p>
        </w:tc>
        <w:tc>
          <w:tcPr>
            <w:tcW w:w="426" w:type="dxa"/>
            <w:noWrap/>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06</w:t>
            </w:r>
          </w:p>
        </w:tc>
        <w:tc>
          <w:tcPr>
            <w:tcW w:w="425" w:type="dxa"/>
            <w:noWrap/>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 </w:t>
            </w:r>
          </w:p>
        </w:tc>
        <w:tc>
          <w:tcPr>
            <w:tcW w:w="709"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 </w:t>
            </w:r>
          </w:p>
        </w:tc>
        <w:tc>
          <w:tcPr>
            <w:tcW w:w="425" w:type="dxa"/>
            <w:noWrap/>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37</w:t>
            </w:r>
          </w:p>
        </w:tc>
        <w:tc>
          <w:tcPr>
            <w:tcW w:w="709"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06</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03</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37</w:t>
            </w:r>
          </w:p>
        </w:tc>
        <w:tc>
          <w:tcPr>
            <w:tcW w:w="709"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Природоохранные мероприятия</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06</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03</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4100100</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37</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06</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03</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4100100</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240</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32</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Уплата налогов, сборов и иных платежей</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06</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03</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4100100</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850</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5</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Образование</w:t>
            </w:r>
          </w:p>
        </w:tc>
        <w:tc>
          <w:tcPr>
            <w:tcW w:w="426" w:type="dxa"/>
            <w:noWrap/>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07</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118</w:t>
            </w:r>
          </w:p>
        </w:tc>
        <w:tc>
          <w:tcPr>
            <w:tcW w:w="709"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Молодежная политика и оздоровление детей</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07</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07</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118</w:t>
            </w:r>
          </w:p>
        </w:tc>
        <w:tc>
          <w:tcPr>
            <w:tcW w:w="709"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07</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07</w:t>
            </w:r>
          </w:p>
        </w:tc>
        <w:tc>
          <w:tcPr>
            <w:tcW w:w="709"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7950900</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69</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Иные межбюджетные трансферты</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07</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07</w:t>
            </w:r>
          </w:p>
        </w:tc>
        <w:tc>
          <w:tcPr>
            <w:tcW w:w="709"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7950900</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540</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69</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Организационно-воспитательная работа с молодежью</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07</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07</w:t>
            </w:r>
          </w:p>
        </w:tc>
        <w:tc>
          <w:tcPr>
            <w:tcW w:w="709"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4310000</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49</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Иные межбюджетные трансферты</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07</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07</w:t>
            </w:r>
          </w:p>
        </w:tc>
        <w:tc>
          <w:tcPr>
            <w:tcW w:w="709"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4310000</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540</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49</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Культура и кинематография</w:t>
            </w:r>
          </w:p>
        </w:tc>
        <w:tc>
          <w:tcPr>
            <w:tcW w:w="426" w:type="dxa"/>
            <w:noWrap/>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08</w:t>
            </w:r>
          </w:p>
        </w:tc>
        <w:tc>
          <w:tcPr>
            <w:tcW w:w="425" w:type="dxa"/>
            <w:noWrap/>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 </w:t>
            </w:r>
          </w:p>
        </w:tc>
        <w:tc>
          <w:tcPr>
            <w:tcW w:w="709"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 </w:t>
            </w:r>
          </w:p>
        </w:tc>
        <w:tc>
          <w:tcPr>
            <w:tcW w:w="425" w:type="dxa"/>
            <w:noWrap/>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1009</w:t>
            </w:r>
          </w:p>
        </w:tc>
        <w:tc>
          <w:tcPr>
            <w:tcW w:w="709"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82</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Культура</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08</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01</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1009</w:t>
            </w:r>
          </w:p>
        </w:tc>
        <w:tc>
          <w:tcPr>
            <w:tcW w:w="709"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82</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Дворцы и дома культуры, другие учреждения культуры и средств массовой информации</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08</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01</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4400000</w:t>
            </w:r>
          </w:p>
        </w:tc>
        <w:tc>
          <w:tcPr>
            <w:tcW w:w="425"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847</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08</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01</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4400000</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240</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658</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Иные межбюджетные трансферты</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08</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01</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4400000</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540</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189</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Библиотеки</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08</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01</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4420000</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80</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Иные межбюджетные трансферты</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08</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01</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4420000</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540</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80</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08</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01</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6090404</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82</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82</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08</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01</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6090404</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240</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82</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82</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Социальная политика</w:t>
            </w:r>
          </w:p>
        </w:tc>
        <w:tc>
          <w:tcPr>
            <w:tcW w:w="426" w:type="dxa"/>
            <w:noWrap/>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10</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92</w:t>
            </w:r>
          </w:p>
        </w:tc>
        <w:tc>
          <w:tcPr>
            <w:tcW w:w="709"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Социальное обеспечение населения</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10</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03</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92</w:t>
            </w:r>
          </w:p>
        </w:tc>
        <w:tc>
          <w:tcPr>
            <w:tcW w:w="709"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Долгосрочная муниципальная  программа "</w:t>
            </w:r>
            <w:proofErr w:type="gramStart"/>
            <w:r w:rsidRPr="002B3F69">
              <w:rPr>
                <w:rFonts w:ascii="Times New Roman" w:eastAsia="Calibri" w:hAnsi="Times New Roman" w:cs="Times New Roman"/>
                <w:sz w:val="12"/>
                <w:szCs w:val="12"/>
              </w:rPr>
              <w:t>Молодой</w:t>
            </w:r>
            <w:proofErr w:type="gramEnd"/>
            <w:r w:rsidRPr="002B3F69">
              <w:rPr>
                <w:rFonts w:ascii="Times New Roman" w:eastAsia="Calibri" w:hAnsi="Times New Roman" w:cs="Times New Roman"/>
                <w:sz w:val="12"/>
                <w:szCs w:val="12"/>
              </w:rPr>
              <w:t xml:space="preserve"> семье-доступное жилье" на 2009-2015годы</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10</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03</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7951300</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92</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Иные межбюджетные трансферты</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10</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03</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7951300</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540</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92</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Физическая культура и спорт</w:t>
            </w:r>
          </w:p>
        </w:tc>
        <w:tc>
          <w:tcPr>
            <w:tcW w:w="426" w:type="dxa"/>
            <w:noWrap/>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11</w:t>
            </w:r>
          </w:p>
        </w:tc>
        <w:tc>
          <w:tcPr>
            <w:tcW w:w="425" w:type="dxa"/>
            <w:noWrap/>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 </w:t>
            </w:r>
          </w:p>
        </w:tc>
        <w:tc>
          <w:tcPr>
            <w:tcW w:w="709"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 </w:t>
            </w:r>
          </w:p>
        </w:tc>
        <w:tc>
          <w:tcPr>
            <w:tcW w:w="425" w:type="dxa"/>
            <w:noWrap/>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200</w:t>
            </w:r>
          </w:p>
        </w:tc>
        <w:tc>
          <w:tcPr>
            <w:tcW w:w="709"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Физическая культура</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11</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01</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200</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xml:space="preserve">Муниципальная программа "Развитие физической культуры и спорта </w:t>
            </w:r>
            <w:r w:rsidRPr="002B3F69">
              <w:rPr>
                <w:rFonts w:ascii="Times New Roman" w:eastAsia="Calibri" w:hAnsi="Times New Roman" w:cs="Times New Roman"/>
                <w:sz w:val="12"/>
                <w:szCs w:val="12"/>
              </w:rPr>
              <w:lastRenderedPageBreak/>
              <w:t>муниципального района Сергиевский Самарской области"</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11</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01</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7950900</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200</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Иные межбюджетные трансферты</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11</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01</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7950900</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540</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200</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Обслуживание государственного и муниципального долга</w:t>
            </w:r>
          </w:p>
        </w:tc>
        <w:tc>
          <w:tcPr>
            <w:tcW w:w="426" w:type="dxa"/>
            <w:noWrap/>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13</w:t>
            </w:r>
          </w:p>
        </w:tc>
        <w:tc>
          <w:tcPr>
            <w:tcW w:w="425" w:type="dxa"/>
            <w:noWrap/>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 </w:t>
            </w:r>
          </w:p>
        </w:tc>
        <w:tc>
          <w:tcPr>
            <w:tcW w:w="709"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 </w:t>
            </w:r>
          </w:p>
        </w:tc>
        <w:tc>
          <w:tcPr>
            <w:tcW w:w="425" w:type="dxa"/>
            <w:noWrap/>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15</w:t>
            </w:r>
          </w:p>
        </w:tc>
        <w:tc>
          <w:tcPr>
            <w:tcW w:w="709"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13</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01</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15</w:t>
            </w:r>
          </w:p>
        </w:tc>
        <w:tc>
          <w:tcPr>
            <w:tcW w:w="709" w:type="dxa"/>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Процентные платежи по долговым обязательствам</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13</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01</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О650000</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 </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15</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Обслуживание муниципального долга</w:t>
            </w:r>
          </w:p>
        </w:tc>
        <w:tc>
          <w:tcPr>
            <w:tcW w:w="426"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13</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01</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О650000</w:t>
            </w:r>
          </w:p>
        </w:tc>
        <w:tc>
          <w:tcPr>
            <w:tcW w:w="425" w:type="dxa"/>
            <w:noWrap/>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730</w:t>
            </w:r>
          </w:p>
        </w:tc>
        <w:tc>
          <w:tcPr>
            <w:tcW w:w="567"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15</w:t>
            </w:r>
          </w:p>
        </w:tc>
        <w:tc>
          <w:tcPr>
            <w:tcW w:w="709" w:type="dxa"/>
            <w:hideMark/>
          </w:tcPr>
          <w:p w:rsidR="002B3F69" w:rsidRPr="002B3F69" w:rsidRDefault="002B3F69" w:rsidP="002B3F69">
            <w:pPr>
              <w:tabs>
                <w:tab w:val="left" w:pos="284"/>
              </w:tabs>
              <w:rPr>
                <w:rFonts w:ascii="Times New Roman" w:eastAsia="Calibri" w:hAnsi="Times New Roman" w:cs="Times New Roman"/>
                <w:sz w:val="12"/>
                <w:szCs w:val="12"/>
              </w:rPr>
            </w:pPr>
            <w:r w:rsidRPr="002B3F69">
              <w:rPr>
                <w:rFonts w:ascii="Times New Roman" w:eastAsia="Calibri" w:hAnsi="Times New Roman" w:cs="Times New Roman"/>
                <w:sz w:val="12"/>
                <w:szCs w:val="12"/>
              </w:rPr>
              <w:t>0</w:t>
            </w:r>
          </w:p>
        </w:tc>
      </w:tr>
      <w:tr w:rsidR="002B3F69" w:rsidRPr="002B3F69" w:rsidTr="005D2F5B">
        <w:trPr>
          <w:trHeight w:val="20"/>
        </w:trPr>
        <w:tc>
          <w:tcPr>
            <w:tcW w:w="3969" w:type="dxa"/>
            <w:noWrap/>
            <w:hideMark/>
          </w:tcPr>
          <w:p w:rsidR="002B3F69" w:rsidRPr="002B3F69" w:rsidRDefault="002B3F69" w:rsidP="002B3F69">
            <w:pPr>
              <w:tabs>
                <w:tab w:val="left" w:pos="284"/>
              </w:tabs>
              <w:rPr>
                <w:rFonts w:ascii="Times New Roman" w:eastAsia="Calibri" w:hAnsi="Times New Roman" w:cs="Times New Roman"/>
                <w:b/>
                <w:bCs/>
                <w:sz w:val="12"/>
                <w:szCs w:val="12"/>
              </w:rPr>
            </w:pPr>
            <w:proofErr w:type="gramStart"/>
            <w:r w:rsidRPr="002B3F69">
              <w:rPr>
                <w:rFonts w:ascii="Times New Roman" w:eastAsia="Calibri" w:hAnsi="Times New Roman" w:cs="Times New Roman"/>
                <w:b/>
                <w:bCs/>
                <w:sz w:val="12"/>
                <w:szCs w:val="12"/>
              </w:rPr>
              <w:t>В</w:t>
            </w:r>
            <w:proofErr w:type="gramEnd"/>
            <w:r w:rsidRPr="002B3F69">
              <w:rPr>
                <w:rFonts w:ascii="Times New Roman" w:eastAsia="Calibri" w:hAnsi="Times New Roman" w:cs="Times New Roman"/>
                <w:b/>
                <w:bCs/>
                <w:sz w:val="12"/>
                <w:szCs w:val="12"/>
              </w:rPr>
              <w:t xml:space="preserve"> С Е Г О расходов  </w:t>
            </w:r>
          </w:p>
        </w:tc>
        <w:tc>
          <w:tcPr>
            <w:tcW w:w="426" w:type="dxa"/>
            <w:noWrap/>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 </w:t>
            </w:r>
          </w:p>
        </w:tc>
        <w:tc>
          <w:tcPr>
            <w:tcW w:w="425" w:type="dxa"/>
            <w:noWrap/>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 </w:t>
            </w:r>
          </w:p>
        </w:tc>
        <w:tc>
          <w:tcPr>
            <w:tcW w:w="709" w:type="dxa"/>
            <w:noWrap/>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 </w:t>
            </w:r>
          </w:p>
        </w:tc>
        <w:tc>
          <w:tcPr>
            <w:tcW w:w="425" w:type="dxa"/>
            <w:noWrap/>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 </w:t>
            </w:r>
          </w:p>
        </w:tc>
        <w:tc>
          <w:tcPr>
            <w:tcW w:w="567" w:type="dxa"/>
            <w:noWrap/>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147236</w:t>
            </w:r>
          </w:p>
        </w:tc>
        <w:tc>
          <w:tcPr>
            <w:tcW w:w="709" w:type="dxa"/>
            <w:noWrap/>
            <w:hideMark/>
          </w:tcPr>
          <w:p w:rsidR="002B3F69" w:rsidRPr="002B3F69" w:rsidRDefault="002B3F69" w:rsidP="002B3F69">
            <w:pPr>
              <w:tabs>
                <w:tab w:val="left" w:pos="284"/>
              </w:tabs>
              <w:rPr>
                <w:rFonts w:ascii="Times New Roman" w:eastAsia="Calibri" w:hAnsi="Times New Roman" w:cs="Times New Roman"/>
                <w:b/>
                <w:bCs/>
                <w:sz w:val="12"/>
                <w:szCs w:val="12"/>
              </w:rPr>
            </w:pPr>
            <w:r w:rsidRPr="002B3F69">
              <w:rPr>
                <w:rFonts w:ascii="Times New Roman" w:eastAsia="Calibri" w:hAnsi="Times New Roman" w:cs="Times New Roman"/>
                <w:b/>
                <w:bCs/>
                <w:sz w:val="12"/>
                <w:szCs w:val="12"/>
              </w:rPr>
              <w:t>130053</w:t>
            </w:r>
          </w:p>
        </w:tc>
      </w:tr>
    </w:tbl>
    <w:p w:rsidR="00677418" w:rsidRDefault="00677418" w:rsidP="00774264">
      <w:pPr>
        <w:tabs>
          <w:tab w:val="left" w:pos="284"/>
        </w:tabs>
        <w:spacing w:after="0" w:line="240" w:lineRule="auto"/>
        <w:jc w:val="both"/>
        <w:rPr>
          <w:rFonts w:ascii="Times New Roman" w:eastAsia="Calibri" w:hAnsi="Times New Roman" w:cs="Times New Roman"/>
          <w:sz w:val="12"/>
          <w:szCs w:val="12"/>
        </w:rPr>
      </w:pPr>
    </w:p>
    <w:p w:rsidR="00534384" w:rsidRPr="00534384" w:rsidRDefault="00534384" w:rsidP="00534384">
      <w:pPr>
        <w:tabs>
          <w:tab w:val="left" w:pos="284"/>
        </w:tabs>
        <w:spacing w:after="0" w:line="240" w:lineRule="auto"/>
        <w:jc w:val="right"/>
        <w:rPr>
          <w:rFonts w:ascii="Times New Roman" w:eastAsia="Calibri" w:hAnsi="Times New Roman" w:cs="Times New Roman"/>
          <w:i/>
          <w:sz w:val="12"/>
          <w:szCs w:val="12"/>
        </w:rPr>
      </w:pPr>
      <w:r w:rsidRPr="00534384">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6</w:t>
      </w:r>
    </w:p>
    <w:p w:rsidR="00534384" w:rsidRPr="00534384" w:rsidRDefault="00534384" w:rsidP="00534384">
      <w:pPr>
        <w:tabs>
          <w:tab w:val="left" w:pos="284"/>
        </w:tabs>
        <w:spacing w:after="0" w:line="240" w:lineRule="auto"/>
        <w:jc w:val="right"/>
        <w:rPr>
          <w:rFonts w:ascii="Times New Roman" w:eastAsia="Calibri" w:hAnsi="Times New Roman" w:cs="Times New Roman"/>
          <w:i/>
          <w:sz w:val="12"/>
          <w:szCs w:val="12"/>
        </w:rPr>
      </w:pPr>
      <w:r w:rsidRPr="00534384">
        <w:rPr>
          <w:rFonts w:ascii="Times New Roman" w:eastAsia="Calibri" w:hAnsi="Times New Roman" w:cs="Times New Roman"/>
          <w:i/>
          <w:sz w:val="12"/>
          <w:szCs w:val="12"/>
        </w:rPr>
        <w:t>к решению Собрания Представителей сельского поселения Сургут</w:t>
      </w:r>
    </w:p>
    <w:p w:rsidR="00534384" w:rsidRPr="00534384" w:rsidRDefault="00534384" w:rsidP="00534384">
      <w:pPr>
        <w:tabs>
          <w:tab w:val="left" w:pos="284"/>
        </w:tabs>
        <w:spacing w:after="0" w:line="240" w:lineRule="auto"/>
        <w:jc w:val="right"/>
        <w:rPr>
          <w:rFonts w:ascii="Times New Roman" w:eastAsia="Calibri" w:hAnsi="Times New Roman" w:cs="Times New Roman"/>
          <w:i/>
          <w:sz w:val="12"/>
          <w:szCs w:val="12"/>
        </w:rPr>
      </w:pPr>
      <w:r w:rsidRPr="00534384">
        <w:rPr>
          <w:rFonts w:ascii="Times New Roman" w:eastAsia="Calibri" w:hAnsi="Times New Roman" w:cs="Times New Roman"/>
          <w:i/>
          <w:sz w:val="12"/>
          <w:szCs w:val="12"/>
        </w:rPr>
        <w:t>муниципального района Сергиевский Самарской области</w:t>
      </w:r>
    </w:p>
    <w:p w:rsidR="00534384" w:rsidRPr="00534384" w:rsidRDefault="00534384" w:rsidP="00534384">
      <w:pPr>
        <w:tabs>
          <w:tab w:val="left" w:pos="284"/>
        </w:tabs>
        <w:spacing w:after="0" w:line="240" w:lineRule="auto"/>
        <w:jc w:val="right"/>
        <w:rPr>
          <w:rFonts w:ascii="Times New Roman" w:eastAsia="Calibri" w:hAnsi="Times New Roman" w:cs="Times New Roman"/>
          <w:sz w:val="12"/>
          <w:szCs w:val="12"/>
        </w:rPr>
      </w:pPr>
      <w:r w:rsidRPr="00534384">
        <w:rPr>
          <w:rFonts w:ascii="Times New Roman" w:eastAsia="Calibri" w:hAnsi="Times New Roman" w:cs="Times New Roman"/>
          <w:i/>
          <w:sz w:val="12"/>
          <w:szCs w:val="12"/>
        </w:rPr>
        <w:t>№22 от “11”сентября  2014 г.</w:t>
      </w:r>
    </w:p>
    <w:p w:rsidR="00534384" w:rsidRDefault="00534384" w:rsidP="00534384">
      <w:pPr>
        <w:tabs>
          <w:tab w:val="left" w:pos="284"/>
        </w:tabs>
        <w:spacing w:after="0" w:line="240" w:lineRule="auto"/>
        <w:jc w:val="center"/>
        <w:rPr>
          <w:rFonts w:ascii="Times New Roman" w:eastAsia="Calibri" w:hAnsi="Times New Roman" w:cs="Times New Roman"/>
          <w:b/>
          <w:sz w:val="12"/>
          <w:szCs w:val="12"/>
        </w:rPr>
      </w:pPr>
      <w:r w:rsidRPr="00534384">
        <w:rPr>
          <w:rFonts w:ascii="Times New Roman" w:eastAsia="Calibri" w:hAnsi="Times New Roman" w:cs="Times New Roman"/>
          <w:b/>
          <w:sz w:val="12"/>
          <w:szCs w:val="12"/>
        </w:rPr>
        <w:t>Ведомственная структура расходов бюджета се</w:t>
      </w:r>
      <w:r>
        <w:rPr>
          <w:rFonts w:ascii="Times New Roman" w:eastAsia="Calibri" w:hAnsi="Times New Roman" w:cs="Times New Roman"/>
          <w:b/>
          <w:sz w:val="12"/>
          <w:szCs w:val="12"/>
        </w:rPr>
        <w:t xml:space="preserve">льского поселения Сургут </w:t>
      </w:r>
    </w:p>
    <w:p w:rsidR="00677418" w:rsidRPr="00534384" w:rsidRDefault="00534384" w:rsidP="00534384">
      <w:pPr>
        <w:tabs>
          <w:tab w:val="left" w:pos="284"/>
        </w:tabs>
        <w:spacing w:after="0" w:line="240" w:lineRule="auto"/>
        <w:jc w:val="center"/>
        <w:rPr>
          <w:rFonts w:ascii="Times New Roman" w:eastAsia="Calibri" w:hAnsi="Times New Roman" w:cs="Times New Roman"/>
          <w:b/>
          <w:sz w:val="12"/>
          <w:szCs w:val="12"/>
        </w:rPr>
      </w:pPr>
      <w:r w:rsidRPr="00534384">
        <w:rPr>
          <w:rFonts w:ascii="Times New Roman" w:eastAsia="Calibri" w:hAnsi="Times New Roman" w:cs="Times New Roman"/>
          <w:b/>
          <w:sz w:val="12"/>
          <w:szCs w:val="12"/>
        </w:rPr>
        <w:t xml:space="preserve"> муниципального района Сергиевский Самарской области на 2014 год</w:t>
      </w:r>
    </w:p>
    <w:tbl>
      <w:tblPr>
        <w:tblStyle w:val="af"/>
        <w:tblW w:w="0" w:type="auto"/>
        <w:tblInd w:w="108" w:type="dxa"/>
        <w:tblLayout w:type="fixed"/>
        <w:tblLook w:val="04A0" w:firstRow="1" w:lastRow="0" w:firstColumn="1" w:lastColumn="0" w:noHBand="0" w:noVBand="1"/>
      </w:tblPr>
      <w:tblGrid>
        <w:gridCol w:w="567"/>
        <w:gridCol w:w="3544"/>
        <w:gridCol w:w="425"/>
        <w:gridCol w:w="426"/>
        <w:gridCol w:w="708"/>
        <w:gridCol w:w="426"/>
        <w:gridCol w:w="567"/>
        <w:gridCol w:w="567"/>
      </w:tblGrid>
      <w:tr w:rsidR="00325194" w:rsidRPr="00534384" w:rsidTr="00E80794">
        <w:trPr>
          <w:trHeight w:val="20"/>
        </w:trPr>
        <w:tc>
          <w:tcPr>
            <w:tcW w:w="567" w:type="dxa"/>
            <w:vMerge w:val="restart"/>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Код главного распорядителя средств бюджета</w:t>
            </w:r>
          </w:p>
        </w:tc>
        <w:tc>
          <w:tcPr>
            <w:tcW w:w="3544" w:type="dxa"/>
            <w:vMerge w:val="restart"/>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Наименование главного распорядителя средств бюджета, разделов, подразделов, целевых статей и видов расходов</w:t>
            </w:r>
          </w:p>
        </w:tc>
        <w:tc>
          <w:tcPr>
            <w:tcW w:w="1985" w:type="dxa"/>
            <w:gridSpan w:val="4"/>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Коды классификации расходов бюджета</w:t>
            </w:r>
          </w:p>
        </w:tc>
        <w:tc>
          <w:tcPr>
            <w:tcW w:w="1134" w:type="dxa"/>
            <w:gridSpan w:val="2"/>
            <w:noWrap/>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Сумма, тыс. рублей</w:t>
            </w:r>
          </w:p>
        </w:tc>
      </w:tr>
      <w:tr w:rsidR="00534384" w:rsidRPr="00534384" w:rsidTr="00E80794">
        <w:trPr>
          <w:trHeight w:val="20"/>
        </w:trPr>
        <w:tc>
          <w:tcPr>
            <w:tcW w:w="567" w:type="dxa"/>
            <w:vMerge/>
            <w:hideMark/>
          </w:tcPr>
          <w:p w:rsidR="00534384" w:rsidRPr="00534384" w:rsidRDefault="00534384" w:rsidP="00534384">
            <w:pPr>
              <w:tabs>
                <w:tab w:val="left" w:pos="284"/>
              </w:tabs>
              <w:jc w:val="both"/>
              <w:rPr>
                <w:rFonts w:ascii="Times New Roman" w:eastAsia="Calibri" w:hAnsi="Times New Roman" w:cs="Times New Roman"/>
                <w:b/>
                <w:bCs/>
                <w:sz w:val="12"/>
                <w:szCs w:val="12"/>
              </w:rPr>
            </w:pPr>
          </w:p>
        </w:tc>
        <w:tc>
          <w:tcPr>
            <w:tcW w:w="3544" w:type="dxa"/>
            <w:vMerge/>
            <w:hideMark/>
          </w:tcPr>
          <w:p w:rsidR="00534384" w:rsidRPr="00534384" w:rsidRDefault="00534384" w:rsidP="00534384">
            <w:pPr>
              <w:tabs>
                <w:tab w:val="left" w:pos="284"/>
              </w:tabs>
              <w:jc w:val="both"/>
              <w:rPr>
                <w:rFonts w:ascii="Times New Roman" w:eastAsia="Calibri" w:hAnsi="Times New Roman" w:cs="Times New Roman"/>
                <w:b/>
                <w:bCs/>
                <w:sz w:val="12"/>
                <w:szCs w:val="12"/>
              </w:rPr>
            </w:pPr>
          </w:p>
        </w:tc>
        <w:tc>
          <w:tcPr>
            <w:tcW w:w="425" w:type="dxa"/>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раздел</w:t>
            </w:r>
          </w:p>
        </w:tc>
        <w:tc>
          <w:tcPr>
            <w:tcW w:w="426" w:type="dxa"/>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Pr>
                <w:rFonts w:ascii="Times New Roman" w:eastAsia="Calibri" w:hAnsi="Times New Roman" w:cs="Times New Roman"/>
                <w:b/>
                <w:bCs/>
                <w:sz w:val="12"/>
                <w:szCs w:val="12"/>
              </w:rPr>
              <w:t>под</w:t>
            </w:r>
            <w:r w:rsidRPr="00534384">
              <w:rPr>
                <w:rFonts w:ascii="Times New Roman" w:eastAsia="Calibri" w:hAnsi="Times New Roman" w:cs="Times New Roman"/>
                <w:b/>
                <w:bCs/>
                <w:sz w:val="12"/>
                <w:szCs w:val="12"/>
              </w:rPr>
              <w:t>раздел</w:t>
            </w:r>
          </w:p>
        </w:tc>
        <w:tc>
          <w:tcPr>
            <w:tcW w:w="708" w:type="dxa"/>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целевая статья</w:t>
            </w:r>
          </w:p>
        </w:tc>
        <w:tc>
          <w:tcPr>
            <w:tcW w:w="426" w:type="dxa"/>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вид расхода</w:t>
            </w:r>
          </w:p>
        </w:tc>
        <w:tc>
          <w:tcPr>
            <w:tcW w:w="567" w:type="dxa"/>
            <w:noWrap/>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всего</w:t>
            </w:r>
          </w:p>
        </w:tc>
        <w:tc>
          <w:tcPr>
            <w:tcW w:w="567" w:type="dxa"/>
            <w:hideMark/>
          </w:tcPr>
          <w:p w:rsidR="00534384" w:rsidRPr="00534384" w:rsidRDefault="00BF6392" w:rsidP="00534384">
            <w:pPr>
              <w:tabs>
                <w:tab w:val="left" w:pos="284"/>
              </w:tabs>
              <w:jc w:val="both"/>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в т. ч. </w:t>
            </w:r>
            <w:r w:rsidR="00534384" w:rsidRPr="00534384">
              <w:rPr>
                <w:rFonts w:ascii="Times New Roman" w:eastAsia="Calibri" w:hAnsi="Times New Roman" w:cs="Times New Roman"/>
                <w:b/>
                <w:bCs/>
                <w:sz w:val="12"/>
                <w:szCs w:val="12"/>
              </w:rPr>
              <w:t xml:space="preserve"> за счет безвозмездных поступлений</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433</w:t>
            </w:r>
          </w:p>
        </w:tc>
        <w:tc>
          <w:tcPr>
            <w:tcW w:w="6663" w:type="dxa"/>
            <w:gridSpan w:val="7"/>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Администрация сельск</w:t>
            </w:r>
            <w:r>
              <w:rPr>
                <w:rFonts w:ascii="Times New Roman" w:eastAsia="Calibri" w:hAnsi="Times New Roman" w:cs="Times New Roman"/>
                <w:b/>
                <w:bCs/>
                <w:sz w:val="12"/>
                <w:szCs w:val="12"/>
              </w:rPr>
              <w:t>ого поселения Сургут</w:t>
            </w:r>
            <w:r w:rsidRPr="00534384">
              <w:rPr>
                <w:rFonts w:ascii="Times New Roman" w:eastAsia="Calibri" w:hAnsi="Times New Roman" w:cs="Times New Roman"/>
                <w:b/>
                <w:bCs/>
                <w:sz w:val="12"/>
                <w:szCs w:val="12"/>
              </w:rPr>
              <w:t xml:space="preserve"> муниципального района Сергиевский Самарской области</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01</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02</w:t>
            </w:r>
          </w:p>
        </w:tc>
        <w:tc>
          <w:tcPr>
            <w:tcW w:w="708" w:type="dxa"/>
            <w:noWrap/>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 </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 </w:t>
            </w:r>
          </w:p>
        </w:tc>
        <w:tc>
          <w:tcPr>
            <w:tcW w:w="567" w:type="dxa"/>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501</w:t>
            </w:r>
          </w:p>
        </w:tc>
        <w:tc>
          <w:tcPr>
            <w:tcW w:w="567" w:type="dxa"/>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xml:space="preserve">Руководство и управление в сфере установленных </w:t>
            </w:r>
            <w:proofErr w:type="gramStart"/>
            <w:r w:rsidRPr="00534384">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534384">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01</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02</w:t>
            </w:r>
          </w:p>
        </w:tc>
        <w:tc>
          <w:tcPr>
            <w:tcW w:w="708"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0020000</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501</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01</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02</w:t>
            </w:r>
          </w:p>
        </w:tc>
        <w:tc>
          <w:tcPr>
            <w:tcW w:w="708"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0020000</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120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501</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01</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04</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567" w:type="dxa"/>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1734</w:t>
            </w:r>
          </w:p>
        </w:tc>
        <w:tc>
          <w:tcPr>
            <w:tcW w:w="567" w:type="dxa"/>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xml:space="preserve">Руководство и управление в сфере установленных </w:t>
            </w:r>
            <w:proofErr w:type="gramStart"/>
            <w:r w:rsidRPr="00534384">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534384">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01</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04</w:t>
            </w:r>
          </w:p>
        </w:tc>
        <w:tc>
          <w:tcPr>
            <w:tcW w:w="708"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0020000</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1334</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01</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04</w:t>
            </w:r>
          </w:p>
        </w:tc>
        <w:tc>
          <w:tcPr>
            <w:tcW w:w="708"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0020000</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120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870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01</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04</w:t>
            </w:r>
          </w:p>
        </w:tc>
        <w:tc>
          <w:tcPr>
            <w:tcW w:w="708"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0020000</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240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420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Уплата налогов, сборов и иных платежей</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01</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04</w:t>
            </w:r>
          </w:p>
        </w:tc>
        <w:tc>
          <w:tcPr>
            <w:tcW w:w="708"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0020000</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850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44</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Целевая программа "Реконструкция, строительство, ремонт и укрепление материально-технической базы учреждений культуры, ремонт административных зданий поселений муниципального района Сергиевский Самарской области на 2013-2015 годы"</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01</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04</w:t>
            </w:r>
          </w:p>
        </w:tc>
        <w:tc>
          <w:tcPr>
            <w:tcW w:w="708"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7953300</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400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01</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04</w:t>
            </w:r>
          </w:p>
        </w:tc>
        <w:tc>
          <w:tcPr>
            <w:tcW w:w="708"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7953300</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240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400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01</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06</w:t>
            </w:r>
          </w:p>
        </w:tc>
        <w:tc>
          <w:tcPr>
            <w:tcW w:w="708"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567" w:type="dxa"/>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358</w:t>
            </w:r>
          </w:p>
        </w:tc>
        <w:tc>
          <w:tcPr>
            <w:tcW w:w="567" w:type="dxa"/>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2014-2016гг</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01</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06</w:t>
            </w:r>
          </w:p>
        </w:tc>
        <w:tc>
          <w:tcPr>
            <w:tcW w:w="708"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7951800</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358</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Иные межбюджетные трансферты</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01</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06</w:t>
            </w:r>
          </w:p>
        </w:tc>
        <w:tc>
          <w:tcPr>
            <w:tcW w:w="708"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7951800</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540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358</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Резервные фонды</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01</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11</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567" w:type="dxa"/>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10</w:t>
            </w:r>
          </w:p>
        </w:tc>
        <w:tc>
          <w:tcPr>
            <w:tcW w:w="567" w:type="dxa"/>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Резервные фонды</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01</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11</w:t>
            </w:r>
          </w:p>
        </w:tc>
        <w:tc>
          <w:tcPr>
            <w:tcW w:w="708"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0700000</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Резервные средства</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01</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11</w:t>
            </w:r>
          </w:p>
        </w:tc>
        <w:tc>
          <w:tcPr>
            <w:tcW w:w="708"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0700000</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870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Другие общегосударственные вопросы</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01</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13</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567" w:type="dxa"/>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1291</w:t>
            </w:r>
          </w:p>
        </w:tc>
        <w:tc>
          <w:tcPr>
            <w:tcW w:w="567" w:type="dxa"/>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585</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xml:space="preserve">Руководство и управление в сфере установленных </w:t>
            </w:r>
            <w:proofErr w:type="gramStart"/>
            <w:r w:rsidRPr="00534384">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534384">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01</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13</w:t>
            </w:r>
          </w:p>
        </w:tc>
        <w:tc>
          <w:tcPr>
            <w:tcW w:w="708"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0020000</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340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Иные межбюджетные трансферты</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01</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13</w:t>
            </w:r>
          </w:p>
        </w:tc>
        <w:tc>
          <w:tcPr>
            <w:tcW w:w="708"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0020000</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540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340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xml:space="preserve">Реализация государственной политики в области приватизации и управления государственной и муниципальной </w:t>
            </w:r>
            <w:r w:rsidRPr="00534384">
              <w:rPr>
                <w:rFonts w:ascii="Times New Roman" w:eastAsia="Calibri" w:hAnsi="Times New Roman" w:cs="Times New Roman"/>
                <w:sz w:val="12"/>
                <w:szCs w:val="12"/>
              </w:rPr>
              <w:lastRenderedPageBreak/>
              <w:t>собственностью</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lastRenderedPageBreak/>
              <w:t>01</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13</w:t>
            </w:r>
          </w:p>
        </w:tc>
        <w:tc>
          <w:tcPr>
            <w:tcW w:w="708"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0900000</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117</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lastRenderedPageBreak/>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01</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13</w:t>
            </w:r>
          </w:p>
        </w:tc>
        <w:tc>
          <w:tcPr>
            <w:tcW w:w="708"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0900000</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240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13</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Иные межбюджетные трансферты</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01</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13</w:t>
            </w:r>
          </w:p>
        </w:tc>
        <w:tc>
          <w:tcPr>
            <w:tcW w:w="708"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0900000</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540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104</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Реализация государственных функций, связанных с общегосударственным управлением</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01</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13</w:t>
            </w:r>
          </w:p>
        </w:tc>
        <w:tc>
          <w:tcPr>
            <w:tcW w:w="708"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0920000</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249</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01</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13</w:t>
            </w:r>
          </w:p>
        </w:tc>
        <w:tc>
          <w:tcPr>
            <w:tcW w:w="708"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0920000</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240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249</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01</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13</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6090404</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585</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585</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01</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13</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6090404</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240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585</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585</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02</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03</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567" w:type="dxa"/>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168</w:t>
            </w:r>
          </w:p>
        </w:tc>
        <w:tc>
          <w:tcPr>
            <w:tcW w:w="567" w:type="dxa"/>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168</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Субвенции на осуществление первичного воинского учета на территориях, где отсутствуют военные комиссариаты</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02</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03</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8995118</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168</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168</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02</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03</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8995118</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120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153</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153</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02</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03</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8995118</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240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16</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16</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03</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09</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567" w:type="dxa"/>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50</w:t>
            </w:r>
          </w:p>
        </w:tc>
        <w:tc>
          <w:tcPr>
            <w:tcW w:w="567" w:type="dxa"/>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Мероприятия по предупреждению и ликвидации последствий чрезвычайных ситуаций и стихийных бедствий</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03</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09</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2180000</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50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03</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09</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2180000</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240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50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Национальная безопасность и правоохранительная деятельность</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03</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14</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567" w:type="dxa"/>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18</w:t>
            </w:r>
          </w:p>
        </w:tc>
        <w:tc>
          <w:tcPr>
            <w:tcW w:w="567" w:type="dxa"/>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03</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14</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7950100</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17</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Иные межбюджетные трансферты</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03</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14</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7950100</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540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17</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Муниципальная программа "Противодействие коррупции"</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03</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14</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7953100</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03</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14</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7953100</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240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Сельское хозяйство и рыболовство</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04</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05</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567" w:type="dxa"/>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133672</w:t>
            </w:r>
          </w:p>
        </w:tc>
        <w:tc>
          <w:tcPr>
            <w:tcW w:w="567" w:type="dxa"/>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126990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04</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05</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6090404</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30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30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04</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05</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6090404</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810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30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30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Государственная программа Самарской области "Устойчивое развитие сельских территорий Самарской области на 2014-2017 годы и на период до 2020 года"</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04</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05</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6120000</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99298</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92616</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Бюджетные инвестиции</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04</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05</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6120000</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410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99298</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92616</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Мероприятие федеральной целевой программы "Устойчивое развитие сельских территорий на 2014 - 2017 годы и на период до 2020 года"</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04</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05</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8255018</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34345</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34345</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Бюджетные инвестиции</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04</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05</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8255018</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410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34345</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34345</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Дорожное хозяйство (дорожные фонды)</w:t>
            </w:r>
          </w:p>
        </w:tc>
        <w:tc>
          <w:tcPr>
            <w:tcW w:w="425"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04</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09</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567" w:type="dxa"/>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1036</w:t>
            </w:r>
          </w:p>
        </w:tc>
        <w:tc>
          <w:tcPr>
            <w:tcW w:w="567" w:type="dxa"/>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5"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04</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09</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7952100</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1036</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Иные межбюджетные трансферты</w:t>
            </w:r>
          </w:p>
        </w:tc>
        <w:tc>
          <w:tcPr>
            <w:tcW w:w="425"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04</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09</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7952100</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540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1036</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Жилищное хозяйство</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05</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01</w:t>
            </w:r>
          </w:p>
        </w:tc>
        <w:tc>
          <w:tcPr>
            <w:tcW w:w="708" w:type="dxa"/>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 </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 </w:t>
            </w:r>
          </w:p>
        </w:tc>
        <w:tc>
          <w:tcPr>
            <w:tcW w:w="567" w:type="dxa"/>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164</w:t>
            </w:r>
          </w:p>
        </w:tc>
        <w:tc>
          <w:tcPr>
            <w:tcW w:w="567" w:type="dxa"/>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Муниципальная программа "Повышение эффективности деятельности жилищно-коммунального комплекса муниципального района Сергиевский"</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05</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01</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7952900</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164</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Иные межбюджетные трансферты</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05</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01</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7952900</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540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164</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Коммунальное хозяйство</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05</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02</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567" w:type="dxa"/>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333</w:t>
            </w:r>
          </w:p>
        </w:tc>
        <w:tc>
          <w:tcPr>
            <w:tcW w:w="567" w:type="dxa"/>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Муниципальная программа " Поэтапный переход на отпуск коммунальных услуг потребителям по приборам учёта муниципального района Сергиевский на 2014-2015гг."</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05</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02</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7952200</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300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Иные межбюджетные трансферты</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05</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02</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7952200</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540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300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муниципального района Сергиевский" на 2011-2015</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05</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02</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7952600</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33</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Иные межбюджетные трансферты</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05</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02</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7952600</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540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33</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lastRenderedPageBreak/>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Благоустройство</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05</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03</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567" w:type="dxa"/>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6430</w:t>
            </w:r>
          </w:p>
        </w:tc>
        <w:tc>
          <w:tcPr>
            <w:tcW w:w="567" w:type="dxa"/>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2228</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Благоустройство</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05</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03</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6000000</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2918</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05</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03</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6000000</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240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2918</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05</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03</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6090404</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2228</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2228</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05</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03</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6090404</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240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1618</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1618</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Иные межбюджетные трансферты</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05</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03</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6090404</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540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609</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609</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Районная целевая программа " Содержание улично-дорожной сети муниципального района Сергиевский"</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05</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03</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7952100</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1285</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Иные межбюджетные трансферты</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05</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03</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7952100</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540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1285</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06</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03</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567" w:type="dxa"/>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37</w:t>
            </w:r>
          </w:p>
        </w:tc>
        <w:tc>
          <w:tcPr>
            <w:tcW w:w="567" w:type="dxa"/>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Природоохранные мероприятия</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06</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03</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4100100</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37</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06</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03</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4100100</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240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32</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Уплата налогов, сборов и иных платежей</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06</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03</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4100100</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850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5</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Молодежная политика и оздоровление детей</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07</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07</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567" w:type="dxa"/>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118</w:t>
            </w:r>
          </w:p>
        </w:tc>
        <w:tc>
          <w:tcPr>
            <w:tcW w:w="567" w:type="dxa"/>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07</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07</w:t>
            </w:r>
          </w:p>
        </w:tc>
        <w:tc>
          <w:tcPr>
            <w:tcW w:w="708"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7950900</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69</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Иные межбюджетные трансферты</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07</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07</w:t>
            </w:r>
          </w:p>
        </w:tc>
        <w:tc>
          <w:tcPr>
            <w:tcW w:w="708"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7950900</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540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69</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Организационно-воспитательная работа с молодежью</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07</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07</w:t>
            </w:r>
          </w:p>
        </w:tc>
        <w:tc>
          <w:tcPr>
            <w:tcW w:w="708"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4310000</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49</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Иные межбюджетные трансферты</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07</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07</w:t>
            </w:r>
          </w:p>
        </w:tc>
        <w:tc>
          <w:tcPr>
            <w:tcW w:w="708"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4310000</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540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49</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Культура</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08</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01</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567" w:type="dxa"/>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1009</w:t>
            </w:r>
          </w:p>
        </w:tc>
        <w:tc>
          <w:tcPr>
            <w:tcW w:w="567" w:type="dxa"/>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82</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Дворцы и дома культуры, другие учреждения культуры и средств массовой информации</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08</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01</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4400000</w:t>
            </w:r>
          </w:p>
        </w:tc>
        <w:tc>
          <w:tcPr>
            <w:tcW w:w="426"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847</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08</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01</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4400000</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240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658</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Иные межбюджетные трансферты</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08</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01</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4400000</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540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189</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Библиотеки</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08</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01</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4420000</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80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Иные межбюджетные трансферты</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08</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01</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4420000</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540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80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08</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01</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6090404</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82</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82</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08</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01</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6090404</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240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82</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82</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Социальное обеспечение населения</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10</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03</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567" w:type="dxa"/>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92</w:t>
            </w:r>
          </w:p>
        </w:tc>
        <w:tc>
          <w:tcPr>
            <w:tcW w:w="567" w:type="dxa"/>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Долгосрочная муниципальная  программа "</w:t>
            </w:r>
            <w:proofErr w:type="gramStart"/>
            <w:r w:rsidRPr="00534384">
              <w:rPr>
                <w:rFonts w:ascii="Times New Roman" w:eastAsia="Calibri" w:hAnsi="Times New Roman" w:cs="Times New Roman"/>
                <w:sz w:val="12"/>
                <w:szCs w:val="12"/>
              </w:rPr>
              <w:t>Молодой</w:t>
            </w:r>
            <w:proofErr w:type="gramEnd"/>
            <w:r w:rsidRPr="00534384">
              <w:rPr>
                <w:rFonts w:ascii="Times New Roman" w:eastAsia="Calibri" w:hAnsi="Times New Roman" w:cs="Times New Roman"/>
                <w:sz w:val="12"/>
                <w:szCs w:val="12"/>
              </w:rPr>
              <w:t xml:space="preserve"> семье-доступное жилье" на 2009-2015годы</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10</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03</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7951300</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92</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Иные межбюджетные трансферты</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10</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03</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7951300</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540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92</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Физическая культура</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11</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01</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567" w:type="dxa"/>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200</w:t>
            </w:r>
          </w:p>
        </w:tc>
        <w:tc>
          <w:tcPr>
            <w:tcW w:w="567" w:type="dxa"/>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11</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01</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7950900</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200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Иные межбюджетные трансферты</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11</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01</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7950900</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540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200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13</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01</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567" w:type="dxa"/>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15</w:t>
            </w:r>
          </w:p>
        </w:tc>
        <w:tc>
          <w:tcPr>
            <w:tcW w:w="567" w:type="dxa"/>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Процентные платежи по долговым обязательствам</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13</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01</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О650000</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 </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15</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433</w:t>
            </w:r>
          </w:p>
        </w:tc>
        <w:tc>
          <w:tcPr>
            <w:tcW w:w="3544"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Обслуживание муниципального долга</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13</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01</w:t>
            </w:r>
          </w:p>
        </w:tc>
        <w:tc>
          <w:tcPr>
            <w:tcW w:w="708"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О650000</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730</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15</w:t>
            </w:r>
          </w:p>
        </w:tc>
        <w:tc>
          <w:tcPr>
            <w:tcW w:w="567" w:type="dxa"/>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0</w:t>
            </w:r>
          </w:p>
        </w:tc>
      </w:tr>
      <w:tr w:rsidR="00534384" w:rsidRPr="00534384" w:rsidTr="00E80794">
        <w:trPr>
          <w:trHeight w:val="20"/>
        </w:trPr>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p>
        </w:tc>
        <w:tc>
          <w:tcPr>
            <w:tcW w:w="3544" w:type="dxa"/>
            <w:noWrap/>
            <w:hideMark/>
          </w:tcPr>
          <w:p w:rsidR="00534384" w:rsidRPr="00534384" w:rsidRDefault="00534384" w:rsidP="00534384">
            <w:pPr>
              <w:tabs>
                <w:tab w:val="left" w:pos="284"/>
              </w:tabs>
              <w:jc w:val="both"/>
              <w:rPr>
                <w:rFonts w:ascii="Times New Roman" w:eastAsia="Calibri" w:hAnsi="Times New Roman" w:cs="Times New Roman"/>
                <w:b/>
                <w:bCs/>
                <w:sz w:val="12"/>
                <w:szCs w:val="12"/>
              </w:rPr>
            </w:pPr>
            <w:proofErr w:type="gramStart"/>
            <w:r w:rsidRPr="00534384">
              <w:rPr>
                <w:rFonts w:ascii="Times New Roman" w:eastAsia="Calibri" w:hAnsi="Times New Roman" w:cs="Times New Roman"/>
                <w:b/>
                <w:bCs/>
                <w:sz w:val="12"/>
                <w:szCs w:val="12"/>
              </w:rPr>
              <w:t>В</w:t>
            </w:r>
            <w:proofErr w:type="gramEnd"/>
            <w:r w:rsidRPr="00534384">
              <w:rPr>
                <w:rFonts w:ascii="Times New Roman" w:eastAsia="Calibri" w:hAnsi="Times New Roman" w:cs="Times New Roman"/>
                <w:b/>
                <w:bCs/>
                <w:sz w:val="12"/>
                <w:szCs w:val="12"/>
              </w:rPr>
              <w:t xml:space="preserve"> С Е Г О расходов  </w:t>
            </w:r>
          </w:p>
        </w:tc>
        <w:tc>
          <w:tcPr>
            <w:tcW w:w="425" w:type="dxa"/>
            <w:noWrap/>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 </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 </w:t>
            </w:r>
          </w:p>
        </w:tc>
        <w:tc>
          <w:tcPr>
            <w:tcW w:w="708" w:type="dxa"/>
            <w:noWrap/>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 </w:t>
            </w:r>
          </w:p>
        </w:tc>
        <w:tc>
          <w:tcPr>
            <w:tcW w:w="426" w:type="dxa"/>
            <w:noWrap/>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 </w:t>
            </w:r>
          </w:p>
        </w:tc>
        <w:tc>
          <w:tcPr>
            <w:tcW w:w="567" w:type="dxa"/>
            <w:noWrap/>
            <w:hideMark/>
          </w:tcPr>
          <w:p w:rsidR="00534384" w:rsidRPr="00534384" w:rsidRDefault="00534384" w:rsidP="00534384">
            <w:pPr>
              <w:tabs>
                <w:tab w:val="left" w:pos="284"/>
              </w:tabs>
              <w:jc w:val="both"/>
              <w:rPr>
                <w:rFonts w:ascii="Times New Roman" w:eastAsia="Calibri" w:hAnsi="Times New Roman" w:cs="Times New Roman"/>
                <w:sz w:val="12"/>
                <w:szCs w:val="12"/>
              </w:rPr>
            </w:pPr>
            <w:r w:rsidRPr="00534384">
              <w:rPr>
                <w:rFonts w:ascii="Times New Roman" w:eastAsia="Calibri" w:hAnsi="Times New Roman" w:cs="Times New Roman"/>
                <w:sz w:val="12"/>
                <w:szCs w:val="12"/>
              </w:rPr>
              <w:t>147236</w:t>
            </w:r>
          </w:p>
        </w:tc>
        <w:tc>
          <w:tcPr>
            <w:tcW w:w="567" w:type="dxa"/>
            <w:noWrap/>
            <w:hideMark/>
          </w:tcPr>
          <w:p w:rsidR="00534384" w:rsidRPr="00534384" w:rsidRDefault="00534384" w:rsidP="00534384">
            <w:pPr>
              <w:tabs>
                <w:tab w:val="left" w:pos="284"/>
              </w:tabs>
              <w:jc w:val="both"/>
              <w:rPr>
                <w:rFonts w:ascii="Times New Roman" w:eastAsia="Calibri" w:hAnsi="Times New Roman" w:cs="Times New Roman"/>
                <w:b/>
                <w:bCs/>
                <w:sz w:val="12"/>
                <w:szCs w:val="12"/>
              </w:rPr>
            </w:pPr>
            <w:r w:rsidRPr="00534384">
              <w:rPr>
                <w:rFonts w:ascii="Times New Roman" w:eastAsia="Calibri" w:hAnsi="Times New Roman" w:cs="Times New Roman"/>
                <w:b/>
                <w:bCs/>
                <w:sz w:val="12"/>
                <w:szCs w:val="12"/>
              </w:rPr>
              <w:t>130053</w:t>
            </w:r>
          </w:p>
        </w:tc>
      </w:tr>
    </w:tbl>
    <w:p w:rsidR="00677418" w:rsidRDefault="00677418" w:rsidP="00774264">
      <w:pPr>
        <w:tabs>
          <w:tab w:val="left" w:pos="284"/>
        </w:tabs>
        <w:spacing w:after="0" w:line="240" w:lineRule="auto"/>
        <w:jc w:val="both"/>
        <w:rPr>
          <w:rFonts w:ascii="Times New Roman" w:eastAsia="Calibri" w:hAnsi="Times New Roman" w:cs="Times New Roman"/>
          <w:sz w:val="12"/>
          <w:szCs w:val="12"/>
        </w:rPr>
      </w:pPr>
    </w:p>
    <w:p w:rsidR="009057D4" w:rsidRPr="009057D4" w:rsidRDefault="009057D4" w:rsidP="009057D4">
      <w:pPr>
        <w:tabs>
          <w:tab w:val="left" w:pos="284"/>
        </w:tabs>
        <w:spacing w:after="0" w:line="240" w:lineRule="auto"/>
        <w:jc w:val="right"/>
        <w:rPr>
          <w:rFonts w:ascii="Times New Roman" w:eastAsia="Calibri" w:hAnsi="Times New Roman" w:cs="Times New Roman"/>
          <w:i/>
          <w:sz w:val="12"/>
          <w:szCs w:val="12"/>
        </w:rPr>
      </w:pPr>
      <w:r w:rsidRPr="009057D4">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8</w:t>
      </w:r>
    </w:p>
    <w:p w:rsidR="009057D4" w:rsidRPr="009057D4" w:rsidRDefault="009057D4" w:rsidP="009057D4">
      <w:pPr>
        <w:tabs>
          <w:tab w:val="left" w:pos="284"/>
        </w:tabs>
        <w:spacing w:after="0" w:line="240" w:lineRule="auto"/>
        <w:jc w:val="right"/>
        <w:rPr>
          <w:rFonts w:ascii="Times New Roman" w:eastAsia="Calibri" w:hAnsi="Times New Roman" w:cs="Times New Roman"/>
          <w:i/>
          <w:sz w:val="12"/>
          <w:szCs w:val="12"/>
        </w:rPr>
      </w:pPr>
      <w:r w:rsidRPr="009057D4">
        <w:rPr>
          <w:rFonts w:ascii="Times New Roman" w:eastAsia="Calibri" w:hAnsi="Times New Roman" w:cs="Times New Roman"/>
          <w:i/>
          <w:sz w:val="12"/>
          <w:szCs w:val="12"/>
        </w:rPr>
        <w:t>к решению Собрания Представителей сельского поселения Сургут</w:t>
      </w:r>
    </w:p>
    <w:p w:rsidR="009057D4" w:rsidRPr="009057D4" w:rsidRDefault="009057D4" w:rsidP="009057D4">
      <w:pPr>
        <w:tabs>
          <w:tab w:val="left" w:pos="284"/>
        </w:tabs>
        <w:spacing w:after="0" w:line="240" w:lineRule="auto"/>
        <w:jc w:val="right"/>
        <w:rPr>
          <w:rFonts w:ascii="Times New Roman" w:eastAsia="Calibri" w:hAnsi="Times New Roman" w:cs="Times New Roman"/>
          <w:i/>
          <w:sz w:val="12"/>
          <w:szCs w:val="12"/>
        </w:rPr>
      </w:pPr>
      <w:r w:rsidRPr="009057D4">
        <w:rPr>
          <w:rFonts w:ascii="Times New Roman" w:eastAsia="Calibri" w:hAnsi="Times New Roman" w:cs="Times New Roman"/>
          <w:i/>
          <w:sz w:val="12"/>
          <w:szCs w:val="12"/>
        </w:rPr>
        <w:t>муниципального района Сергиевский Самарской области</w:t>
      </w:r>
    </w:p>
    <w:p w:rsidR="009057D4" w:rsidRPr="009057D4" w:rsidRDefault="009057D4" w:rsidP="009057D4">
      <w:pPr>
        <w:tabs>
          <w:tab w:val="left" w:pos="284"/>
        </w:tabs>
        <w:spacing w:after="0" w:line="240" w:lineRule="auto"/>
        <w:jc w:val="right"/>
        <w:rPr>
          <w:rFonts w:ascii="Times New Roman" w:eastAsia="Calibri" w:hAnsi="Times New Roman" w:cs="Times New Roman"/>
          <w:sz w:val="12"/>
          <w:szCs w:val="12"/>
        </w:rPr>
      </w:pPr>
      <w:r w:rsidRPr="009057D4">
        <w:rPr>
          <w:rFonts w:ascii="Times New Roman" w:eastAsia="Calibri" w:hAnsi="Times New Roman" w:cs="Times New Roman"/>
          <w:i/>
          <w:sz w:val="12"/>
          <w:szCs w:val="12"/>
        </w:rPr>
        <w:t>№22 от “11”сентября  2014 г.</w:t>
      </w:r>
    </w:p>
    <w:p w:rsidR="009057D4" w:rsidRDefault="009057D4" w:rsidP="009057D4">
      <w:pPr>
        <w:tabs>
          <w:tab w:val="left" w:pos="284"/>
        </w:tabs>
        <w:spacing w:after="0" w:line="240" w:lineRule="auto"/>
        <w:jc w:val="center"/>
        <w:rPr>
          <w:rFonts w:ascii="Times New Roman" w:eastAsia="Calibri" w:hAnsi="Times New Roman" w:cs="Times New Roman"/>
          <w:b/>
          <w:sz w:val="12"/>
          <w:szCs w:val="12"/>
        </w:rPr>
      </w:pPr>
      <w:r w:rsidRPr="009057D4">
        <w:rPr>
          <w:rFonts w:ascii="Times New Roman" w:eastAsia="Calibri" w:hAnsi="Times New Roman" w:cs="Times New Roman"/>
          <w:b/>
          <w:sz w:val="12"/>
          <w:szCs w:val="12"/>
        </w:rPr>
        <w:t>Источники внутреннего финансирования дефицита бюджета се</w:t>
      </w:r>
      <w:r>
        <w:rPr>
          <w:rFonts w:ascii="Times New Roman" w:eastAsia="Calibri" w:hAnsi="Times New Roman" w:cs="Times New Roman"/>
          <w:b/>
          <w:sz w:val="12"/>
          <w:szCs w:val="12"/>
        </w:rPr>
        <w:t>льского поселения Сургут</w:t>
      </w:r>
    </w:p>
    <w:p w:rsidR="00677418" w:rsidRPr="009057D4" w:rsidRDefault="009057D4" w:rsidP="009057D4">
      <w:pPr>
        <w:tabs>
          <w:tab w:val="left" w:pos="284"/>
        </w:tabs>
        <w:spacing w:after="0" w:line="240" w:lineRule="auto"/>
        <w:jc w:val="center"/>
        <w:rPr>
          <w:rFonts w:ascii="Times New Roman" w:eastAsia="Calibri" w:hAnsi="Times New Roman" w:cs="Times New Roman"/>
          <w:b/>
          <w:sz w:val="12"/>
          <w:szCs w:val="12"/>
        </w:rPr>
      </w:pPr>
      <w:r w:rsidRPr="009057D4">
        <w:rPr>
          <w:rFonts w:ascii="Times New Roman" w:eastAsia="Calibri" w:hAnsi="Times New Roman" w:cs="Times New Roman"/>
          <w:b/>
          <w:sz w:val="12"/>
          <w:szCs w:val="12"/>
        </w:rPr>
        <w:t xml:space="preserve"> муниципального района Сергиевский Самарской области на 2014 год</w:t>
      </w:r>
    </w:p>
    <w:tbl>
      <w:tblPr>
        <w:tblStyle w:val="af"/>
        <w:tblW w:w="0" w:type="auto"/>
        <w:tblInd w:w="108" w:type="dxa"/>
        <w:tblLayout w:type="fixed"/>
        <w:tblLook w:val="04A0" w:firstRow="1" w:lastRow="0" w:firstColumn="1" w:lastColumn="0" w:noHBand="0" w:noVBand="1"/>
      </w:tblPr>
      <w:tblGrid>
        <w:gridCol w:w="567"/>
        <w:gridCol w:w="1418"/>
        <w:gridCol w:w="4536"/>
        <w:gridCol w:w="738"/>
      </w:tblGrid>
      <w:tr w:rsidR="009057D4" w:rsidRPr="009057D4" w:rsidTr="00065DC0">
        <w:trPr>
          <w:trHeight w:val="20"/>
        </w:trPr>
        <w:tc>
          <w:tcPr>
            <w:tcW w:w="567" w:type="dxa"/>
            <w:hideMark/>
          </w:tcPr>
          <w:p w:rsidR="009057D4" w:rsidRPr="009057D4" w:rsidRDefault="009057D4" w:rsidP="009057D4">
            <w:pPr>
              <w:tabs>
                <w:tab w:val="left" w:pos="284"/>
              </w:tabs>
              <w:rPr>
                <w:rFonts w:ascii="Times New Roman" w:eastAsia="Calibri" w:hAnsi="Times New Roman" w:cs="Times New Roman"/>
                <w:b/>
                <w:bCs/>
                <w:sz w:val="12"/>
                <w:szCs w:val="12"/>
              </w:rPr>
            </w:pPr>
            <w:r w:rsidRPr="009057D4">
              <w:rPr>
                <w:rFonts w:ascii="Times New Roman" w:eastAsia="Calibri" w:hAnsi="Times New Roman" w:cs="Times New Roman"/>
                <w:b/>
                <w:bCs/>
                <w:sz w:val="12"/>
                <w:szCs w:val="12"/>
              </w:rPr>
              <w:t>Код администратора</w:t>
            </w:r>
          </w:p>
        </w:tc>
        <w:tc>
          <w:tcPr>
            <w:tcW w:w="1418" w:type="dxa"/>
            <w:hideMark/>
          </w:tcPr>
          <w:p w:rsidR="009057D4" w:rsidRPr="009057D4" w:rsidRDefault="009057D4" w:rsidP="009057D4">
            <w:pPr>
              <w:tabs>
                <w:tab w:val="left" w:pos="284"/>
              </w:tabs>
              <w:rPr>
                <w:rFonts w:ascii="Times New Roman" w:eastAsia="Calibri" w:hAnsi="Times New Roman" w:cs="Times New Roman"/>
                <w:b/>
                <w:bCs/>
                <w:sz w:val="12"/>
                <w:szCs w:val="12"/>
              </w:rPr>
            </w:pPr>
            <w:r w:rsidRPr="009057D4">
              <w:rPr>
                <w:rFonts w:ascii="Times New Roman" w:eastAsia="Calibri" w:hAnsi="Times New Roman" w:cs="Times New Roman"/>
                <w:b/>
                <w:bCs/>
                <w:sz w:val="12"/>
                <w:szCs w:val="12"/>
              </w:rPr>
              <w:t>Код</w:t>
            </w:r>
          </w:p>
        </w:tc>
        <w:tc>
          <w:tcPr>
            <w:tcW w:w="4536" w:type="dxa"/>
            <w:hideMark/>
          </w:tcPr>
          <w:p w:rsidR="009057D4" w:rsidRPr="009057D4" w:rsidRDefault="009057D4" w:rsidP="009057D4">
            <w:pPr>
              <w:tabs>
                <w:tab w:val="left" w:pos="284"/>
              </w:tabs>
              <w:rPr>
                <w:rFonts w:ascii="Times New Roman" w:eastAsia="Calibri" w:hAnsi="Times New Roman" w:cs="Times New Roman"/>
                <w:b/>
                <w:bCs/>
                <w:sz w:val="12"/>
                <w:szCs w:val="12"/>
              </w:rPr>
            </w:pPr>
            <w:r w:rsidRPr="009057D4">
              <w:rPr>
                <w:rFonts w:ascii="Times New Roman" w:eastAsia="Calibri" w:hAnsi="Times New Roman" w:cs="Times New Roman"/>
                <w:b/>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w:t>
            </w:r>
            <w:r w:rsidR="00AD4359">
              <w:rPr>
                <w:rFonts w:ascii="Times New Roman" w:eastAsia="Calibri" w:hAnsi="Times New Roman" w:cs="Times New Roman"/>
                <w:b/>
                <w:bCs/>
                <w:sz w:val="12"/>
                <w:szCs w:val="12"/>
              </w:rPr>
              <w:t>н</w:t>
            </w:r>
            <w:r w:rsidRPr="009057D4">
              <w:rPr>
                <w:rFonts w:ascii="Times New Roman" w:eastAsia="Calibri" w:hAnsi="Times New Roman" w:cs="Times New Roman"/>
                <w:b/>
                <w:bCs/>
                <w:sz w:val="12"/>
                <w:szCs w:val="12"/>
              </w:rPr>
              <w:t xml:space="preserve">сирования дефицита местного бюджета </w:t>
            </w:r>
          </w:p>
        </w:tc>
        <w:tc>
          <w:tcPr>
            <w:tcW w:w="738" w:type="dxa"/>
            <w:hideMark/>
          </w:tcPr>
          <w:p w:rsidR="009057D4" w:rsidRPr="009057D4" w:rsidRDefault="009057D4" w:rsidP="009057D4">
            <w:pPr>
              <w:tabs>
                <w:tab w:val="left" w:pos="284"/>
              </w:tabs>
              <w:rPr>
                <w:rFonts w:ascii="Times New Roman" w:eastAsia="Calibri" w:hAnsi="Times New Roman" w:cs="Times New Roman"/>
                <w:b/>
                <w:bCs/>
                <w:sz w:val="12"/>
                <w:szCs w:val="12"/>
              </w:rPr>
            </w:pPr>
            <w:r w:rsidRPr="009057D4">
              <w:rPr>
                <w:rFonts w:ascii="Times New Roman" w:eastAsia="Calibri" w:hAnsi="Times New Roman" w:cs="Times New Roman"/>
                <w:b/>
                <w:bCs/>
                <w:sz w:val="12"/>
                <w:szCs w:val="12"/>
              </w:rPr>
              <w:t>Сумма, тыс.</w:t>
            </w:r>
            <w:r w:rsidR="00AD4359">
              <w:rPr>
                <w:rFonts w:ascii="Times New Roman" w:eastAsia="Calibri" w:hAnsi="Times New Roman" w:cs="Times New Roman"/>
                <w:b/>
                <w:bCs/>
                <w:sz w:val="12"/>
                <w:szCs w:val="12"/>
              </w:rPr>
              <w:t xml:space="preserve"> </w:t>
            </w:r>
            <w:r w:rsidRPr="009057D4">
              <w:rPr>
                <w:rFonts w:ascii="Times New Roman" w:eastAsia="Calibri" w:hAnsi="Times New Roman" w:cs="Times New Roman"/>
                <w:b/>
                <w:bCs/>
                <w:sz w:val="12"/>
                <w:szCs w:val="12"/>
              </w:rPr>
              <w:t>рублей</w:t>
            </w:r>
          </w:p>
        </w:tc>
      </w:tr>
      <w:tr w:rsidR="009057D4" w:rsidRPr="009057D4" w:rsidTr="00065DC0">
        <w:trPr>
          <w:trHeight w:val="20"/>
        </w:trPr>
        <w:tc>
          <w:tcPr>
            <w:tcW w:w="567" w:type="dxa"/>
            <w:hideMark/>
          </w:tcPr>
          <w:p w:rsidR="009057D4" w:rsidRPr="009057D4" w:rsidRDefault="009057D4" w:rsidP="009057D4">
            <w:pPr>
              <w:tabs>
                <w:tab w:val="left" w:pos="284"/>
              </w:tabs>
              <w:rPr>
                <w:rFonts w:ascii="Times New Roman" w:eastAsia="Calibri" w:hAnsi="Times New Roman" w:cs="Times New Roman"/>
                <w:b/>
                <w:bCs/>
                <w:sz w:val="12"/>
                <w:szCs w:val="12"/>
              </w:rPr>
            </w:pPr>
            <w:r w:rsidRPr="009057D4">
              <w:rPr>
                <w:rFonts w:ascii="Times New Roman" w:eastAsia="Calibri" w:hAnsi="Times New Roman" w:cs="Times New Roman"/>
                <w:b/>
                <w:bCs/>
                <w:sz w:val="12"/>
                <w:szCs w:val="12"/>
              </w:rPr>
              <w:t>433</w:t>
            </w:r>
          </w:p>
        </w:tc>
        <w:tc>
          <w:tcPr>
            <w:tcW w:w="1418" w:type="dxa"/>
            <w:hideMark/>
          </w:tcPr>
          <w:p w:rsidR="009057D4" w:rsidRPr="009057D4" w:rsidRDefault="009057D4" w:rsidP="009057D4">
            <w:pPr>
              <w:tabs>
                <w:tab w:val="left" w:pos="284"/>
              </w:tabs>
              <w:rPr>
                <w:rFonts w:ascii="Times New Roman" w:eastAsia="Calibri" w:hAnsi="Times New Roman" w:cs="Times New Roman"/>
                <w:b/>
                <w:bCs/>
                <w:sz w:val="12"/>
                <w:szCs w:val="12"/>
              </w:rPr>
            </w:pPr>
            <w:r w:rsidRPr="009057D4">
              <w:rPr>
                <w:rFonts w:ascii="Times New Roman" w:eastAsia="Calibri" w:hAnsi="Times New Roman" w:cs="Times New Roman"/>
                <w:b/>
                <w:bCs/>
                <w:sz w:val="12"/>
                <w:szCs w:val="12"/>
              </w:rPr>
              <w:t>01 00 00 00 00 0000 000</w:t>
            </w:r>
          </w:p>
        </w:tc>
        <w:tc>
          <w:tcPr>
            <w:tcW w:w="4536" w:type="dxa"/>
            <w:hideMark/>
          </w:tcPr>
          <w:p w:rsidR="009057D4" w:rsidRPr="009057D4" w:rsidRDefault="009057D4" w:rsidP="009057D4">
            <w:pPr>
              <w:tabs>
                <w:tab w:val="left" w:pos="284"/>
              </w:tabs>
              <w:rPr>
                <w:rFonts w:ascii="Times New Roman" w:eastAsia="Calibri" w:hAnsi="Times New Roman" w:cs="Times New Roman"/>
                <w:b/>
                <w:bCs/>
                <w:sz w:val="12"/>
                <w:szCs w:val="12"/>
              </w:rPr>
            </w:pPr>
            <w:r w:rsidRPr="00AD4359">
              <w:rPr>
                <w:rFonts w:ascii="Times New Roman" w:eastAsia="Calibri" w:hAnsi="Times New Roman" w:cs="Times New Roman"/>
                <w:b/>
                <w:bCs/>
                <w:sz w:val="10"/>
                <w:szCs w:val="12"/>
              </w:rPr>
              <w:t>ИСТОЧНИКИ ВНУТРЕННЕГО ФИНАНСИРОВАНИЯ ДЕФИЦИТОВ БЮДЖЕТОВ</w:t>
            </w:r>
          </w:p>
        </w:tc>
        <w:tc>
          <w:tcPr>
            <w:tcW w:w="738" w:type="dxa"/>
            <w:hideMark/>
          </w:tcPr>
          <w:p w:rsidR="009057D4" w:rsidRPr="009057D4" w:rsidRDefault="009057D4" w:rsidP="009057D4">
            <w:pPr>
              <w:tabs>
                <w:tab w:val="left" w:pos="284"/>
              </w:tabs>
              <w:rPr>
                <w:rFonts w:ascii="Times New Roman" w:eastAsia="Calibri" w:hAnsi="Times New Roman" w:cs="Times New Roman"/>
                <w:b/>
                <w:bCs/>
                <w:sz w:val="12"/>
                <w:szCs w:val="12"/>
              </w:rPr>
            </w:pPr>
            <w:r w:rsidRPr="009057D4">
              <w:rPr>
                <w:rFonts w:ascii="Times New Roman" w:eastAsia="Calibri" w:hAnsi="Times New Roman" w:cs="Times New Roman"/>
                <w:b/>
                <w:bCs/>
                <w:sz w:val="12"/>
                <w:szCs w:val="12"/>
              </w:rPr>
              <w:t>985</w:t>
            </w:r>
          </w:p>
        </w:tc>
      </w:tr>
      <w:tr w:rsidR="009057D4" w:rsidRPr="009057D4" w:rsidTr="00065DC0">
        <w:trPr>
          <w:trHeight w:val="20"/>
        </w:trPr>
        <w:tc>
          <w:tcPr>
            <w:tcW w:w="567" w:type="dxa"/>
            <w:hideMark/>
          </w:tcPr>
          <w:p w:rsidR="009057D4" w:rsidRPr="009057D4" w:rsidRDefault="009057D4" w:rsidP="009057D4">
            <w:pPr>
              <w:tabs>
                <w:tab w:val="left" w:pos="284"/>
              </w:tabs>
              <w:rPr>
                <w:rFonts w:ascii="Times New Roman" w:eastAsia="Calibri" w:hAnsi="Times New Roman" w:cs="Times New Roman"/>
                <w:b/>
                <w:bCs/>
                <w:sz w:val="12"/>
                <w:szCs w:val="12"/>
              </w:rPr>
            </w:pPr>
            <w:r w:rsidRPr="009057D4">
              <w:rPr>
                <w:rFonts w:ascii="Times New Roman" w:eastAsia="Calibri" w:hAnsi="Times New Roman" w:cs="Times New Roman"/>
                <w:b/>
                <w:bCs/>
                <w:sz w:val="12"/>
                <w:szCs w:val="12"/>
              </w:rPr>
              <w:t>433</w:t>
            </w:r>
          </w:p>
        </w:tc>
        <w:tc>
          <w:tcPr>
            <w:tcW w:w="1418" w:type="dxa"/>
            <w:hideMark/>
          </w:tcPr>
          <w:p w:rsidR="009057D4" w:rsidRPr="009057D4" w:rsidRDefault="009057D4" w:rsidP="009057D4">
            <w:pPr>
              <w:tabs>
                <w:tab w:val="left" w:pos="284"/>
              </w:tabs>
              <w:rPr>
                <w:rFonts w:ascii="Times New Roman" w:eastAsia="Calibri" w:hAnsi="Times New Roman" w:cs="Times New Roman"/>
                <w:b/>
                <w:bCs/>
                <w:sz w:val="12"/>
                <w:szCs w:val="12"/>
              </w:rPr>
            </w:pPr>
            <w:r w:rsidRPr="009057D4">
              <w:rPr>
                <w:rFonts w:ascii="Times New Roman" w:eastAsia="Calibri" w:hAnsi="Times New Roman" w:cs="Times New Roman"/>
                <w:b/>
                <w:bCs/>
                <w:sz w:val="12"/>
                <w:szCs w:val="12"/>
              </w:rPr>
              <w:t>01 03 00 00 00 0000 000</w:t>
            </w:r>
          </w:p>
        </w:tc>
        <w:tc>
          <w:tcPr>
            <w:tcW w:w="4536" w:type="dxa"/>
            <w:hideMark/>
          </w:tcPr>
          <w:p w:rsidR="009057D4" w:rsidRPr="009057D4" w:rsidRDefault="009057D4" w:rsidP="00BF6392">
            <w:pPr>
              <w:tabs>
                <w:tab w:val="left" w:pos="284"/>
              </w:tabs>
              <w:rPr>
                <w:rFonts w:ascii="Times New Roman" w:eastAsia="Calibri" w:hAnsi="Times New Roman" w:cs="Times New Roman"/>
                <w:b/>
                <w:bCs/>
                <w:sz w:val="12"/>
                <w:szCs w:val="12"/>
              </w:rPr>
            </w:pPr>
            <w:r w:rsidRPr="009057D4">
              <w:rPr>
                <w:rFonts w:ascii="Times New Roman" w:eastAsia="Calibri" w:hAnsi="Times New Roman" w:cs="Times New Roman"/>
                <w:b/>
                <w:bCs/>
                <w:sz w:val="12"/>
                <w:szCs w:val="12"/>
              </w:rPr>
              <w:t>Бюджетные кредиты от других бюджет</w:t>
            </w:r>
            <w:r w:rsidR="00BF6392">
              <w:rPr>
                <w:rFonts w:ascii="Times New Roman" w:eastAsia="Calibri" w:hAnsi="Times New Roman" w:cs="Times New Roman"/>
                <w:b/>
                <w:bCs/>
                <w:sz w:val="12"/>
                <w:szCs w:val="12"/>
              </w:rPr>
              <w:t>ов бюджетной системы РФ</w:t>
            </w:r>
          </w:p>
        </w:tc>
        <w:tc>
          <w:tcPr>
            <w:tcW w:w="738" w:type="dxa"/>
            <w:hideMark/>
          </w:tcPr>
          <w:p w:rsidR="009057D4" w:rsidRPr="009057D4" w:rsidRDefault="009057D4" w:rsidP="009057D4">
            <w:pPr>
              <w:tabs>
                <w:tab w:val="left" w:pos="284"/>
              </w:tabs>
              <w:rPr>
                <w:rFonts w:ascii="Times New Roman" w:eastAsia="Calibri" w:hAnsi="Times New Roman" w:cs="Times New Roman"/>
                <w:b/>
                <w:bCs/>
                <w:sz w:val="12"/>
                <w:szCs w:val="12"/>
              </w:rPr>
            </w:pPr>
            <w:r w:rsidRPr="009057D4">
              <w:rPr>
                <w:rFonts w:ascii="Times New Roman" w:eastAsia="Calibri" w:hAnsi="Times New Roman" w:cs="Times New Roman"/>
                <w:b/>
                <w:bCs/>
                <w:sz w:val="12"/>
                <w:szCs w:val="12"/>
              </w:rPr>
              <w:t>759</w:t>
            </w:r>
          </w:p>
        </w:tc>
      </w:tr>
      <w:tr w:rsidR="009057D4" w:rsidRPr="009057D4" w:rsidTr="00065DC0">
        <w:trPr>
          <w:trHeight w:val="20"/>
        </w:trPr>
        <w:tc>
          <w:tcPr>
            <w:tcW w:w="567" w:type="dxa"/>
            <w:hideMark/>
          </w:tcPr>
          <w:p w:rsidR="009057D4" w:rsidRPr="009057D4" w:rsidRDefault="009057D4" w:rsidP="009057D4">
            <w:pPr>
              <w:tabs>
                <w:tab w:val="left" w:pos="284"/>
              </w:tabs>
              <w:rPr>
                <w:rFonts w:ascii="Times New Roman" w:eastAsia="Calibri" w:hAnsi="Times New Roman" w:cs="Times New Roman"/>
                <w:sz w:val="12"/>
                <w:szCs w:val="12"/>
              </w:rPr>
            </w:pPr>
            <w:r w:rsidRPr="009057D4">
              <w:rPr>
                <w:rFonts w:ascii="Times New Roman" w:eastAsia="Calibri" w:hAnsi="Times New Roman" w:cs="Times New Roman"/>
                <w:sz w:val="12"/>
                <w:szCs w:val="12"/>
              </w:rPr>
              <w:t>433</w:t>
            </w:r>
          </w:p>
        </w:tc>
        <w:tc>
          <w:tcPr>
            <w:tcW w:w="1418" w:type="dxa"/>
            <w:hideMark/>
          </w:tcPr>
          <w:p w:rsidR="009057D4" w:rsidRPr="009057D4" w:rsidRDefault="009057D4" w:rsidP="009057D4">
            <w:pPr>
              <w:tabs>
                <w:tab w:val="left" w:pos="284"/>
              </w:tabs>
              <w:rPr>
                <w:rFonts w:ascii="Times New Roman" w:eastAsia="Calibri" w:hAnsi="Times New Roman" w:cs="Times New Roman"/>
                <w:sz w:val="12"/>
                <w:szCs w:val="12"/>
              </w:rPr>
            </w:pPr>
            <w:r w:rsidRPr="009057D4">
              <w:rPr>
                <w:rFonts w:ascii="Times New Roman" w:eastAsia="Calibri" w:hAnsi="Times New Roman" w:cs="Times New Roman"/>
                <w:sz w:val="12"/>
                <w:szCs w:val="12"/>
              </w:rPr>
              <w:t>01 03 01 00 00 0000 700</w:t>
            </w:r>
          </w:p>
        </w:tc>
        <w:tc>
          <w:tcPr>
            <w:tcW w:w="4536" w:type="dxa"/>
            <w:hideMark/>
          </w:tcPr>
          <w:p w:rsidR="009057D4" w:rsidRPr="009057D4" w:rsidRDefault="009057D4" w:rsidP="009057D4">
            <w:pPr>
              <w:tabs>
                <w:tab w:val="left" w:pos="284"/>
              </w:tabs>
              <w:rPr>
                <w:rFonts w:ascii="Times New Roman" w:eastAsia="Calibri" w:hAnsi="Times New Roman" w:cs="Times New Roman"/>
                <w:sz w:val="12"/>
                <w:szCs w:val="12"/>
              </w:rPr>
            </w:pPr>
            <w:r w:rsidRPr="009057D4">
              <w:rPr>
                <w:rFonts w:ascii="Times New Roman" w:eastAsia="Calibri" w:hAnsi="Times New Roman" w:cs="Times New Roman"/>
                <w:sz w:val="12"/>
                <w:szCs w:val="12"/>
              </w:rPr>
              <w:t xml:space="preserve">Получение бюджетных кредитов от других бюджетов бюджетной системы  </w:t>
            </w:r>
            <w:r w:rsidRPr="009057D4">
              <w:rPr>
                <w:rFonts w:ascii="Times New Roman" w:eastAsia="Calibri" w:hAnsi="Times New Roman" w:cs="Times New Roman"/>
                <w:sz w:val="12"/>
                <w:szCs w:val="12"/>
              </w:rPr>
              <w:lastRenderedPageBreak/>
              <w:t>Российской Федерации в валюте Российской Федерации</w:t>
            </w:r>
          </w:p>
        </w:tc>
        <w:tc>
          <w:tcPr>
            <w:tcW w:w="738" w:type="dxa"/>
            <w:hideMark/>
          </w:tcPr>
          <w:p w:rsidR="009057D4" w:rsidRPr="009057D4" w:rsidRDefault="009057D4" w:rsidP="009057D4">
            <w:pPr>
              <w:tabs>
                <w:tab w:val="left" w:pos="284"/>
              </w:tabs>
              <w:rPr>
                <w:rFonts w:ascii="Times New Roman" w:eastAsia="Calibri" w:hAnsi="Times New Roman" w:cs="Times New Roman"/>
                <w:sz w:val="12"/>
                <w:szCs w:val="12"/>
              </w:rPr>
            </w:pPr>
            <w:r w:rsidRPr="009057D4">
              <w:rPr>
                <w:rFonts w:ascii="Times New Roman" w:eastAsia="Calibri" w:hAnsi="Times New Roman" w:cs="Times New Roman"/>
                <w:sz w:val="12"/>
                <w:szCs w:val="12"/>
              </w:rPr>
              <w:lastRenderedPageBreak/>
              <w:t>759</w:t>
            </w:r>
          </w:p>
        </w:tc>
      </w:tr>
      <w:tr w:rsidR="009057D4" w:rsidRPr="009057D4" w:rsidTr="00065DC0">
        <w:trPr>
          <w:trHeight w:val="20"/>
        </w:trPr>
        <w:tc>
          <w:tcPr>
            <w:tcW w:w="567" w:type="dxa"/>
            <w:hideMark/>
          </w:tcPr>
          <w:p w:rsidR="009057D4" w:rsidRPr="009057D4" w:rsidRDefault="009057D4" w:rsidP="009057D4">
            <w:pPr>
              <w:tabs>
                <w:tab w:val="left" w:pos="284"/>
              </w:tabs>
              <w:rPr>
                <w:rFonts w:ascii="Times New Roman" w:eastAsia="Calibri" w:hAnsi="Times New Roman" w:cs="Times New Roman"/>
                <w:sz w:val="12"/>
                <w:szCs w:val="12"/>
              </w:rPr>
            </w:pPr>
            <w:r w:rsidRPr="009057D4">
              <w:rPr>
                <w:rFonts w:ascii="Times New Roman" w:eastAsia="Calibri" w:hAnsi="Times New Roman" w:cs="Times New Roman"/>
                <w:sz w:val="12"/>
                <w:szCs w:val="12"/>
              </w:rPr>
              <w:lastRenderedPageBreak/>
              <w:t>433</w:t>
            </w:r>
          </w:p>
        </w:tc>
        <w:tc>
          <w:tcPr>
            <w:tcW w:w="1418" w:type="dxa"/>
            <w:noWrap/>
            <w:hideMark/>
          </w:tcPr>
          <w:p w:rsidR="009057D4" w:rsidRPr="009057D4" w:rsidRDefault="009057D4" w:rsidP="009057D4">
            <w:pPr>
              <w:tabs>
                <w:tab w:val="left" w:pos="284"/>
              </w:tabs>
              <w:rPr>
                <w:rFonts w:ascii="Times New Roman" w:eastAsia="Calibri" w:hAnsi="Times New Roman" w:cs="Times New Roman"/>
                <w:sz w:val="12"/>
                <w:szCs w:val="12"/>
              </w:rPr>
            </w:pPr>
            <w:r w:rsidRPr="009057D4">
              <w:rPr>
                <w:rFonts w:ascii="Times New Roman" w:eastAsia="Calibri" w:hAnsi="Times New Roman" w:cs="Times New Roman"/>
                <w:sz w:val="12"/>
                <w:szCs w:val="12"/>
              </w:rPr>
              <w:t>01 03 01 00 10 0000 710</w:t>
            </w:r>
          </w:p>
        </w:tc>
        <w:tc>
          <w:tcPr>
            <w:tcW w:w="4536" w:type="dxa"/>
            <w:hideMark/>
          </w:tcPr>
          <w:p w:rsidR="009057D4" w:rsidRPr="009057D4" w:rsidRDefault="009057D4" w:rsidP="009057D4">
            <w:pPr>
              <w:tabs>
                <w:tab w:val="left" w:pos="284"/>
              </w:tabs>
              <w:rPr>
                <w:rFonts w:ascii="Times New Roman" w:eastAsia="Calibri" w:hAnsi="Times New Roman" w:cs="Times New Roman"/>
                <w:sz w:val="12"/>
                <w:szCs w:val="12"/>
              </w:rPr>
            </w:pPr>
            <w:r w:rsidRPr="009057D4">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738" w:type="dxa"/>
            <w:hideMark/>
          </w:tcPr>
          <w:p w:rsidR="009057D4" w:rsidRPr="009057D4" w:rsidRDefault="009057D4" w:rsidP="009057D4">
            <w:pPr>
              <w:tabs>
                <w:tab w:val="left" w:pos="284"/>
              </w:tabs>
              <w:rPr>
                <w:rFonts w:ascii="Times New Roman" w:eastAsia="Calibri" w:hAnsi="Times New Roman" w:cs="Times New Roman"/>
                <w:sz w:val="12"/>
                <w:szCs w:val="12"/>
              </w:rPr>
            </w:pPr>
            <w:r w:rsidRPr="009057D4">
              <w:rPr>
                <w:rFonts w:ascii="Times New Roman" w:eastAsia="Calibri" w:hAnsi="Times New Roman" w:cs="Times New Roman"/>
                <w:sz w:val="12"/>
                <w:szCs w:val="12"/>
              </w:rPr>
              <w:t>759</w:t>
            </w:r>
          </w:p>
        </w:tc>
      </w:tr>
      <w:tr w:rsidR="009057D4" w:rsidRPr="009057D4" w:rsidTr="00065DC0">
        <w:trPr>
          <w:trHeight w:val="20"/>
        </w:trPr>
        <w:tc>
          <w:tcPr>
            <w:tcW w:w="567" w:type="dxa"/>
            <w:hideMark/>
          </w:tcPr>
          <w:p w:rsidR="009057D4" w:rsidRPr="009057D4" w:rsidRDefault="009057D4" w:rsidP="009057D4">
            <w:pPr>
              <w:tabs>
                <w:tab w:val="left" w:pos="284"/>
              </w:tabs>
              <w:rPr>
                <w:rFonts w:ascii="Times New Roman" w:eastAsia="Calibri" w:hAnsi="Times New Roman" w:cs="Times New Roman"/>
                <w:b/>
                <w:bCs/>
                <w:sz w:val="12"/>
                <w:szCs w:val="12"/>
              </w:rPr>
            </w:pPr>
            <w:r w:rsidRPr="009057D4">
              <w:rPr>
                <w:rFonts w:ascii="Times New Roman" w:eastAsia="Calibri" w:hAnsi="Times New Roman" w:cs="Times New Roman"/>
                <w:b/>
                <w:bCs/>
                <w:sz w:val="12"/>
                <w:szCs w:val="12"/>
              </w:rPr>
              <w:t>433</w:t>
            </w:r>
          </w:p>
        </w:tc>
        <w:tc>
          <w:tcPr>
            <w:tcW w:w="1418" w:type="dxa"/>
            <w:hideMark/>
          </w:tcPr>
          <w:p w:rsidR="009057D4" w:rsidRPr="009057D4" w:rsidRDefault="009057D4" w:rsidP="009057D4">
            <w:pPr>
              <w:tabs>
                <w:tab w:val="left" w:pos="284"/>
              </w:tabs>
              <w:rPr>
                <w:rFonts w:ascii="Times New Roman" w:eastAsia="Calibri" w:hAnsi="Times New Roman" w:cs="Times New Roman"/>
                <w:b/>
                <w:bCs/>
                <w:sz w:val="12"/>
                <w:szCs w:val="12"/>
              </w:rPr>
            </w:pPr>
            <w:r w:rsidRPr="009057D4">
              <w:rPr>
                <w:rFonts w:ascii="Times New Roman" w:eastAsia="Calibri" w:hAnsi="Times New Roman" w:cs="Times New Roman"/>
                <w:b/>
                <w:bCs/>
                <w:sz w:val="12"/>
                <w:szCs w:val="12"/>
              </w:rPr>
              <w:t>01 05 01 00 00 0000 000</w:t>
            </w:r>
          </w:p>
        </w:tc>
        <w:tc>
          <w:tcPr>
            <w:tcW w:w="4536" w:type="dxa"/>
            <w:hideMark/>
          </w:tcPr>
          <w:p w:rsidR="009057D4" w:rsidRPr="009057D4" w:rsidRDefault="009057D4" w:rsidP="009057D4">
            <w:pPr>
              <w:tabs>
                <w:tab w:val="left" w:pos="284"/>
              </w:tabs>
              <w:rPr>
                <w:rFonts w:ascii="Times New Roman" w:eastAsia="Calibri" w:hAnsi="Times New Roman" w:cs="Times New Roman"/>
                <w:b/>
                <w:bCs/>
                <w:sz w:val="12"/>
                <w:szCs w:val="12"/>
              </w:rPr>
            </w:pPr>
            <w:r w:rsidRPr="009057D4">
              <w:rPr>
                <w:rFonts w:ascii="Times New Roman" w:eastAsia="Calibri" w:hAnsi="Times New Roman" w:cs="Times New Roman"/>
                <w:b/>
                <w:bCs/>
                <w:sz w:val="12"/>
                <w:szCs w:val="12"/>
              </w:rPr>
              <w:t>Изменение остатков средств на счетах по учету средств бюджетов</w:t>
            </w:r>
          </w:p>
        </w:tc>
        <w:tc>
          <w:tcPr>
            <w:tcW w:w="738" w:type="dxa"/>
            <w:hideMark/>
          </w:tcPr>
          <w:p w:rsidR="009057D4" w:rsidRPr="009057D4" w:rsidRDefault="009057D4" w:rsidP="009057D4">
            <w:pPr>
              <w:tabs>
                <w:tab w:val="left" w:pos="284"/>
              </w:tabs>
              <w:rPr>
                <w:rFonts w:ascii="Times New Roman" w:eastAsia="Calibri" w:hAnsi="Times New Roman" w:cs="Times New Roman"/>
                <w:b/>
                <w:bCs/>
                <w:sz w:val="12"/>
                <w:szCs w:val="12"/>
              </w:rPr>
            </w:pPr>
            <w:r w:rsidRPr="009057D4">
              <w:rPr>
                <w:rFonts w:ascii="Times New Roman" w:eastAsia="Calibri" w:hAnsi="Times New Roman" w:cs="Times New Roman"/>
                <w:b/>
                <w:bCs/>
                <w:sz w:val="12"/>
                <w:szCs w:val="12"/>
              </w:rPr>
              <w:t>226</w:t>
            </w:r>
          </w:p>
        </w:tc>
      </w:tr>
      <w:tr w:rsidR="009057D4" w:rsidRPr="009057D4" w:rsidTr="00065DC0">
        <w:trPr>
          <w:trHeight w:val="20"/>
        </w:trPr>
        <w:tc>
          <w:tcPr>
            <w:tcW w:w="567" w:type="dxa"/>
            <w:hideMark/>
          </w:tcPr>
          <w:p w:rsidR="009057D4" w:rsidRPr="009057D4" w:rsidRDefault="009057D4" w:rsidP="009057D4">
            <w:pPr>
              <w:tabs>
                <w:tab w:val="left" w:pos="284"/>
              </w:tabs>
              <w:rPr>
                <w:rFonts w:ascii="Times New Roman" w:eastAsia="Calibri" w:hAnsi="Times New Roman" w:cs="Times New Roman"/>
                <w:b/>
                <w:bCs/>
                <w:sz w:val="12"/>
                <w:szCs w:val="12"/>
              </w:rPr>
            </w:pPr>
            <w:r w:rsidRPr="009057D4">
              <w:rPr>
                <w:rFonts w:ascii="Times New Roman" w:eastAsia="Calibri" w:hAnsi="Times New Roman" w:cs="Times New Roman"/>
                <w:b/>
                <w:bCs/>
                <w:sz w:val="12"/>
                <w:szCs w:val="12"/>
              </w:rPr>
              <w:t>433</w:t>
            </w:r>
          </w:p>
        </w:tc>
        <w:tc>
          <w:tcPr>
            <w:tcW w:w="1418" w:type="dxa"/>
            <w:hideMark/>
          </w:tcPr>
          <w:p w:rsidR="009057D4" w:rsidRPr="009057D4" w:rsidRDefault="009057D4" w:rsidP="009057D4">
            <w:pPr>
              <w:tabs>
                <w:tab w:val="left" w:pos="284"/>
              </w:tabs>
              <w:rPr>
                <w:rFonts w:ascii="Times New Roman" w:eastAsia="Calibri" w:hAnsi="Times New Roman" w:cs="Times New Roman"/>
                <w:b/>
                <w:bCs/>
                <w:sz w:val="12"/>
                <w:szCs w:val="12"/>
              </w:rPr>
            </w:pPr>
            <w:r w:rsidRPr="009057D4">
              <w:rPr>
                <w:rFonts w:ascii="Times New Roman" w:eastAsia="Calibri" w:hAnsi="Times New Roman" w:cs="Times New Roman"/>
                <w:b/>
                <w:bCs/>
                <w:sz w:val="12"/>
                <w:szCs w:val="12"/>
              </w:rPr>
              <w:t>01 05 00 00 00 0000 500</w:t>
            </w:r>
          </w:p>
        </w:tc>
        <w:tc>
          <w:tcPr>
            <w:tcW w:w="4536" w:type="dxa"/>
            <w:hideMark/>
          </w:tcPr>
          <w:p w:rsidR="009057D4" w:rsidRPr="009057D4" w:rsidRDefault="009057D4" w:rsidP="009057D4">
            <w:pPr>
              <w:tabs>
                <w:tab w:val="left" w:pos="284"/>
              </w:tabs>
              <w:rPr>
                <w:rFonts w:ascii="Times New Roman" w:eastAsia="Calibri" w:hAnsi="Times New Roman" w:cs="Times New Roman"/>
                <w:b/>
                <w:bCs/>
                <w:sz w:val="12"/>
                <w:szCs w:val="12"/>
              </w:rPr>
            </w:pPr>
            <w:r w:rsidRPr="009057D4">
              <w:rPr>
                <w:rFonts w:ascii="Times New Roman" w:eastAsia="Calibri" w:hAnsi="Times New Roman" w:cs="Times New Roman"/>
                <w:b/>
                <w:bCs/>
                <w:sz w:val="12"/>
                <w:szCs w:val="12"/>
              </w:rPr>
              <w:t xml:space="preserve">Увеличение остатков средств бюджетов </w:t>
            </w:r>
          </w:p>
        </w:tc>
        <w:tc>
          <w:tcPr>
            <w:tcW w:w="738" w:type="dxa"/>
            <w:hideMark/>
          </w:tcPr>
          <w:p w:rsidR="009057D4" w:rsidRPr="009057D4" w:rsidRDefault="009057D4" w:rsidP="009057D4">
            <w:pPr>
              <w:tabs>
                <w:tab w:val="left" w:pos="284"/>
              </w:tabs>
              <w:rPr>
                <w:rFonts w:ascii="Times New Roman" w:eastAsia="Calibri" w:hAnsi="Times New Roman" w:cs="Times New Roman"/>
                <w:sz w:val="12"/>
                <w:szCs w:val="12"/>
              </w:rPr>
            </w:pPr>
            <w:r w:rsidRPr="009057D4">
              <w:rPr>
                <w:rFonts w:ascii="Times New Roman" w:eastAsia="Calibri" w:hAnsi="Times New Roman" w:cs="Times New Roman"/>
                <w:sz w:val="12"/>
                <w:szCs w:val="12"/>
              </w:rPr>
              <w:t>-147011</w:t>
            </w:r>
          </w:p>
        </w:tc>
      </w:tr>
      <w:tr w:rsidR="009057D4" w:rsidRPr="009057D4" w:rsidTr="00065DC0">
        <w:trPr>
          <w:trHeight w:val="20"/>
        </w:trPr>
        <w:tc>
          <w:tcPr>
            <w:tcW w:w="567" w:type="dxa"/>
            <w:hideMark/>
          </w:tcPr>
          <w:p w:rsidR="009057D4" w:rsidRPr="009057D4" w:rsidRDefault="009057D4" w:rsidP="009057D4">
            <w:pPr>
              <w:tabs>
                <w:tab w:val="left" w:pos="284"/>
              </w:tabs>
              <w:rPr>
                <w:rFonts w:ascii="Times New Roman" w:eastAsia="Calibri" w:hAnsi="Times New Roman" w:cs="Times New Roman"/>
                <w:sz w:val="12"/>
                <w:szCs w:val="12"/>
              </w:rPr>
            </w:pPr>
            <w:r w:rsidRPr="009057D4">
              <w:rPr>
                <w:rFonts w:ascii="Times New Roman" w:eastAsia="Calibri" w:hAnsi="Times New Roman" w:cs="Times New Roman"/>
                <w:sz w:val="12"/>
                <w:szCs w:val="12"/>
              </w:rPr>
              <w:t>433</w:t>
            </w:r>
          </w:p>
        </w:tc>
        <w:tc>
          <w:tcPr>
            <w:tcW w:w="1418" w:type="dxa"/>
            <w:hideMark/>
          </w:tcPr>
          <w:p w:rsidR="009057D4" w:rsidRPr="009057D4" w:rsidRDefault="009057D4" w:rsidP="009057D4">
            <w:pPr>
              <w:tabs>
                <w:tab w:val="left" w:pos="284"/>
              </w:tabs>
              <w:rPr>
                <w:rFonts w:ascii="Times New Roman" w:eastAsia="Calibri" w:hAnsi="Times New Roman" w:cs="Times New Roman"/>
                <w:sz w:val="12"/>
                <w:szCs w:val="12"/>
              </w:rPr>
            </w:pPr>
            <w:r w:rsidRPr="009057D4">
              <w:rPr>
                <w:rFonts w:ascii="Times New Roman" w:eastAsia="Calibri" w:hAnsi="Times New Roman" w:cs="Times New Roman"/>
                <w:sz w:val="12"/>
                <w:szCs w:val="12"/>
              </w:rPr>
              <w:t>01 05 02 00 00 0000 500</w:t>
            </w:r>
          </w:p>
        </w:tc>
        <w:tc>
          <w:tcPr>
            <w:tcW w:w="4536" w:type="dxa"/>
            <w:hideMark/>
          </w:tcPr>
          <w:p w:rsidR="009057D4" w:rsidRPr="009057D4" w:rsidRDefault="009057D4" w:rsidP="009057D4">
            <w:pPr>
              <w:tabs>
                <w:tab w:val="left" w:pos="284"/>
              </w:tabs>
              <w:rPr>
                <w:rFonts w:ascii="Times New Roman" w:eastAsia="Calibri" w:hAnsi="Times New Roman" w:cs="Times New Roman"/>
                <w:sz w:val="12"/>
                <w:szCs w:val="12"/>
              </w:rPr>
            </w:pPr>
            <w:r w:rsidRPr="009057D4">
              <w:rPr>
                <w:rFonts w:ascii="Times New Roman" w:eastAsia="Calibri" w:hAnsi="Times New Roman" w:cs="Times New Roman"/>
                <w:sz w:val="12"/>
                <w:szCs w:val="12"/>
              </w:rPr>
              <w:t>Увеличение прочих остатков средств бюджетов</w:t>
            </w:r>
          </w:p>
        </w:tc>
        <w:tc>
          <w:tcPr>
            <w:tcW w:w="738" w:type="dxa"/>
            <w:hideMark/>
          </w:tcPr>
          <w:p w:rsidR="009057D4" w:rsidRPr="009057D4" w:rsidRDefault="009057D4" w:rsidP="009057D4">
            <w:pPr>
              <w:tabs>
                <w:tab w:val="left" w:pos="284"/>
              </w:tabs>
              <w:rPr>
                <w:rFonts w:ascii="Times New Roman" w:eastAsia="Calibri" w:hAnsi="Times New Roman" w:cs="Times New Roman"/>
                <w:sz w:val="12"/>
                <w:szCs w:val="12"/>
              </w:rPr>
            </w:pPr>
            <w:r w:rsidRPr="009057D4">
              <w:rPr>
                <w:rFonts w:ascii="Times New Roman" w:eastAsia="Calibri" w:hAnsi="Times New Roman" w:cs="Times New Roman"/>
                <w:sz w:val="12"/>
                <w:szCs w:val="12"/>
              </w:rPr>
              <w:t>-147011</w:t>
            </w:r>
          </w:p>
        </w:tc>
      </w:tr>
      <w:tr w:rsidR="009057D4" w:rsidRPr="009057D4" w:rsidTr="00065DC0">
        <w:trPr>
          <w:trHeight w:val="20"/>
        </w:trPr>
        <w:tc>
          <w:tcPr>
            <w:tcW w:w="567" w:type="dxa"/>
            <w:hideMark/>
          </w:tcPr>
          <w:p w:rsidR="009057D4" w:rsidRPr="009057D4" w:rsidRDefault="009057D4" w:rsidP="009057D4">
            <w:pPr>
              <w:tabs>
                <w:tab w:val="left" w:pos="284"/>
              </w:tabs>
              <w:rPr>
                <w:rFonts w:ascii="Times New Roman" w:eastAsia="Calibri" w:hAnsi="Times New Roman" w:cs="Times New Roman"/>
                <w:sz w:val="12"/>
                <w:szCs w:val="12"/>
              </w:rPr>
            </w:pPr>
            <w:r w:rsidRPr="009057D4">
              <w:rPr>
                <w:rFonts w:ascii="Times New Roman" w:eastAsia="Calibri" w:hAnsi="Times New Roman" w:cs="Times New Roman"/>
                <w:sz w:val="12"/>
                <w:szCs w:val="12"/>
              </w:rPr>
              <w:t>433</w:t>
            </w:r>
          </w:p>
        </w:tc>
        <w:tc>
          <w:tcPr>
            <w:tcW w:w="1418" w:type="dxa"/>
            <w:hideMark/>
          </w:tcPr>
          <w:p w:rsidR="009057D4" w:rsidRPr="009057D4" w:rsidRDefault="009057D4" w:rsidP="009057D4">
            <w:pPr>
              <w:tabs>
                <w:tab w:val="left" w:pos="284"/>
              </w:tabs>
              <w:rPr>
                <w:rFonts w:ascii="Times New Roman" w:eastAsia="Calibri" w:hAnsi="Times New Roman" w:cs="Times New Roman"/>
                <w:sz w:val="12"/>
                <w:szCs w:val="12"/>
              </w:rPr>
            </w:pPr>
            <w:r w:rsidRPr="009057D4">
              <w:rPr>
                <w:rFonts w:ascii="Times New Roman" w:eastAsia="Calibri" w:hAnsi="Times New Roman" w:cs="Times New Roman"/>
                <w:sz w:val="12"/>
                <w:szCs w:val="12"/>
              </w:rPr>
              <w:t>01 05 02 01 00 0000 510</w:t>
            </w:r>
          </w:p>
        </w:tc>
        <w:tc>
          <w:tcPr>
            <w:tcW w:w="4536" w:type="dxa"/>
            <w:hideMark/>
          </w:tcPr>
          <w:p w:rsidR="009057D4" w:rsidRPr="009057D4" w:rsidRDefault="009057D4" w:rsidP="009057D4">
            <w:pPr>
              <w:tabs>
                <w:tab w:val="left" w:pos="284"/>
              </w:tabs>
              <w:rPr>
                <w:rFonts w:ascii="Times New Roman" w:eastAsia="Calibri" w:hAnsi="Times New Roman" w:cs="Times New Roman"/>
                <w:sz w:val="12"/>
                <w:szCs w:val="12"/>
              </w:rPr>
            </w:pPr>
            <w:r w:rsidRPr="009057D4">
              <w:rPr>
                <w:rFonts w:ascii="Times New Roman" w:eastAsia="Calibri" w:hAnsi="Times New Roman" w:cs="Times New Roman"/>
                <w:sz w:val="12"/>
                <w:szCs w:val="12"/>
              </w:rPr>
              <w:t>Увеличение прочих остатков денежных  средств бюджетов</w:t>
            </w:r>
          </w:p>
        </w:tc>
        <w:tc>
          <w:tcPr>
            <w:tcW w:w="738" w:type="dxa"/>
            <w:hideMark/>
          </w:tcPr>
          <w:p w:rsidR="009057D4" w:rsidRPr="009057D4" w:rsidRDefault="009057D4" w:rsidP="009057D4">
            <w:pPr>
              <w:tabs>
                <w:tab w:val="left" w:pos="284"/>
              </w:tabs>
              <w:rPr>
                <w:rFonts w:ascii="Times New Roman" w:eastAsia="Calibri" w:hAnsi="Times New Roman" w:cs="Times New Roman"/>
                <w:sz w:val="12"/>
                <w:szCs w:val="12"/>
              </w:rPr>
            </w:pPr>
            <w:r w:rsidRPr="009057D4">
              <w:rPr>
                <w:rFonts w:ascii="Times New Roman" w:eastAsia="Calibri" w:hAnsi="Times New Roman" w:cs="Times New Roman"/>
                <w:sz w:val="12"/>
                <w:szCs w:val="12"/>
              </w:rPr>
              <w:t>-147011</w:t>
            </w:r>
          </w:p>
        </w:tc>
      </w:tr>
      <w:tr w:rsidR="009057D4" w:rsidRPr="009057D4" w:rsidTr="00065DC0">
        <w:trPr>
          <w:trHeight w:val="20"/>
        </w:trPr>
        <w:tc>
          <w:tcPr>
            <w:tcW w:w="567" w:type="dxa"/>
            <w:hideMark/>
          </w:tcPr>
          <w:p w:rsidR="009057D4" w:rsidRPr="009057D4" w:rsidRDefault="009057D4" w:rsidP="009057D4">
            <w:pPr>
              <w:tabs>
                <w:tab w:val="left" w:pos="284"/>
              </w:tabs>
              <w:rPr>
                <w:rFonts w:ascii="Times New Roman" w:eastAsia="Calibri" w:hAnsi="Times New Roman" w:cs="Times New Roman"/>
                <w:sz w:val="12"/>
                <w:szCs w:val="12"/>
              </w:rPr>
            </w:pPr>
            <w:r w:rsidRPr="009057D4">
              <w:rPr>
                <w:rFonts w:ascii="Times New Roman" w:eastAsia="Calibri" w:hAnsi="Times New Roman" w:cs="Times New Roman"/>
                <w:sz w:val="12"/>
                <w:szCs w:val="12"/>
              </w:rPr>
              <w:t>433</w:t>
            </w:r>
          </w:p>
        </w:tc>
        <w:tc>
          <w:tcPr>
            <w:tcW w:w="1418" w:type="dxa"/>
            <w:noWrap/>
            <w:hideMark/>
          </w:tcPr>
          <w:p w:rsidR="009057D4" w:rsidRPr="009057D4" w:rsidRDefault="009057D4" w:rsidP="009057D4">
            <w:pPr>
              <w:tabs>
                <w:tab w:val="left" w:pos="284"/>
              </w:tabs>
              <w:rPr>
                <w:rFonts w:ascii="Times New Roman" w:eastAsia="Calibri" w:hAnsi="Times New Roman" w:cs="Times New Roman"/>
                <w:sz w:val="12"/>
                <w:szCs w:val="12"/>
              </w:rPr>
            </w:pPr>
            <w:r w:rsidRPr="009057D4">
              <w:rPr>
                <w:rFonts w:ascii="Times New Roman" w:eastAsia="Calibri" w:hAnsi="Times New Roman" w:cs="Times New Roman"/>
                <w:sz w:val="12"/>
                <w:szCs w:val="12"/>
              </w:rPr>
              <w:t>01 05 02 01 10 0000 510</w:t>
            </w:r>
          </w:p>
        </w:tc>
        <w:tc>
          <w:tcPr>
            <w:tcW w:w="4536" w:type="dxa"/>
            <w:hideMark/>
          </w:tcPr>
          <w:p w:rsidR="009057D4" w:rsidRPr="009057D4" w:rsidRDefault="009057D4" w:rsidP="009057D4">
            <w:pPr>
              <w:tabs>
                <w:tab w:val="left" w:pos="284"/>
              </w:tabs>
              <w:rPr>
                <w:rFonts w:ascii="Times New Roman" w:eastAsia="Calibri" w:hAnsi="Times New Roman" w:cs="Times New Roman"/>
                <w:sz w:val="12"/>
                <w:szCs w:val="12"/>
              </w:rPr>
            </w:pPr>
            <w:r w:rsidRPr="009057D4">
              <w:rPr>
                <w:rFonts w:ascii="Times New Roman" w:eastAsia="Calibri" w:hAnsi="Times New Roman" w:cs="Times New Roman"/>
                <w:sz w:val="12"/>
                <w:szCs w:val="12"/>
              </w:rPr>
              <w:t>Увеличение прочих остатков денежных средств бюджетов поселений</w:t>
            </w:r>
          </w:p>
        </w:tc>
        <w:tc>
          <w:tcPr>
            <w:tcW w:w="738" w:type="dxa"/>
            <w:hideMark/>
          </w:tcPr>
          <w:p w:rsidR="009057D4" w:rsidRPr="009057D4" w:rsidRDefault="009057D4" w:rsidP="009057D4">
            <w:pPr>
              <w:tabs>
                <w:tab w:val="left" w:pos="284"/>
              </w:tabs>
              <w:rPr>
                <w:rFonts w:ascii="Times New Roman" w:eastAsia="Calibri" w:hAnsi="Times New Roman" w:cs="Times New Roman"/>
                <w:sz w:val="12"/>
                <w:szCs w:val="12"/>
              </w:rPr>
            </w:pPr>
            <w:r w:rsidRPr="009057D4">
              <w:rPr>
                <w:rFonts w:ascii="Times New Roman" w:eastAsia="Calibri" w:hAnsi="Times New Roman" w:cs="Times New Roman"/>
                <w:sz w:val="12"/>
                <w:szCs w:val="12"/>
              </w:rPr>
              <w:t>-147011</w:t>
            </w:r>
          </w:p>
        </w:tc>
      </w:tr>
      <w:tr w:rsidR="009057D4" w:rsidRPr="009057D4" w:rsidTr="00065DC0">
        <w:trPr>
          <w:trHeight w:val="20"/>
        </w:trPr>
        <w:tc>
          <w:tcPr>
            <w:tcW w:w="567" w:type="dxa"/>
            <w:hideMark/>
          </w:tcPr>
          <w:p w:rsidR="009057D4" w:rsidRPr="009057D4" w:rsidRDefault="009057D4" w:rsidP="009057D4">
            <w:pPr>
              <w:tabs>
                <w:tab w:val="left" w:pos="284"/>
              </w:tabs>
              <w:rPr>
                <w:rFonts w:ascii="Times New Roman" w:eastAsia="Calibri" w:hAnsi="Times New Roman" w:cs="Times New Roman"/>
                <w:b/>
                <w:bCs/>
                <w:sz w:val="12"/>
                <w:szCs w:val="12"/>
              </w:rPr>
            </w:pPr>
            <w:r w:rsidRPr="009057D4">
              <w:rPr>
                <w:rFonts w:ascii="Times New Roman" w:eastAsia="Calibri" w:hAnsi="Times New Roman" w:cs="Times New Roman"/>
                <w:b/>
                <w:bCs/>
                <w:sz w:val="12"/>
                <w:szCs w:val="12"/>
              </w:rPr>
              <w:t>433</w:t>
            </w:r>
          </w:p>
        </w:tc>
        <w:tc>
          <w:tcPr>
            <w:tcW w:w="1418" w:type="dxa"/>
            <w:hideMark/>
          </w:tcPr>
          <w:p w:rsidR="009057D4" w:rsidRPr="009057D4" w:rsidRDefault="009057D4" w:rsidP="009057D4">
            <w:pPr>
              <w:tabs>
                <w:tab w:val="left" w:pos="284"/>
              </w:tabs>
              <w:rPr>
                <w:rFonts w:ascii="Times New Roman" w:eastAsia="Calibri" w:hAnsi="Times New Roman" w:cs="Times New Roman"/>
                <w:b/>
                <w:bCs/>
                <w:sz w:val="12"/>
                <w:szCs w:val="12"/>
              </w:rPr>
            </w:pPr>
            <w:r w:rsidRPr="009057D4">
              <w:rPr>
                <w:rFonts w:ascii="Times New Roman" w:eastAsia="Calibri" w:hAnsi="Times New Roman" w:cs="Times New Roman"/>
                <w:b/>
                <w:bCs/>
                <w:sz w:val="12"/>
                <w:szCs w:val="12"/>
              </w:rPr>
              <w:t>01 05 00 00 00 0000 600</w:t>
            </w:r>
          </w:p>
        </w:tc>
        <w:tc>
          <w:tcPr>
            <w:tcW w:w="4536" w:type="dxa"/>
            <w:hideMark/>
          </w:tcPr>
          <w:p w:rsidR="009057D4" w:rsidRPr="009057D4" w:rsidRDefault="009057D4" w:rsidP="009057D4">
            <w:pPr>
              <w:tabs>
                <w:tab w:val="left" w:pos="284"/>
              </w:tabs>
              <w:rPr>
                <w:rFonts w:ascii="Times New Roman" w:eastAsia="Calibri" w:hAnsi="Times New Roman" w:cs="Times New Roman"/>
                <w:b/>
                <w:bCs/>
                <w:sz w:val="12"/>
                <w:szCs w:val="12"/>
              </w:rPr>
            </w:pPr>
            <w:r w:rsidRPr="009057D4">
              <w:rPr>
                <w:rFonts w:ascii="Times New Roman" w:eastAsia="Calibri" w:hAnsi="Times New Roman" w:cs="Times New Roman"/>
                <w:b/>
                <w:bCs/>
                <w:sz w:val="12"/>
                <w:szCs w:val="12"/>
              </w:rPr>
              <w:t>Уменьшение остатков средств бюджетов</w:t>
            </w:r>
          </w:p>
        </w:tc>
        <w:tc>
          <w:tcPr>
            <w:tcW w:w="738" w:type="dxa"/>
            <w:hideMark/>
          </w:tcPr>
          <w:p w:rsidR="009057D4" w:rsidRPr="009057D4" w:rsidRDefault="009057D4" w:rsidP="009057D4">
            <w:pPr>
              <w:tabs>
                <w:tab w:val="left" w:pos="284"/>
              </w:tabs>
              <w:rPr>
                <w:rFonts w:ascii="Times New Roman" w:eastAsia="Calibri" w:hAnsi="Times New Roman" w:cs="Times New Roman"/>
                <w:sz w:val="12"/>
                <w:szCs w:val="12"/>
              </w:rPr>
            </w:pPr>
            <w:r w:rsidRPr="009057D4">
              <w:rPr>
                <w:rFonts w:ascii="Times New Roman" w:eastAsia="Calibri" w:hAnsi="Times New Roman" w:cs="Times New Roman"/>
                <w:sz w:val="12"/>
                <w:szCs w:val="12"/>
              </w:rPr>
              <w:t>147236</w:t>
            </w:r>
          </w:p>
        </w:tc>
      </w:tr>
      <w:tr w:rsidR="009057D4" w:rsidRPr="009057D4" w:rsidTr="00065DC0">
        <w:trPr>
          <w:trHeight w:val="20"/>
        </w:trPr>
        <w:tc>
          <w:tcPr>
            <w:tcW w:w="567" w:type="dxa"/>
            <w:hideMark/>
          </w:tcPr>
          <w:p w:rsidR="009057D4" w:rsidRPr="009057D4" w:rsidRDefault="009057D4" w:rsidP="009057D4">
            <w:pPr>
              <w:tabs>
                <w:tab w:val="left" w:pos="284"/>
              </w:tabs>
              <w:rPr>
                <w:rFonts w:ascii="Times New Roman" w:eastAsia="Calibri" w:hAnsi="Times New Roman" w:cs="Times New Roman"/>
                <w:sz w:val="12"/>
                <w:szCs w:val="12"/>
              </w:rPr>
            </w:pPr>
            <w:r w:rsidRPr="009057D4">
              <w:rPr>
                <w:rFonts w:ascii="Times New Roman" w:eastAsia="Calibri" w:hAnsi="Times New Roman" w:cs="Times New Roman"/>
                <w:sz w:val="12"/>
                <w:szCs w:val="12"/>
              </w:rPr>
              <w:t>433</w:t>
            </w:r>
          </w:p>
        </w:tc>
        <w:tc>
          <w:tcPr>
            <w:tcW w:w="1418" w:type="dxa"/>
            <w:hideMark/>
          </w:tcPr>
          <w:p w:rsidR="009057D4" w:rsidRPr="009057D4" w:rsidRDefault="009057D4" w:rsidP="009057D4">
            <w:pPr>
              <w:tabs>
                <w:tab w:val="left" w:pos="284"/>
              </w:tabs>
              <w:rPr>
                <w:rFonts w:ascii="Times New Roman" w:eastAsia="Calibri" w:hAnsi="Times New Roman" w:cs="Times New Roman"/>
                <w:sz w:val="12"/>
                <w:szCs w:val="12"/>
              </w:rPr>
            </w:pPr>
            <w:r w:rsidRPr="009057D4">
              <w:rPr>
                <w:rFonts w:ascii="Times New Roman" w:eastAsia="Calibri" w:hAnsi="Times New Roman" w:cs="Times New Roman"/>
                <w:sz w:val="12"/>
                <w:szCs w:val="12"/>
              </w:rPr>
              <w:t>01 05 02 00 00 0000 600</w:t>
            </w:r>
          </w:p>
        </w:tc>
        <w:tc>
          <w:tcPr>
            <w:tcW w:w="4536" w:type="dxa"/>
            <w:hideMark/>
          </w:tcPr>
          <w:p w:rsidR="009057D4" w:rsidRPr="009057D4" w:rsidRDefault="009057D4" w:rsidP="009057D4">
            <w:pPr>
              <w:tabs>
                <w:tab w:val="left" w:pos="284"/>
              </w:tabs>
              <w:rPr>
                <w:rFonts w:ascii="Times New Roman" w:eastAsia="Calibri" w:hAnsi="Times New Roman" w:cs="Times New Roman"/>
                <w:sz w:val="12"/>
                <w:szCs w:val="12"/>
              </w:rPr>
            </w:pPr>
            <w:r w:rsidRPr="009057D4">
              <w:rPr>
                <w:rFonts w:ascii="Times New Roman" w:eastAsia="Calibri" w:hAnsi="Times New Roman" w:cs="Times New Roman"/>
                <w:sz w:val="12"/>
                <w:szCs w:val="12"/>
              </w:rPr>
              <w:t>Уменьшение прочих остатков средств бюджетов</w:t>
            </w:r>
          </w:p>
        </w:tc>
        <w:tc>
          <w:tcPr>
            <w:tcW w:w="738" w:type="dxa"/>
            <w:hideMark/>
          </w:tcPr>
          <w:p w:rsidR="009057D4" w:rsidRPr="009057D4" w:rsidRDefault="009057D4" w:rsidP="009057D4">
            <w:pPr>
              <w:tabs>
                <w:tab w:val="left" w:pos="284"/>
              </w:tabs>
              <w:rPr>
                <w:rFonts w:ascii="Times New Roman" w:eastAsia="Calibri" w:hAnsi="Times New Roman" w:cs="Times New Roman"/>
                <w:sz w:val="12"/>
                <w:szCs w:val="12"/>
              </w:rPr>
            </w:pPr>
            <w:r w:rsidRPr="009057D4">
              <w:rPr>
                <w:rFonts w:ascii="Times New Roman" w:eastAsia="Calibri" w:hAnsi="Times New Roman" w:cs="Times New Roman"/>
                <w:sz w:val="12"/>
                <w:szCs w:val="12"/>
              </w:rPr>
              <w:t>147236</w:t>
            </w:r>
          </w:p>
        </w:tc>
      </w:tr>
      <w:tr w:rsidR="009057D4" w:rsidRPr="009057D4" w:rsidTr="00065DC0">
        <w:trPr>
          <w:trHeight w:val="20"/>
        </w:trPr>
        <w:tc>
          <w:tcPr>
            <w:tcW w:w="567" w:type="dxa"/>
            <w:hideMark/>
          </w:tcPr>
          <w:p w:rsidR="009057D4" w:rsidRPr="009057D4" w:rsidRDefault="009057D4" w:rsidP="009057D4">
            <w:pPr>
              <w:tabs>
                <w:tab w:val="left" w:pos="284"/>
              </w:tabs>
              <w:rPr>
                <w:rFonts w:ascii="Times New Roman" w:eastAsia="Calibri" w:hAnsi="Times New Roman" w:cs="Times New Roman"/>
                <w:sz w:val="12"/>
                <w:szCs w:val="12"/>
              </w:rPr>
            </w:pPr>
            <w:r w:rsidRPr="009057D4">
              <w:rPr>
                <w:rFonts w:ascii="Times New Roman" w:eastAsia="Calibri" w:hAnsi="Times New Roman" w:cs="Times New Roman"/>
                <w:sz w:val="12"/>
                <w:szCs w:val="12"/>
              </w:rPr>
              <w:t>433</w:t>
            </w:r>
          </w:p>
        </w:tc>
        <w:tc>
          <w:tcPr>
            <w:tcW w:w="1418" w:type="dxa"/>
            <w:hideMark/>
          </w:tcPr>
          <w:p w:rsidR="009057D4" w:rsidRPr="009057D4" w:rsidRDefault="009057D4" w:rsidP="009057D4">
            <w:pPr>
              <w:tabs>
                <w:tab w:val="left" w:pos="284"/>
              </w:tabs>
              <w:rPr>
                <w:rFonts w:ascii="Times New Roman" w:eastAsia="Calibri" w:hAnsi="Times New Roman" w:cs="Times New Roman"/>
                <w:sz w:val="12"/>
                <w:szCs w:val="12"/>
              </w:rPr>
            </w:pPr>
            <w:r w:rsidRPr="009057D4">
              <w:rPr>
                <w:rFonts w:ascii="Times New Roman" w:eastAsia="Calibri" w:hAnsi="Times New Roman" w:cs="Times New Roman"/>
                <w:sz w:val="12"/>
                <w:szCs w:val="12"/>
              </w:rPr>
              <w:t>01 05 02 01 00 0000 610</w:t>
            </w:r>
          </w:p>
        </w:tc>
        <w:tc>
          <w:tcPr>
            <w:tcW w:w="4536" w:type="dxa"/>
            <w:hideMark/>
          </w:tcPr>
          <w:p w:rsidR="009057D4" w:rsidRPr="009057D4" w:rsidRDefault="009057D4" w:rsidP="009057D4">
            <w:pPr>
              <w:tabs>
                <w:tab w:val="left" w:pos="284"/>
              </w:tabs>
              <w:rPr>
                <w:rFonts w:ascii="Times New Roman" w:eastAsia="Calibri" w:hAnsi="Times New Roman" w:cs="Times New Roman"/>
                <w:sz w:val="12"/>
                <w:szCs w:val="12"/>
              </w:rPr>
            </w:pPr>
            <w:r w:rsidRPr="009057D4">
              <w:rPr>
                <w:rFonts w:ascii="Times New Roman" w:eastAsia="Calibri" w:hAnsi="Times New Roman" w:cs="Times New Roman"/>
                <w:sz w:val="12"/>
                <w:szCs w:val="12"/>
              </w:rPr>
              <w:t>Уменьшение прочих остатков денежных  средств бюджетов</w:t>
            </w:r>
          </w:p>
        </w:tc>
        <w:tc>
          <w:tcPr>
            <w:tcW w:w="738" w:type="dxa"/>
            <w:hideMark/>
          </w:tcPr>
          <w:p w:rsidR="009057D4" w:rsidRPr="009057D4" w:rsidRDefault="009057D4" w:rsidP="009057D4">
            <w:pPr>
              <w:tabs>
                <w:tab w:val="left" w:pos="284"/>
              </w:tabs>
              <w:rPr>
                <w:rFonts w:ascii="Times New Roman" w:eastAsia="Calibri" w:hAnsi="Times New Roman" w:cs="Times New Roman"/>
                <w:sz w:val="12"/>
                <w:szCs w:val="12"/>
              </w:rPr>
            </w:pPr>
            <w:r w:rsidRPr="009057D4">
              <w:rPr>
                <w:rFonts w:ascii="Times New Roman" w:eastAsia="Calibri" w:hAnsi="Times New Roman" w:cs="Times New Roman"/>
                <w:sz w:val="12"/>
                <w:szCs w:val="12"/>
              </w:rPr>
              <w:t>147236</w:t>
            </w:r>
          </w:p>
        </w:tc>
      </w:tr>
      <w:tr w:rsidR="009057D4" w:rsidRPr="009057D4" w:rsidTr="00065DC0">
        <w:trPr>
          <w:trHeight w:val="20"/>
        </w:trPr>
        <w:tc>
          <w:tcPr>
            <w:tcW w:w="567" w:type="dxa"/>
            <w:hideMark/>
          </w:tcPr>
          <w:p w:rsidR="009057D4" w:rsidRPr="009057D4" w:rsidRDefault="009057D4" w:rsidP="009057D4">
            <w:pPr>
              <w:tabs>
                <w:tab w:val="left" w:pos="284"/>
              </w:tabs>
              <w:rPr>
                <w:rFonts w:ascii="Times New Roman" w:eastAsia="Calibri" w:hAnsi="Times New Roman" w:cs="Times New Roman"/>
                <w:sz w:val="12"/>
                <w:szCs w:val="12"/>
              </w:rPr>
            </w:pPr>
            <w:r w:rsidRPr="009057D4">
              <w:rPr>
                <w:rFonts w:ascii="Times New Roman" w:eastAsia="Calibri" w:hAnsi="Times New Roman" w:cs="Times New Roman"/>
                <w:sz w:val="12"/>
                <w:szCs w:val="12"/>
              </w:rPr>
              <w:t>433</w:t>
            </w:r>
          </w:p>
        </w:tc>
        <w:tc>
          <w:tcPr>
            <w:tcW w:w="1418" w:type="dxa"/>
            <w:noWrap/>
            <w:hideMark/>
          </w:tcPr>
          <w:p w:rsidR="009057D4" w:rsidRPr="009057D4" w:rsidRDefault="009057D4" w:rsidP="009057D4">
            <w:pPr>
              <w:tabs>
                <w:tab w:val="left" w:pos="284"/>
              </w:tabs>
              <w:rPr>
                <w:rFonts w:ascii="Times New Roman" w:eastAsia="Calibri" w:hAnsi="Times New Roman" w:cs="Times New Roman"/>
                <w:sz w:val="12"/>
                <w:szCs w:val="12"/>
              </w:rPr>
            </w:pPr>
            <w:r w:rsidRPr="009057D4">
              <w:rPr>
                <w:rFonts w:ascii="Times New Roman" w:eastAsia="Calibri" w:hAnsi="Times New Roman" w:cs="Times New Roman"/>
                <w:sz w:val="12"/>
                <w:szCs w:val="12"/>
              </w:rPr>
              <w:t>01 05 02 01 10 0000 610</w:t>
            </w:r>
          </w:p>
        </w:tc>
        <w:tc>
          <w:tcPr>
            <w:tcW w:w="4536" w:type="dxa"/>
            <w:hideMark/>
          </w:tcPr>
          <w:p w:rsidR="009057D4" w:rsidRPr="009057D4" w:rsidRDefault="009057D4" w:rsidP="009057D4">
            <w:pPr>
              <w:tabs>
                <w:tab w:val="left" w:pos="284"/>
              </w:tabs>
              <w:rPr>
                <w:rFonts w:ascii="Times New Roman" w:eastAsia="Calibri" w:hAnsi="Times New Roman" w:cs="Times New Roman"/>
                <w:sz w:val="12"/>
                <w:szCs w:val="12"/>
              </w:rPr>
            </w:pPr>
            <w:r w:rsidRPr="009057D4">
              <w:rPr>
                <w:rFonts w:ascii="Times New Roman" w:eastAsia="Calibri" w:hAnsi="Times New Roman" w:cs="Times New Roman"/>
                <w:sz w:val="12"/>
                <w:szCs w:val="12"/>
              </w:rPr>
              <w:t>Уменьшение прочих остатков денежных средств бюджетов поселений</w:t>
            </w:r>
          </w:p>
        </w:tc>
        <w:tc>
          <w:tcPr>
            <w:tcW w:w="738" w:type="dxa"/>
            <w:hideMark/>
          </w:tcPr>
          <w:p w:rsidR="009057D4" w:rsidRPr="009057D4" w:rsidRDefault="009057D4" w:rsidP="009057D4">
            <w:pPr>
              <w:tabs>
                <w:tab w:val="left" w:pos="284"/>
              </w:tabs>
              <w:rPr>
                <w:rFonts w:ascii="Times New Roman" w:eastAsia="Calibri" w:hAnsi="Times New Roman" w:cs="Times New Roman"/>
                <w:sz w:val="12"/>
                <w:szCs w:val="12"/>
              </w:rPr>
            </w:pPr>
            <w:r w:rsidRPr="009057D4">
              <w:rPr>
                <w:rFonts w:ascii="Times New Roman" w:eastAsia="Calibri" w:hAnsi="Times New Roman" w:cs="Times New Roman"/>
                <w:sz w:val="12"/>
                <w:szCs w:val="12"/>
              </w:rPr>
              <w:t>147236</w:t>
            </w:r>
          </w:p>
        </w:tc>
      </w:tr>
    </w:tbl>
    <w:p w:rsidR="00D46339" w:rsidRDefault="00D46339" w:rsidP="00774264">
      <w:pPr>
        <w:tabs>
          <w:tab w:val="left" w:pos="284"/>
        </w:tabs>
        <w:spacing w:after="0" w:line="240" w:lineRule="auto"/>
        <w:jc w:val="both"/>
        <w:rPr>
          <w:rFonts w:ascii="Times New Roman" w:eastAsia="Calibri" w:hAnsi="Times New Roman" w:cs="Times New Roman"/>
          <w:sz w:val="12"/>
          <w:szCs w:val="12"/>
        </w:rPr>
      </w:pPr>
    </w:p>
    <w:p w:rsidR="00126F19" w:rsidRPr="00126F19" w:rsidRDefault="00126F19" w:rsidP="00126F19">
      <w:pPr>
        <w:tabs>
          <w:tab w:val="left" w:pos="284"/>
        </w:tabs>
        <w:spacing w:after="0" w:line="240" w:lineRule="auto"/>
        <w:jc w:val="right"/>
        <w:rPr>
          <w:rFonts w:ascii="Times New Roman" w:eastAsia="Calibri" w:hAnsi="Times New Roman" w:cs="Times New Roman"/>
          <w:i/>
          <w:sz w:val="12"/>
          <w:szCs w:val="12"/>
        </w:rPr>
      </w:pPr>
      <w:r w:rsidRPr="00126F19">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9</w:t>
      </w:r>
    </w:p>
    <w:p w:rsidR="00126F19" w:rsidRPr="00126F19" w:rsidRDefault="00126F19" w:rsidP="00126F19">
      <w:pPr>
        <w:tabs>
          <w:tab w:val="left" w:pos="284"/>
        </w:tabs>
        <w:spacing w:after="0" w:line="240" w:lineRule="auto"/>
        <w:jc w:val="right"/>
        <w:rPr>
          <w:rFonts w:ascii="Times New Roman" w:eastAsia="Calibri" w:hAnsi="Times New Roman" w:cs="Times New Roman"/>
          <w:i/>
          <w:sz w:val="12"/>
          <w:szCs w:val="12"/>
        </w:rPr>
      </w:pPr>
      <w:r w:rsidRPr="00126F19">
        <w:rPr>
          <w:rFonts w:ascii="Times New Roman" w:eastAsia="Calibri" w:hAnsi="Times New Roman" w:cs="Times New Roman"/>
          <w:i/>
          <w:sz w:val="12"/>
          <w:szCs w:val="12"/>
        </w:rPr>
        <w:t>к решению Собрания Представителей сельского поселения Сургут</w:t>
      </w:r>
    </w:p>
    <w:p w:rsidR="00126F19" w:rsidRPr="00126F19" w:rsidRDefault="00126F19" w:rsidP="00126F19">
      <w:pPr>
        <w:tabs>
          <w:tab w:val="left" w:pos="284"/>
        </w:tabs>
        <w:spacing w:after="0" w:line="240" w:lineRule="auto"/>
        <w:jc w:val="right"/>
        <w:rPr>
          <w:rFonts w:ascii="Times New Roman" w:eastAsia="Calibri" w:hAnsi="Times New Roman" w:cs="Times New Roman"/>
          <w:i/>
          <w:sz w:val="12"/>
          <w:szCs w:val="12"/>
        </w:rPr>
      </w:pPr>
      <w:r w:rsidRPr="00126F19">
        <w:rPr>
          <w:rFonts w:ascii="Times New Roman" w:eastAsia="Calibri" w:hAnsi="Times New Roman" w:cs="Times New Roman"/>
          <w:i/>
          <w:sz w:val="12"/>
          <w:szCs w:val="12"/>
        </w:rPr>
        <w:t>муниципального района Сергиевский Самарской области</w:t>
      </w:r>
    </w:p>
    <w:p w:rsidR="00126F19" w:rsidRDefault="00126F19" w:rsidP="00126F19">
      <w:pPr>
        <w:tabs>
          <w:tab w:val="left" w:pos="284"/>
        </w:tabs>
        <w:spacing w:after="0" w:line="240" w:lineRule="auto"/>
        <w:jc w:val="right"/>
        <w:rPr>
          <w:rFonts w:ascii="Times New Roman" w:eastAsia="Calibri" w:hAnsi="Times New Roman" w:cs="Times New Roman"/>
          <w:i/>
          <w:sz w:val="12"/>
          <w:szCs w:val="12"/>
        </w:rPr>
      </w:pPr>
      <w:r w:rsidRPr="00126F19">
        <w:rPr>
          <w:rFonts w:ascii="Times New Roman" w:eastAsia="Calibri" w:hAnsi="Times New Roman" w:cs="Times New Roman"/>
          <w:i/>
          <w:sz w:val="12"/>
          <w:szCs w:val="12"/>
        </w:rPr>
        <w:t>№22 от “11”сентября  2014 г.</w:t>
      </w:r>
    </w:p>
    <w:p w:rsidR="00126F19" w:rsidRDefault="00126F19" w:rsidP="00126F19">
      <w:pPr>
        <w:tabs>
          <w:tab w:val="left" w:pos="284"/>
        </w:tabs>
        <w:spacing w:after="0" w:line="240" w:lineRule="auto"/>
        <w:jc w:val="center"/>
        <w:rPr>
          <w:rFonts w:ascii="Times New Roman" w:eastAsia="Calibri" w:hAnsi="Times New Roman" w:cs="Times New Roman"/>
          <w:b/>
          <w:sz w:val="12"/>
          <w:szCs w:val="12"/>
        </w:rPr>
      </w:pPr>
      <w:r w:rsidRPr="00126F19">
        <w:rPr>
          <w:rFonts w:ascii="Times New Roman" w:eastAsia="Calibri" w:hAnsi="Times New Roman" w:cs="Times New Roman"/>
          <w:b/>
          <w:sz w:val="12"/>
          <w:szCs w:val="12"/>
        </w:rPr>
        <w:t>Источники внутреннего финансирования дефицита бюджета сельского поселения Сургут</w:t>
      </w:r>
    </w:p>
    <w:p w:rsidR="00D46339" w:rsidRPr="00126F19" w:rsidRDefault="00126F19" w:rsidP="00126F19">
      <w:pPr>
        <w:tabs>
          <w:tab w:val="left" w:pos="284"/>
        </w:tabs>
        <w:spacing w:after="0" w:line="240" w:lineRule="auto"/>
        <w:jc w:val="center"/>
        <w:rPr>
          <w:rFonts w:ascii="Times New Roman" w:eastAsia="Calibri" w:hAnsi="Times New Roman" w:cs="Times New Roman"/>
          <w:b/>
          <w:sz w:val="12"/>
          <w:szCs w:val="12"/>
        </w:rPr>
      </w:pPr>
      <w:r w:rsidRPr="00126F19">
        <w:rPr>
          <w:rFonts w:ascii="Times New Roman" w:eastAsia="Calibri" w:hAnsi="Times New Roman" w:cs="Times New Roman"/>
          <w:b/>
          <w:sz w:val="12"/>
          <w:szCs w:val="12"/>
        </w:rPr>
        <w:t xml:space="preserve"> муниципального района Сергиевский Самарской области на плановый период 2015 и 2016 годов</w:t>
      </w:r>
    </w:p>
    <w:tbl>
      <w:tblPr>
        <w:tblStyle w:val="af"/>
        <w:tblW w:w="0" w:type="auto"/>
        <w:tblInd w:w="108" w:type="dxa"/>
        <w:tblLayout w:type="fixed"/>
        <w:tblLook w:val="04A0" w:firstRow="1" w:lastRow="0" w:firstColumn="1" w:lastColumn="0" w:noHBand="0" w:noVBand="1"/>
      </w:tblPr>
      <w:tblGrid>
        <w:gridCol w:w="567"/>
        <w:gridCol w:w="1276"/>
        <w:gridCol w:w="4253"/>
        <w:gridCol w:w="574"/>
        <w:gridCol w:w="560"/>
      </w:tblGrid>
      <w:tr w:rsidR="001B1757" w:rsidRPr="00126F19" w:rsidTr="00731F87">
        <w:trPr>
          <w:trHeight w:val="20"/>
        </w:trPr>
        <w:tc>
          <w:tcPr>
            <w:tcW w:w="567" w:type="dxa"/>
            <w:vMerge w:val="restart"/>
            <w:hideMark/>
          </w:tcPr>
          <w:p w:rsidR="00126F19" w:rsidRPr="00126F19" w:rsidRDefault="00126F19" w:rsidP="00126F19">
            <w:pPr>
              <w:tabs>
                <w:tab w:val="left" w:pos="284"/>
              </w:tabs>
              <w:jc w:val="both"/>
              <w:rPr>
                <w:rFonts w:ascii="Times New Roman" w:eastAsia="Calibri" w:hAnsi="Times New Roman" w:cs="Times New Roman"/>
                <w:b/>
                <w:bCs/>
                <w:sz w:val="12"/>
                <w:szCs w:val="12"/>
              </w:rPr>
            </w:pPr>
            <w:r w:rsidRPr="00126F19">
              <w:rPr>
                <w:rFonts w:ascii="Times New Roman" w:eastAsia="Calibri" w:hAnsi="Times New Roman" w:cs="Times New Roman"/>
                <w:b/>
                <w:bCs/>
                <w:sz w:val="12"/>
                <w:szCs w:val="12"/>
              </w:rPr>
              <w:t>Код администратора</w:t>
            </w:r>
          </w:p>
        </w:tc>
        <w:tc>
          <w:tcPr>
            <w:tcW w:w="1276" w:type="dxa"/>
            <w:vMerge w:val="restart"/>
            <w:hideMark/>
          </w:tcPr>
          <w:p w:rsidR="00126F19" w:rsidRPr="00126F19" w:rsidRDefault="00126F19" w:rsidP="00126F19">
            <w:pPr>
              <w:tabs>
                <w:tab w:val="left" w:pos="284"/>
              </w:tabs>
              <w:jc w:val="both"/>
              <w:rPr>
                <w:rFonts w:ascii="Times New Roman" w:eastAsia="Calibri" w:hAnsi="Times New Roman" w:cs="Times New Roman"/>
                <w:b/>
                <w:bCs/>
                <w:sz w:val="12"/>
                <w:szCs w:val="12"/>
              </w:rPr>
            </w:pPr>
            <w:r w:rsidRPr="00126F19">
              <w:rPr>
                <w:rFonts w:ascii="Times New Roman" w:eastAsia="Calibri" w:hAnsi="Times New Roman" w:cs="Times New Roman"/>
                <w:b/>
                <w:bCs/>
                <w:sz w:val="12"/>
                <w:szCs w:val="12"/>
              </w:rPr>
              <w:t>Код</w:t>
            </w:r>
          </w:p>
        </w:tc>
        <w:tc>
          <w:tcPr>
            <w:tcW w:w="4253" w:type="dxa"/>
            <w:vMerge w:val="restart"/>
            <w:hideMark/>
          </w:tcPr>
          <w:p w:rsidR="00126F19" w:rsidRPr="00126F19" w:rsidRDefault="00126F19" w:rsidP="00126F19">
            <w:pPr>
              <w:tabs>
                <w:tab w:val="left" w:pos="284"/>
              </w:tabs>
              <w:jc w:val="both"/>
              <w:rPr>
                <w:rFonts w:ascii="Times New Roman" w:eastAsia="Calibri" w:hAnsi="Times New Roman" w:cs="Times New Roman"/>
                <w:b/>
                <w:bCs/>
                <w:sz w:val="12"/>
                <w:szCs w:val="12"/>
              </w:rPr>
            </w:pPr>
            <w:r w:rsidRPr="00126F19">
              <w:rPr>
                <w:rFonts w:ascii="Times New Roman" w:eastAsia="Calibri" w:hAnsi="Times New Roman" w:cs="Times New Roman"/>
                <w:b/>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w:t>
            </w:r>
            <w:r w:rsidR="0016298C">
              <w:rPr>
                <w:rFonts w:ascii="Times New Roman" w:eastAsia="Calibri" w:hAnsi="Times New Roman" w:cs="Times New Roman"/>
                <w:b/>
                <w:bCs/>
                <w:sz w:val="12"/>
                <w:szCs w:val="12"/>
              </w:rPr>
              <w:t>н</w:t>
            </w:r>
            <w:r w:rsidRPr="00126F19">
              <w:rPr>
                <w:rFonts w:ascii="Times New Roman" w:eastAsia="Calibri" w:hAnsi="Times New Roman" w:cs="Times New Roman"/>
                <w:b/>
                <w:bCs/>
                <w:sz w:val="12"/>
                <w:szCs w:val="12"/>
              </w:rPr>
              <w:t xml:space="preserve">сирования дефицита местного бюджета </w:t>
            </w:r>
          </w:p>
        </w:tc>
        <w:tc>
          <w:tcPr>
            <w:tcW w:w="1134" w:type="dxa"/>
            <w:gridSpan w:val="2"/>
            <w:hideMark/>
          </w:tcPr>
          <w:p w:rsidR="00126F19" w:rsidRPr="00126F19" w:rsidRDefault="00126F19" w:rsidP="00126F19">
            <w:pPr>
              <w:tabs>
                <w:tab w:val="left" w:pos="284"/>
              </w:tabs>
              <w:jc w:val="both"/>
              <w:rPr>
                <w:rFonts w:ascii="Times New Roman" w:eastAsia="Calibri" w:hAnsi="Times New Roman" w:cs="Times New Roman"/>
                <w:b/>
                <w:bCs/>
                <w:sz w:val="12"/>
                <w:szCs w:val="12"/>
              </w:rPr>
            </w:pPr>
            <w:r w:rsidRPr="00126F19">
              <w:rPr>
                <w:rFonts w:ascii="Times New Roman" w:eastAsia="Calibri" w:hAnsi="Times New Roman" w:cs="Times New Roman"/>
                <w:b/>
                <w:bCs/>
                <w:sz w:val="12"/>
                <w:szCs w:val="12"/>
              </w:rPr>
              <w:t>Сумма, тыс. рублей</w:t>
            </w:r>
          </w:p>
        </w:tc>
      </w:tr>
      <w:tr w:rsidR="001B1757" w:rsidRPr="00126F19" w:rsidTr="00731F87">
        <w:trPr>
          <w:trHeight w:val="20"/>
        </w:trPr>
        <w:tc>
          <w:tcPr>
            <w:tcW w:w="567" w:type="dxa"/>
            <w:vMerge/>
            <w:hideMark/>
          </w:tcPr>
          <w:p w:rsidR="00126F19" w:rsidRPr="00126F19" w:rsidRDefault="00126F19" w:rsidP="00126F19">
            <w:pPr>
              <w:tabs>
                <w:tab w:val="left" w:pos="284"/>
              </w:tabs>
              <w:jc w:val="both"/>
              <w:rPr>
                <w:rFonts w:ascii="Times New Roman" w:eastAsia="Calibri" w:hAnsi="Times New Roman" w:cs="Times New Roman"/>
                <w:b/>
                <w:bCs/>
                <w:sz w:val="12"/>
                <w:szCs w:val="12"/>
              </w:rPr>
            </w:pPr>
          </w:p>
        </w:tc>
        <w:tc>
          <w:tcPr>
            <w:tcW w:w="1276" w:type="dxa"/>
            <w:vMerge/>
            <w:hideMark/>
          </w:tcPr>
          <w:p w:rsidR="00126F19" w:rsidRPr="00126F19" w:rsidRDefault="00126F19" w:rsidP="00126F19">
            <w:pPr>
              <w:tabs>
                <w:tab w:val="left" w:pos="284"/>
              </w:tabs>
              <w:jc w:val="both"/>
              <w:rPr>
                <w:rFonts w:ascii="Times New Roman" w:eastAsia="Calibri" w:hAnsi="Times New Roman" w:cs="Times New Roman"/>
                <w:b/>
                <w:bCs/>
                <w:sz w:val="12"/>
                <w:szCs w:val="12"/>
              </w:rPr>
            </w:pPr>
          </w:p>
        </w:tc>
        <w:tc>
          <w:tcPr>
            <w:tcW w:w="4253" w:type="dxa"/>
            <w:vMerge/>
            <w:hideMark/>
          </w:tcPr>
          <w:p w:rsidR="00126F19" w:rsidRPr="00126F19" w:rsidRDefault="00126F19" w:rsidP="00126F19">
            <w:pPr>
              <w:tabs>
                <w:tab w:val="left" w:pos="284"/>
              </w:tabs>
              <w:jc w:val="both"/>
              <w:rPr>
                <w:rFonts w:ascii="Times New Roman" w:eastAsia="Calibri" w:hAnsi="Times New Roman" w:cs="Times New Roman"/>
                <w:b/>
                <w:bCs/>
                <w:sz w:val="12"/>
                <w:szCs w:val="12"/>
              </w:rPr>
            </w:pPr>
          </w:p>
        </w:tc>
        <w:tc>
          <w:tcPr>
            <w:tcW w:w="574" w:type="dxa"/>
            <w:hideMark/>
          </w:tcPr>
          <w:p w:rsidR="00126F19" w:rsidRPr="00126F19" w:rsidRDefault="00126F19" w:rsidP="00126F19">
            <w:pPr>
              <w:tabs>
                <w:tab w:val="left" w:pos="284"/>
              </w:tabs>
              <w:jc w:val="both"/>
              <w:rPr>
                <w:rFonts w:ascii="Times New Roman" w:eastAsia="Calibri" w:hAnsi="Times New Roman" w:cs="Times New Roman"/>
                <w:b/>
                <w:bCs/>
                <w:sz w:val="12"/>
                <w:szCs w:val="12"/>
              </w:rPr>
            </w:pPr>
            <w:r w:rsidRPr="00126F19">
              <w:rPr>
                <w:rFonts w:ascii="Times New Roman" w:eastAsia="Calibri" w:hAnsi="Times New Roman" w:cs="Times New Roman"/>
                <w:b/>
                <w:bCs/>
                <w:sz w:val="12"/>
                <w:szCs w:val="12"/>
              </w:rPr>
              <w:t>2015 год</w:t>
            </w:r>
          </w:p>
        </w:tc>
        <w:tc>
          <w:tcPr>
            <w:tcW w:w="560" w:type="dxa"/>
            <w:hideMark/>
          </w:tcPr>
          <w:p w:rsidR="00126F19" w:rsidRPr="00126F19" w:rsidRDefault="00126F19" w:rsidP="00126F19">
            <w:pPr>
              <w:tabs>
                <w:tab w:val="left" w:pos="284"/>
              </w:tabs>
              <w:jc w:val="both"/>
              <w:rPr>
                <w:rFonts w:ascii="Times New Roman" w:eastAsia="Calibri" w:hAnsi="Times New Roman" w:cs="Times New Roman"/>
                <w:b/>
                <w:bCs/>
                <w:sz w:val="12"/>
                <w:szCs w:val="12"/>
              </w:rPr>
            </w:pPr>
            <w:r w:rsidRPr="00126F19">
              <w:rPr>
                <w:rFonts w:ascii="Times New Roman" w:eastAsia="Calibri" w:hAnsi="Times New Roman" w:cs="Times New Roman"/>
                <w:b/>
                <w:bCs/>
                <w:sz w:val="12"/>
                <w:szCs w:val="12"/>
              </w:rPr>
              <w:t>2016 год</w:t>
            </w:r>
          </w:p>
        </w:tc>
      </w:tr>
      <w:tr w:rsidR="001B1757" w:rsidRPr="00126F19" w:rsidTr="00731F87">
        <w:trPr>
          <w:trHeight w:val="20"/>
        </w:trPr>
        <w:tc>
          <w:tcPr>
            <w:tcW w:w="567" w:type="dxa"/>
            <w:hideMark/>
          </w:tcPr>
          <w:p w:rsidR="00126F19" w:rsidRPr="00126F19" w:rsidRDefault="00126F19" w:rsidP="00126F19">
            <w:pPr>
              <w:tabs>
                <w:tab w:val="left" w:pos="284"/>
              </w:tabs>
              <w:jc w:val="both"/>
              <w:rPr>
                <w:rFonts w:ascii="Times New Roman" w:eastAsia="Calibri" w:hAnsi="Times New Roman" w:cs="Times New Roman"/>
                <w:sz w:val="12"/>
                <w:szCs w:val="12"/>
              </w:rPr>
            </w:pPr>
            <w:r w:rsidRPr="00126F19">
              <w:rPr>
                <w:rFonts w:ascii="Times New Roman" w:eastAsia="Calibri" w:hAnsi="Times New Roman" w:cs="Times New Roman"/>
                <w:sz w:val="12"/>
                <w:szCs w:val="12"/>
              </w:rPr>
              <w:t>433</w:t>
            </w:r>
          </w:p>
        </w:tc>
        <w:tc>
          <w:tcPr>
            <w:tcW w:w="1276" w:type="dxa"/>
            <w:hideMark/>
          </w:tcPr>
          <w:p w:rsidR="00126F19" w:rsidRPr="00126F19" w:rsidRDefault="00731F87" w:rsidP="00731F87">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01</w:t>
            </w:r>
            <w:r w:rsidR="00126F19" w:rsidRPr="00126F19">
              <w:rPr>
                <w:rFonts w:ascii="Times New Roman" w:eastAsia="Calibri" w:hAnsi="Times New Roman" w:cs="Times New Roman"/>
                <w:sz w:val="12"/>
                <w:szCs w:val="12"/>
              </w:rPr>
              <w:t>030100</w:t>
            </w:r>
            <w:r>
              <w:rPr>
                <w:rFonts w:ascii="Times New Roman" w:eastAsia="Calibri" w:hAnsi="Times New Roman" w:cs="Times New Roman"/>
                <w:sz w:val="12"/>
                <w:szCs w:val="12"/>
              </w:rPr>
              <w:t>000000</w:t>
            </w:r>
            <w:r w:rsidR="00126F19" w:rsidRPr="00126F19">
              <w:rPr>
                <w:rFonts w:ascii="Times New Roman" w:eastAsia="Calibri" w:hAnsi="Times New Roman" w:cs="Times New Roman"/>
                <w:sz w:val="12"/>
                <w:szCs w:val="12"/>
              </w:rPr>
              <w:t>700</w:t>
            </w:r>
          </w:p>
        </w:tc>
        <w:tc>
          <w:tcPr>
            <w:tcW w:w="4253" w:type="dxa"/>
            <w:hideMark/>
          </w:tcPr>
          <w:p w:rsidR="00126F19" w:rsidRPr="00126F19" w:rsidRDefault="00126F19" w:rsidP="00126F19">
            <w:pPr>
              <w:tabs>
                <w:tab w:val="left" w:pos="284"/>
              </w:tabs>
              <w:jc w:val="both"/>
              <w:rPr>
                <w:rFonts w:ascii="Times New Roman" w:eastAsia="Calibri" w:hAnsi="Times New Roman" w:cs="Times New Roman"/>
                <w:sz w:val="12"/>
                <w:szCs w:val="12"/>
              </w:rPr>
            </w:pPr>
            <w:r w:rsidRPr="00126F19">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74" w:type="dxa"/>
            <w:hideMark/>
          </w:tcPr>
          <w:p w:rsidR="00126F19" w:rsidRPr="00126F19" w:rsidRDefault="00126F19" w:rsidP="00126F19">
            <w:pPr>
              <w:tabs>
                <w:tab w:val="left" w:pos="284"/>
              </w:tabs>
              <w:jc w:val="both"/>
              <w:rPr>
                <w:rFonts w:ascii="Times New Roman" w:eastAsia="Calibri" w:hAnsi="Times New Roman" w:cs="Times New Roman"/>
                <w:sz w:val="12"/>
                <w:szCs w:val="12"/>
              </w:rPr>
            </w:pPr>
            <w:r w:rsidRPr="00126F19">
              <w:rPr>
                <w:rFonts w:ascii="Times New Roman" w:eastAsia="Calibri" w:hAnsi="Times New Roman" w:cs="Times New Roman"/>
                <w:sz w:val="12"/>
                <w:szCs w:val="12"/>
              </w:rPr>
              <w:t>759</w:t>
            </w:r>
          </w:p>
        </w:tc>
        <w:tc>
          <w:tcPr>
            <w:tcW w:w="560" w:type="dxa"/>
            <w:hideMark/>
          </w:tcPr>
          <w:p w:rsidR="00126F19" w:rsidRPr="00126F19" w:rsidRDefault="00126F19" w:rsidP="00126F19">
            <w:pPr>
              <w:tabs>
                <w:tab w:val="left" w:pos="284"/>
              </w:tabs>
              <w:jc w:val="both"/>
              <w:rPr>
                <w:rFonts w:ascii="Times New Roman" w:eastAsia="Calibri" w:hAnsi="Times New Roman" w:cs="Times New Roman"/>
                <w:sz w:val="12"/>
                <w:szCs w:val="12"/>
              </w:rPr>
            </w:pPr>
            <w:r w:rsidRPr="00126F19">
              <w:rPr>
                <w:rFonts w:ascii="Times New Roman" w:eastAsia="Calibri" w:hAnsi="Times New Roman" w:cs="Times New Roman"/>
                <w:sz w:val="12"/>
                <w:szCs w:val="12"/>
              </w:rPr>
              <w:t>759</w:t>
            </w:r>
          </w:p>
        </w:tc>
      </w:tr>
      <w:tr w:rsidR="001B1757" w:rsidRPr="00126F19" w:rsidTr="00731F87">
        <w:trPr>
          <w:trHeight w:val="20"/>
        </w:trPr>
        <w:tc>
          <w:tcPr>
            <w:tcW w:w="567" w:type="dxa"/>
            <w:hideMark/>
          </w:tcPr>
          <w:p w:rsidR="00126F19" w:rsidRPr="00126F19" w:rsidRDefault="00126F19" w:rsidP="00126F19">
            <w:pPr>
              <w:tabs>
                <w:tab w:val="left" w:pos="284"/>
              </w:tabs>
              <w:jc w:val="both"/>
              <w:rPr>
                <w:rFonts w:ascii="Times New Roman" w:eastAsia="Calibri" w:hAnsi="Times New Roman" w:cs="Times New Roman"/>
                <w:sz w:val="12"/>
                <w:szCs w:val="12"/>
              </w:rPr>
            </w:pPr>
            <w:r w:rsidRPr="00126F19">
              <w:rPr>
                <w:rFonts w:ascii="Times New Roman" w:eastAsia="Calibri" w:hAnsi="Times New Roman" w:cs="Times New Roman"/>
                <w:sz w:val="12"/>
                <w:szCs w:val="12"/>
              </w:rPr>
              <w:t>433</w:t>
            </w:r>
          </w:p>
        </w:tc>
        <w:tc>
          <w:tcPr>
            <w:tcW w:w="1276" w:type="dxa"/>
            <w:noWrap/>
            <w:hideMark/>
          </w:tcPr>
          <w:p w:rsidR="00126F19" w:rsidRPr="00126F19" w:rsidRDefault="00126F19" w:rsidP="00731F87">
            <w:pPr>
              <w:tabs>
                <w:tab w:val="left" w:pos="284"/>
              </w:tabs>
              <w:jc w:val="both"/>
              <w:rPr>
                <w:rFonts w:ascii="Times New Roman" w:eastAsia="Calibri" w:hAnsi="Times New Roman" w:cs="Times New Roman"/>
                <w:sz w:val="12"/>
                <w:szCs w:val="12"/>
              </w:rPr>
            </w:pPr>
            <w:r w:rsidRPr="00126F19">
              <w:rPr>
                <w:rFonts w:ascii="Times New Roman" w:eastAsia="Calibri" w:hAnsi="Times New Roman" w:cs="Times New Roman"/>
                <w:sz w:val="12"/>
                <w:szCs w:val="12"/>
              </w:rPr>
              <w:t>010301</w:t>
            </w:r>
            <w:r w:rsidR="00731F87">
              <w:rPr>
                <w:rFonts w:ascii="Times New Roman" w:eastAsia="Calibri" w:hAnsi="Times New Roman" w:cs="Times New Roman"/>
                <w:sz w:val="12"/>
                <w:szCs w:val="12"/>
              </w:rPr>
              <w:t>00</w:t>
            </w:r>
            <w:r w:rsidRPr="00126F19">
              <w:rPr>
                <w:rFonts w:ascii="Times New Roman" w:eastAsia="Calibri" w:hAnsi="Times New Roman" w:cs="Times New Roman"/>
                <w:sz w:val="12"/>
                <w:szCs w:val="12"/>
              </w:rPr>
              <w:t>1</w:t>
            </w:r>
            <w:r w:rsidR="00731F87">
              <w:rPr>
                <w:rFonts w:ascii="Times New Roman" w:eastAsia="Calibri" w:hAnsi="Times New Roman" w:cs="Times New Roman"/>
                <w:sz w:val="12"/>
                <w:szCs w:val="12"/>
              </w:rPr>
              <w:t>0</w:t>
            </w:r>
            <w:r w:rsidRPr="00126F19">
              <w:rPr>
                <w:rFonts w:ascii="Times New Roman" w:eastAsia="Calibri" w:hAnsi="Times New Roman" w:cs="Times New Roman"/>
                <w:sz w:val="12"/>
                <w:szCs w:val="12"/>
              </w:rPr>
              <w:t>0000710</w:t>
            </w:r>
          </w:p>
        </w:tc>
        <w:tc>
          <w:tcPr>
            <w:tcW w:w="4253" w:type="dxa"/>
            <w:hideMark/>
          </w:tcPr>
          <w:p w:rsidR="00126F19" w:rsidRPr="00126F19" w:rsidRDefault="00126F19" w:rsidP="00126F19">
            <w:pPr>
              <w:tabs>
                <w:tab w:val="left" w:pos="284"/>
              </w:tabs>
              <w:jc w:val="both"/>
              <w:rPr>
                <w:rFonts w:ascii="Times New Roman" w:eastAsia="Calibri" w:hAnsi="Times New Roman" w:cs="Times New Roman"/>
                <w:sz w:val="12"/>
                <w:szCs w:val="12"/>
              </w:rPr>
            </w:pPr>
            <w:r w:rsidRPr="00126F19">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574" w:type="dxa"/>
            <w:hideMark/>
          </w:tcPr>
          <w:p w:rsidR="00126F19" w:rsidRPr="00126F19" w:rsidRDefault="00126F19" w:rsidP="00126F19">
            <w:pPr>
              <w:tabs>
                <w:tab w:val="left" w:pos="284"/>
              </w:tabs>
              <w:jc w:val="both"/>
              <w:rPr>
                <w:rFonts w:ascii="Times New Roman" w:eastAsia="Calibri" w:hAnsi="Times New Roman" w:cs="Times New Roman"/>
                <w:sz w:val="12"/>
                <w:szCs w:val="12"/>
              </w:rPr>
            </w:pPr>
            <w:r w:rsidRPr="00126F19">
              <w:rPr>
                <w:rFonts w:ascii="Times New Roman" w:eastAsia="Calibri" w:hAnsi="Times New Roman" w:cs="Times New Roman"/>
                <w:sz w:val="12"/>
                <w:szCs w:val="12"/>
              </w:rPr>
              <w:t>759</w:t>
            </w:r>
          </w:p>
        </w:tc>
        <w:tc>
          <w:tcPr>
            <w:tcW w:w="560" w:type="dxa"/>
            <w:hideMark/>
          </w:tcPr>
          <w:p w:rsidR="00126F19" w:rsidRPr="00126F19" w:rsidRDefault="00126F19" w:rsidP="00126F19">
            <w:pPr>
              <w:tabs>
                <w:tab w:val="left" w:pos="284"/>
              </w:tabs>
              <w:jc w:val="both"/>
              <w:rPr>
                <w:rFonts w:ascii="Times New Roman" w:eastAsia="Calibri" w:hAnsi="Times New Roman" w:cs="Times New Roman"/>
                <w:sz w:val="12"/>
                <w:szCs w:val="12"/>
              </w:rPr>
            </w:pPr>
            <w:r w:rsidRPr="00126F19">
              <w:rPr>
                <w:rFonts w:ascii="Times New Roman" w:eastAsia="Calibri" w:hAnsi="Times New Roman" w:cs="Times New Roman"/>
                <w:sz w:val="12"/>
                <w:szCs w:val="12"/>
              </w:rPr>
              <w:t>759</w:t>
            </w:r>
          </w:p>
        </w:tc>
      </w:tr>
      <w:tr w:rsidR="001B1757" w:rsidRPr="00126F19" w:rsidTr="00731F87">
        <w:trPr>
          <w:trHeight w:val="20"/>
        </w:trPr>
        <w:tc>
          <w:tcPr>
            <w:tcW w:w="567" w:type="dxa"/>
            <w:hideMark/>
          </w:tcPr>
          <w:p w:rsidR="00126F19" w:rsidRPr="00126F19" w:rsidRDefault="00126F19" w:rsidP="00126F19">
            <w:pPr>
              <w:tabs>
                <w:tab w:val="left" w:pos="284"/>
              </w:tabs>
              <w:jc w:val="both"/>
              <w:rPr>
                <w:rFonts w:ascii="Times New Roman" w:eastAsia="Calibri" w:hAnsi="Times New Roman" w:cs="Times New Roman"/>
                <w:sz w:val="12"/>
                <w:szCs w:val="12"/>
              </w:rPr>
            </w:pPr>
            <w:r w:rsidRPr="00126F19">
              <w:rPr>
                <w:rFonts w:ascii="Times New Roman" w:eastAsia="Calibri" w:hAnsi="Times New Roman" w:cs="Times New Roman"/>
                <w:sz w:val="12"/>
                <w:szCs w:val="12"/>
              </w:rPr>
              <w:t>433</w:t>
            </w:r>
          </w:p>
        </w:tc>
        <w:tc>
          <w:tcPr>
            <w:tcW w:w="1276" w:type="dxa"/>
            <w:hideMark/>
          </w:tcPr>
          <w:p w:rsidR="00126F19" w:rsidRPr="00126F19" w:rsidRDefault="00126F19" w:rsidP="00731F87">
            <w:pPr>
              <w:tabs>
                <w:tab w:val="left" w:pos="284"/>
              </w:tabs>
              <w:jc w:val="both"/>
              <w:rPr>
                <w:rFonts w:ascii="Times New Roman" w:eastAsia="Calibri" w:hAnsi="Times New Roman" w:cs="Times New Roman"/>
                <w:sz w:val="12"/>
                <w:szCs w:val="12"/>
              </w:rPr>
            </w:pPr>
            <w:r w:rsidRPr="00126F19">
              <w:rPr>
                <w:rFonts w:ascii="Times New Roman" w:eastAsia="Calibri" w:hAnsi="Times New Roman" w:cs="Times New Roman"/>
                <w:sz w:val="12"/>
                <w:szCs w:val="12"/>
              </w:rPr>
              <w:t>010301</w:t>
            </w:r>
            <w:r w:rsidR="00731F87">
              <w:rPr>
                <w:rFonts w:ascii="Times New Roman" w:eastAsia="Calibri" w:hAnsi="Times New Roman" w:cs="Times New Roman"/>
                <w:sz w:val="12"/>
                <w:szCs w:val="12"/>
              </w:rPr>
              <w:t>0000</w:t>
            </w:r>
            <w:r w:rsidRPr="00126F19">
              <w:rPr>
                <w:rFonts w:ascii="Times New Roman" w:eastAsia="Calibri" w:hAnsi="Times New Roman" w:cs="Times New Roman"/>
                <w:sz w:val="12"/>
                <w:szCs w:val="12"/>
              </w:rPr>
              <w:t>0000800</w:t>
            </w:r>
          </w:p>
        </w:tc>
        <w:tc>
          <w:tcPr>
            <w:tcW w:w="4253" w:type="dxa"/>
            <w:hideMark/>
          </w:tcPr>
          <w:p w:rsidR="00126F19" w:rsidRPr="00126F19" w:rsidRDefault="00126F19" w:rsidP="00126F19">
            <w:pPr>
              <w:tabs>
                <w:tab w:val="left" w:pos="284"/>
              </w:tabs>
              <w:jc w:val="both"/>
              <w:rPr>
                <w:rFonts w:ascii="Times New Roman" w:eastAsia="Calibri" w:hAnsi="Times New Roman" w:cs="Times New Roman"/>
                <w:sz w:val="12"/>
                <w:szCs w:val="12"/>
              </w:rPr>
            </w:pPr>
            <w:r w:rsidRPr="00126F19">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574" w:type="dxa"/>
            <w:hideMark/>
          </w:tcPr>
          <w:p w:rsidR="00126F19" w:rsidRPr="00126F19" w:rsidRDefault="00126F19" w:rsidP="00126F19">
            <w:pPr>
              <w:tabs>
                <w:tab w:val="left" w:pos="284"/>
              </w:tabs>
              <w:jc w:val="both"/>
              <w:rPr>
                <w:rFonts w:ascii="Times New Roman" w:eastAsia="Calibri" w:hAnsi="Times New Roman" w:cs="Times New Roman"/>
                <w:sz w:val="12"/>
                <w:szCs w:val="12"/>
              </w:rPr>
            </w:pPr>
            <w:r w:rsidRPr="00126F19">
              <w:rPr>
                <w:rFonts w:ascii="Times New Roman" w:eastAsia="Calibri" w:hAnsi="Times New Roman" w:cs="Times New Roman"/>
                <w:sz w:val="12"/>
                <w:szCs w:val="12"/>
              </w:rPr>
              <w:t>759</w:t>
            </w:r>
          </w:p>
        </w:tc>
        <w:tc>
          <w:tcPr>
            <w:tcW w:w="560" w:type="dxa"/>
            <w:hideMark/>
          </w:tcPr>
          <w:p w:rsidR="00126F19" w:rsidRPr="00126F19" w:rsidRDefault="00126F19" w:rsidP="00126F19">
            <w:pPr>
              <w:tabs>
                <w:tab w:val="left" w:pos="284"/>
              </w:tabs>
              <w:jc w:val="both"/>
              <w:rPr>
                <w:rFonts w:ascii="Times New Roman" w:eastAsia="Calibri" w:hAnsi="Times New Roman" w:cs="Times New Roman"/>
                <w:sz w:val="12"/>
                <w:szCs w:val="12"/>
              </w:rPr>
            </w:pPr>
            <w:r w:rsidRPr="00126F19">
              <w:rPr>
                <w:rFonts w:ascii="Times New Roman" w:eastAsia="Calibri" w:hAnsi="Times New Roman" w:cs="Times New Roman"/>
                <w:sz w:val="12"/>
                <w:szCs w:val="12"/>
              </w:rPr>
              <w:t>759</w:t>
            </w:r>
          </w:p>
        </w:tc>
      </w:tr>
      <w:tr w:rsidR="001B1757" w:rsidRPr="00126F19" w:rsidTr="00731F87">
        <w:trPr>
          <w:trHeight w:val="20"/>
        </w:trPr>
        <w:tc>
          <w:tcPr>
            <w:tcW w:w="567" w:type="dxa"/>
            <w:hideMark/>
          </w:tcPr>
          <w:p w:rsidR="00126F19" w:rsidRPr="00126F19" w:rsidRDefault="00126F19" w:rsidP="00126F19">
            <w:pPr>
              <w:tabs>
                <w:tab w:val="left" w:pos="284"/>
              </w:tabs>
              <w:jc w:val="both"/>
              <w:rPr>
                <w:rFonts w:ascii="Times New Roman" w:eastAsia="Calibri" w:hAnsi="Times New Roman" w:cs="Times New Roman"/>
                <w:sz w:val="12"/>
                <w:szCs w:val="12"/>
              </w:rPr>
            </w:pPr>
            <w:r w:rsidRPr="00126F19">
              <w:rPr>
                <w:rFonts w:ascii="Times New Roman" w:eastAsia="Calibri" w:hAnsi="Times New Roman" w:cs="Times New Roman"/>
                <w:sz w:val="12"/>
                <w:szCs w:val="12"/>
              </w:rPr>
              <w:t>433</w:t>
            </w:r>
          </w:p>
        </w:tc>
        <w:tc>
          <w:tcPr>
            <w:tcW w:w="1276" w:type="dxa"/>
            <w:noWrap/>
            <w:hideMark/>
          </w:tcPr>
          <w:p w:rsidR="00126F19" w:rsidRPr="00126F19" w:rsidRDefault="00126F19" w:rsidP="00731F87">
            <w:pPr>
              <w:tabs>
                <w:tab w:val="left" w:pos="284"/>
              </w:tabs>
              <w:jc w:val="both"/>
              <w:rPr>
                <w:rFonts w:ascii="Times New Roman" w:eastAsia="Calibri" w:hAnsi="Times New Roman" w:cs="Times New Roman"/>
                <w:sz w:val="12"/>
                <w:szCs w:val="12"/>
              </w:rPr>
            </w:pPr>
            <w:r w:rsidRPr="00126F19">
              <w:rPr>
                <w:rFonts w:ascii="Times New Roman" w:eastAsia="Calibri" w:hAnsi="Times New Roman" w:cs="Times New Roman"/>
                <w:sz w:val="12"/>
                <w:szCs w:val="12"/>
              </w:rPr>
              <w:t>010301</w:t>
            </w:r>
            <w:r w:rsidR="00731F87">
              <w:rPr>
                <w:rFonts w:ascii="Times New Roman" w:eastAsia="Calibri" w:hAnsi="Times New Roman" w:cs="Times New Roman"/>
                <w:sz w:val="12"/>
                <w:szCs w:val="12"/>
              </w:rPr>
              <w:t>0010</w:t>
            </w:r>
            <w:r w:rsidRPr="00126F19">
              <w:rPr>
                <w:rFonts w:ascii="Times New Roman" w:eastAsia="Calibri" w:hAnsi="Times New Roman" w:cs="Times New Roman"/>
                <w:sz w:val="12"/>
                <w:szCs w:val="12"/>
              </w:rPr>
              <w:t>0000810</w:t>
            </w:r>
          </w:p>
        </w:tc>
        <w:tc>
          <w:tcPr>
            <w:tcW w:w="4253" w:type="dxa"/>
            <w:hideMark/>
          </w:tcPr>
          <w:p w:rsidR="00126F19" w:rsidRPr="00126F19" w:rsidRDefault="00126F19" w:rsidP="00126F19">
            <w:pPr>
              <w:tabs>
                <w:tab w:val="left" w:pos="284"/>
              </w:tabs>
              <w:jc w:val="both"/>
              <w:rPr>
                <w:rFonts w:ascii="Times New Roman" w:eastAsia="Calibri" w:hAnsi="Times New Roman" w:cs="Times New Roman"/>
                <w:sz w:val="12"/>
                <w:szCs w:val="12"/>
              </w:rPr>
            </w:pPr>
            <w:r w:rsidRPr="00126F19">
              <w:rPr>
                <w:rFonts w:ascii="Times New Roman" w:eastAsia="Calibri" w:hAnsi="Times New Roman" w:cs="Times New Roman"/>
                <w:sz w:val="12"/>
                <w:szCs w:val="12"/>
              </w:rPr>
              <w:t>Погашение бюджетами поселений кредитов от других бюджетов бюджетной системы Российской Федерации в валюте Российской Федерации</w:t>
            </w:r>
          </w:p>
        </w:tc>
        <w:tc>
          <w:tcPr>
            <w:tcW w:w="574" w:type="dxa"/>
            <w:hideMark/>
          </w:tcPr>
          <w:p w:rsidR="00126F19" w:rsidRPr="00126F19" w:rsidRDefault="00126F19" w:rsidP="00126F19">
            <w:pPr>
              <w:tabs>
                <w:tab w:val="left" w:pos="284"/>
              </w:tabs>
              <w:jc w:val="both"/>
              <w:rPr>
                <w:rFonts w:ascii="Times New Roman" w:eastAsia="Calibri" w:hAnsi="Times New Roman" w:cs="Times New Roman"/>
                <w:sz w:val="12"/>
                <w:szCs w:val="12"/>
              </w:rPr>
            </w:pPr>
            <w:r w:rsidRPr="00126F19">
              <w:rPr>
                <w:rFonts w:ascii="Times New Roman" w:eastAsia="Calibri" w:hAnsi="Times New Roman" w:cs="Times New Roman"/>
                <w:sz w:val="12"/>
                <w:szCs w:val="12"/>
              </w:rPr>
              <w:t>759</w:t>
            </w:r>
          </w:p>
        </w:tc>
        <w:tc>
          <w:tcPr>
            <w:tcW w:w="560" w:type="dxa"/>
            <w:hideMark/>
          </w:tcPr>
          <w:p w:rsidR="00126F19" w:rsidRPr="00126F19" w:rsidRDefault="00126F19" w:rsidP="00126F19">
            <w:pPr>
              <w:tabs>
                <w:tab w:val="left" w:pos="284"/>
              </w:tabs>
              <w:jc w:val="both"/>
              <w:rPr>
                <w:rFonts w:ascii="Times New Roman" w:eastAsia="Calibri" w:hAnsi="Times New Roman" w:cs="Times New Roman"/>
                <w:sz w:val="12"/>
                <w:szCs w:val="12"/>
              </w:rPr>
            </w:pPr>
            <w:r w:rsidRPr="00126F19">
              <w:rPr>
                <w:rFonts w:ascii="Times New Roman" w:eastAsia="Calibri" w:hAnsi="Times New Roman" w:cs="Times New Roman"/>
                <w:sz w:val="12"/>
                <w:szCs w:val="12"/>
              </w:rPr>
              <w:t>759</w:t>
            </w:r>
          </w:p>
        </w:tc>
      </w:tr>
      <w:tr w:rsidR="001B1757" w:rsidRPr="00126F19" w:rsidTr="00731F87">
        <w:trPr>
          <w:trHeight w:val="20"/>
        </w:trPr>
        <w:tc>
          <w:tcPr>
            <w:tcW w:w="567" w:type="dxa"/>
            <w:hideMark/>
          </w:tcPr>
          <w:p w:rsidR="00126F19" w:rsidRPr="00126F19" w:rsidRDefault="00126F19" w:rsidP="00126F19">
            <w:pPr>
              <w:tabs>
                <w:tab w:val="left" w:pos="284"/>
              </w:tabs>
              <w:jc w:val="both"/>
              <w:rPr>
                <w:rFonts w:ascii="Times New Roman" w:eastAsia="Calibri" w:hAnsi="Times New Roman" w:cs="Times New Roman"/>
                <w:b/>
                <w:bCs/>
                <w:sz w:val="12"/>
                <w:szCs w:val="12"/>
              </w:rPr>
            </w:pPr>
            <w:r w:rsidRPr="00126F19">
              <w:rPr>
                <w:rFonts w:ascii="Times New Roman" w:eastAsia="Calibri" w:hAnsi="Times New Roman" w:cs="Times New Roman"/>
                <w:b/>
                <w:bCs/>
                <w:sz w:val="12"/>
                <w:szCs w:val="12"/>
              </w:rPr>
              <w:t>433</w:t>
            </w:r>
          </w:p>
        </w:tc>
        <w:tc>
          <w:tcPr>
            <w:tcW w:w="1276" w:type="dxa"/>
            <w:hideMark/>
          </w:tcPr>
          <w:p w:rsidR="00126F19" w:rsidRPr="00126F19" w:rsidRDefault="00126F19" w:rsidP="00731F87">
            <w:pPr>
              <w:tabs>
                <w:tab w:val="left" w:pos="284"/>
              </w:tabs>
              <w:jc w:val="both"/>
              <w:rPr>
                <w:rFonts w:ascii="Times New Roman" w:eastAsia="Calibri" w:hAnsi="Times New Roman" w:cs="Times New Roman"/>
                <w:b/>
                <w:bCs/>
                <w:sz w:val="12"/>
                <w:szCs w:val="12"/>
              </w:rPr>
            </w:pPr>
            <w:r w:rsidRPr="00126F19">
              <w:rPr>
                <w:rFonts w:ascii="Times New Roman" w:eastAsia="Calibri" w:hAnsi="Times New Roman" w:cs="Times New Roman"/>
                <w:b/>
                <w:bCs/>
                <w:sz w:val="12"/>
                <w:szCs w:val="12"/>
              </w:rPr>
              <w:t>010500</w:t>
            </w:r>
            <w:r w:rsidR="00731F87">
              <w:rPr>
                <w:rFonts w:ascii="Times New Roman" w:eastAsia="Calibri" w:hAnsi="Times New Roman" w:cs="Times New Roman"/>
                <w:b/>
                <w:bCs/>
                <w:sz w:val="12"/>
                <w:szCs w:val="12"/>
              </w:rPr>
              <w:t>0000</w:t>
            </w:r>
            <w:r w:rsidRPr="00126F19">
              <w:rPr>
                <w:rFonts w:ascii="Times New Roman" w:eastAsia="Calibri" w:hAnsi="Times New Roman" w:cs="Times New Roman"/>
                <w:b/>
                <w:bCs/>
                <w:sz w:val="12"/>
                <w:szCs w:val="12"/>
              </w:rPr>
              <w:t>0000500</w:t>
            </w:r>
          </w:p>
        </w:tc>
        <w:tc>
          <w:tcPr>
            <w:tcW w:w="4253" w:type="dxa"/>
            <w:hideMark/>
          </w:tcPr>
          <w:p w:rsidR="00126F19" w:rsidRPr="00126F19" w:rsidRDefault="00126F19" w:rsidP="00126F19">
            <w:pPr>
              <w:tabs>
                <w:tab w:val="left" w:pos="284"/>
              </w:tabs>
              <w:jc w:val="both"/>
              <w:rPr>
                <w:rFonts w:ascii="Times New Roman" w:eastAsia="Calibri" w:hAnsi="Times New Roman" w:cs="Times New Roman"/>
                <w:b/>
                <w:bCs/>
                <w:sz w:val="12"/>
                <w:szCs w:val="12"/>
              </w:rPr>
            </w:pPr>
            <w:r w:rsidRPr="00126F19">
              <w:rPr>
                <w:rFonts w:ascii="Times New Roman" w:eastAsia="Calibri" w:hAnsi="Times New Roman" w:cs="Times New Roman"/>
                <w:b/>
                <w:bCs/>
                <w:sz w:val="12"/>
                <w:szCs w:val="12"/>
              </w:rPr>
              <w:t xml:space="preserve">Увеличение остатков средств бюджетов </w:t>
            </w:r>
          </w:p>
        </w:tc>
        <w:tc>
          <w:tcPr>
            <w:tcW w:w="574" w:type="dxa"/>
            <w:hideMark/>
          </w:tcPr>
          <w:p w:rsidR="00126F19" w:rsidRPr="00126F19" w:rsidRDefault="00126F19" w:rsidP="00126F19">
            <w:pPr>
              <w:tabs>
                <w:tab w:val="left" w:pos="284"/>
              </w:tabs>
              <w:jc w:val="both"/>
              <w:rPr>
                <w:rFonts w:ascii="Times New Roman" w:eastAsia="Calibri" w:hAnsi="Times New Roman" w:cs="Times New Roman"/>
                <w:sz w:val="12"/>
                <w:szCs w:val="12"/>
              </w:rPr>
            </w:pPr>
            <w:r w:rsidRPr="00126F19">
              <w:rPr>
                <w:rFonts w:ascii="Times New Roman" w:eastAsia="Calibri" w:hAnsi="Times New Roman" w:cs="Times New Roman"/>
                <w:sz w:val="12"/>
                <w:szCs w:val="12"/>
              </w:rPr>
              <w:t>-11823</w:t>
            </w:r>
          </w:p>
        </w:tc>
        <w:tc>
          <w:tcPr>
            <w:tcW w:w="560" w:type="dxa"/>
            <w:hideMark/>
          </w:tcPr>
          <w:p w:rsidR="00126F19" w:rsidRPr="00126F19" w:rsidRDefault="00126F19" w:rsidP="00126F19">
            <w:pPr>
              <w:tabs>
                <w:tab w:val="left" w:pos="284"/>
              </w:tabs>
              <w:jc w:val="both"/>
              <w:rPr>
                <w:rFonts w:ascii="Times New Roman" w:eastAsia="Calibri" w:hAnsi="Times New Roman" w:cs="Times New Roman"/>
                <w:sz w:val="12"/>
                <w:szCs w:val="12"/>
              </w:rPr>
            </w:pPr>
            <w:r w:rsidRPr="00126F19">
              <w:rPr>
                <w:rFonts w:ascii="Times New Roman" w:eastAsia="Calibri" w:hAnsi="Times New Roman" w:cs="Times New Roman"/>
                <w:sz w:val="12"/>
                <w:szCs w:val="12"/>
              </w:rPr>
              <w:t>-12440</w:t>
            </w:r>
          </w:p>
        </w:tc>
      </w:tr>
      <w:tr w:rsidR="001B1757" w:rsidRPr="00126F19" w:rsidTr="00731F87">
        <w:trPr>
          <w:trHeight w:val="20"/>
        </w:trPr>
        <w:tc>
          <w:tcPr>
            <w:tcW w:w="567" w:type="dxa"/>
            <w:hideMark/>
          </w:tcPr>
          <w:p w:rsidR="00126F19" w:rsidRPr="00126F19" w:rsidRDefault="00126F19" w:rsidP="00126F19">
            <w:pPr>
              <w:tabs>
                <w:tab w:val="left" w:pos="284"/>
              </w:tabs>
              <w:jc w:val="both"/>
              <w:rPr>
                <w:rFonts w:ascii="Times New Roman" w:eastAsia="Calibri" w:hAnsi="Times New Roman" w:cs="Times New Roman"/>
                <w:sz w:val="12"/>
                <w:szCs w:val="12"/>
              </w:rPr>
            </w:pPr>
            <w:r w:rsidRPr="00126F19">
              <w:rPr>
                <w:rFonts w:ascii="Times New Roman" w:eastAsia="Calibri" w:hAnsi="Times New Roman" w:cs="Times New Roman"/>
                <w:sz w:val="12"/>
                <w:szCs w:val="12"/>
              </w:rPr>
              <w:t>433</w:t>
            </w:r>
          </w:p>
        </w:tc>
        <w:tc>
          <w:tcPr>
            <w:tcW w:w="1276" w:type="dxa"/>
            <w:hideMark/>
          </w:tcPr>
          <w:p w:rsidR="00126F19" w:rsidRPr="00126F19" w:rsidRDefault="00126F19" w:rsidP="00731F87">
            <w:pPr>
              <w:tabs>
                <w:tab w:val="left" w:pos="284"/>
              </w:tabs>
              <w:jc w:val="both"/>
              <w:rPr>
                <w:rFonts w:ascii="Times New Roman" w:eastAsia="Calibri" w:hAnsi="Times New Roman" w:cs="Times New Roman"/>
                <w:sz w:val="12"/>
                <w:szCs w:val="12"/>
              </w:rPr>
            </w:pPr>
            <w:r w:rsidRPr="00126F19">
              <w:rPr>
                <w:rFonts w:ascii="Times New Roman" w:eastAsia="Calibri" w:hAnsi="Times New Roman" w:cs="Times New Roman"/>
                <w:sz w:val="12"/>
                <w:szCs w:val="12"/>
              </w:rPr>
              <w:t>010502</w:t>
            </w:r>
            <w:r w:rsidR="00731F87">
              <w:rPr>
                <w:rFonts w:ascii="Times New Roman" w:eastAsia="Calibri" w:hAnsi="Times New Roman" w:cs="Times New Roman"/>
                <w:sz w:val="12"/>
                <w:szCs w:val="12"/>
              </w:rPr>
              <w:t>0000</w:t>
            </w:r>
            <w:r w:rsidRPr="00126F19">
              <w:rPr>
                <w:rFonts w:ascii="Times New Roman" w:eastAsia="Calibri" w:hAnsi="Times New Roman" w:cs="Times New Roman"/>
                <w:sz w:val="12"/>
                <w:szCs w:val="12"/>
              </w:rPr>
              <w:t>0000500</w:t>
            </w:r>
          </w:p>
        </w:tc>
        <w:tc>
          <w:tcPr>
            <w:tcW w:w="4253" w:type="dxa"/>
            <w:hideMark/>
          </w:tcPr>
          <w:p w:rsidR="00126F19" w:rsidRPr="00126F19" w:rsidRDefault="00126F19" w:rsidP="00126F19">
            <w:pPr>
              <w:tabs>
                <w:tab w:val="left" w:pos="284"/>
              </w:tabs>
              <w:jc w:val="both"/>
              <w:rPr>
                <w:rFonts w:ascii="Times New Roman" w:eastAsia="Calibri" w:hAnsi="Times New Roman" w:cs="Times New Roman"/>
                <w:sz w:val="12"/>
                <w:szCs w:val="12"/>
              </w:rPr>
            </w:pPr>
            <w:r w:rsidRPr="00126F19">
              <w:rPr>
                <w:rFonts w:ascii="Times New Roman" w:eastAsia="Calibri" w:hAnsi="Times New Roman" w:cs="Times New Roman"/>
                <w:sz w:val="12"/>
                <w:szCs w:val="12"/>
              </w:rPr>
              <w:t>Увеличение прочих остатков средств бюджетов</w:t>
            </w:r>
          </w:p>
        </w:tc>
        <w:tc>
          <w:tcPr>
            <w:tcW w:w="574" w:type="dxa"/>
            <w:hideMark/>
          </w:tcPr>
          <w:p w:rsidR="00126F19" w:rsidRPr="00126F19" w:rsidRDefault="00126F19" w:rsidP="00126F19">
            <w:pPr>
              <w:tabs>
                <w:tab w:val="left" w:pos="284"/>
              </w:tabs>
              <w:jc w:val="both"/>
              <w:rPr>
                <w:rFonts w:ascii="Times New Roman" w:eastAsia="Calibri" w:hAnsi="Times New Roman" w:cs="Times New Roman"/>
                <w:sz w:val="12"/>
                <w:szCs w:val="12"/>
              </w:rPr>
            </w:pPr>
            <w:r w:rsidRPr="00126F19">
              <w:rPr>
                <w:rFonts w:ascii="Times New Roman" w:eastAsia="Calibri" w:hAnsi="Times New Roman" w:cs="Times New Roman"/>
                <w:sz w:val="12"/>
                <w:szCs w:val="12"/>
              </w:rPr>
              <w:t>-11823</w:t>
            </w:r>
          </w:p>
        </w:tc>
        <w:tc>
          <w:tcPr>
            <w:tcW w:w="560" w:type="dxa"/>
            <w:hideMark/>
          </w:tcPr>
          <w:p w:rsidR="00126F19" w:rsidRPr="00126F19" w:rsidRDefault="00126F19" w:rsidP="00126F19">
            <w:pPr>
              <w:tabs>
                <w:tab w:val="left" w:pos="284"/>
              </w:tabs>
              <w:jc w:val="both"/>
              <w:rPr>
                <w:rFonts w:ascii="Times New Roman" w:eastAsia="Calibri" w:hAnsi="Times New Roman" w:cs="Times New Roman"/>
                <w:sz w:val="12"/>
                <w:szCs w:val="12"/>
              </w:rPr>
            </w:pPr>
            <w:r w:rsidRPr="00126F19">
              <w:rPr>
                <w:rFonts w:ascii="Times New Roman" w:eastAsia="Calibri" w:hAnsi="Times New Roman" w:cs="Times New Roman"/>
                <w:sz w:val="12"/>
                <w:szCs w:val="12"/>
              </w:rPr>
              <w:t>-12440</w:t>
            </w:r>
          </w:p>
        </w:tc>
      </w:tr>
      <w:tr w:rsidR="001B1757" w:rsidRPr="00126F19" w:rsidTr="00731F87">
        <w:trPr>
          <w:trHeight w:val="20"/>
        </w:trPr>
        <w:tc>
          <w:tcPr>
            <w:tcW w:w="567" w:type="dxa"/>
            <w:hideMark/>
          </w:tcPr>
          <w:p w:rsidR="00126F19" w:rsidRPr="00126F19" w:rsidRDefault="00126F19" w:rsidP="00126F19">
            <w:pPr>
              <w:tabs>
                <w:tab w:val="left" w:pos="284"/>
              </w:tabs>
              <w:jc w:val="both"/>
              <w:rPr>
                <w:rFonts w:ascii="Times New Roman" w:eastAsia="Calibri" w:hAnsi="Times New Roman" w:cs="Times New Roman"/>
                <w:sz w:val="12"/>
                <w:szCs w:val="12"/>
              </w:rPr>
            </w:pPr>
            <w:r w:rsidRPr="00126F19">
              <w:rPr>
                <w:rFonts w:ascii="Times New Roman" w:eastAsia="Calibri" w:hAnsi="Times New Roman" w:cs="Times New Roman"/>
                <w:sz w:val="12"/>
                <w:szCs w:val="12"/>
              </w:rPr>
              <w:t>433</w:t>
            </w:r>
          </w:p>
        </w:tc>
        <w:tc>
          <w:tcPr>
            <w:tcW w:w="1276" w:type="dxa"/>
            <w:hideMark/>
          </w:tcPr>
          <w:p w:rsidR="00126F19" w:rsidRPr="00126F19" w:rsidRDefault="00126F19" w:rsidP="00731F87">
            <w:pPr>
              <w:tabs>
                <w:tab w:val="left" w:pos="284"/>
              </w:tabs>
              <w:jc w:val="both"/>
              <w:rPr>
                <w:rFonts w:ascii="Times New Roman" w:eastAsia="Calibri" w:hAnsi="Times New Roman" w:cs="Times New Roman"/>
                <w:sz w:val="12"/>
                <w:szCs w:val="12"/>
              </w:rPr>
            </w:pPr>
            <w:r w:rsidRPr="00126F19">
              <w:rPr>
                <w:rFonts w:ascii="Times New Roman" w:eastAsia="Calibri" w:hAnsi="Times New Roman" w:cs="Times New Roman"/>
                <w:sz w:val="12"/>
                <w:szCs w:val="12"/>
              </w:rPr>
              <w:t>010502</w:t>
            </w:r>
            <w:r w:rsidR="00731F87">
              <w:rPr>
                <w:rFonts w:ascii="Times New Roman" w:eastAsia="Calibri" w:hAnsi="Times New Roman" w:cs="Times New Roman"/>
                <w:sz w:val="12"/>
                <w:szCs w:val="12"/>
              </w:rPr>
              <w:t>0100</w:t>
            </w:r>
            <w:r w:rsidRPr="00126F19">
              <w:rPr>
                <w:rFonts w:ascii="Times New Roman" w:eastAsia="Calibri" w:hAnsi="Times New Roman" w:cs="Times New Roman"/>
                <w:sz w:val="12"/>
                <w:szCs w:val="12"/>
              </w:rPr>
              <w:t>0000510</w:t>
            </w:r>
          </w:p>
        </w:tc>
        <w:tc>
          <w:tcPr>
            <w:tcW w:w="4253" w:type="dxa"/>
            <w:hideMark/>
          </w:tcPr>
          <w:p w:rsidR="00126F19" w:rsidRPr="00126F19" w:rsidRDefault="00126F19" w:rsidP="00126F19">
            <w:pPr>
              <w:tabs>
                <w:tab w:val="left" w:pos="284"/>
              </w:tabs>
              <w:jc w:val="both"/>
              <w:rPr>
                <w:rFonts w:ascii="Times New Roman" w:eastAsia="Calibri" w:hAnsi="Times New Roman" w:cs="Times New Roman"/>
                <w:sz w:val="12"/>
                <w:szCs w:val="12"/>
              </w:rPr>
            </w:pPr>
            <w:r w:rsidRPr="00126F19">
              <w:rPr>
                <w:rFonts w:ascii="Times New Roman" w:eastAsia="Calibri" w:hAnsi="Times New Roman" w:cs="Times New Roman"/>
                <w:sz w:val="12"/>
                <w:szCs w:val="12"/>
              </w:rPr>
              <w:t>Увеличение прочих остатков денежных средств бюджетов</w:t>
            </w:r>
          </w:p>
        </w:tc>
        <w:tc>
          <w:tcPr>
            <w:tcW w:w="574" w:type="dxa"/>
            <w:hideMark/>
          </w:tcPr>
          <w:p w:rsidR="00126F19" w:rsidRPr="00126F19" w:rsidRDefault="00126F19" w:rsidP="00126F19">
            <w:pPr>
              <w:tabs>
                <w:tab w:val="left" w:pos="284"/>
              </w:tabs>
              <w:jc w:val="both"/>
              <w:rPr>
                <w:rFonts w:ascii="Times New Roman" w:eastAsia="Calibri" w:hAnsi="Times New Roman" w:cs="Times New Roman"/>
                <w:sz w:val="12"/>
                <w:szCs w:val="12"/>
              </w:rPr>
            </w:pPr>
            <w:r w:rsidRPr="00126F19">
              <w:rPr>
                <w:rFonts w:ascii="Times New Roman" w:eastAsia="Calibri" w:hAnsi="Times New Roman" w:cs="Times New Roman"/>
                <w:sz w:val="12"/>
                <w:szCs w:val="12"/>
              </w:rPr>
              <w:t>-11823</w:t>
            </w:r>
          </w:p>
        </w:tc>
        <w:tc>
          <w:tcPr>
            <w:tcW w:w="560" w:type="dxa"/>
            <w:hideMark/>
          </w:tcPr>
          <w:p w:rsidR="00126F19" w:rsidRPr="00126F19" w:rsidRDefault="00126F19" w:rsidP="00126F19">
            <w:pPr>
              <w:tabs>
                <w:tab w:val="left" w:pos="284"/>
              </w:tabs>
              <w:jc w:val="both"/>
              <w:rPr>
                <w:rFonts w:ascii="Times New Roman" w:eastAsia="Calibri" w:hAnsi="Times New Roman" w:cs="Times New Roman"/>
                <w:sz w:val="12"/>
                <w:szCs w:val="12"/>
              </w:rPr>
            </w:pPr>
            <w:r w:rsidRPr="00126F19">
              <w:rPr>
                <w:rFonts w:ascii="Times New Roman" w:eastAsia="Calibri" w:hAnsi="Times New Roman" w:cs="Times New Roman"/>
                <w:sz w:val="12"/>
                <w:szCs w:val="12"/>
              </w:rPr>
              <w:t>-12440</w:t>
            </w:r>
          </w:p>
        </w:tc>
      </w:tr>
      <w:tr w:rsidR="001B1757" w:rsidRPr="00126F19" w:rsidTr="00731F87">
        <w:trPr>
          <w:trHeight w:val="20"/>
        </w:trPr>
        <w:tc>
          <w:tcPr>
            <w:tcW w:w="567" w:type="dxa"/>
            <w:hideMark/>
          </w:tcPr>
          <w:p w:rsidR="00126F19" w:rsidRPr="00126F19" w:rsidRDefault="00126F19" w:rsidP="00126F19">
            <w:pPr>
              <w:tabs>
                <w:tab w:val="left" w:pos="284"/>
              </w:tabs>
              <w:jc w:val="both"/>
              <w:rPr>
                <w:rFonts w:ascii="Times New Roman" w:eastAsia="Calibri" w:hAnsi="Times New Roman" w:cs="Times New Roman"/>
                <w:sz w:val="12"/>
                <w:szCs w:val="12"/>
              </w:rPr>
            </w:pPr>
            <w:r w:rsidRPr="00126F19">
              <w:rPr>
                <w:rFonts w:ascii="Times New Roman" w:eastAsia="Calibri" w:hAnsi="Times New Roman" w:cs="Times New Roman"/>
                <w:sz w:val="12"/>
                <w:szCs w:val="12"/>
              </w:rPr>
              <w:t>433</w:t>
            </w:r>
          </w:p>
        </w:tc>
        <w:tc>
          <w:tcPr>
            <w:tcW w:w="1276" w:type="dxa"/>
            <w:noWrap/>
            <w:hideMark/>
          </w:tcPr>
          <w:p w:rsidR="00126F19" w:rsidRPr="00126F19" w:rsidRDefault="00126F19" w:rsidP="00731F87">
            <w:pPr>
              <w:tabs>
                <w:tab w:val="left" w:pos="284"/>
              </w:tabs>
              <w:jc w:val="both"/>
              <w:rPr>
                <w:rFonts w:ascii="Times New Roman" w:eastAsia="Calibri" w:hAnsi="Times New Roman" w:cs="Times New Roman"/>
                <w:sz w:val="12"/>
                <w:szCs w:val="12"/>
              </w:rPr>
            </w:pPr>
            <w:r w:rsidRPr="00126F19">
              <w:rPr>
                <w:rFonts w:ascii="Times New Roman" w:eastAsia="Calibri" w:hAnsi="Times New Roman" w:cs="Times New Roman"/>
                <w:sz w:val="12"/>
                <w:szCs w:val="12"/>
              </w:rPr>
              <w:t>010502</w:t>
            </w:r>
            <w:r w:rsidR="00731F87">
              <w:rPr>
                <w:rFonts w:ascii="Times New Roman" w:eastAsia="Calibri" w:hAnsi="Times New Roman" w:cs="Times New Roman"/>
                <w:sz w:val="12"/>
                <w:szCs w:val="12"/>
              </w:rPr>
              <w:t>0110</w:t>
            </w:r>
            <w:r w:rsidRPr="00126F19">
              <w:rPr>
                <w:rFonts w:ascii="Times New Roman" w:eastAsia="Calibri" w:hAnsi="Times New Roman" w:cs="Times New Roman"/>
                <w:sz w:val="12"/>
                <w:szCs w:val="12"/>
              </w:rPr>
              <w:t>0000510</w:t>
            </w:r>
          </w:p>
        </w:tc>
        <w:tc>
          <w:tcPr>
            <w:tcW w:w="4253" w:type="dxa"/>
            <w:hideMark/>
          </w:tcPr>
          <w:p w:rsidR="00126F19" w:rsidRPr="00126F19" w:rsidRDefault="00126F19" w:rsidP="00126F19">
            <w:pPr>
              <w:tabs>
                <w:tab w:val="left" w:pos="284"/>
              </w:tabs>
              <w:jc w:val="both"/>
              <w:rPr>
                <w:rFonts w:ascii="Times New Roman" w:eastAsia="Calibri" w:hAnsi="Times New Roman" w:cs="Times New Roman"/>
                <w:sz w:val="12"/>
                <w:szCs w:val="12"/>
              </w:rPr>
            </w:pPr>
            <w:r w:rsidRPr="00126F19">
              <w:rPr>
                <w:rFonts w:ascii="Times New Roman" w:eastAsia="Calibri" w:hAnsi="Times New Roman" w:cs="Times New Roman"/>
                <w:sz w:val="12"/>
                <w:szCs w:val="12"/>
              </w:rPr>
              <w:t>Увеличение прочих остатков денежных средств бюджетов поселений</w:t>
            </w:r>
          </w:p>
        </w:tc>
        <w:tc>
          <w:tcPr>
            <w:tcW w:w="574" w:type="dxa"/>
            <w:hideMark/>
          </w:tcPr>
          <w:p w:rsidR="00126F19" w:rsidRPr="00126F19" w:rsidRDefault="00126F19" w:rsidP="00126F19">
            <w:pPr>
              <w:tabs>
                <w:tab w:val="left" w:pos="284"/>
              </w:tabs>
              <w:jc w:val="both"/>
              <w:rPr>
                <w:rFonts w:ascii="Times New Roman" w:eastAsia="Calibri" w:hAnsi="Times New Roman" w:cs="Times New Roman"/>
                <w:sz w:val="12"/>
                <w:szCs w:val="12"/>
              </w:rPr>
            </w:pPr>
            <w:r w:rsidRPr="00126F19">
              <w:rPr>
                <w:rFonts w:ascii="Times New Roman" w:eastAsia="Calibri" w:hAnsi="Times New Roman" w:cs="Times New Roman"/>
                <w:sz w:val="12"/>
                <w:szCs w:val="12"/>
              </w:rPr>
              <w:t>-11823</w:t>
            </w:r>
          </w:p>
        </w:tc>
        <w:tc>
          <w:tcPr>
            <w:tcW w:w="560" w:type="dxa"/>
            <w:hideMark/>
          </w:tcPr>
          <w:p w:rsidR="00126F19" w:rsidRPr="00126F19" w:rsidRDefault="00126F19" w:rsidP="00126F19">
            <w:pPr>
              <w:tabs>
                <w:tab w:val="left" w:pos="284"/>
              </w:tabs>
              <w:jc w:val="both"/>
              <w:rPr>
                <w:rFonts w:ascii="Times New Roman" w:eastAsia="Calibri" w:hAnsi="Times New Roman" w:cs="Times New Roman"/>
                <w:sz w:val="12"/>
                <w:szCs w:val="12"/>
              </w:rPr>
            </w:pPr>
            <w:r w:rsidRPr="00126F19">
              <w:rPr>
                <w:rFonts w:ascii="Times New Roman" w:eastAsia="Calibri" w:hAnsi="Times New Roman" w:cs="Times New Roman"/>
                <w:sz w:val="12"/>
                <w:szCs w:val="12"/>
              </w:rPr>
              <w:t>-12440</w:t>
            </w:r>
          </w:p>
        </w:tc>
      </w:tr>
      <w:tr w:rsidR="001B1757" w:rsidRPr="00126F19" w:rsidTr="00731F87">
        <w:trPr>
          <w:trHeight w:val="20"/>
        </w:trPr>
        <w:tc>
          <w:tcPr>
            <w:tcW w:w="567" w:type="dxa"/>
            <w:hideMark/>
          </w:tcPr>
          <w:p w:rsidR="00126F19" w:rsidRPr="00126F19" w:rsidRDefault="00126F19" w:rsidP="00126F19">
            <w:pPr>
              <w:tabs>
                <w:tab w:val="left" w:pos="284"/>
              </w:tabs>
              <w:jc w:val="both"/>
              <w:rPr>
                <w:rFonts w:ascii="Times New Roman" w:eastAsia="Calibri" w:hAnsi="Times New Roman" w:cs="Times New Roman"/>
                <w:b/>
                <w:bCs/>
                <w:sz w:val="12"/>
                <w:szCs w:val="12"/>
              </w:rPr>
            </w:pPr>
            <w:r w:rsidRPr="00126F19">
              <w:rPr>
                <w:rFonts w:ascii="Times New Roman" w:eastAsia="Calibri" w:hAnsi="Times New Roman" w:cs="Times New Roman"/>
                <w:b/>
                <w:bCs/>
                <w:sz w:val="12"/>
                <w:szCs w:val="12"/>
              </w:rPr>
              <w:t>433</w:t>
            </w:r>
          </w:p>
        </w:tc>
        <w:tc>
          <w:tcPr>
            <w:tcW w:w="1276" w:type="dxa"/>
            <w:hideMark/>
          </w:tcPr>
          <w:p w:rsidR="00126F19" w:rsidRPr="00126F19" w:rsidRDefault="00126F19" w:rsidP="00731F87">
            <w:pPr>
              <w:tabs>
                <w:tab w:val="left" w:pos="284"/>
              </w:tabs>
              <w:jc w:val="both"/>
              <w:rPr>
                <w:rFonts w:ascii="Times New Roman" w:eastAsia="Calibri" w:hAnsi="Times New Roman" w:cs="Times New Roman"/>
                <w:b/>
                <w:bCs/>
                <w:sz w:val="12"/>
                <w:szCs w:val="12"/>
              </w:rPr>
            </w:pPr>
            <w:r w:rsidRPr="00126F19">
              <w:rPr>
                <w:rFonts w:ascii="Times New Roman" w:eastAsia="Calibri" w:hAnsi="Times New Roman" w:cs="Times New Roman"/>
                <w:b/>
                <w:bCs/>
                <w:sz w:val="12"/>
                <w:szCs w:val="12"/>
              </w:rPr>
              <w:t>010500</w:t>
            </w:r>
            <w:r w:rsidR="00731F87">
              <w:rPr>
                <w:rFonts w:ascii="Times New Roman" w:eastAsia="Calibri" w:hAnsi="Times New Roman" w:cs="Times New Roman"/>
                <w:b/>
                <w:bCs/>
                <w:sz w:val="12"/>
                <w:szCs w:val="12"/>
              </w:rPr>
              <w:t>0000</w:t>
            </w:r>
            <w:r w:rsidRPr="00126F19">
              <w:rPr>
                <w:rFonts w:ascii="Times New Roman" w:eastAsia="Calibri" w:hAnsi="Times New Roman" w:cs="Times New Roman"/>
                <w:b/>
                <w:bCs/>
                <w:sz w:val="12"/>
                <w:szCs w:val="12"/>
              </w:rPr>
              <w:t>0000600</w:t>
            </w:r>
          </w:p>
        </w:tc>
        <w:tc>
          <w:tcPr>
            <w:tcW w:w="4253" w:type="dxa"/>
            <w:hideMark/>
          </w:tcPr>
          <w:p w:rsidR="00126F19" w:rsidRPr="00126F19" w:rsidRDefault="00126F19" w:rsidP="00126F19">
            <w:pPr>
              <w:tabs>
                <w:tab w:val="left" w:pos="284"/>
              </w:tabs>
              <w:jc w:val="both"/>
              <w:rPr>
                <w:rFonts w:ascii="Times New Roman" w:eastAsia="Calibri" w:hAnsi="Times New Roman" w:cs="Times New Roman"/>
                <w:b/>
                <w:bCs/>
                <w:sz w:val="12"/>
                <w:szCs w:val="12"/>
              </w:rPr>
            </w:pPr>
            <w:r w:rsidRPr="00126F19">
              <w:rPr>
                <w:rFonts w:ascii="Times New Roman" w:eastAsia="Calibri" w:hAnsi="Times New Roman" w:cs="Times New Roman"/>
                <w:b/>
                <w:bCs/>
                <w:sz w:val="12"/>
                <w:szCs w:val="12"/>
              </w:rPr>
              <w:t>Уменьшение остатков средств бюджетов</w:t>
            </w:r>
          </w:p>
        </w:tc>
        <w:tc>
          <w:tcPr>
            <w:tcW w:w="574" w:type="dxa"/>
            <w:hideMark/>
          </w:tcPr>
          <w:p w:rsidR="00126F19" w:rsidRPr="00126F19" w:rsidRDefault="00126F19" w:rsidP="00126F19">
            <w:pPr>
              <w:tabs>
                <w:tab w:val="left" w:pos="284"/>
              </w:tabs>
              <w:jc w:val="both"/>
              <w:rPr>
                <w:rFonts w:ascii="Times New Roman" w:eastAsia="Calibri" w:hAnsi="Times New Roman" w:cs="Times New Roman"/>
                <w:sz w:val="12"/>
                <w:szCs w:val="12"/>
              </w:rPr>
            </w:pPr>
            <w:r w:rsidRPr="00126F19">
              <w:rPr>
                <w:rFonts w:ascii="Times New Roman" w:eastAsia="Calibri" w:hAnsi="Times New Roman" w:cs="Times New Roman"/>
                <w:sz w:val="12"/>
                <w:szCs w:val="12"/>
              </w:rPr>
              <w:t>11823</w:t>
            </w:r>
          </w:p>
        </w:tc>
        <w:tc>
          <w:tcPr>
            <w:tcW w:w="560" w:type="dxa"/>
            <w:hideMark/>
          </w:tcPr>
          <w:p w:rsidR="00126F19" w:rsidRPr="00126F19" w:rsidRDefault="00126F19" w:rsidP="00126F19">
            <w:pPr>
              <w:tabs>
                <w:tab w:val="left" w:pos="284"/>
              </w:tabs>
              <w:jc w:val="both"/>
              <w:rPr>
                <w:rFonts w:ascii="Times New Roman" w:eastAsia="Calibri" w:hAnsi="Times New Roman" w:cs="Times New Roman"/>
                <w:sz w:val="12"/>
                <w:szCs w:val="12"/>
              </w:rPr>
            </w:pPr>
            <w:r w:rsidRPr="00126F19">
              <w:rPr>
                <w:rFonts w:ascii="Times New Roman" w:eastAsia="Calibri" w:hAnsi="Times New Roman" w:cs="Times New Roman"/>
                <w:sz w:val="12"/>
                <w:szCs w:val="12"/>
              </w:rPr>
              <w:t>12440</w:t>
            </w:r>
          </w:p>
        </w:tc>
      </w:tr>
      <w:tr w:rsidR="001B1757" w:rsidRPr="00126F19" w:rsidTr="00731F87">
        <w:trPr>
          <w:trHeight w:val="20"/>
        </w:trPr>
        <w:tc>
          <w:tcPr>
            <w:tcW w:w="567" w:type="dxa"/>
            <w:hideMark/>
          </w:tcPr>
          <w:p w:rsidR="00126F19" w:rsidRPr="00126F19" w:rsidRDefault="00126F19" w:rsidP="00126F19">
            <w:pPr>
              <w:tabs>
                <w:tab w:val="left" w:pos="284"/>
              </w:tabs>
              <w:jc w:val="both"/>
              <w:rPr>
                <w:rFonts w:ascii="Times New Roman" w:eastAsia="Calibri" w:hAnsi="Times New Roman" w:cs="Times New Roman"/>
                <w:sz w:val="12"/>
                <w:szCs w:val="12"/>
              </w:rPr>
            </w:pPr>
            <w:r w:rsidRPr="00126F19">
              <w:rPr>
                <w:rFonts w:ascii="Times New Roman" w:eastAsia="Calibri" w:hAnsi="Times New Roman" w:cs="Times New Roman"/>
                <w:sz w:val="12"/>
                <w:szCs w:val="12"/>
              </w:rPr>
              <w:t>433</w:t>
            </w:r>
          </w:p>
        </w:tc>
        <w:tc>
          <w:tcPr>
            <w:tcW w:w="1276" w:type="dxa"/>
            <w:hideMark/>
          </w:tcPr>
          <w:p w:rsidR="00126F19" w:rsidRPr="00126F19" w:rsidRDefault="00126F19" w:rsidP="00731F87">
            <w:pPr>
              <w:tabs>
                <w:tab w:val="left" w:pos="284"/>
              </w:tabs>
              <w:jc w:val="both"/>
              <w:rPr>
                <w:rFonts w:ascii="Times New Roman" w:eastAsia="Calibri" w:hAnsi="Times New Roman" w:cs="Times New Roman"/>
                <w:sz w:val="12"/>
                <w:szCs w:val="12"/>
              </w:rPr>
            </w:pPr>
            <w:r w:rsidRPr="00126F19">
              <w:rPr>
                <w:rFonts w:ascii="Times New Roman" w:eastAsia="Calibri" w:hAnsi="Times New Roman" w:cs="Times New Roman"/>
                <w:sz w:val="12"/>
                <w:szCs w:val="12"/>
              </w:rPr>
              <w:t>010502</w:t>
            </w:r>
            <w:r w:rsidR="00731F87">
              <w:rPr>
                <w:rFonts w:ascii="Times New Roman" w:eastAsia="Calibri" w:hAnsi="Times New Roman" w:cs="Times New Roman"/>
                <w:sz w:val="12"/>
                <w:szCs w:val="12"/>
              </w:rPr>
              <w:t>0000</w:t>
            </w:r>
            <w:r w:rsidRPr="00126F19">
              <w:rPr>
                <w:rFonts w:ascii="Times New Roman" w:eastAsia="Calibri" w:hAnsi="Times New Roman" w:cs="Times New Roman"/>
                <w:sz w:val="12"/>
                <w:szCs w:val="12"/>
              </w:rPr>
              <w:t>0000600</w:t>
            </w:r>
          </w:p>
        </w:tc>
        <w:tc>
          <w:tcPr>
            <w:tcW w:w="4253" w:type="dxa"/>
            <w:hideMark/>
          </w:tcPr>
          <w:p w:rsidR="00126F19" w:rsidRPr="00126F19" w:rsidRDefault="00126F19" w:rsidP="00126F19">
            <w:pPr>
              <w:tabs>
                <w:tab w:val="left" w:pos="284"/>
              </w:tabs>
              <w:jc w:val="both"/>
              <w:rPr>
                <w:rFonts w:ascii="Times New Roman" w:eastAsia="Calibri" w:hAnsi="Times New Roman" w:cs="Times New Roman"/>
                <w:sz w:val="12"/>
                <w:szCs w:val="12"/>
              </w:rPr>
            </w:pPr>
            <w:r w:rsidRPr="00126F19">
              <w:rPr>
                <w:rFonts w:ascii="Times New Roman" w:eastAsia="Calibri" w:hAnsi="Times New Roman" w:cs="Times New Roman"/>
                <w:sz w:val="12"/>
                <w:szCs w:val="12"/>
              </w:rPr>
              <w:t>Уменьшение прочих остатков средств бюджетов</w:t>
            </w:r>
          </w:p>
        </w:tc>
        <w:tc>
          <w:tcPr>
            <w:tcW w:w="574" w:type="dxa"/>
            <w:hideMark/>
          </w:tcPr>
          <w:p w:rsidR="00126F19" w:rsidRPr="00126F19" w:rsidRDefault="00126F19" w:rsidP="00126F19">
            <w:pPr>
              <w:tabs>
                <w:tab w:val="left" w:pos="284"/>
              </w:tabs>
              <w:jc w:val="both"/>
              <w:rPr>
                <w:rFonts w:ascii="Times New Roman" w:eastAsia="Calibri" w:hAnsi="Times New Roman" w:cs="Times New Roman"/>
                <w:sz w:val="12"/>
                <w:szCs w:val="12"/>
              </w:rPr>
            </w:pPr>
            <w:r w:rsidRPr="00126F19">
              <w:rPr>
                <w:rFonts w:ascii="Times New Roman" w:eastAsia="Calibri" w:hAnsi="Times New Roman" w:cs="Times New Roman"/>
                <w:sz w:val="12"/>
                <w:szCs w:val="12"/>
              </w:rPr>
              <w:t>11823</w:t>
            </w:r>
          </w:p>
        </w:tc>
        <w:tc>
          <w:tcPr>
            <w:tcW w:w="560" w:type="dxa"/>
            <w:hideMark/>
          </w:tcPr>
          <w:p w:rsidR="00126F19" w:rsidRPr="00126F19" w:rsidRDefault="00126F19" w:rsidP="00126F19">
            <w:pPr>
              <w:tabs>
                <w:tab w:val="left" w:pos="284"/>
              </w:tabs>
              <w:jc w:val="both"/>
              <w:rPr>
                <w:rFonts w:ascii="Times New Roman" w:eastAsia="Calibri" w:hAnsi="Times New Roman" w:cs="Times New Roman"/>
                <w:sz w:val="12"/>
                <w:szCs w:val="12"/>
              </w:rPr>
            </w:pPr>
            <w:r w:rsidRPr="00126F19">
              <w:rPr>
                <w:rFonts w:ascii="Times New Roman" w:eastAsia="Calibri" w:hAnsi="Times New Roman" w:cs="Times New Roman"/>
                <w:sz w:val="12"/>
                <w:szCs w:val="12"/>
              </w:rPr>
              <w:t>12440</w:t>
            </w:r>
          </w:p>
        </w:tc>
      </w:tr>
      <w:tr w:rsidR="001B1757" w:rsidRPr="00126F19" w:rsidTr="00731F87">
        <w:trPr>
          <w:trHeight w:val="20"/>
        </w:trPr>
        <w:tc>
          <w:tcPr>
            <w:tcW w:w="567" w:type="dxa"/>
            <w:hideMark/>
          </w:tcPr>
          <w:p w:rsidR="00126F19" w:rsidRPr="00126F19" w:rsidRDefault="00126F19" w:rsidP="00126F19">
            <w:pPr>
              <w:tabs>
                <w:tab w:val="left" w:pos="284"/>
              </w:tabs>
              <w:jc w:val="both"/>
              <w:rPr>
                <w:rFonts w:ascii="Times New Roman" w:eastAsia="Calibri" w:hAnsi="Times New Roman" w:cs="Times New Roman"/>
                <w:sz w:val="12"/>
                <w:szCs w:val="12"/>
              </w:rPr>
            </w:pPr>
            <w:r w:rsidRPr="00126F19">
              <w:rPr>
                <w:rFonts w:ascii="Times New Roman" w:eastAsia="Calibri" w:hAnsi="Times New Roman" w:cs="Times New Roman"/>
                <w:sz w:val="12"/>
                <w:szCs w:val="12"/>
              </w:rPr>
              <w:t>433</w:t>
            </w:r>
          </w:p>
        </w:tc>
        <w:tc>
          <w:tcPr>
            <w:tcW w:w="1276" w:type="dxa"/>
            <w:hideMark/>
          </w:tcPr>
          <w:p w:rsidR="00126F19" w:rsidRPr="00126F19" w:rsidRDefault="00126F19" w:rsidP="00731F87">
            <w:pPr>
              <w:tabs>
                <w:tab w:val="left" w:pos="284"/>
              </w:tabs>
              <w:jc w:val="both"/>
              <w:rPr>
                <w:rFonts w:ascii="Times New Roman" w:eastAsia="Calibri" w:hAnsi="Times New Roman" w:cs="Times New Roman"/>
                <w:sz w:val="12"/>
                <w:szCs w:val="12"/>
              </w:rPr>
            </w:pPr>
            <w:r w:rsidRPr="00126F19">
              <w:rPr>
                <w:rFonts w:ascii="Times New Roman" w:eastAsia="Calibri" w:hAnsi="Times New Roman" w:cs="Times New Roman"/>
                <w:sz w:val="12"/>
                <w:szCs w:val="12"/>
              </w:rPr>
              <w:t>010502</w:t>
            </w:r>
            <w:r w:rsidR="00731F87">
              <w:rPr>
                <w:rFonts w:ascii="Times New Roman" w:eastAsia="Calibri" w:hAnsi="Times New Roman" w:cs="Times New Roman"/>
                <w:sz w:val="12"/>
                <w:szCs w:val="12"/>
              </w:rPr>
              <w:t>0100</w:t>
            </w:r>
            <w:r w:rsidRPr="00126F19">
              <w:rPr>
                <w:rFonts w:ascii="Times New Roman" w:eastAsia="Calibri" w:hAnsi="Times New Roman" w:cs="Times New Roman"/>
                <w:sz w:val="12"/>
                <w:szCs w:val="12"/>
              </w:rPr>
              <w:t>0000610</w:t>
            </w:r>
          </w:p>
        </w:tc>
        <w:tc>
          <w:tcPr>
            <w:tcW w:w="4253" w:type="dxa"/>
            <w:hideMark/>
          </w:tcPr>
          <w:p w:rsidR="00126F19" w:rsidRPr="00126F19" w:rsidRDefault="00126F19" w:rsidP="00126F19">
            <w:pPr>
              <w:tabs>
                <w:tab w:val="left" w:pos="284"/>
              </w:tabs>
              <w:jc w:val="both"/>
              <w:rPr>
                <w:rFonts w:ascii="Times New Roman" w:eastAsia="Calibri" w:hAnsi="Times New Roman" w:cs="Times New Roman"/>
                <w:sz w:val="12"/>
                <w:szCs w:val="12"/>
              </w:rPr>
            </w:pPr>
            <w:r w:rsidRPr="00126F19">
              <w:rPr>
                <w:rFonts w:ascii="Times New Roman" w:eastAsia="Calibri" w:hAnsi="Times New Roman" w:cs="Times New Roman"/>
                <w:sz w:val="12"/>
                <w:szCs w:val="12"/>
              </w:rPr>
              <w:t>Уменьшение прочих остатков денежных средств бюджетов</w:t>
            </w:r>
          </w:p>
        </w:tc>
        <w:tc>
          <w:tcPr>
            <w:tcW w:w="574" w:type="dxa"/>
            <w:hideMark/>
          </w:tcPr>
          <w:p w:rsidR="00126F19" w:rsidRPr="00126F19" w:rsidRDefault="00126F19" w:rsidP="00126F19">
            <w:pPr>
              <w:tabs>
                <w:tab w:val="left" w:pos="284"/>
              </w:tabs>
              <w:jc w:val="both"/>
              <w:rPr>
                <w:rFonts w:ascii="Times New Roman" w:eastAsia="Calibri" w:hAnsi="Times New Roman" w:cs="Times New Roman"/>
                <w:sz w:val="12"/>
                <w:szCs w:val="12"/>
              </w:rPr>
            </w:pPr>
            <w:r w:rsidRPr="00126F19">
              <w:rPr>
                <w:rFonts w:ascii="Times New Roman" w:eastAsia="Calibri" w:hAnsi="Times New Roman" w:cs="Times New Roman"/>
                <w:sz w:val="12"/>
                <w:szCs w:val="12"/>
              </w:rPr>
              <w:t>11823</w:t>
            </w:r>
          </w:p>
        </w:tc>
        <w:tc>
          <w:tcPr>
            <w:tcW w:w="560" w:type="dxa"/>
            <w:hideMark/>
          </w:tcPr>
          <w:p w:rsidR="00126F19" w:rsidRPr="00126F19" w:rsidRDefault="00126F19" w:rsidP="00126F19">
            <w:pPr>
              <w:tabs>
                <w:tab w:val="left" w:pos="284"/>
              </w:tabs>
              <w:jc w:val="both"/>
              <w:rPr>
                <w:rFonts w:ascii="Times New Roman" w:eastAsia="Calibri" w:hAnsi="Times New Roman" w:cs="Times New Roman"/>
                <w:sz w:val="12"/>
                <w:szCs w:val="12"/>
              </w:rPr>
            </w:pPr>
            <w:r w:rsidRPr="00126F19">
              <w:rPr>
                <w:rFonts w:ascii="Times New Roman" w:eastAsia="Calibri" w:hAnsi="Times New Roman" w:cs="Times New Roman"/>
                <w:sz w:val="12"/>
                <w:szCs w:val="12"/>
              </w:rPr>
              <w:t>12440</w:t>
            </w:r>
          </w:p>
        </w:tc>
      </w:tr>
      <w:tr w:rsidR="001B1757" w:rsidRPr="00126F19" w:rsidTr="00731F87">
        <w:trPr>
          <w:trHeight w:val="20"/>
        </w:trPr>
        <w:tc>
          <w:tcPr>
            <w:tcW w:w="567" w:type="dxa"/>
            <w:hideMark/>
          </w:tcPr>
          <w:p w:rsidR="00126F19" w:rsidRPr="00126F19" w:rsidRDefault="00126F19" w:rsidP="00126F19">
            <w:pPr>
              <w:tabs>
                <w:tab w:val="left" w:pos="284"/>
              </w:tabs>
              <w:jc w:val="both"/>
              <w:rPr>
                <w:rFonts w:ascii="Times New Roman" w:eastAsia="Calibri" w:hAnsi="Times New Roman" w:cs="Times New Roman"/>
                <w:sz w:val="12"/>
                <w:szCs w:val="12"/>
              </w:rPr>
            </w:pPr>
            <w:r w:rsidRPr="00126F19">
              <w:rPr>
                <w:rFonts w:ascii="Times New Roman" w:eastAsia="Calibri" w:hAnsi="Times New Roman" w:cs="Times New Roman"/>
                <w:sz w:val="12"/>
                <w:szCs w:val="12"/>
              </w:rPr>
              <w:t>433</w:t>
            </w:r>
          </w:p>
        </w:tc>
        <w:tc>
          <w:tcPr>
            <w:tcW w:w="1276" w:type="dxa"/>
            <w:noWrap/>
            <w:hideMark/>
          </w:tcPr>
          <w:p w:rsidR="00126F19" w:rsidRPr="00126F19" w:rsidRDefault="00126F19" w:rsidP="00731F87">
            <w:pPr>
              <w:tabs>
                <w:tab w:val="left" w:pos="284"/>
              </w:tabs>
              <w:jc w:val="both"/>
              <w:rPr>
                <w:rFonts w:ascii="Times New Roman" w:eastAsia="Calibri" w:hAnsi="Times New Roman" w:cs="Times New Roman"/>
                <w:sz w:val="12"/>
                <w:szCs w:val="12"/>
              </w:rPr>
            </w:pPr>
            <w:r w:rsidRPr="00126F19">
              <w:rPr>
                <w:rFonts w:ascii="Times New Roman" w:eastAsia="Calibri" w:hAnsi="Times New Roman" w:cs="Times New Roman"/>
                <w:sz w:val="12"/>
                <w:szCs w:val="12"/>
              </w:rPr>
              <w:t>010502</w:t>
            </w:r>
            <w:r w:rsidR="00731F87">
              <w:rPr>
                <w:rFonts w:ascii="Times New Roman" w:eastAsia="Calibri" w:hAnsi="Times New Roman" w:cs="Times New Roman"/>
                <w:sz w:val="12"/>
                <w:szCs w:val="12"/>
              </w:rPr>
              <w:t>0110</w:t>
            </w:r>
            <w:r w:rsidRPr="00126F19">
              <w:rPr>
                <w:rFonts w:ascii="Times New Roman" w:eastAsia="Calibri" w:hAnsi="Times New Roman" w:cs="Times New Roman"/>
                <w:sz w:val="12"/>
                <w:szCs w:val="12"/>
              </w:rPr>
              <w:t>0000610</w:t>
            </w:r>
          </w:p>
        </w:tc>
        <w:tc>
          <w:tcPr>
            <w:tcW w:w="4253" w:type="dxa"/>
            <w:hideMark/>
          </w:tcPr>
          <w:p w:rsidR="00126F19" w:rsidRPr="00126F19" w:rsidRDefault="00126F19" w:rsidP="00126F19">
            <w:pPr>
              <w:tabs>
                <w:tab w:val="left" w:pos="284"/>
              </w:tabs>
              <w:jc w:val="both"/>
              <w:rPr>
                <w:rFonts w:ascii="Times New Roman" w:eastAsia="Calibri" w:hAnsi="Times New Roman" w:cs="Times New Roman"/>
                <w:sz w:val="12"/>
                <w:szCs w:val="12"/>
              </w:rPr>
            </w:pPr>
            <w:r w:rsidRPr="00126F19">
              <w:rPr>
                <w:rFonts w:ascii="Times New Roman" w:eastAsia="Calibri" w:hAnsi="Times New Roman" w:cs="Times New Roman"/>
                <w:sz w:val="12"/>
                <w:szCs w:val="12"/>
              </w:rPr>
              <w:t>Уменьшение прочих остатков денежных средств бюджетов поселений</w:t>
            </w:r>
          </w:p>
        </w:tc>
        <w:tc>
          <w:tcPr>
            <w:tcW w:w="574" w:type="dxa"/>
            <w:hideMark/>
          </w:tcPr>
          <w:p w:rsidR="00126F19" w:rsidRPr="00126F19" w:rsidRDefault="00126F19" w:rsidP="00126F19">
            <w:pPr>
              <w:tabs>
                <w:tab w:val="left" w:pos="284"/>
              </w:tabs>
              <w:jc w:val="both"/>
              <w:rPr>
                <w:rFonts w:ascii="Times New Roman" w:eastAsia="Calibri" w:hAnsi="Times New Roman" w:cs="Times New Roman"/>
                <w:sz w:val="12"/>
                <w:szCs w:val="12"/>
              </w:rPr>
            </w:pPr>
            <w:r w:rsidRPr="00126F19">
              <w:rPr>
                <w:rFonts w:ascii="Times New Roman" w:eastAsia="Calibri" w:hAnsi="Times New Roman" w:cs="Times New Roman"/>
                <w:sz w:val="12"/>
                <w:szCs w:val="12"/>
              </w:rPr>
              <w:t>11823</w:t>
            </w:r>
          </w:p>
        </w:tc>
        <w:tc>
          <w:tcPr>
            <w:tcW w:w="560" w:type="dxa"/>
            <w:hideMark/>
          </w:tcPr>
          <w:p w:rsidR="00126F19" w:rsidRPr="00126F19" w:rsidRDefault="00126F19" w:rsidP="00126F19">
            <w:pPr>
              <w:tabs>
                <w:tab w:val="left" w:pos="284"/>
              </w:tabs>
              <w:jc w:val="both"/>
              <w:rPr>
                <w:rFonts w:ascii="Times New Roman" w:eastAsia="Calibri" w:hAnsi="Times New Roman" w:cs="Times New Roman"/>
                <w:sz w:val="12"/>
                <w:szCs w:val="12"/>
              </w:rPr>
            </w:pPr>
            <w:r w:rsidRPr="00126F19">
              <w:rPr>
                <w:rFonts w:ascii="Times New Roman" w:eastAsia="Calibri" w:hAnsi="Times New Roman" w:cs="Times New Roman"/>
                <w:sz w:val="12"/>
                <w:szCs w:val="12"/>
              </w:rPr>
              <w:t>12440</w:t>
            </w:r>
          </w:p>
        </w:tc>
      </w:tr>
    </w:tbl>
    <w:p w:rsidR="00D46339" w:rsidRDefault="00D46339" w:rsidP="00774264">
      <w:pPr>
        <w:tabs>
          <w:tab w:val="left" w:pos="284"/>
        </w:tabs>
        <w:spacing w:after="0" w:line="240" w:lineRule="auto"/>
        <w:jc w:val="both"/>
        <w:rPr>
          <w:rFonts w:ascii="Times New Roman" w:eastAsia="Calibri" w:hAnsi="Times New Roman" w:cs="Times New Roman"/>
          <w:sz w:val="12"/>
          <w:szCs w:val="12"/>
        </w:rPr>
      </w:pPr>
    </w:p>
    <w:p w:rsidR="001B1757" w:rsidRPr="001B1757" w:rsidRDefault="001B1757" w:rsidP="001B1757">
      <w:pPr>
        <w:tabs>
          <w:tab w:val="left" w:pos="284"/>
        </w:tabs>
        <w:spacing w:after="0" w:line="240" w:lineRule="auto"/>
        <w:jc w:val="right"/>
        <w:rPr>
          <w:rFonts w:ascii="Times New Roman" w:eastAsia="Calibri" w:hAnsi="Times New Roman" w:cs="Times New Roman"/>
          <w:i/>
          <w:sz w:val="12"/>
          <w:szCs w:val="12"/>
        </w:rPr>
      </w:pPr>
      <w:r w:rsidRPr="001B1757">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10</w:t>
      </w:r>
    </w:p>
    <w:p w:rsidR="001B1757" w:rsidRPr="001B1757" w:rsidRDefault="001B1757" w:rsidP="001B1757">
      <w:pPr>
        <w:tabs>
          <w:tab w:val="left" w:pos="284"/>
        </w:tabs>
        <w:spacing w:after="0" w:line="240" w:lineRule="auto"/>
        <w:jc w:val="right"/>
        <w:rPr>
          <w:rFonts w:ascii="Times New Roman" w:eastAsia="Calibri" w:hAnsi="Times New Roman" w:cs="Times New Roman"/>
          <w:i/>
          <w:sz w:val="12"/>
          <w:szCs w:val="12"/>
        </w:rPr>
      </w:pPr>
      <w:r w:rsidRPr="001B1757">
        <w:rPr>
          <w:rFonts w:ascii="Times New Roman" w:eastAsia="Calibri" w:hAnsi="Times New Roman" w:cs="Times New Roman"/>
          <w:i/>
          <w:sz w:val="12"/>
          <w:szCs w:val="12"/>
        </w:rPr>
        <w:t>к решению Собрания Представителей сельского поселения Сургут</w:t>
      </w:r>
    </w:p>
    <w:p w:rsidR="001B1757" w:rsidRPr="001B1757" w:rsidRDefault="001B1757" w:rsidP="001B1757">
      <w:pPr>
        <w:tabs>
          <w:tab w:val="left" w:pos="284"/>
        </w:tabs>
        <w:spacing w:after="0" w:line="240" w:lineRule="auto"/>
        <w:jc w:val="right"/>
        <w:rPr>
          <w:rFonts w:ascii="Times New Roman" w:eastAsia="Calibri" w:hAnsi="Times New Roman" w:cs="Times New Roman"/>
          <w:i/>
          <w:sz w:val="12"/>
          <w:szCs w:val="12"/>
        </w:rPr>
      </w:pPr>
      <w:r w:rsidRPr="001B1757">
        <w:rPr>
          <w:rFonts w:ascii="Times New Roman" w:eastAsia="Calibri" w:hAnsi="Times New Roman" w:cs="Times New Roman"/>
          <w:i/>
          <w:sz w:val="12"/>
          <w:szCs w:val="12"/>
        </w:rPr>
        <w:t>муниципального района Сергиевский Самарской области</w:t>
      </w:r>
    </w:p>
    <w:p w:rsidR="001B1757" w:rsidRPr="001B1757" w:rsidRDefault="001B1757" w:rsidP="001B1757">
      <w:pPr>
        <w:tabs>
          <w:tab w:val="left" w:pos="284"/>
        </w:tabs>
        <w:spacing w:after="0" w:line="240" w:lineRule="auto"/>
        <w:jc w:val="right"/>
        <w:rPr>
          <w:rFonts w:ascii="Times New Roman" w:eastAsia="Calibri" w:hAnsi="Times New Roman" w:cs="Times New Roman"/>
          <w:i/>
          <w:sz w:val="12"/>
          <w:szCs w:val="12"/>
        </w:rPr>
      </w:pPr>
      <w:r w:rsidRPr="001B1757">
        <w:rPr>
          <w:rFonts w:ascii="Times New Roman" w:eastAsia="Calibri" w:hAnsi="Times New Roman" w:cs="Times New Roman"/>
          <w:i/>
          <w:sz w:val="12"/>
          <w:szCs w:val="12"/>
        </w:rPr>
        <w:t>№22 от “11”сентября  2014 г.</w:t>
      </w:r>
    </w:p>
    <w:p w:rsidR="00BC7818" w:rsidRDefault="00BC7818" w:rsidP="00BC7818">
      <w:pPr>
        <w:tabs>
          <w:tab w:val="left" w:pos="284"/>
        </w:tabs>
        <w:spacing w:after="0" w:line="240" w:lineRule="auto"/>
        <w:jc w:val="center"/>
        <w:rPr>
          <w:rFonts w:ascii="Times New Roman" w:eastAsia="Calibri" w:hAnsi="Times New Roman" w:cs="Times New Roman"/>
          <w:b/>
          <w:sz w:val="12"/>
          <w:szCs w:val="12"/>
        </w:rPr>
      </w:pPr>
      <w:r w:rsidRPr="00BC7818">
        <w:rPr>
          <w:rFonts w:ascii="Times New Roman" w:eastAsia="Calibri" w:hAnsi="Times New Roman" w:cs="Times New Roman"/>
          <w:b/>
          <w:sz w:val="12"/>
          <w:szCs w:val="12"/>
        </w:rPr>
        <w:t>ПРОГРАММА МУНИЦИПАЛЬНЫХ ВНУТРЕННИХ ЗАИМСТВОВАНИЙ МЕСТНОГО БЮДЖЕТА</w:t>
      </w:r>
    </w:p>
    <w:p w:rsidR="00D46339" w:rsidRPr="00BC7818" w:rsidRDefault="00BC7818" w:rsidP="00BC7818">
      <w:pPr>
        <w:tabs>
          <w:tab w:val="left" w:pos="284"/>
        </w:tabs>
        <w:spacing w:after="0" w:line="240" w:lineRule="auto"/>
        <w:jc w:val="center"/>
        <w:rPr>
          <w:rFonts w:ascii="Times New Roman" w:eastAsia="Calibri" w:hAnsi="Times New Roman" w:cs="Times New Roman"/>
          <w:b/>
          <w:sz w:val="12"/>
          <w:szCs w:val="12"/>
        </w:rPr>
      </w:pPr>
      <w:r w:rsidRPr="00BC7818">
        <w:rPr>
          <w:rFonts w:ascii="Times New Roman" w:eastAsia="Calibri" w:hAnsi="Times New Roman" w:cs="Times New Roman"/>
          <w:b/>
          <w:sz w:val="12"/>
          <w:szCs w:val="12"/>
        </w:rPr>
        <w:t xml:space="preserve"> НА 2014 ГОД И ПЛАНОВЫЙ ПЕРИОД 2015</w:t>
      </w:r>
      <w:proofErr w:type="gramStart"/>
      <w:r w:rsidRPr="00BC7818">
        <w:rPr>
          <w:rFonts w:ascii="Times New Roman" w:eastAsia="Calibri" w:hAnsi="Times New Roman" w:cs="Times New Roman"/>
          <w:b/>
          <w:sz w:val="12"/>
          <w:szCs w:val="12"/>
        </w:rPr>
        <w:t xml:space="preserve"> И</w:t>
      </w:r>
      <w:proofErr w:type="gramEnd"/>
      <w:r w:rsidRPr="00BC7818">
        <w:rPr>
          <w:rFonts w:ascii="Times New Roman" w:eastAsia="Calibri" w:hAnsi="Times New Roman" w:cs="Times New Roman"/>
          <w:b/>
          <w:sz w:val="12"/>
          <w:szCs w:val="12"/>
        </w:rPr>
        <w:t xml:space="preserve"> 2016 ГОДОВ</w:t>
      </w:r>
    </w:p>
    <w:tbl>
      <w:tblPr>
        <w:tblStyle w:val="af"/>
        <w:tblW w:w="0" w:type="auto"/>
        <w:tblInd w:w="108" w:type="dxa"/>
        <w:tblLayout w:type="fixed"/>
        <w:tblLook w:val="04A0" w:firstRow="1" w:lastRow="0" w:firstColumn="1" w:lastColumn="0" w:noHBand="0" w:noVBand="1"/>
      </w:tblPr>
      <w:tblGrid>
        <w:gridCol w:w="284"/>
        <w:gridCol w:w="3685"/>
        <w:gridCol w:w="1560"/>
        <w:gridCol w:w="1701"/>
      </w:tblGrid>
      <w:tr w:rsidR="00BC7818" w:rsidRPr="00BC7818" w:rsidTr="00325174">
        <w:trPr>
          <w:trHeight w:hRule="exact" w:val="57"/>
        </w:trPr>
        <w:tc>
          <w:tcPr>
            <w:tcW w:w="7230" w:type="dxa"/>
            <w:gridSpan w:val="4"/>
            <w:vMerge w:val="restart"/>
            <w:hideMark/>
          </w:tcPr>
          <w:p w:rsidR="00BC7818" w:rsidRPr="00BC7818" w:rsidRDefault="00BC7818" w:rsidP="00BC7818">
            <w:pPr>
              <w:tabs>
                <w:tab w:val="left" w:pos="284"/>
              </w:tabs>
              <w:rPr>
                <w:rFonts w:ascii="Times New Roman" w:eastAsia="Calibri" w:hAnsi="Times New Roman" w:cs="Times New Roman"/>
                <w:b/>
                <w:bCs/>
                <w:sz w:val="12"/>
                <w:szCs w:val="12"/>
              </w:rPr>
            </w:pPr>
            <w:r w:rsidRPr="00BC7818">
              <w:rPr>
                <w:rFonts w:ascii="Times New Roman" w:eastAsia="Calibri" w:hAnsi="Times New Roman" w:cs="Times New Roman"/>
                <w:b/>
                <w:bCs/>
                <w:sz w:val="12"/>
                <w:szCs w:val="12"/>
              </w:rPr>
              <w:t>Программа муниципальных внутренних заимствований местного бюджета  на 2014 год</w:t>
            </w:r>
          </w:p>
        </w:tc>
      </w:tr>
      <w:tr w:rsidR="00BC7818" w:rsidRPr="00BC7818" w:rsidTr="006353D6">
        <w:trPr>
          <w:trHeight w:val="138"/>
        </w:trPr>
        <w:tc>
          <w:tcPr>
            <w:tcW w:w="7230" w:type="dxa"/>
            <w:gridSpan w:val="4"/>
            <w:vMerge/>
            <w:hideMark/>
          </w:tcPr>
          <w:p w:rsidR="00BC7818" w:rsidRPr="00BC7818" w:rsidRDefault="00BC7818" w:rsidP="00BC7818">
            <w:pPr>
              <w:tabs>
                <w:tab w:val="left" w:pos="284"/>
              </w:tabs>
              <w:rPr>
                <w:rFonts w:ascii="Times New Roman" w:eastAsia="Calibri" w:hAnsi="Times New Roman" w:cs="Times New Roman"/>
                <w:b/>
                <w:bCs/>
                <w:sz w:val="12"/>
                <w:szCs w:val="12"/>
              </w:rPr>
            </w:pPr>
          </w:p>
        </w:tc>
      </w:tr>
      <w:tr w:rsidR="00325174" w:rsidRPr="00BC7818" w:rsidTr="00731F87">
        <w:trPr>
          <w:trHeight w:val="104"/>
        </w:trPr>
        <w:tc>
          <w:tcPr>
            <w:tcW w:w="284" w:type="dxa"/>
            <w:tcBorders>
              <w:bottom w:val="single" w:sz="4" w:space="0" w:color="auto"/>
            </w:tcBorders>
            <w:hideMark/>
          </w:tcPr>
          <w:p w:rsidR="00325174" w:rsidRPr="00BC7818" w:rsidRDefault="00731F87" w:rsidP="00BC781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3685" w:type="dxa"/>
            <w:tcBorders>
              <w:bottom w:val="single" w:sz="4" w:space="0" w:color="auto"/>
            </w:tcBorders>
            <w:hideMark/>
          </w:tcPr>
          <w:p w:rsidR="00325174" w:rsidRPr="00BC7818" w:rsidRDefault="00325174" w:rsidP="00BC7818">
            <w:pPr>
              <w:tabs>
                <w:tab w:val="left" w:pos="284"/>
              </w:tabs>
              <w:rPr>
                <w:rFonts w:ascii="Times New Roman" w:eastAsia="Calibri" w:hAnsi="Times New Roman" w:cs="Times New Roman"/>
                <w:sz w:val="12"/>
                <w:szCs w:val="12"/>
              </w:rPr>
            </w:pPr>
            <w:r w:rsidRPr="00BC7818">
              <w:rPr>
                <w:rFonts w:ascii="Times New Roman" w:eastAsia="Calibri" w:hAnsi="Times New Roman" w:cs="Times New Roman"/>
                <w:sz w:val="12"/>
                <w:szCs w:val="12"/>
              </w:rPr>
              <w:t xml:space="preserve">Вид и наименование заимствования </w:t>
            </w:r>
          </w:p>
        </w:tc>
        <w:tc>
          <w:tcPr>
            <w:tcW w:w="1560" w:type="dxa"/>
            <w:tcBorders>
              <w:bottom w:val="single" w:sz="4" w:space="0" w:color="auto"/>
            </w:tcBorders>
            <w:hideMark/>
          </w:tcPr>
          <w:p w:rsidR="00325174" w:rsidRPr="00BC7818" w:rsidRDefault="00325174" w:rsidP="00BC7818">
            <w:pPr>
              <w:tabs>
                <w:tab w:val="left" w:pos="284"/>
              </w:tabs>
              <w:rPr>
                <w:rFonts w:ascii="Times New Roman" w:eastAsia="Calibri" w:hAnsi="Times New Roman" w:cs="Times New Roman"/>
                <w:sz w:val="12"/>
                <w:szCs w:val="12"/>
              </w:rPr>
            </w:pPr>
            <w:r w:rsidRPr="00BC7818">
              <w:rPr>
                <w:rFonts w:ascii="Times New Roman" w:eastAsia="Calibri" w:hAnsi="Times New Roman" w:cs="Times New Roman"/>
                <w:sz w:val="12"/>
                <w:szCs w:val="12"/>
              </w:rPr>
              <w:t>Привлечение средств в 2014 году, тыс.</w:t>
            </w:r>
            <w:r w:rsidR="00731F87">
              <w:rPr>
                <w:rFonts w:ascii="Times New Roman" w:eastAsia="Calibri" w:hAnsi="Times New Roman" w:cs="Times New Roman"/>
                <w:sz w:val="12"/>
                <w:szCs w:val="12"/>
              </w:rPr>
              <w:t xml:space="preserve"> </w:t>
            </w:r>
            <w:r w:rsidRPr="00BC7818">
              <w:rPr>
                <w:rFonts w:ascii="Times New Roman" w:eastAsia="Calibri" w:hAnsi="Times New Roman" w:cs="Times New Roman"/>
                <w:sz w:val="12"/>
                <w:szCs w:val="12"/>
              </w:rPr>
              <w:t>рублей</w:t>
            </w:r>
          </w:p>
        </w:tc>
        <w:tc>
          <w:tcPr>
            <w:tcW w:w="1701" w:type="dxa"/>
            <w:tcBorders>
              <w:bottom w:val="single" w:sz="4" w:space="0" w:color="auto"/>
            </w:tcBorders>
            <w:hideMark/>
          </w:tcPr>
          <w:p w:rsidR="00325174" w:rsidRPr="00BC7818" w:rsidRDefault="00325174" w:rsidP="00BC7818">
            <w:pPr>
              <w:tabs>
                <w:tab w:val="left" w:pos="284"/>
              </w:tabs>
              <w:rPr>
                <w:rFonts w:ascii="Times New Roman" w:eastAsia="Calibri" w:hAnsi="Times New Roman" w:cs="Times New Roman"/>
                <w:sz w:val="12"/>
                <w:szCs w:val="12"/>
              </w:rPr>
            </w:pPr>
            <w:r w:rsidRPr="00BC7818">
              <w:rPr>
                <w:rFonts w:ascii="Times New Roman" w:eastAsia="Calibri" w:hAnsi="Times New Roman" w:cs="Times New Roman"/>
                <w:sz w:val="12"/>
                <w:szCs w:val="12"/>
              </w:rPr>
              <w:t>Погашение основного долга в 2014 году, тыс.</w:t>
            </w:r>
            <w:r w:rsidR="00731F87">
              <w:rPr>
                <w:rFonts w:ascii="Times New Roman" w:eastAsia="Calibri" w:hAnsi="Times New Roman" w:cs="Times New Roman"/>
                <w:sz w:val="12"/>
                <w:szCs w:val="12"/>
              </w:rPr>
              <w:t xml:space="preserve"> </w:t>
            </w:r>
            <w:r w:rsidRPr="00BC7818">
              <w:rPr>
                <w:rFonts w:ascii="Times New Roman" w:eastAsia="Calibri" w:hAnsi="Times New Roman" w:cs="Times New Roman"/>
                <w:sz w:val="12"/>
                <w:szCs w:val="12"/>
              </w:rPr>
              <w:t>рублей</w:t>
            </w:r>
          </w:p>
        </w:tc>
      </w:tr>
      <w:tr w:rsidR="00325174" w:rsidRPr="00BC7818" w:rsidTr="00731F87">
        <w:trPr>
          <w:trHeight w:val="20"/>
        </w:trPr>
        <w:tc>
          <w:tcPr>
            <w:tcW w:w="284" w:type="dxa"/>
            <w:hideMark/>
          </w:tcPr>
          <w:p w:rsidR="00325174" w:rsidRPr="00BC7818" w:rsidRDefault="00731F87" w:rsidP="00BC781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685" w:type="dxa"/>
            <w:hideMark/>
          </w:tcPr>
          <w:p w:rsidR="00325174" w:rsidRPr="00BC7818" w:rsidRDefault="00325174" w:rsidP="00731F87">
            <w:pPr>
              <w:tabs>
                <w:tab w:val="left" w:pos="284"/>
              </w:tabs>
              <w:rPr>
                <w:rFonts w:ascii="Times New Roman" w:eastAsia="Calibri" w:hAnsi="Times New Roman" w:cs="Times New Roman"/>
                <w:sz w:val="12"/>
                <w:szCs w:val="12"/>
              </w:rPr>
            </w:pPr>
            <w:r w:rsidRPr="00BC7818">
              <w:rPr>
                <w:rFonts w:ascii="Times New Roman" w:eastAsia="Calibri" w:hAnsi="Times New Roman" w:cs="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sidR="00731F87">
              <w:rPr>
                <w:rFonts w:ascii="Times New Roman" w:eastAsia="Calibri" w:hAnsi="Times New Roman" w:cs="Times New Roman"/>
                <w:sz w:val="12"/>
                <w:szCs w:val="12"/>
              </w:rPr>
              <w:t>РФ</w:t>
            </w:r>
          </w:p>
        </w:tc>
        <w:tc>
          <w:tcPr>
            <w:tcW w:w="1560" w:type="dxa"/>
            <w:hideMark/>
          </w:tcPr>
          <w:p w:rsidR="00325174" w:rsidRPr="00BC7818" w:rsidRDefault="00325174" w:rsidP="00BC7818">
            <w:pPr>
              <w:tabs>
                <w:tab w:val="left" w:pos="284"/>
              </w:tabs>
              <w:rPr>
                <w:rFonts w:ascii="Times New Roman" w:eastAsia="Calibri" w:hAnsi="Times New Roman" w:cs="Times New Roman"/>
                <w:sz w:val="12"/>
                <w:szCs w:val="12"/>
              </w:rPr>
            </w:pPr>
            <w:r w:rsidRPr="00BC7818">
              <w:rPr>
                <w:rFonts w:ascii="Times New Roman" w:eastAsia="Calibri" w:hAnsi="Times New Roman" w:cs="Times New Roman"/>
                <w:sz w:val="12"/>
                <w:szCs w:val="12"/>
              </w:rPr>
              <w:t>759</w:t>
            </w:r>
          </w:p>
        </w:tc>
        <w:tc>
          <w:tcPr>
            <w:tcW w:w="1701" w:type="dxa"/>
            <w:hideMark/>
          </w:tcPr>
          <w:p w:rsidR="00325174" w:rsidRPr="00BC7818" w:rsidRDefault="00325174" w:rsidP="00BC7818">
            <w:pPr>
              <w:tabs>
                <w:tab w:val="left" w:pos="284"/>
              </w:tabs>
              <w:rPr>
                <w:rFonts w:ascii="Times New Roman" w:eastAsia="Calibri" w:hAnsi="Times New Roman" w:cs="Times New Roman"/>
                <w:sz w:val="12"/>
                <w:szCs w:val="12"/>
              </w:rPr>
            </w:pPr>
            <w:r w:rsidRPr="00BC7818">
              <w:rPr>
                <w:rFonts w:ascii="Times New Roman" w:eastAsia="Calibri" w:hAnsi="Times New Roman" w:cs="Times New Roman"/>
                <w:sz w:val="12"/>
                <w:szCs w:val="12"/>
              </w:rPr>
              <w:t>-</w:t>
            </w:r>
          </w:p>
        </w:tc>
      </w:tr>
      <w:tr w:rsidR="00BC7818" w:rsidRPr="00BC7818" w:rsidTr="00325174">
        <w:trPr>
          <w:trHeight w:hRule="exact" w:val="57"/>
        </w:trPr>
        <w:tc>
          <w:tcPr>
            <w:tcW w:w="7230" w:type="dxa"/>
            <w:gridSpan w:val="4"/>
            <w:vMerge w:val="restart"/>
            <w:hideMark/>
          </w:tcPr>
          <w:p w:rsidR="00BC7818" w:rsidRPr="00BC7818" w:rsidRDefault="00BC7818" w:rsidP="00BC7818">
            <w:pPr>
              <w:tabs>
                <w:tab w:val="left" w:pos="284"/>
              </w:tabs>
              <w:rPr>
                <w:rFonts w:ascii="Times New Roman" w:eastAsia="Calibri" w:hAnsi="Times New Roman" w:cs="Times New Roman"/>
                <w:b/>
                <w:bCs/>
                <w:sz w:val="12"/>
                <w:szCs w:val="12"/>
              </w:rPr>
            </w:pPr>
            <w:r w:rsidRPr="00BC7818">
              <w:rPr>
                <w:rFonts w:ascii="Times New Roman" w:eastAsia="Calibri" w:hAnsi="Times New Roman" w:cs="Times New Roman"/>
                <w:b/>
                <w:bCs/>
                <w:sz w:val="12"/>
                <w:szCs w:val="12"/>
              </w:rPr>
              <w:t>Программа муниципальных внутренних заимствований местного бюджета  на 2015 год</w:t>
            </w:r>
          </w:p>
        </w:tc>
      </w:tr>
      <w:tr w:rsidR="00BC7818" w:rsidRPr="00BC7818" w:rsidTr="006353D6">
        <w:trPr>
          <w:trHeight w:val="138"/>
        </w:trPr>
        <w:tc>
          <w:tcPr>
            <w:tcW w:w="7230" w:type="dxa"/>
            <w:gridSpan w:val="4"/>
            <w:vMerge/>
            <w:hideMark/>
          </w:tcPr>
          <w:p w:rsidR="00BC7818" w:rsidRPr="00BC7818" w:rsidRDefault="00BC7818" w:rsidP="00BC7818">
            <w:pPr>
              <w:tabs>
                <w:tab w:val="left" w:pos="284"/>
              </w:tabs>
              <w:rPr>
                <w:rFonts w:ascii="Times New Roman" w:eastAsia="Calibri" w:hAnsi="Times New Roman" w:cs="Times New Roman"/>
                <w:b/>
                <w:bCs/>
                <w:sz w:val="12"/>
                <w:szCs w:val="12"/>
              </w:rPr>
            </w:pPr>
          </w:p>
        </w:tc>
      </w:tr>
      <w:tr w:rsidR="00325174" w:rsidRPr="00BC7818" w:rsidTr="00731F87">
        <w:trPr>
          <w:trHeight w:val="64"/>
        </w:trPr>
        <w:tc>
          <w:tcPr>
            <w:tcW w:w="284" w:type="dxa"/>
            <w:tcBorders>
              <w:bottom w:val="single" w:sz="4" w:space="0" w:color="auto"/>
            </w:tcBorders>
            <w:hideMark/>
          </w:tcPr>
          <w:p w:rsidR="00325174" w:rsidRPr="00BC7818" w:rsidRDefault="00731F87" w:rsidP="00BC781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3685" w:type="dxa"/>
            <w:tcBorders>
              <w:bottom w:val="single" w:sz="4" w:space="0" w:color="auto"/>
            </w:tcBorders>
            <w:hideMark/>
          </w:tcPr>
          <w:p w:rsidR="00325174" w:rsidRPr="00BC7818" w:rsidRDefault="00325174" w:rsidP="00BC7818">
            <w:pPr>
              <w:tabs>
                <w:tab w:val="left" w:pos="284"/>
              </w:tabs>
              <w:rPr>
                <w:rFonts w:ascii="Times New Roman" w:eastAsia="Calibri" w:hAnsi="Times New Roman" w:cs="Times New Roman"/>
                <w:sz w:val="12"/>
                <w:szCs w:val="12"/>
              </w:rPr>
            </w:pPr>
            <w:r w:rsidRPr="00BC7818">
              <w:rPr>
                <w:rFonts w:ascii="Times New Roman" w:eastAsia="Calibri" w:hAnsi="Times New Roman" w:cs="Times New Roman"/>
                <w:sz w:val="12"/>
                <w:szCs w:val="12"/>
              </w:rPr>
              <w:t xml:space="preserve">Вид и наименование заимствования </w:t>
            </w:r>
          </w:p>
        </w:tc>
        <w:tc>
          <w:tcPr>
            <w:tcW w:w="1560" w:type="dxa"/>
            <w:tcBorders>
              <w:bottom w:val="single" w:sz="4" w:space="0" w:color="auto"/>
            </w:tcBorders>
            <w:hideMark/>
          </w:tcPr>
          <w:p w:rsidR="00325174" w:rsidRPr="00BC7818" w:rsidRDefault="00325174" w:rsidP="00BC7818">
            <w:pPr>
              <w:tabs>
                <w:tab w:val="left" w:pos="284"/>
              </w:tabs>
              <w:rPr>
                <w:rFonts w:ascii="Times New Roman" w:eastAsia="Calibri" w:hAnsi="Times New Roman" w:cs="Times New Roman"/>
                <w:sz w:val="12"/>
                <w:szCs w:val="12"/>
              </w:rPr>
            </w:pPr>
            <w:r w:rsidRPr="00BC7818">
              <w:rPr>
                <w:rFonts w:ascii="Times New Roman" w:eastAsia="Calibri" w:hAnsi="Times New Roman" w:cs="Times New Roman"/>
                <w:sz w:val="12"/>
                <w:szCs w:val="12"/>
              </w:rPr>
              <w:t>Привлечение средств в 2015 году, тыс.</w:t>
            </w:r>
            <w:r w:rsidR="00731F87">
              <w:rPr>
                <w:rFonts w:ascii="Times New Roman" w:eastAsia="Calibri" w:hAnsi="Times New Roman" w:cs="Times New Roman"/>
                <w:sz w:val="12"/>
                <w:szCs w:val="12"/>
              </w:rPr>
              <w:t xml:space="preserve"> </w:t>
            </w:r>
            <w:r w:rsidRPr="00BC7818">
              <w:rPr>
                <w:rFonts w:ascii="Times New Roman" w:eastAsia="Calibri" w:hAnsi="Times New Roman" w:cs="Times New Roman"/>
                <w:sz w:val="12"/>
                <w:szCs w:val="12"/>
              </w:rPr>
              <w:t>рублей</w:t>
            </w:r>
          </w:p>
        </w:tc>
        <w:tc>
          <w:tcPr>
            <w:tcW w:w="1701" w:type="dxa"/>
            <w:tcBorders>
              <w:bottom w:val="single" w:sz="4" w:space="0" w:color="auto"/>
            </w:tcBorders>
            <w:hideMark/>
          </w:tcPr>
          <w:p w:rsidR="00325174" w:rsidRPr="00BC7818" w:rsidRDefault="00325174" w:rsidP="00BC7818">
            <w:pPr>
              <w:tabs>
                <w:tab w:val="left" w:pos="284"/>
              </w:tabs>
              <w:rPr>
                <w:rFonts w:ascii="Times New Roman" w:eastAsia="Calibri" w:hAnsi="Times New Roman" w:cs="Times New Roman"/>
                <w:sz w:val="12"/>
                <w:szCs w:val="12"/>
              </w:rPr>
            </w:pPr>
            <w:r w:rsidRPr="00BC7818">
              <w:rPr>
                <w:rFonts w:ascii="Times New Roman" w:eastAsia="Calibri" w:hAnsi="Times New Roman" w:cs="Times New Roman"/>
                <w:sz w:val="12"/>
                <w:szCs w:val="12"/>
              </w:rPr>
              <w:t>Погашение основного долга в 2015 году, тыс.</w:t>
            </w:r>
            <w:r w:rsidR="00731F87">
              <w:rPr>
                <w:rFonts w:ascii="Times New Roman" w:eastAsia="Calibri" w:hAnsi="Times New Roman" w:cs="Times New Roman"/>
                <w:sz w:val="12"/>
                <w:szCs w:val="12"/>
              </w:rPr>
              <w:t xml:space="preserve"> </w:t>
            </w:r>
            <w:r w:rsidRPr="00BC7818">
              <w:rPr>
                <w:rFonts w:ascii="Times New Roman" w:eastAsia="Calibri" w:hAnsi="Times New Roman" w:cs="Times New Roman"/>
                <w:sz w:val="12"/>
                <w:szCs w:val="12"/>
              </w:rPr>
              <w:t>рублей</w:t>
            </w:r>
          </w:p>
        </w:tc>
      </w:tr>
      <w:tr w:rsidR="00325174" w:rsidRPr="00BC7818" w:rsidTr="00731F87">
        <w:trPr>
          <w:trHeight w:val="20"/>
        </w:trPr>
        <w:tc>
          <w:tcPr>
            <w:tcW w:w="284" w:type="dxa"/>
            <w:hideMark/>
          </w:tcPr>
          <w:p w:rsidR="00325174" w:rsidRPr="00BC7818" w:rsidRDefault="00731F87" w:rsidP="00BC781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685" w:type="dxa"/>
            <w:hideMark/>
          </w:tcPr>
          <w:p w:rsidR="00325174" w:rsidRPr="00BC7818" w:rsidRDefault="00325174" w:rsidP="00731F87">
            <w:pPr>
              <w:tabs>
                <w:tab w:val="left" w:pos="284"/>
              </w:tabs>
              <w:rPr>
                <w:rFonts w:ascii="Times New Roman" w:eastAsia="Calibri" w:hAnsi="Times New Roman" w:cs="Times New Roman"/>
                <w:sz w:val="12"/>
                <w:szCs w:val="12"/>
              </w:rPr>
            </w:pPr>
            <w:r w:rsidRPr="00BC7818">
              <w:rPr>
                <w:rFonts w:ascii="Times New Roman" w:eastAsia="Calibri" w:hAnsi="Times New Roman" w:cs="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sidR="00731F87">
              <w:rPr>
                <w:rFonts w:ascii="Times New Roman" w:eastAsia="Calibri" w:hAnsi="Times New Roman" w:cs="Times New Roman"/>
                <w:sz w:val="12"/>
                <w:szCs w:val="12"/>
              </w:rPr>
              <w:t>РФ</w:t>
            </w:r>
          </w:p>
        </w:tc>
        <w:tc>
          <w:tcPr>
            <w:tcW w:w="1560" w:type="dxa"/>
            <w:hideMark/>
          </w:tcPr>
          <w:p w:rsidR="00325174" w:rsidRPr="00BC7818" w:rsidRDefault="00325174" w:rsidP="00BC7818">
            <w:pPr>
              <w:tabs>
                <w:tab w:val="left" w:pos="284"/>
              </w:tabs>
              <w:rPr>
                <w:rFonts w:ascii="Times New Roman" w:eastAsia="Calibri" w:hAnsi="Times New Roman" w:cs="Times New Roman"/>
                <w:sz w:val="12"/>
                <w:szCs w:val="12"/>
              </w:rPr>
            </w:pPr>
            <w:r w:rsidRPr="00BC7818">
              <w:rPr>
                <w:rFonts w:ascii="Times New Roman" w:eastAsia="Calibri" w:hAnsi="Times New Roman" w:cs="Times New Roman"/>
                <w:sz w:val="12"/>
                <w:szCs w:val="12"/>
              </w:rPr>
              <w:t>759</w:t>
            </w:r>
          </w:p>
        </w:tc>
        <w:tc>
          <w:tcPr>
            <w:tcW w:w="1701" w:type="dxa"/>
            <w:hideMark/>
          </w:tcPr>
          <w:p w:rsidR="00325174" w:rsidRPr="00BC7818" w:rsidRDefault="00325174" w:rsidP="00BC7818">
            <w:pPr>
              <w:tabs>
                <w:tab w:val="left" w:pos="284"/>
              </w:tabs>
              <w:rPr>
                <w:rFonts w:ascii="Times New Roman" w:eastAsia="Calibri" w:hAnsi="Times New Roman" w:cs="Times New Roman"/>
                <w:sz w:val="12"/>
                <w:szCs w:val="12"/>
              </w:rPr>
            </w:pPr>
            <w:r w:rsidRPr="00BC7818">
              <w:rPr>
                <w:rFonts w:ascii="Times New Roman" w:eastAsia="Calibri" w:hAnsi="Times New Roman" w:cs="Times New Roman"/>
                <w:sz w:val="12"/>
                <w:szCs w:val="12"/>
              </w:rPr>
              <w:t>759</w:t>
            </w:r>
          </w:p>
        </w:tc>
      </w:tr>
      <w:tr w:rsidR="00BC7818" w:rsidRPr="00BC7818" w:rsidTr="00325174">
        <w:trPr>
          <w:trHeight w:hRule="exact" w:val="57"/>
        </w:trPr>
        <w:tc>
          <w:tcPr>
            <w:tcW w:w="7230" w:type="dxa"/>
            <w:gridSpan w:val="4"/>
            <w:vMerge w:val="restart"/>
            <w:hideMark/>
          </w:tcPr>
          <w:p w:rsidR="00BC7818" w:rsidRPr="00BC7818" w:rsidRDefault="00BC7818" w:rsidP="00BC7818">
            <w:pPr>
              <w:tabs>
                <w:tab w:val="left" w:pos="284"/>
              </w:tabs>
              <w:rPr>
                <w:rFonts w:ascii="Times New Roman" w:eastAsia="Calibri" w:hAnsi="Times New Roman" w:cs="Times New Roman"/>
                <w:b/>
                <w:bCs/>
                <w:sz w:val="12"/>
                <w:szCs w:val="12"/>
              </w:rPr>
            </w:pPr>
            <w:r w:rsidRPr="00BC7818">
              <w:rPr>
                <w:rFonts w:ascii="Times New Roman" w:eastAsia="Calibri" w:hAnsi="Times New Roman" w:cs="Times New Roman"/>
                <w:b/>
                <w:bCs/>
                <w:sz w:val="12"/>
                <w:szCs w:val="12"/>
              </w:rPr>
              <w:t>Программа муниципальных внутренних заимствований местного бюджета  на 2016 год</w:t>
            </w:r>
          </w:p>
        </w:tc>
      </w:tr>
      <w:tr w:rsidR="00BC7818" w:rsidRPr="00BC7818" w:rsidTr="006353D6">
        <w:trPr>
          <w:trHeight w:val="138"/>
        </w:trPr>
        <w:tc>
          <w:tcPr>
            <w:tcW w:w="7230" w:type="dxa"/>
            <w:gridSpan w:val="4"/>
            <w:vMerge/>
            <w:hideMark/>
          </w:tcPr>
          <w:p w:rsidR="00BC7818" w:rsidRPr="00BC7818" w:rsidRDefault="00BC7818" w:rsidP="00BC7818">
            <w:pPr>
              <w:tabs>
                <w:tab w:val="left" w:pos="284"/>
              </w:tabs>
              <w:rPr>
                <w:rFonts w:ascii="Times New Roman" w:eastAsia="Calibri" w:hAnsi="Times New Roman" w:cs="Times New Roman"/>
                <w:b/>
                <w:bCs/>
                <w:sz w:val="12"/>
                <w:szCs w:val="12"/>
              </w:rPr>
            </w:pPr>
          </w:p>
        </w:tc>
      </w:tr>
      <w:tr w:rsidR="00325174" w:rsidRPr="00BC7818" w:rsidTr="00731F87">
        <w:trPr>
          <w:trHeight w:val="116"/>
        </w:trPr>
        <w:tc>
          <w:tcPr>
            <w:tcW w:w="284" w:type="dxa"/>
            <w:tcBorders>
              <w:bottom w:val="single" w:sz="4" w:space="0" w:color="auto"/>
            </w:tcBorders>
            <w:hideMark/>
          </w:tcPr>
          <w:p w:rsidR="00325174" w:rsidRPr="00BC7818" w:rsidRDefault="00731F87" w:rsidP="00BC781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3685" w:type="dxa"/>
            <w:tcBorders>
              <w:bottom w:val="single" w:sz="4" w:space="0" w:color="auto"/>
            </w:tcBorders>
            <w:hideMark/>
          </w:tcPr>
          <w:p w:rsidR="00325174" w:rsidRPr="00BC7818" w:rsidRDefault="00325174" w:rsidP="00BC7818">
            <w:pPr>
              <w:tabs>
                <w:tab w:val="left" w:pos="284"/>
              </w:tabs>
              <w:rPr>
                <w:rFonts w:ascii="Times New Roman" w:eastAsia="Calibri" w:hAnsi="Times New Roman" w:cs="Times New Roman"/>
                <w:sz w:val="12"/>
                <w:szCs w:val="12"/>
              </w:rPr>
            </w:pPr>
            <w:r w:rsidRPr="00BC7818">
              <w:rPr>
                <w:rFonts w:ascii="Times New Roman" w:eastAsia="Calibri" w:hAnsi="Times New Roman" w:cs="Times New Roman"/>
                <w:sz w:val="12"/>
                <w:szCs w:val="12"/>
              </w:rPr>
              <w:t xml:space="preserve">Вид и наименование заимствования </w:t>
            </w:r>
          </w:p>
        </w:tc>
        <w:tc>
          <w:tcPr>
            <w:tcW w:w="1560" w:type="dxa"/>
            <w:tcBorders>
              <w:bottom w:val="single" w:sz="4" w:space="0" w:color="auto"/>
            </w:tcBorders>
            <w:hideMark/>
          </w:tcPr>
          <w:p w:rsidR="00325174" w:rsidRPr="00BC7818" w:rsidRDefault="00325174" w:rsidP="00BC7818">
            <w:pPr>
              <w:tabs>
                <w:tab w:val="left" w:pos="284"/>
              </w:tabs>
              <w:rPr>
                <w:rFonts w:ascii="Times New Roman" w:eastAsia="Calibri" w:hAnsi="Times New Roman" w:cs="Times New Roman"/>
                <w:sz w:val="12"/>
                <w:szCs w:val="12"/>
              </w:rPr>
            </w:pPr>
            <w:r w:rsidRPr="00BC7818">
              <w:rPr>
                <w:rFonts w:ascii="Times New Roman" w:eastAsia="Calibri" w:hAnsi="Times New Roman" w:cs="Times New Roman"/>
                <w:sz w:val="12"/>
                <w:szCs w:val="12"/>
              </w:rPr>
              <w:t>Привлечение средств в 2016 году, тыс.</w:t>
            </w:r>
            <w:r w:rsidR="00731F87">
              <w:rPr>
                <w:rFonts w:ascii="Times New Roman" w:eastAsia="Calibri" w:hAnsi="Times New Roman" w:cs="Times New Roman"/>
                <w:sz w:val="12"/>
                <w:szCs w:val="12"/>
              </w:rPr>
              <w:t xml:space="preserve"> </w:t>
            </w:r>
            <w:r w:rsidRPr="00BC7818">
              <w:rPr>
                <w:rFonts w:ascii="Times New Roman" w:eastAsia="Calibri" w:hAnsi="Times New Roman" w:cs="Times New Roman"/>
                <w:sz w:val="12"/>
                <w:szCs w:val="12"/>
              </w:rPr>
              <w:t>рублей</w:t>
            </w:r>
          </w:p>
        </w:tc>
        <w:tc>
          <w:tcPr>
            <w:tcW w:w="1701" w:type="dxa"/>
            <w:tcBorders>
              <w:bottom w:val="single" w:sz="4" w:space="0" w:color="auto"/>
            </w:tcBorders>
            <w:hideMark/>
          </w:tcPr>
          <w:p w:rsidR="00325174" w:rsidRPr="00BC7818" w:rsidRDefault="00325174" w:rsidP="00BC7818">
            <w:pPr>
              <w:tabs>
                <w:tab w:val="left" w:pos="284"/>
              </w:tabs>
              <w:rPr>
                <w:rFonts w:ascii="Times New Roman" w:eastAsia="Calibri" w:hAnsi="Times New Roman" w:cs="Times New Roman"/>
                <w:sz w:val="12"/>
                <w:szCs w:val="12"/>
              </w:rPr>
            </w:pPr>
            <w:r w:rsidRPr="00BC7818">
              <w:rPr>
                <w:rFonts w:ascii="Times New Roman" w:eastAsia="Calibri" w:hAnsi="Times New Roman" w:cs="Times New Roman"/>
                <w:sz w:val="12"/>
                <w:szCs w:val="12"/>
              </w:rPr>
              <w:t>Погашение основного долга в 2016 году, тыс.</w:t>
            </w:r>
            <w:r w:rsidR="00731F87">
              <w:rPr>
                <w:rFonts w:ascii="Times New Roman" w:eastAsia="Calibri" w:hAnsi="Times New Roman" w:cs="Times New Roman"/>
                <w:sz w:val="12"/>
                <w:szCs w:val="12"/>
              </w:rPr>
              <w:t xml:space="preserve"> </w:t>
            </w:r>
            <w:r w:rsidRPr="00BC7818">
              <w:rPr>
                <w:rFonts w:ascii="Times New Roman" w:eastAsia="Calibri" w:hAnsi="Times New Roman" w:cs="Times New Roman"/>
                <w:sz w:val="12"/>
                <w:szCs w:val="12"/>
              </w:rPr>
              <w:t>рублей</w:t>
            </w:r>
          </w:p>
        </w:tc>
      </w:tr>
      <w:tr w:rsidR="00325174" w:rsidRPr="00BC7818" w:rsidTr="00731F87">
        <w:trPr>
          <w:trHeight w:val="20"/>
        </w:trPr>
        <w:tc>
          <w:tcPr>
            <w:tcW w:w="284" w:type="dxa"/>
            <w:hideMark/>
          </w:tcPr>
          <w:p w:rsidR="00325174" w:rsidRPr="00BC7818" w:rsidRDefault="00731F87" w:rsidP="00BC781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685" w:type="dxa"/>
            <w:hideMark/>
          </w:tcPr>
          <w:p w:rsidR="00325174" w:rsidRPr="00BC7818" w:rsidRDefault="00325174" w:rsidP="00731F87">
            <w:pPr>
              <w:tabs>
                <w:tab w:val="left" w:pos="284"/>
              </w:tabs>
              <w:rPr>
                <w:rFonts w:ascii="Times New Roman" w:eastAsia="Calibri" w:hAnsi="Times New Roman" w:cs="Times New Roman"/>
                <w:sz w:val="12"/>
                <w:szCs w:val="12"/>
              </w:rPr>
            </w:pPr>
            <w:r w:rsidRPr="00BC7818">
              <w:rPr>
                <w:rFonts w:ascii="Times New Roman" w:eastAsia="Calibri" w:hAnsi="Times New Roman" w:cs="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sidR="00731F87">
              <w:rPr>
                <w:rFonts w:ascii="Times New Roman" w:eastAsia="Calibri" w:hAnsi="Times New Roman" w:cs="Times New Roman"/>
                <w:sz w:val="12"/>
                <w:szCs w:val="12"/>
              </w:rPr>
              <w:t>РФ</w:t>
            </w:r>
          </w:p>
        </w:tc>
        <w:tc>
          <w:tcPr>
            <w:tcW w:w="1560" w:type="dxa"/>
            <w:hideMark/>
          </w:tcPr>
          <w:p w:rsidR="00325174" w:rsidRPr="00BC7818" w:rsidRDefault="00325174" w:rsidP="00BC7818">
            <w:pPr>
              <w:tabs>
                <w:tab w:val="left" w:pos="284"/>
              </w:tabs>
              <w:rPr>
                <w:rFonts w:ascii="Times New Roman" w:eastAsia="Calibri" w:hAnsi="Times New Roman" w:cs="Times New Roman"/>
                <w:sz w:val="12"/>
                <w:szCs w:val="12"/>
              </w:rPr>
            </w:pPr>
            <w:r w:rsidRPr="00BC7818">
              <w:rPr>
                <w:rFonts w:ascii="Times New Roman" w:eastAsia="Calibri" w:hAnsi="Times New Roman" w:cs="Times New Roman"/>
                <w:sz w:val="12"/>
                <w:szCs w:val="12"/>
              </w:rPr>
              <w:t>759</w:t>
            </w:r>
          </w:p>
        </w:tc>
        <w:tc>
          <w:tcPr>
            <w:tcW w:w="1701" w:type="dxa"/>
            <w:hideMark/>
          </w:tcPr>
          <w:p w:rsidR="00325174" w:rsidRPr="00BC7818" w:rsidRDefault="00325174" w:rsidP="00BC7818">
            <w:pPr>
              <w:tabs>
                <w:tab w:val="left" w:pos="284"/>
              </w:tabs>
              <w:rPr>
                <w:rFonts w:ascii="Times New Roman" w:eastAsia="Calibri" w:hAnsi="Times New Roman" w:cs="Times New Roman"/>
                <w:sz w:val="12"/>
                <w:szCs w:val="12"/>
              </w:rPr>
            </w:pPr>
            <w:r w:rsidRPr="00BC7818">
              <w:rPr>
                <w:rFonts w:ascii="Times New Roman" w:eastAsia="Calibri" w:hAnsi="Times New Roman" w:cs="Times New Roman"/>
                <w:sz w:val="12"/>
                <w:szCs w:val="12"/>
              </w:rPr>
              <w:t>759</w:t>
            </w:r>
          </w:p>
        </w:tc>
      </w:tr>
    </w:tbl>
    <w:p w:rsidR="00126F19" w:rsidRDefault="00126F19" w:rsidP="00774264">
      <w:pPr>
        <w:tabs>
          <w:tab w:val="left" w:pos="284"/>
        </w:tabs>
        <w:spacing w:after="0" w:line="240" w:lineRule="auto"/>
        <w:jc w:val="both"/>
        <w:rPr>
          <w:rFonts w:ascii="Times New Roman" w:eastAsia="Calibri" w:hAnsi="Times New Roman" w:cs="Times New Roman"/>
          <w:sz w:val="12"/>
          <w:szCs w:val="12"/>
        </w:rPr>
      </w:pPr>
    </w:p>
    <w:p w:rsidR="00E80794" w:rsidRDefault="00E80794" w:rsidP="00D201A9">
      <w:pPr>
        <w:tabs>
          <w:tab w:val="left" w:pos="284"/>
        </w:tabs>
        <w:spacing w:after="0" w:line="240" w:lineRule="auto"/>
        <w:jc w:val="center"/>
        <w:rPr>
          <w:rFonts w:ascii="Times New Roman" w:eastAsia="Calibri" w:hAnsi="Times New Roman" w:cs="Times New Roman"/>
          <w:b/>
          <w:sz w:val="12"/>
          <w:szCs w:val="12"/>
        </w:rPr>
      </w:pPr>
    </w:p>
    <w:p w:rsidR="00E80794" w:rsidRDefault="00E80794" w:rsidP="00D201A9">
      <w:pPr>
        <w:tabs>
          <w:tab w:val="left" w:pos="284"/>
        </w:tabs>
        <w:spacing w:after="0" w:line="240" w:lineRule="auto"/>
        <w:jc w:val="center"/>
        <w:rPr>
          <w:rFonts w:ascii="Times New Roman" w:eastAsia="Calibri" w:hAnsi="Times New Roman" w:cs="Times New Roman"/>
          <w:b/>
          <w:sz w:val="12"/>
          <w:szCs w:val="12"/>
        </w:rPr>
      </w:pPr>
    </w:p>
    <w:p w:rsidR="00E80794" w:rsidRDefault="00E80794" w:rsidP="00D201A9">
      <w:pPr>
        <w:tabs>
          <w:tab w:val="left" w:pos="284"/>
        </w:tabs>
        <w:spacing w:after="0" w:line="240" w:lineRule="auto"/>
        <w:jc w:val="center"/>
        <w:rPr>
          <w:rFonts w:ascii="Times New Roman" w:eastAsia="Calibri" w:hAnsi="Times New Roman" w:cs="Times New Roman"/>
          <w:b/>
          <w:sz w:val="12"/>
          <w:szCs w:val="12"/>
        </w:rPr>
      </w:pPr>
    </w:p>
    <w:p w:rsidR="00E80794" w:rsidRDefault="00E80794" w:rsidP="00D201A9">
      <w:pPr>
        <w:tabs>
          <w:tab w:val="left" w:pos="284"/>
        </w:tabs>
        <w:spacing w:after="0" w:line="240" w:lineRule="auto"/>
        <w:jc w:val="center"/>
        <w:rPr>
          <w:rFonts w:ascii="Times New Roman" w:eastAsia="Calibri" w:hAnsi="Times New Roman" w:cs="Times New Roman"/>
          <w:b/>
          <w:sz w:val="12"/>
          <w:szCs w:val="12"/>
        </w:rPr>
      </w:pPr>
    </w:p>
    <w:p w:rsidR="00E80794" w:rsidRDefault="00E80794" w:rsidP="00D201A9">
      <w:pPr>
        <w:tabs>
          <w:tab w:val="left" w:pos="284"/>
        </w:tabs>
        <w:spacing w:after="0" w:line="240" w:lineRule="auto"/>
        <w:jc w:val="center"/>
        <w:rPr>
          <w:rFonts w:ascii="Times New Roman" w:eastAsia="Calibri" w:hAnsi="Times New Roman" w:cs="Times New Roman"/>
          <w:b/>
          <w:sz w:val="12"/>
          <w:szCs w:val="12"/>
        </w:rPr>
      </w:pPr>
    </w:p>
    <w:p w:rsidR="00D201A9" w:rsidRPr="00D201A9" w:rsidRDefault="00D201A9" w:rsidP="00D201A9">
      <w:pPr>
        <w:tabs>
          <w:tab w:val="left" w:pos="284"/>
        </w:tabs>
        <w:spacing w:after="0" w:line="240" w:lineRule="auto"/>
        <w:jc w:val="center"/>
        <w:rPr>
          <w:rFonts w:ascii="Times New Roman" w:eastAsia="Calibri" w:hAnsi="Times New Roman" w:cs="Times New Roman"/>
          <w:b/>
          <w:sz w:val="12"/>
          <w:szCs w:val="12"/>
        </w:rPr>
      </w:pPr>
      <w:r w:rsidRPr="00D201A9">
        <w:rPr>
          <w:rFonts w:ascii="Times New Roman" w:eastAsia="Calibri" w:hAnsi="Times New Roman" w:cs="Times New Roman"/>
          <w:b/>
          <w:sz w:val="12"/>
          <w:szCs w:val="12"/>
        </w:rPr>
        <w:lastRenderedPageBreak/>
        <w:t>СОБРАНИЕ ПРЕДСТАВИТЕЛЕЙ</w:t>
      </w:r>
    </w:p>
    <w:p w:rsidR="00D201A9" w:rsidRPr="00D201A9" w:rsidRDefault="00D201A9" w:rsidP="00D201A9">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ГОРОДСКОГО ПОСЕЛЕНИЯ СУХОДОЛ</w:t>
      </w:r>
    </w:p>
    <w:p w:rsidR="00D201A9" w:rsidRPr="00D201A9" w:rsidRDefault="00D201A9" w:rsidP="00D201A9">
      <w:pPr>
        <w:tabs>
          <w:tab w:val="left" w:pos="284"/>
        </w:tabs>
        <w:spacing w:after="0" w:line="240" w:lineRule="auto"/>
        <w:jc w:val="center"/>
        <w:rPr>
          <w:rFonts w:ascii="Times New Roman" w:eastAsia="Calibri" w:hAnsi="Times New Roman" w:cs="Times New Roman"/>
          <w:b/>
          <w:sz w:val="12"/>
          <w:szCs w:val="12"/>
        </w:rPr>
      </w:pPr>
      <w:r w:rsidRPr="00D201A9">
        <w:rPr>
          <w:rFonts w:ascii="Times New Roman" w:eastAsia="Calibri" w:hAnsi="Times New Roman" w:cs="Times New Roman"/>
          <w:b/>
          <w:sz w:val="12"/>
          <w:szCs w:val="12"/>
        </w:rPr>
        <w:t>МУНИЦИПАЛЬНОГО РАЙОНА СЕРГИЕВСКИЙ</w:t>
      </w:r>
    </w:p>
    <w:p w:rsidR="00D201A9" w:rsidRPr="00D201A9" w:rsidRDefault="00D201A9" w:rsidP="00D201A9">
      <w:pPr>
        <w:tabs>
          <w:tab w:val="left" w:pos="284"/>
        </w:tabs>
        <w:spacing w:after="0" w:line="240" w:lineRule="auto"/>
        <w:jc w:val="center"/>
        <w:rPr>
          <w:rFonts w:ascii="Times New Roman" w:eastAsia="Calibri" w:hAnsi="Times New Roman" w:cs="Times New Roman"/>
          <w:b/>
          <w:sz w:val="12"/>
          <w:szCs w:val="12"/>
        </w:rPr>
      </w:pPr>
      <w:r w:rsidRPr="00D201A9">
        <w:rPr>
          <w:rFonts w:ascii="Times New Roman" w:eastAsia="Calibri" w:hAnsi="Times New Roman" w:cs="Times New Roman"/>
          <w:b/>
          <w:sz w:val="12"/>
          <w:szCs w:val="12"/>
        </w:rPr>
        <w:t>САМАРСКОЙ ОБЛАСТИ</w:t>
      </w:r>
    </w:p>
    <w:p w:rsidR="00D201A9" w:rsidRPr="00D201A9" w:rsidRDefault="00D201A9" w:rsidP="00D201A9">
      <w:pPr>
        <w:tabs>
          <w:tab w:val="left" w:pos="284"/>
        </w:tabs>
        <w:spacing w:after="0" w:line="240" w:lineRule="auto"/>
        <w:jc w:val="center"/>
        <w:rPr>
          <w:rFonts w:ascii="Times New Roman" w:eastAsia="Calibri" w:hAnsi="Times New Roman" w:cs="Times New Roman"/>
          <w:sz w:val="12"/>
          <w:szCs w:val="12"/>
        </w:rPr>
      </w:pPr>
    </w:p>
    <w:p w:rsidR="00D201A9" w:rsidRPr="00D201A9" w:rsidRDefault="00D201A9" w:rsidP="00D201A9">
      <w:pPr>
        <w:tabs>
          <w:tab w:val="left" w:pos="284"/>
        </w:tabs>
        <w:spacing w:after="0" w:line="240" w:lineRule="auto"/>
        <w:jc w:val="center"/>
        <w:rPr>
          <w:rFonts w:ascii="Times New Roman" w:eastAsia="Calibri" w:hAnsi="Times New Roman" w:cs="Times New Roman"/>
          <w:sz w:val="12"/>
          <w:szCs w:val="12"/>
        </w:rPr>
      </w:pPr>
      <w:r w:rsidRPr="00D201A9">
        <w:rPr>
          <w:rFonts w:ascii="Times New Roman" w:eastAsia="Calibri" w:hAnsi="Times New Roman" w:cs="Times New Roman"/>
          <w:sz w:val="12"/>
          <w:szCs w:val="12"/>
        </w:rPr>
        <w:t>РЕШЕНИЕ</w:t>
      </w:r>
    </w:p>
    <w:p w:rsidR="00D201A9" w:rsidRPr="00D201A9" w:rsidRDefault="00D201A9" w:rsidP="00D201A9">
      <w:pPr>
        <w:tabs>
          <w:tab w:val="left" w:pos="284"/>
        </w:tabs>
        <w:spacing w:after="0" w:line="240" w:lineRule="auto"/>
        <w:jc w:val="center"/>
        <w:rPr>
          <w:rFonts w:ascii="Times New Roman" w:eastAsia="Calibri" w:hAnsi="Times New Roman" w:cs="Times New Roman"/>
          <w:i/>
          <w:sz w:val="12"/>
          <w:szCs w:val="12"/>
        </w:rPr>
      </w:pPr>
      <w:r w:rsidRPr="00D201A9">
        <w:rPr>
          <w:rFonts w:ascii="Times New Roman" w:eastAsia="Calibri" w:hAnsi="Times New Roman" w:cs="Times New Roman"/>
          <w:sz w:val="12"/>
          <w:szCs w:val="12"/>
        </w:rPr>
        <w:t>11 сентября 2014г.                                                                                                                                                                                                        №</w:t>
      </w:r>
      <w:r>
        <w:rPr>
          <w:rFonts w:ascii="Times New Roman" w:eastAsia="Calibri" w:hAnsi="Times New Roman" w:cs="Times New Roman"/>
          <w:sz w:val="12"/>
          <w:szCs w:val="12"/>
        </w:rPr>
        <w:t>22</w:t>
      </w:r>
    </w:p>
    <w:p w:rsidR="000619CA" w:rsidRPr="000619CA" w:rsidRDefault="000619CA" w:rsidP="000619CA">
      <w:pPr>
        <w:tabs>
          <w:tab w:val="left" w:pos="284"/>
        </w:tabs>
        <w:spacing w:after="0" w:line="240" w:lineRule="auto"/>
        <w:jc w:val="center"/>
        <w:rPr>
          <w:rFonts w:ascii="Times New Roman" w:eastAsia="Calibri" w:hAnsi="Times New Roman" w:cs="Times New Roman"/>
          <w:b/>
          <w:bCs/>
          <w:sz w:val="12"/>
          <w:szCs w:val="12"/>
        </w:rPr>
      </w:pPr>
      <w:r w:rsidRPr="000619CA">
        <w:rPr>
          <w:rFonts w:ascii="Times New Roman" w:eastAsia="Calibri" w:hAnsi="Times New Roman" w:cs="Times New Roman"/>
          <w:b/>
          <w:bCs/>
          <w:sz w:val="12"/>
          <w:szCs w:val="12"/>
        </w:rPr>
        <w:t>О внесении изменений и дополнений в бюджет</w:t>
      </w:r>
      <w:r>
        <w:rPr>
          <w:rFonts w:ascii="Times New Roman" w:eastAsia="Calibri" w:hAnsi="Times New Roman" w:cs="Times New Roman"/>
          <w:b/>
          <w:bCs/>
          <w:sz w:val="12"/>
          <w:szCs w:val="12"/>
        </w:rPr>
        <w:t xml:space="preserve"> </w:t>
      </w:r>
      <w:r w:rsidRPr="000619CA">
        <w:rPr>
          <w:rFonts w:ascii="Times New Roman" w:eastAsia="Calibri" w:hAnsi="Times New Roman" w:cs="Times New Roman"/>
          <w:b/>
          <w:bCs/>
          <w:sz w:val="12"/>
          <w:szCs w:val="12"/>
        </w:rPr>
        <w:t>городского  поселения Суходол</w:t>
      </w:r>
    </w:p>
    <w:p w:rsidR="000619CA" w:rsidRPr="000619CA" w:rsidRDefault="000619CA" w:rsidP="000619CA">
      <w:pPr>
        <w:tabs>
          <w:tab w:val="left" w:pos="284"/>
        </w:tabs>
        <w:spacing w:after="0" w:line="240" w:lineRule="auto"/>
        <w:jc w:val="center"/>
        <w:rPr>
          <w:rFonts w:ascii="Times New Roman" w:eastAsia="Calibri" w:hAnsi="Times New Roman" w:cs="Times New Roman"/>
          <w:bCs/>
          <w:sz w:val="12"/>
          <w:szCs w:val="12"/>
        </w:rPr>
      </w:pPr>
      <w:r w:rsidRPr="000619CA">
        <w:rPr>
          <w:rFonts w:ascii="Times New Roman" w:eastAsia="Calibri" w:hAnsi="Times New Roman" w:cs="Times New Roman"/>
          <w:b/>
          <w:bCs/>
          <w:sz w:val="12"/>
          <w:szCs w:val="12"/>
        </w:rPr>
        <w:t>на 2014 год и на плановый период 2015 и 2016 годов</w:t>
      </w:r>
    </w:p>
    <w:p w:rsidR="000619CA" w:rsidRPr="000619CA" w:rsidRDefault="000619CA" w:rsidP="000619CA">
      <w:pPr>
        <w:tabs>
          <w:tab w:val="left" w:pos="284"/>
        </w:tabs>
        <w:spacing w:after="0" w:line="240" w:lineRule="auto"/>
        <w:jc w:val="both"/>
        <w:rPr>
          <w:rFonts w:ascii="Times New Roman" w:eastAsia="Calibri" w:hAnsi="Times New Roman" w:cs="Times New Roman"/>
          <w:bCs/>
          <w:sz w:val="12"/>
          <w:szCs w:val="12"/>
        </w:rPr>
      </w:pPr>
    </w:p>
    <w:p w:rsidR="000619CA" w:rsidRPr="000619CA" w:rsidRDefault="000619CA" w:rsidP="002177CB">
      <w:pPr>
        <w:tabs>
          <w:tab w:val="left" w:pos="284"/>
        </w:tabs>
        <w:spacing w:after="0" w:line="240" w:lineRule="auto"/>
        <w:ind w:firstLine="284"/>
        <w:jc w:val="both"/>
        <w:rPr>
          <w:rFonts w:ascii="Times New Roman" w:eastAsia="Calibri" w:hAnsi="Times New Roman" w:cs="Times New Roman"/>
          <w:bCs/>
          <w:sz w:val="12"/>
          <w:szCs w:val="12"/>
        </w:rPr>
      </w:pPr>
      <w:r w:rsidRPr="000619CA">
        <w:rPr>
          <w:rFonts w:ascii="Times New Roman" w:eastAsia="Calibri" w:hAnsi="Times New Roman" w:cs="Times New Roman"/>
          <w:bCs/>
          <w:sz w:val="12"/>
          <w:szCs w:val="12"/>
        </w:rPr>
        <w:t>Принято Собранием Представителей городского поселения Суходол</w:t>
      </w:r>
    </w:p>
    <w:p w:rsidR="000619CA" w:rsidRPr="000619CA" w:rsidRDefault="000619CA" w:rsidP="002177CB">
      <w:pPr>
        <w:tabs>
          <w:tab w:val="left" w:pos="284"/>
        </w:tabs>
        <w:spacing w:after="0" w:line="240" w:lineRule="auto"/>
        <w:ind w:firstLine="284"/>
        <w:jc w:val="both"/>
        <w:rPr>
          <w:rFonts w:ascii="Times New Roman" w:eastAsia="Calibri" w:hAnsi="Times New Roman" w:cs="Times New Roman"/>
          <w:bCs/>
          <w:sz w:val="12"/>
          <w:szCs w:val="12"/>
        </w:rPr>
      </w:pPr>
    </w:p>
    <w:p w:rsidR="000619CA" w:rsidRPr="000619CA" w:rsidRDefault="000619CA" w:rsidP="002177CB">
      <w:pPr>
        <w:tabs>
          <w:tab w:val="left" w:pos="284"/>
        </w:tabs>
        <w:spacing w:after="0" w:line="240" w:lineRule="auto"/>
        <w:ind w:firstLine="284"/>
        <w:jc w:val="both"/>
        <w:rPr>
          <w:rFonts w:ascii="Times New Roman" w:eastAsia="Calibri" w:hAnsi="Times New Roman" w:cs="Times New Roman"/>
          <w:sz w:val="12"/>
          <w:szCs w:val="12"/>
        </w:rPr>
      </w:pPr>
      <w:r w:rsidRPr="000619CA">
        <w:rPr>
          <w:rFonts w:ascii="Times New Roman" w:eastAsia="Calibri" w:hAnsi="Times New Roman" w:cs="Times New Roman"/>
          <w:sz w:val="12"/>
          <w:szCs w:val="12"/>
        </w:rPr>
        <w:t>Рассмотрев представленный Администрацией городского поселения Суходол бюджет городского поселения Суходол на 2014 год и на плановый период 2015 и 2016 годов, Собрание Представителей горо</w:t>
      </w:r>
      <w:r w:rsidR="002177CB">
        <w:rPr>
          <w:rFonts w:ascii="Times New Roman" w:eastAsia="Calibri" w:hAnsi="Times New Roman" w:cs="Times New Roman"/>
          <w:sz w:val="12"/>
          <w:szCs w:val="12"/>
        </w:rPr>
        <w:t>дского поселения Суходол</w:t>
      </w:r>
    </w:p>
    <w:p w:rsidR="000619CA" w:rsidRPr="000619CA" w:rsidRDefault="000619CA" w:rsidP="002177CB">
      <w:pPr>
        <w:tabs>
          <w:tab w:val="left" w:pos="284"/>
        </w:tabs>
        <w:spacing w:after="0" w:line="240" w:lineRule="auto"/>
        <w:ind w:firstLine="284"/>
        <w:jc w:val="both"/>
        <w:rPr>
          <w:rFonts w:ascii="Times New Roman" w:eastAsia="Calibri" w:hAnsi="Times New Roman" w:cs="Times New Roman"/>
          <w:b/>
          <w:sz w:val="12"/>
          <w:szCs w:val="12"/>
        </w:rPr>
      </w:pPr>
      <w:r w:rsidRPr="000619CA">
        <w:rPr>
          <w:rFonts w:ascii="Times New Roman" w:eastAsia="Calibri" w:hAnsi="Times New Roman" w:cs="Times New Roman"/>
          <w:b/>
          <w:sz w:val="12"/>
          <w:szCs w:val="12"/>
        </w:rPr>
        <w:t>РЕШИЛО:</w:t>
      </w:r>
    </w:p>
    <w:p w:rsidR="000619CA" w:rsidRDefault="000619CA" w:rsidP="002177CB">
      <w:pPr>
        <w:tabs>
          <w:tab w:val="left" w:pos="284"/>
        </w:tabs>
        <w:spacing w:after="0" w:line="240" w:lineRule="auto"/>
        <w:ind w:left="390" w:firstLine="284"/>
        <w:jc w:val="both"/>
        <w:rPr>
          <w:rFonts w:ascii="Times New Roman" w:eastAsia="Calibri" w:hAnsi="Times New Roman" w:cs="Times New Roman"/>
          <w:sz w:val="12"/>
          <w:szCs w:val="12"/>
        </w:rPr>
      </w:pPr>
    </w:p>
    <w:p w:rsidR="000619CA" w:rsidRPr="000619CA" w:rsidRDefault="000619CA" w:rsidP="002177C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619CA">
        <w:rPr>
          <w:rFonts w:ascii="Times New Roman" w:eastAsia="Calibri" w:hAnsi="Times New Roman" w:cs="Times New Roman"/>
          <w:sz w:val="12"/>
          <w:szCs w:val="12"/>
        </w:rPr>
        <w:t>Внести в решение Собрания Представителей городского поселения Суходол от 20.12.2013г. № 29 «О бюджете городского поселения Суходол на 2014 год и плановый период 2015 и 2016 годов» следующие изменения и дополнения:</w:t>
      </w:r>
    </w:p>
    <w:p w:rsidR="000619CA" w:rsidRPr="000619CA" w:rsidRDefault="000619CA" w:rsidP="002177CB">
      <w:pPr>
        <w:tabs>
          <w:tab w:val="left" w:pos="284"/>
        </w:tabs>
        <w:spacing w:after="0" w:line="240" w:lineRule="auto"/>
        <w:ind w:firstLine="284"/>
        <w:jc w:val="both"/>
        <w:rPr>
          <w:rFonts w:ascii="Times New Roman" w:eastAsia="Calibri" w:hAnsi="Times New Roman" w:cs="Times New Roman"/>
          <w:sz w:val="12"/>
          <w:szCs w:val="12"/>
        </w:rPr>
      </w:pPr>
      <w:r w:rsidRPr="000619CA">
        <w:rPr>
          <w:rFonts w:ascii="Times New Roman" w:eastAsia="Calibri" w:hAnsi="Times New Roman" w:cs="Times New Roman"/>
          <w:sz w:val="12"/>
          <w:szCs w:val="12"/>
        </w:rPr>
        <w:t>1.1.  В статье 1 в пункте 1 сумму «40976» заменить суммой «41859»;</w:t>
      </w:r>
    </w:p>
    <w:p w:rsidR="000619CA" w:rsidRDefault="000619CA" w:rsidP="002177CB">
      <w:pPr>
        <w:tabs>
          <w:tab w:val="left" w:pos="284"/>
        </w:tabs>
        <w:spacing w:after="0" w:line="240" w:lineRule="auto"/>
        <w:ind w:firstLine="284"/>
        <w:jc w:val="both"/>
        <w:rPr>
          <w:rFonts w:ascii="Times New Roman" w:eastAsia="Calibri" w:hAnsi="Times New Roman" w:cs="Times New Roman"/>
          <w:sz w:val="12"/>
          <w:szCs w:val="12"/>
        </w:rPr>
      </w:pPr>
      <w:r w:rsidRPr="000619CA">
        <w:rPr>
          <w:rFonts w:ascii="Times New Roman" w:eastAsia="Calibri" w:hAnsi="Times New Roman" w:cs="Times New Roman"/>
          <w:sz w:val="12"/>
          <w:szCs w:val="12"/>
        </w:rPr>
        <w:t>сумму «45403» заменить суммой «46422»;</w:t>
      </w:r>
    </w:p>
    <w:p w:rsidR="000619CA" w:rsidRPr="000619CA" w:rsidRDefault="000619CA" w:rsidP="002177CB">
      <w:pPr>
        <w:tabs>
          <w:tab w:val="left" w:pos="284"/>
        </w:tabs>
        <w:spacing w:after="0" w:line="240" w:lineRule="auto"/>
        <w:ind w:firstLine="284"/>
        <w:jc w:val="both"/>
        <w:rPr>
          <w:rFonts w:ascii="Times New Roman" w:eastAsia="Calibri" w:hAnsi="Times New Roman" w:cs="Times New Roman"/>
          <w:sz w:val="12"/>
          <w:szCs w:val="12"/>
        </w:rPr>
      </w:pPr>
      <w:r w:rsidRPr="000619CA">
        <w:rPr>
          <w:rFonts w:ascii="Times New Roman" w:eastAsia="Calibri" w:hAnsi="Times New Roman" w:cs="Times New Roman"/>
          <w:sz w:val="12"/>
          <w:szCs w:val="12"/>
        </w:rPr>
        <w:t>сумму «4427» заменить суммой «4563».</w:t>
      </w:r>
    </w:p>
    <w:p w:rsidR="000619CA" w:rsidRPr="000619CA" w:rsidRDefault="000619CA" w:rsidP="002177CB">
      <w:pPr>
        <w:tabs>
          <w:tab w:val="left" w:pos="284"/>
        </w:tabs>
        <w:spacing w:after="0" w:line="240" w:lineRule="auto"/>
        <w:ind w:firstLine="284"/>
        <w:jc w:val="both"/>
        <w:rPr>
          <w:rFonts w:ascii="Times New Roman" w:eastAsia="Calibri" w:hAnsi="Times New Roman" w:cs="Times New Roman"/>
          <w:sz w:val="12"/>
          <w:szCs w:val="12"/>
        </w:rPr>
      </w:pPr>
      <w:r w:rsidRPr="000619CA">
        <w:rPr>
          <w:rFonts w:ascii="Times New Roman" w:eastAsia="Calibri" w:hAnsi="Times New Roman" w:cs="Times New Roman"/>
          <w:sz w:val="12"/>
          <w:szCs w:val="12"/>
        </w:rPr>
        <w:t>1.2. В статье 7 сумму «25621» заменить суммой «26639».</w:t>
      </w:r>
    </w:p>
    <w:p w:rsidR="000619CA" w:rsidRPr="000619CA" w:rsidRDefault="000619CA" w:rsidP="002177CB">
      <w:pPr>
        <w:tabs>
          <w:tab w:val="left" w:pos="284"/>
        </w:tabs>
        <w:spacing w:after="0" w:line="240" w:lineRule="auto"/>
        <w:ind w:firstLine="284"/>
        <w:jc w:val="both"/>
        <w:rPr>
          <w:rFonts w:ascii="Times New Roman" w:eastAsia="Calibri" w:hAnsi="Times New Roman" w:cs="Times New Roman"/>
          <w:sz w:val="12"/>
          <w:szCs w:val="12"/>
        </w:rPr>
      </w:pPr>
      <w:r w:rsidRPr="000619CA">
        <w:rPr>
          <w:rFonts w:ascii="Times New Roman" w:eastAsia="Calibri" w:hAnsi="Times New Roman" w:cs="Times New Roman"/>
          <w:sz w:val="12"/>
          <w:szCs w:val="12"/>
        </w:rPr>
        <w:t>1.3. В статье 10 в пункте 1 сумму «3735» заменить суммой «3869»;</w:t>
      </w:r>
    </w:p>
    <w:p w:rsidR="000619CA" w:rsidRPr="000619CA" w:rsidRDefault="000619CA" w:rsidP="002177CB">
      <w:pPr>
        <w:tabs>
          <w:tab w:val="left" w:pos="284"/>
        </w:tabs>
        <w:spacing w:after="0" w:line="240" w:lineRule="auto"/>
        <w:ind w:firstLine="284"/>
        <w:jc w:val="both"/>
        <w:rPr>
          <w:rFonts w:ascii="Times New Roman" w:eastAsia="Calibri" w:hAnsi="Times New Roman" w:cs="Times New Roman"/>
          <w:sz w:val="12"/>
          <w:szCs w:val="12"/>
        </w:rPr>
      </w:pPr>
      <w:r w:rsidRPr="000619CA">
        <w:rPr>
          <w:rFonts w:ascii="Times New Roman" w:eastAsia="Calibri" w:hAnsi="Times New Roman" w:cs="Times New Roman"/>
          <w:sz w:val="12"/>
          <w:szCs w:val="12"/>
        </w:rPr>
        <w:t>сумму «3735» заменить суммой «3869»;</w:t>
      </w:r>
    </w:p>
    <w:p w:rsidR="000619CA" w:rsidRPr="000619CA" w:rsidRDefault="000619CA" w:rsidP="002177CB">
      <w:pPr>
        <w:tabs>
          <w:tab w:val="left" w:pos="284"/>
        </w:tabs>
        <w:spacing w:after="0" w:line="240" w:lineRule="auto"/>
        <w:ind w:firstLine="284"/>
        <w:jc w:val="both"/>
        <w:rPr>
          <w:rFonts w:ascii="Times New Roman" w:eastAsia="Calibri" w:hAnsi="Times New Roman" w:cs="Times New Roman"/>
          <w:sz w:val="12"/>
          <w:szCs w:val="12"/>
        </w:rPr>
      </w:pPr>
      <w:r w:rsidRPr="000619CA">
        <w:rPr>
          <w:rFonts w:ascii="Times New Roman" w:eastAsia="Calibri" w:hAnsi="Times New Roman" w:cs="Times New Roman"/>
          <w:sz w:val="12"/>
          <w:szCs w:val="12"/>
        </w:rPr>
        <w:t>сумму «3735» заменить суммой «3869»;</w:t>
      </w:r>
    </w:p>
    <w:p w:rsidR="000619CA" w:rsidRPr="000619CA" w:rsidRDefault="000619CA" w:rsidP="002177CB">
      <w:pPr>
        <w:tabs>
          <w:tab w:val="left" w:pos="284"/>
        </w:tabs>
        <w:spacing w:after="0" w:line="240" w:lineRule="auto"/>
        <w:ind w:firstLine="284"/>
        <w:jc w:val="both"/>
        <w:rPr>
          <w:rFonts w:ascii="Times New Roman" w:eastAsia="Calibri" w:hAnsi="Times New Roman" w:cs="Times New Roman"/>
          <w:sz w:val="12"/>
          <w:szCs w:val="12"/>
        </w:rPr>
      </w:pPr>
      <w:r w:rsidRPr="000619CA">
        <w:rPr>
          <w:rFonts w:ascii="Times New Roman" w:eastAsia="Calibri" w:hAnsi="Times New Roman" w:cs="Times New Roman"/>
          <w:sz w:val="12"/>
          <w:szCs w:val="12"/>
        </w:rPr>
        <w:t>в пункте 2 сумму «3735» заменить суммой «3869»;</w:t>
      </w:r>
    </w:p>
    <w:p w:rsidR="000619CA" w:rsidRPr="000619CA" w:rsidRDefault="000619CA" w:rsidP="002177CB">
      <w:pPr>
        <w:tabs>
          <w:tab w:val="left" w:pos="284"/>
        </w:tabs>
        <w:spacing w:after="0" w:line="240" w:lineRule="auto"/>
        <w:ind w:firstLine="284"/>
        <w:jc w:val="both"/>
        <w:rPr>
          <w:rFonts w:ascii="Times New Roman" w:eastAsia="Calibri" w:hAnsi="Times New Roman" w:cs="Times New Roman"/>
          <w:sz w:val="12"/>
          <w:szCs w:val="12"/>
        </w:rPr>
      </w:pPr>
      <w:r w:rsidRPr="000619CA">
        <w:rPr>
          <w:rFonts w:ascii="Times New Roman" w:eastAsia="Calibri" w:hAnsi="Times New Roman" w:cs="Times New Roman"/>
          <w:sz w:val="12"/>
          <w:szCs w:val="12"/>
        </w:rPr>
        <w:t>сумму «7470» заменить суммой «7738»;</w:t>
      </w:r>
    </w:p>
    <w:p w:rsidR="000619CA" w:rsidRPr="000619CA" w:rsidRDefault="000619CA" w:rsidP="002177CB">
      <w:pPr>
        <w:tabs>
          <w:tab w:val="left" w:pos="284"/>
        </w:tabs>
        <w:spacing w:after="0" w:line="240" w:lineRule="auto"/>
        <w:ind w:firstLine="284"/>
        <w:jc w:val="both"/>
        <w:rPr>
          <w:rFonts w:ascii="Times New Roman" w:eastAsia="Calibri" w:hAnsi="Times New Roman" w:cs="Times New Roman"/>
          <w:sz w:val="12"/>
          <w:szCs w:val="12"/>
        </w:rPr>
      </w:pPr>
      <w:r w:rsidRPr="000619CA">
        <w:rPr>
          <w:rFonts w:ascii="Times New Roman" w:eastAsia="Calibri" w:hAnsi="Times New Roman" w:cs="Times New Roman"/>
          <w:sz w:val="12"/>
          <w:szCs w:val="12"/>
        </w:rPr>
        <w:t>сумму «7470» заменить суммой «7738».</w:t>
      </w:r>
    </w:p>
    <w:p w:rsidR="000619CA" w:rsidRPr="000619CA" w:rsidRDefault="000619CA" w:rsidP="002177C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0619CA">
        <w:rPr>
          <w:rFonts w:ascii="Times New Roman" w:eastAsia="Calibri" w:hAnsi="Times New Roman" w:cs="Times New Roman"/>
          <w:sz w:val="12"/>
          <w:szCs w:val="12"/>
        </w:rPr>
        <w:t>Приложения 4, 6, 8, 9, 10 изложить в новой редакции (прилагаются).</w:t>
      </w:r>
    </w:p>
    <w:p w:rsidR="000619CA" w:rsidRPr="000619CA" w:rsidRDefault="000619CA" w:rsidP="002177C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0619CA">
        <w:rPr>
          <w:rFonts w:ascii="Times New Roman" w:eastAsia="Calibri" w:hAnsi="Times New Roman" w:cs="Times New Roman"/>
          <w:sz w:val="12"/>
          <w:szCs w:val="12"/>
        </w:rPr>
        <w:t>Настоящее решение опубликовать в газете «Сергиевский вестник».</w:t>
      </w:r>
    </w:p>
    <w:p w:rsidR="000619CA" w:rsidRPr="000619CA" w:rsidRDefault="000619CA" w:rsidP="002177CB">
      <w:pPr>
        <w:tabs>
          <w:tab w:val="left" w:pos="284"/>
        </w:tabs>
        <w:spacing w:after="0" w:line="240" w:lineRule="auto"/>
        <w:ind w:firstLine="284"/>
        <w:jc w:val="both"/>
        <w:rPr>
          <w:rFonts w:ascii="Times New Roman" w:eastAsia="Calibri" w:hAnsi="Times New Roman" w:cs="Times New Roman"/>
          <w:sz w:val="12"/>
          <w:szCs w:val="12"/>
        </w:rPr>
      </w:pPr>
      <w:r w:rsidRPr="000619CA">
        <w:rPr>
          <w:rFonts w:ascii="Times New Roman" w:eastAsia="Calibri" w:hAnsi="Times New Roman" w:cs="Times New Roman"/>
          <w:sz w:val="12"/>
          <w:szCs w:val="12"/>
        </w:rPr>
        <w:t>4. Настоящее решение вступает в силу с момента его официального      опубликования.</w:t>
      </w:r>
    </w:p>
    <w:p w:rsidR="002177CB" w:rsidRDefault="000619CA" w:rsidP="002177CB">
      <w:pPr>
        <w:tabs>
          <w:tab w:val="left" w:pos="284"/>
        </w:tabs>
        <w:spacing w:after="0" w:line="240" w:lineRule="auto"/>
        <w:jc w:val="right"/>
        <w:rPr>
          <w:rFonts w:ascii="Times New Roman" w:eastAsia="Calibri" w:hAnsi="Times New Roman" w:cs="Times New Roman"/>
          <w:sz w:val="12"/>
          <w:szCs w:val="12"/>
        </w:rPr>
      </w:pPr>
      <w:r w:rsidRPr="000619CA">
        <w:rPr>
          <w:rFonts w:ascii="Times New Roman" w:eastAsia="Calibri" w:hAnsi="Times New Roman" w:cs="Times New Roman"/>
          <w:sz w:val="12"/>
          <w:szCs w:val="12"/>
        </w:rPr>
        <w:t>Глава городского поселения Суходол</w:t>
      </w:r>
    </w:p>
    <w:p w:rsidR="002177CB" w:rsidRDefault="002177CB" w:rsidP="002177CB">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муниципального района Сергиевский</w:t>
      </w:r>
    </w:p>
    <w:p w:rsidR="000619CA" w:rsidRPr="000619CA" w:rsidRDefault="000619CA" w:rsidP="002177CB">
      <w:pPr>
        <w:tabs>
          <w:tab w:val="left" w:pos="284"/>
        </w:tabs>
        <w:spacing w:after="0" w:line="240" w:lineRule="auto"/>
        <w:jc w:val="right"/>
        <w:rPr>
          <w:rFonts w:ascii="Times New Roman" w:eastAsia="Calibri" w:hAnsi="Times New Roman" w:cs="Times New Roman"/>
          <w:sz w:val="12"/>
          <w:szCs w:val="12"/>
        </w:rPr>
      </w:pPr>
      <w:r w:rsidRPr="000619CA">
        <w:rPr>
          <w:rFonts w:ascii="Times New Roman" w:eastAsia="Calibri" w:hAnsi="Times New Roman" w:cs="Times New Roman"/>
          <w:sz w:val="12"/>
          <w:szCs w:val="12"/>
        </w:rPr>
        <w:t>А.Н. Малышев</w:t>
      </w:r>
    </w:p>
    <w:p w:rsidR="0061698F" w:rsidRPr="0061698F" w:rsidRDefault="0061698F" w:rsidP="0061698F">
      <w:pPr>
        <w:tabs>
          <w:tab w:val="left" w:pos="284"/>
        </w:tabs>
        <w:spacing w:after="0" w:line="240" w:lineRule="auto"/>
        <w:jc w:val="both"/>
        <w:rPr>
          <w:rFonts w:ascii="Times New Roman" w:eastAsia="Calibri" w:hAnsi="Times New Roman" w:cs="Times New Roman"/>
          <w:sz w:val="12"/>
          <w:szCs w:val="12"/>
        </w:rPr>
      </w:pPr>
    </w:p>
    <w:p w:rsidR="0061698F" w:rsidRPr="0061698F" w:rsidRDefault="0061698F" w:rsidP="0061698F">
      <w:pPr>
        <w:tabs>
          <w:tab w:val="left" w:pos="284"/>
        </w:tabs>
        <w:spacing w:after="0" w:line="240" w:lineRule="auto"/>
        <w:jc w:val="right"/>
        <w:rPr>
          <w:rFonts w:ascii="Times New Roman" w:eastAsia="Calibri" w:hAnsi="Times New Roman" w:cs="Times New Roman"/>
          <w:i/>
          <w:sz w:val="12"/>
          <w:szCs w:val="12"/>
        </w:rPr>
      </w:pPr>
      <w:r w:rsidRPr="0061698F">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4</w:t>
      </w:r>
    </w:p>
    <w:p w:rsidR="0061698F" w:rsidRPr="0061698F" w:rsidRDefault="0061698F" w:rsidP="0061698F">
      <w:pPr>
        <w:tabs>
          <w:tab w:val="left" w:pos="284"/>
        </w:tabs>
        <w:spacing w:after="0" w:line="240" w:lineRule="auto"/>
        <w:jc w:val="right"/>
        <w:rPr>
          <w:rFonts w:ascii="Times New Roman" w:eastAsia="Calibri" w:hAnsi="Times New Roman" w:cs="Times New Roman"/>
          <w:i/>
          <w:sz w:val="12"/>
          <w:szCs w:val="12"/>
        </w:rPr>
      </w:pPr>
      <w:r w:rsidRPr="0061698F">
        <w:rPr>
          <w:rFonts w:ascii="Times New Roman" w:eastAsia="Calibri" w:hAnsi="Times New Roman" w:cs="Times New Roman"/>
          <w:i/>
          <w:sz w:val="12"/>
          <w:szCs w:val="12"/>
        </w:rPr>
        <w:t>к решению С</w:t>
      </w:r>
      <w:r w:rsidR="004D2597">
        <w:rPr>
          <w:rFonts w:ascii="Times New Roman" w:eastAsia="Calibri" w:hAnsi="Times New Roman" w:cs="Times New Roman"/>
          <w:i/>
          <w:sz w:val="12"/>
          <w:szCs w:val="12"/>
        </w:rPr>
        <w:t>обрания Представителей городского поселения Суходол</w:t>
      </w:r>
    </w:p>
    <w:p w:rsidR="0061698F" w:rsidRPr="0061698F" w:rsidRDefault="0061698F" w:rsidP="0061698F">
      <w:pPr>
        <w:tabs>
          <w:tab w:val="left" w:pos="284"/>
        </w:tabs>
        <w:spacing w:after="0" w:line="240" w:lineRule="auto"/>
        <w:jc w:val="right"/>
        <w:rPr>
          <w:rFonts w:ascii="Times New Roman" w:eastAsia="Calibri" w:hAnsi="Times New Roman" w:cs="Times New Roman"/>
          <w:i/>
          <w:sz w:val="12"/>
          <w:szCs w:val="12"/>
        </w:rPr>
      </w:pPr>
      <w:r w:rsidRPr="0061698F">
        <w:rPr>
          <w:rFonts w:ascii="Times New Roman" w:eastAsia="Calibri" w:hAnsi="Times New Roman" w:cs="Times New Roman"/>
          <w:i/>
          <w:sz w:val="12"/>
          <w:szCs w:val="12"/>
        </w:rPr>
        <w:t>муниципального района Сергиевский Самарской области</w:t>
      </w:r>
    </w:p>
    <w:p w:rsidR="0061698F" w:rsidRPr="0061698F" w:rsidRDefault="0061698F" w:rsidP="0061698F">
      <w:pPr>
        <w:tabs>
          <w:tab w:val="left" w:pos="284"/>
        </w:tabs>
        <w:spacing w:after="0" w:line="240" w:lineRule="auto"/>
        <w:jc w:val="right"/>
        <w:rPr>
          <w:rFonts w:ascii="Times New Roman" w:eastAsia="Calibri" w:hAnsi="Times New Roman" w:cs="Times New Roman"/>
          <w:i/>
          <w:sz w:val="12"/>
          <w:szCs w:val="12"/>
        </w:rPr>
      </w:pPr>
      <w:r w:rsidRPr="0061698F">
        <w:rPr>
          <w:rFonts w:ascii="Times New Roman" w:eastAsia="Calibri" w:hAnsi="Times New Roman" w:cs="Times New Roman"/>
          <w:i/>
          <w:sz w:val="12"/>
          <w:szCs w:val="12"/>
        </w:rPr>
        <w:t>№22 от “11”сентября  2014 г.</w:t>
      </w:r>
    </w:p>
    <w:p w:rsidR="00243FC0" w:rsidRDefault="00243FC0" w:rsidP="00243FC0">
      <w:pPr>
        <w:tabs>
          <w:tab w:val="left" w:pos="284"/>
        </w:tabs>
        <w:spacing w:after="0" w:line="240" w:lineRule="auto"/>
        <w:jc w:val="center"/>
        <w:rPr>
          <w:rFonts w:ascii="Times New Roman" w:eastAsia="Calibri" w:hAnsi="Times New Roman" w:cs="Times New Roman"/>
          <w:b/>
          <w:sz w:val="12"/>
          <w:szCs w:val="12"/>
        </w:rPr>
      </w:pPr>
      <w:r w:rsidRPr="00243FC0">
        <w:rPr>
          <w:rFonts w:ascii="Times New Roman" w:eastAsia="Calibri" w:hAnsi="Times New Roman" w:cs="Times New Roman"/>
          <w:b/>
          <w:sz w:val="12"/>
          <w:szCs w:val="12"/>
        </w:rPr>
        <w:t>Распределение бюджетных ассигнований по разделам, подразделам, целевым статьям,</w:t>
      </w:r>
    </w:p>
    <w:p w:rsidR="00126F19" w:rsidRPr="00243FC0" w:rsidRDefault="00243FC0" w:rsidP="00243FC0">
      <w:pPr>
        <w:tabs>
          <w:tab w:val="left" w:pos="284"/>
        </w:tabs>
        <w:spacing w:after="0" w:line="240" w:lineRule="auto"/>
        <w:jc w:val="center"/>
        <w:rPr>
          <w:rFonts w:ascii="Times New Roman" w:eastAsia="Calibri" w:hAnsi="Times New Roman" w:cs="Times New Roman"/>
          <w:b/>
          <w:sz w:val="12"/>
          <w:szCs w:val="12"/>
        </w:rPr>
      </w:pPr>
      <w:r w:rsidRPr="00243FC0">
        <w:rPr>
          <w:rFonts w:ascii="Times New Roman" w:eastAsia="Calibri" w:hAnsi="Times New Roman" w:cs="Times New Roman"/>
          <w:b/>
          <w:sz w:val="12"/>
          <w:szCs w:val="12"/>
        </w:rPr>
        <w:t xml:space="preserve"> группам (группам и подгруппам) видов </w:t>
      </w:r>
      <w:proofErr w:type="gramStart"/>
      <w:r w:rsidRPr="00243FC0">
        <w:rPr>
          <w:rFonts w:ascii="Times New Roman" w:eastAsia="Calibri" w:hAnsi="Times New Roman" w:cs="Times New Roman"/>
          <w:b/>
          <w:sz w:val="12"/>
          <w:szCs w:val="12"/>
        </w:rPr>
        <w:t>расходов классификации расходов бюджета городского поселения</w:t>
      </w:r>
      <w:proofErr w:type="gramEnd"/>
      <w:r w:rsidRPr="00243FC0">
        <w:rPr>
          <w:rFonts w:ascii="Times New Roman" w:eastAsia="Calibri" w:hAnsi="Times New Roman" w:cs="Times New Roman"/>
          <w:b/>
          <w:sz w:val="12"/>
          <w:szCs w:val="12"/>
        </w:rPr>
        <w:t xml:space="preserve"> Суходол муниципального района Сергиевский Самарской области на 2014 год</w:t>
      </w:r>
    </w:p>
    <w:tbl>
      <w:tblPr>
        <w:tblStyle w:val="af"/>
        <w:tblW w:w="0" w:type="auto"/>
        <w:tblInd w:w="108" w:type="dxa"/>
        <w:tblLayout w:type="fixed"/>
        <w:tblLook w:val="04A0" w:firstRow="1" w:lastRow="0" w:firstColumn="1" w:lastColumn="0" w:noHBand="0" w:noVBand="1"/>
      </w:tblPr>
      <w:tblGrid>
        <w:gridCol w:w="4111"/>
        <w:gridCol w:w="425"/>
        <w:gridCol w:w="426"/>
        <w:gridCol w:w="708"/>
        <w:gridCol w:w="426"/>
        <w:gridCol w:w="567"/>
        <w:gridCol w:w="659"/>
      </w:tblGrid>
      <w:tr w:rsidR="00243FC0" w:rsidRPr="00243FC0" w:rsidTr="00D26661">
        <w:trPr>
          <w:trHeight w:val="20"/>
        </w:trPr>
        <w:tc>
          <w:tcPr>
            <w:tcW w:w="4111" w:type="dxa"/>
            <w:vMerge w:val="restart"/>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Наименование показателя</w:t>
            </w:r>
          </w:p>
        </w:tc>
        <w:tc>
          <w:tcPr>
            <w:tcW w:w="1985" w:type="dxa"/>
            <w:gridSpan w:val="4"/>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Коды классификации расходов бюджета</w:t>
            </w:r>
          </w:p>
        </w:tc>
        <w:tc>
          <w:tcPr>
            <w:tcW w:w="1226" w:type="dxa"/>
            <w:gridSpan w:val="2"/>
            <w:noWrap/>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Сумма, тыс. рублей</w:t>
            </w:r>
          </w:p>
        </w:tc>
      </w:tr>
      <w:tr w:rsidR="00243FC0" w:rsidRPr="00243FC0" w:rsidTr="00D26661">
        <w:trPr>
          <w:trHeight w:val="20"/>
        </w:trPr>
        <w:tc>
          <w:tcPr>
            <w:tcW w:w="4111" w:type="dxa"/>
            <w:vMerge/>
            <w:hideMark/>
          </w:tcPr>
          <w:p w:rsidR="00243FC0" w:rsidRPr="00243FC0" w:rsidRDefault="00243FC0" w:rsidP="00243FC0">
            <w:pPr>
              <w:tabs>
                <w:tab w:val="left" w:pos="284"/>
              </w:tabs>
              <w:rPr>
                <w:rFonts w:ascii="Times New Roman" w:eastAsia="Calibri" w:hAnsi="Times New Roman" w:cs="Times New Roman"/>
                <w:b/>
                <w:bCs/>
                <w:sz w:val="12"/>
                <w:szCs w:val="12"/>
              </w:rPr>
            </w:pPr>
          </w:p>
        </w:tc>
        <w:tc>
          <w:tcPr>
            <w:tcW w:w="425"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раздел</w:t>
            </w:r>
          </w:p>
        </w:tc>
        <w:tc>
          <w:tcPr>
            <w:tcW w:w="426" w:type="dxa"/>
            <w:hideMark/>
          </w:tcPr>
          <w:p w:rsidR="00243FC0" w:rsidRPr="00243FC0" w:rsidRDefault="00243FC0" w:rsidP="00243FC0">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под</w:t>
            </w:r>
            <w:r w:rsidRPr="00243FC0">
              <w:rPr>
                <w:rFonts w:ascii="Times New Roman" w:eastAsia="Calibri" w:hAnsi="Times New Roman" w:cs="Times New Roman"/>
                <w:b/>
                <w:bCs/>
                <w:sz w:val="12"/>
                <w:szCs w:val="12"/>
              </w:rPr>
              <w:t>раздел</w:t>
            </w:r>
          </w:p>
        </w:tc>
        <w:tc>
          <w:tcPr>
            <w:tcW w:w="708"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целевая статья</w:t>
            </w:r>
          </w:p>
        </w:tc>
        <w:tc>
          <w:tcPr>
            <w:tcW w:w="426"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вид расхода</w:t>
            </w:r>
          </w:p>
        </w:tc>
        <w:tc>
          <w:tcPr>
            <w:tcW w:w="567" w:type="dxa"/>
            <w:noWrap/>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всего</w:t>
            </w:r>
          </w:p>
        </w:tc>
        <w:tc>
          <w:tcPr>
            <w:tcW w:w="659" w:type="dxa"/>
            <w:hideMark/>
          </w:tcPr>
          <w:p w:rsidR="00243FC0" w:rsidRPr="00243FC0" w:rsidRDefault="00BF6392" w:rsidP="00243FC0">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в т. ч. </w:t>
            </w:r>
            <w:r w:rsidR="00243FC0" w:rsidRPr="00243FC0">
              <w:rPr>
                <w:rFonts w:ascii="Times New Roman" w:eastAsia="Calibri" w:hAnsi="Times New Roman" w:cs="Times New Roman"/>
                <w:b/>
                <w:bCs/>
                <w:sz w:val="12"/>
                <w:szCs w:val="12"/>
              </w:rPr>
              <w:t>за счет безвозмездных поступлений</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Общегосударственные вопросы</w:t>
            </w:r>
          </w:p>
        </w:tc>
        <w:tc>
          <w:tcPr>
            <w:tcW w:w="425" w:type="dxa"/>
            <w:noWrap/>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01</w:t>
            </w:r>
          </w:p>
        </w:tc>
        <w:tc>
          <w:tcPr>
            <w:tcW w:w="426" w:type="dxa"/>
            <w:noWrap/>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 </w:t>
            </w:r>
          </w:p>
        </w:tc>
        <w:tc>
          <w:tcPr>
            <w:tcW w:w="708"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 </w:t>
            </w:r>
          </w:p>
        </w:tc>
        <w:tc>
          <w:tcPr>
            <w:tcW w:w="426"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 </w:t>
            </w:r>
          </w:p>
        </w:tc>
        <w:tc>
          <w:tcPr>
            <w:tcW w:w="567" w:type="dxa"/>
            <w:noWrap/>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13012</w:t>
            </w:r>
          </w:p>
        </w:tc>
        <w:tc>
          <w:tcPr>
            <w:tcW w:w="659" w:type="dxa"/>
            <w:noWrap/>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01</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02</w:t>
            </w:r>
          </w:p>
        </w:tc>
        <w:tc>
          <w:tcPr>
            <w:tcW w:w="708" w:type="dxa"/>
            <w:noWrap/>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 </w:t>
            </w:r>
          </w:p>
        </w:tc>
        <w:tc>
          <w:tcPr>
            <w:tcW w:w="426" w:type="dxa"/>
            <w:noWrap/>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1059</w:t>
            </w:r>
          </w:p>
        </w:tc>
        <w:tc>
          <w:tcPr>
            <w:tcW w:w="659"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xml:space="preserve">Руководство и управление в сфере установленных </w:t>
            </w:r>
            <w:proofErr w:type="gramStart"/>
            <w:r w:rsidRPr="00243FC0">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243FC0">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01</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02</w:t>
            </w:r>
          </w:p>
        </w:tc>
        <w:tc>
          <w:tcPr>
            <w:tcW w:w="708"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0020000</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1059</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01</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02</w:t>
            </w:r>
          </w:p>
        </w:tc>
        <w:tc>
          <w:tcPr>
            <w:tcW w:w="708"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0020000</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120</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1059</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01</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04</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6908</w:t>
            </w:r>
          </w:p>
        </w:tc>
        <w:tc>
          <w:tcPr>
            <w:tcW w:w="659"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xml:space="preserve">Руководство и управление в сфере установленных </w:t>
            </w:r>
            <w:proofErr w:type="gramStart"/>
            <w:r w:rsidRPr="00243FC0">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243FC0">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01</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04</w:t>
            </w:r>
          </w:p>
        </w:tc>
        <w:tc>
          <w:tcPr>
            <w:tcW w:w="708"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0020000</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3431</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01</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04</w:t>
            </w:r>
          </w:p>
        </w:tc>
        <w:tc>
          <w:tcPr>
            <w:tcW w:w="708"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0020000</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120</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2698</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01</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04</w:t>
            </w:r>
          </w:p>
        </w:tc>
        <w:tc>
          <w:tcPr>
            <w:tcW w:w="708"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0020000</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240</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726</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Уплата налогов, сборов и иных платежей</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01</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04</w:t>
            </w:r>
          </w:p>
        </w:tc>
        <w:tc>
          <w:tcPr>
            <w:tcW w:w="708"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0020000</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850</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6</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xml:space="preserve">Целевая программа "Реконструкция, строительство, ремонт и укрепление </w:t>
            </w:r>
            <w:r w:rsidRPr="00243FC0">
              <w:rPr>
                <w:rFonts w:ascii="Times New Roman" w:eastAsia="Calibri" w:hAnsi="Times New Roman" w:cs="Times New Roman"/>
                <w:sz w:val="12"/>
                <w:szCs w:val="12"/>
              </w:rPr>
              <w:lastRenderedPageBreak/>
              <w:t>материально-технической базы учреждений культуры, ремонт административных зданий поселений муниципального района Сергиевский Самарской области на 2013-2015 годы"</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lastRenderedPageBreak/>
              <w:t>01</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04</w:t>
            </w:r>
          </w:p>
        </w:tc>
        <w:tc>
          <w:tcPr>
            <w:tcW w:w="708"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7953300</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3477</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01</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04</w:t>
            </w:r>
          </w:p>
        </w:tc>
        <w:tc>
          <w:tcPr>
            <w:tcW w:w="708"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7953300</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240</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3477</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01</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06</w:t>
            </w:r>
          </w:p>
        </w:tc>
        <w:tc>
          <w:tcPr>
            <w:tcW w:w="708"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2220</w:t>
            </w:r>
          </w:p>
        </w:tc>
        <w:tc>
          <w:tcPr>
            <w:tcW w:w="659"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2014-2016гг</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01</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06</w:t>
            </w:r>
          </w:p>
        </w:tc>
        <w:tc>
          <w:tcPr>
            <w:tcW w:w="708"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7951800</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2220</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Иные межбюджетные трансферты</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01</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06</w:t>
            </w:r>
          </w:p>
        </w:tc>
        <w:tc>
          <w:tcPr>
            <w:tcW w:w="708"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7951800</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540</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2220</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Резервные фонды</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01</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11</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10</w:t>
            </w:r>
          </w:p>
        </w:tc>
        <w:tc>
          <w:tcPr>
            <w:tcW w:w="659"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Резервные фонды</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01</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11</w:t>
            </w:r>
          </w:p>
        </w:tc>
        <w:tc>
          <w:tcPr>
            <w:tcW w:w="708"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0700000</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10</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Резервные средства</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01</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11</w:t>
            </w:r>
          </w:p>
        </w:tc>
        <w:tc>
          <w:tcPr>
            <w:tcW w:w="708"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0700000</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870</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10</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Другие общегосударственные вопросы</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01</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13</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2815</w:t>
            </w:r>
          </w:p>
        </w:tc>
        <w:tc>
          <w:tcPr>
            <w:tcW w:w="659"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xml:space="preserve">Руководство и управление в сфере установленных </w:t>
            </w:r>
            <w:proofErr w:type="gramStart"/>
            <w:r w:rsidRPr="00243FC0">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243FC0">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01</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13</w:t>
            </w:r>
          </w:p>
        </w:tc>
        <w:tc>
          <w:tcPr>
            <w:tcW w:w="708"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0020000</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1929</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Иные межбюджетные трансферты</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01</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13</w:t>
            </w:r>
          </w:p>
        </w:tc>
        <w:tc>
          <w:tcPr>
            <w:tcW w:w="708"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0020000</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540</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1929</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Реализация государственной политики в области приватизации и управления государственной и муниципальной собственностью</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01</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13</w:t>
            </w:r>
          </w:p>
        </w:tc>
        <w:tc>
          <w:tcPr>
            <w:tcW w:w="708"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0900000</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831</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01</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13</w:t>
            </w:r>
          </w:p>
        </w:tc>
        <w:tc>
          <w:tcPr>
            <w:tcW w:w="708"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0900000</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240</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214</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Иные межбюджетные трансферты</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01</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13</w:t>
            </w:r>
          </w:p>
        </w:tc>
        <w:tc>
          <w:tcPr>
            <w:tcW w:w="708"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0900000</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540</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616</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Реализация государственных функций, связанных с общегосударственным управлением</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01</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13</w:t>
            </w:r>
          </w:p>
        </w:tc>
        <w:tc>
          <w:tcPr>
            <w:tcW w:w="708"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0920000</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55</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01</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13</w:t>
            </w:r>
          </w:p>
        </w:tc>
        <w:tc>
          <w:tcPr>
            <w:tcW w:w="708"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0920000</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240</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55</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Национальная оборона</w:t>
            </w:r>
          </w:p>
        </w:tc>
        <w:tc>
          <w:tcPr>
            <w:tcW w:w="425" w:type="dxa"/>
            <w:noWrap/>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02</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505</w:t>
            </w:r>
          </w:p>
        </w:tc>
        <w:tc>
          <w:tcPr>
            <w:tcW w:w="659"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505</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02</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03</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505</w:t>
            </w:r>
          </w:p>
        </w:tc>
        <w:tc>
          <w:tcPr>
            <w:tcW w:w="659"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505</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Субвенции на осуществление первичного воинского учета на территориях, где отсутствуют военные комиссариаты</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02</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03</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8995118</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505</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505</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02</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03</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8995118</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120</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458</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458</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02</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03</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8995118</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240</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47</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47</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Национальная безопасность и правоохранительная деятельность</w:t>
            </w:r>
          </w:p>
        </w:tc>
        <w:tc>
          <w:tcPr>
            <w:tcW w:w="425" w:type="dxa"/>
            <w:noWrap/>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03</w:t>
            </w:r>
          </w:p>
        </w:tc>
        <w:tc>
          <w:tcPr>
            <w:tcW w:w="426" w:type="dxa"/>
            <w:noWrap/>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 </w:t>
            </w:r>
          </w:p>
        </w:tc>
        <w:tc>
          <w:tcPr>
            <w:tcW w:w="708"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 </w:t>
            </w:r>
          </w:p>
        </w:tc>
        <w:tc>
          <w:tcPr>
            <w:tcW w:w="426"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141</w:t>
            </w:r>
          </w:p>
        </w:tc>
        <w:tc>
          <w:tcPr>
            <w:tcW w:w="659"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03</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09</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35</w:t>
            </w:r>
          </w:p>
        </w:tc>
        <w:tc>
          <w:tcPr>
            <w:tcW w:w="659"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Мероприятия по предупреждению и ликвидации последствий чрезвычайных ситуаций и стихийных бедствий</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03</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09</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2180000</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35</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03</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09</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2180000</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240</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35</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Национальная безопасность и правоохранительная деятельность</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03</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14</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106</w:t>
            </w:r>
          </w:p>
        </w:tc>
        <w:tc>
          <w:tcPr>
            <w:tcW w:w="659"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03</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14</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7950100</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105</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Иные межбюджетные трансферты</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03</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14</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7950100</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540</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105</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Муниципальная программа "Противодействие коррупции"</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03</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14</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7953100</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1</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03</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14</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7953100</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240</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1</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Национальная экономика</w:t>
            </w:r>
          </w:p>
        </w:tc>
        <w:tc>
          <w:tcPr>
            <w:tcW w:w="425" w:type="dxa"/>
            <w:noWrap/>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04</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5257</w:t>
            </w:r>
          </w:p>
        </w:tc>
        <w:tc>
          <w:tcPr>
            <w:tcW w:w="659"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Дорожное хозяйство (дорожные фонды)</w:t>
            </w:r>
          </w:p>
        </w:tc>
        <w:tc>
          <w:tcPr>
            <w:tcW w:w="425"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04</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09</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5257</w:t>
            </w:r>
          </w:p>
        </w:tc>
        <w:tc>
          <w:tcPr>
            <w:tcW w:w="659"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на 2014-2016 гг."</w:t>
            </w:r>
          </w:p>
        </w:tc>
        <w:tc>
          <w:tcPr>
            <w:tcW w:w="425"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04</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09</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7951700</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618</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Иные межбюджетные трансферты</w:t>
            </w:r>
          </w:p>
        </w:tc>
        <w:tc>
          <w:tcPr>
            <w:tcW w:w="425"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04</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09</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7951700</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540</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618</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5"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04</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09</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7952100</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4639</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Иные межбюджетные трансферты</w:t>
            </w:r>
          </w:p>
        </w:tc>
        <w:tc>
          <w:tcPr>
            <w:tcW w:w="425"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04</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09</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7952100</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540</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4639</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Жилищно-коммунальное хозяйство</w:t>
            </w:r>
          </w:p>
        </w:tc>
        <w:tc>
          <w:tcPr>
            <w:tcW w:w="425" w:type="dxa"/>
            <w:noWrap/>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05</w:t>
            </w:r>
          </w:p>
        </w:tc>
        <w:tc>
          <w:tcPr>
            <w:tcW w:w="426"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 </w:t>
            </w:r>
          </w:p>
        </w:tc>
        <w:tc>
          <w:tcPr>
            <w:tcW w:w="708"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 </w:t>
            </w:r>
          </w:p>
        </w:tc>
        <w:tc>
          <w:tcPr>
            <w:tcW w:w="426" w:type="dxa"/>
            <w:noWrap/>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20383</w:t>
            </w:r>
          </w:p>
        </w:tc>
        <w:tc>
          <w:tcPr>
            <w:tcW w:w="659"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50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Жилищное хозяйство</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05</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01</w:t>
            </w:r>
          </w:p>
        </w:tc>
        <w:tc>
          <w:tcPr>
            <w:tcW w:w="708"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 </w:t>
            </w:r>
          </w:p>
        </w:tc>
        <w:tc>
          <w:tcPr>
            <w:tcW w:w="426" w:type="dxa"/>
            <w:noWrap/>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5960</w:t>
            </w:r>
          </w:p>
        </w:tc>
        <w:tc>
          <w:tcPr>
            <w:tcW w:w="659"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Муниципальная адресная программа "Переселение граждан из аварийного жилищного фонда с учётом необходимости развития малоэтажного жилищного строительства  на территории поселений муниципального района Сергиевский Самарской области"</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05</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01</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7952000</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2589</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05</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01</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7952000</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240</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199</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lastRenderedPageBreak/>
              <w:t>Бюджетные инвестиции</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05</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01</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7952000</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410</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2390</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Муниципальная программа "Повышение эффективности деятельности жилищно-коммунального комплекса муниципального района Сергиевский"</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05</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01</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7952900</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1288</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Иные межбюджетные трансферты</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05</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01</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7952900</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540</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1288</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05</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01</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7951000</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2084</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Иные межбюджетные трансферты</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05</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01</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7951000</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540</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2084</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Коммунальное хозяйство</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05</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02</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718</w:t>
            </w:r>
          </w:p>
        </w:tc>
        <w:tc>
          <w:tcPr>
            <w:tcW w:w="659"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Муниципальная программа "Поэтапный переход на отпуск коммунальных услуг потребителям по приборам учёта муниципального района Сергиевский на 2014-2015гг."</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05</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02</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7952200</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613</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Иные межбюджетные трансферты</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05</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02</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7952200</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540</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613</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муниципального района Сергиевский" на 2011-2015</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05</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02</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7952600</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105</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Иные межбюджетные трансферты</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05</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02</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7952600</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540</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105</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Благоустройство</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05</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03</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13705</w:t>
            </w:r>
          </w:p>
        </w:tc>
        <w:tc>
          <w:tcPr>
            <w:tcW w:w="659"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50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Благоустройство</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05</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03</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6000000</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7671</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05</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03</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6000000</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240</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7671</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05</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03</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6090404</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50</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50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Иные межбюджетные трансферты</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05</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03</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6090404</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540</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50</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50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Районная целевая программа " Содержание улично-дорожной сети муниципального района Сергиевский"</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05</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03</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7952100</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5983</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Иные межбюджетные трансферты</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05</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03</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7952100</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540</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5983</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Охрана окружающей среды</w:t>
            </w:r>
          </w:p>
        </w:tc>
        <w:tc>
          <w:tcPr>
            <w:tcW w:w="425" w:type="dxa"/>
            <w:noWrap/>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06</w:t>
            </w:r>
          </w:p>
        </w:tc>
        <w:tc>
          <w:tcPr>
            <w:tcW w:w="426" w:type="dxa"/>
            <w:noWrap/>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 </w:t>
            </w:r>
          </w:p>
        </w:tc>
        <w:tc>
          <w:tcPr>
            <w:tcW w:w="708"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 </w:t>
            </w:r>
          </w:p>
        </w:tc>
        <w:tc>
          <w:tcPr>
            <w:tcW w:w="426" w:type="dxa"/>
            <w:noWrap/>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23</w:t>
            </w:r>
          </w:p>
        </w:tc>
        <w:tc>
          <w:tcPr>
            <w:tcW w:w="659"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06</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03</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23</w:t>
            </w:r>
          </w:p>
        </w:tc>
        <w:tc>
          <w:tcPr>
            <w:tcW w:w="659"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Природоохранные мероприятия</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06</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03</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4100100</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23</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06</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03</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4100100</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240</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17</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Уплата налогов, сборов и иных платежей</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06</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03</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4100100</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850</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6</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Образование</w:t>
            </w:r>
          </w:p>
        </w:tc>
        <w:tc>
          <w:tcPr>
            <w:tcW w:w="425" w:type="dxa"/>
            <w:noWrap/>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07</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832</w:t>
            </w:r>
          </w:p>
        </w:tc>
        <w:tc>
          <w:tcPr>
            <w:tcW w:w="659"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Молодежная политика и оздоровление детей</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07</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07</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832</w:t>
            </w:r>
          </w:p>
        </w:tc>
        <w:tc>
          <w:tcPr>
            <w:tcW w:w="659"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07</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07</w:t>
            </w:r>
          </w:p>
        </w:tc>
        <w:tc>
          <w:tcPr>
            <w:tcW w:w="708"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7950900</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220</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Иные межбюджетные трансферты</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07</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07</w:t>
            </w:r>
          </w:p>
        </w:tc>
        <w:tc>
          <w:tcPr>
            <w:tcW w:w="708"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7950900</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540</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220</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Организационно-воспитательная работа с молодежью</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07</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07</w:t>
            </w:r>
          </w:p>
        </w:tc>
        <w:tc>
          <w:tcPr>
            <w:tcW w:w="708"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4310000</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613</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Иные межбюджетные трансферты</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07</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07</w:t>
            </w:r>
          </w:p>
        </w:tc>
        <w:tc>
          <w:tcPr>
            <w:tcW w:w="708"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4310000</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540</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613</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Культура и кинематография</w:t>
            </w:r>
          </w:p>
        </w:tc>
        <w:tc>
          <w:tcPr>
            <w:tcW w:w="425" w:type="dxa"/>
            <w:noWrap/>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08</w:t>
            </w:r>
          </w:p>
        </w:tc>
        <w:tc>
          <w:tcPr>
            <w:tcW w:w="426" w:type="dxa"/>
            <w:noWrap/>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 </w:t>
            </w:r>
          </w:p>
        </w:tc>
        <w:tc>
          <w:tcPr>
            <w:tcW w:w="708"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 </w:t>
            </w:r>
          </w:p>
        </w:tc>
        <w:tc>
          <w:tcPr>
            <w:tcW w:w="426" w:type="dxa"/>
            <w:noWrap/>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3665</w:t>
            </w:r>
          </w:p>
        </w:tc>
        <w:tc>
          <w:tcPr>
            <w:tcW w:w="659"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Культура</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08</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01</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3665</w:t>
            </w:r>
          </w:p>
        </w:tc>
        <w:tc>
          <w:tcPr>
            <w:tcW w:w="659"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Дворцы и дома культуры, другие учреждения культуры и средств массовой информации</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08</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01</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4400000</w:t>
            </w:r>
          </w:p>
        </w:tc>
        <w:tc>
          <w:tcPr>
            <w:tcW w:w="426"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2741</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08</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01</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4400000</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240</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654</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Иные межбюджетные трансферты</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08</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01</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4400000</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540</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2087</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Библиотеки</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08</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01</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4420000</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924</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Иные межбюджетные трансферты</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08</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01</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4420000</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540</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924</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Социальная политика</w:t>
            </w:r>
          </w:p>
        </w:tc>
        <w:tc>
          <w:tcPr>
            <w:tcW w:w="425" w:type="dxa"/>
            <w:noWrap/>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10</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293</w:t>
            </w:r>
          </w:p>
        </w:tc>
        <w:tc>
          <w:tcPr>
            <w:tcW w:w="659"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Социальное обеспечение населения</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10</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03</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293</w:t>
            </w:r>
          </w:p>
        </w:tc>
        <w:tc>
          <w:tcPr>
            <w:tcW w:w="659"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Долгосрочная муниципальная  программа "</w:t>
            </w:r>
            <w:proofErr w:type="gramStart"/>
            <w:r w:rsidRPr="00243FC0">
              <w:rPr>
                <w:rFonts w:ascii="Times New Roman" w:eastAsia="Calibri" w:hAnsi="Times New Roman" w:cs="Times New Roman"/>
                <w:sz w:val="12"/>
                <w:szCs w:val="12"/>
              </w:rPr>
              <w:t>Молодой</w:t>
            </w:r>
            <w:proofErr w:type="gramEnd"/>
            <w:r w:rsidRPr="00243FC0">
              <w:rPr>
                <w:rFonts w:ascii="Times New Roman" w:eastAsia="Calibri" w:hAnsi="Times New Roman" w:cs="Times New Roman"/>
                <w:sz w:val="12"/>
                <w:szCs w:val="12"/>
              </w:rPr>
              <w:t xml:space="preserve"> семье-доступное жилье" на 2009-2015годы</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10</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03</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7951300</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293</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Иные межбюджетные трансферты</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10</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03</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7951300</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540</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293</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Физическая культура и спорт</w:t>
            </w:r>
          </w:p>
        </w:tc>
        <w:tc>
          <w:tcPr>
            <w:tcW w:w="425" w:type="dxa"/>
            <w:noWrap/>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11</w:t>
            </w:r>
          </w:p>
        </w:tc>
        <w:tc>
          <w:tcPr>
            <w:tcW w:w="426" w:type="dxa"/>
            <w:noWrap/>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 </w:t>
            </w:r>
          </w:p>
        </w:tc>
        <w:tc>
          <w:tcPr>
            <w:tcW w:w="708"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 </w:t>
            </w:r>
          </w:p>
        </w:tc>
        <w:tc>
          <w:tcPr>
            <w:tcW w:w="426" w:type="dxa"/>
            <w:noWrap/>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2253</w:t>
            </w:r>
          </w:p>
        </w:tc>
        <w:tc>
          <w:tcPr>
            <w:tcW w:w="659"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Физическая культура</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11</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01</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2253</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11</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01</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7950900</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2253</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Иные межбюджетные трансферты</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11</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01</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7950900</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540</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2253</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Обслуживание государственного и муниципального долга</w:t>
            </w:r>
          </w:p>
        </w:tc>
        <w:tc>
          <w:tcPr>
            <w:tcW w:w="425" w:type="dxa"/>
            <w:noWrap/>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13</w:t>
            </w:r>
          </w:p>
        </w:tc>
        <w:tc>
          <w:tcPr>
            <w:tcW w:w="426" w:type="dxa"/>
            <w:noWrap/>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 </w:t>
            </w:r>
          </w:p>
        </w:tc>
        <w:tc>
          <w:tcPr>
            <w:tcW w:w="708"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 </w:t>
            </w:r>
          </w:p>
        </w:tc>
        <w:tc>
          <w:tcPr>
            <w:tcW w:w="426" w:type="dxa"/>
            <w:noWrap/>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58</w:t>
            </w:r>
          </w:p>
        </w:tc>
        <w:tc>
          <w:tcPr>
            <w:tcW w:w="659"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13</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01</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58</w:t>
            </w:r>
          </w:p>
        </w:tc>
        <w:tc>
          <w:tcPr>
            <w:tcW w:w="659" w:type="dxa"/>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Процентные платежи по долговым обязательствам</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13</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01</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О650000</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 </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58</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243FC0" w:rsidRPr="00243FC0" w:rsidTr="00D26661">
        <w:trPr>
          <w:trHeight w:val="20"/>
        </w:trPr>
        <w:tc>
          <w:tcPr>
            <w:tcW w:w="4111"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Обслуживание муниципального долга</w:t>
            </w:r>
          </w:p>
        </w:tc>
        <w:tc>
          <w:tcPr>
            <w:tcW w:w="425"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13</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01</w:t>
            </w:r>
          </w:p>
        </w:tc>
        <w:tc>
          <w:tcPr>
            <w:tcW w:w="708"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О650000</w:t>
            </w:r>
          </w:p>
        </w:tc>
        <w:tc>
          <w:tcPr>
            <w:tcW w:w="426" w:type="dxa"/>
            <w:noWrap/>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730</w:t>
            </w:r>
          </w:p>
        </w:tc>
        <w:tc>
          <w:tcPr>
            <w:tcW w:w="567"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58</w:t>
            </w:r>
          </w:p>
        </w:tc>
        <w:tc>
          <w:tcPr>
            <w:tcW w:w="659" w:type="dxa"/>
            <w:hideMark/>
          </w:tcPr>
          <w:p w:rsidR="00243FC0" w:rsidRPr="00243FC0" w:rsidRDefault="00243FC0" w:rsidP="00243FC0">
            <w:pPr>
              <w:tabs>
                <w:tab w:val="left" w:pos="284"/>
              </w:tabs>
              <w:rPr>
                <w:rFonts w:ascii="Times New Roman" w:eastAsia="Calibri" w:hAnsi="Times New Roman" w:cs="Times New Roman"/>
                <w:sz w:val="12"/>
                <w:szCs w:val="12"/>
              </w:rPr>
            </w:pPr>
            <w:r w:rsidRPr="00243FC0">
              <w:rPr>
                <w:rFonts w:ascii="Times New Roman" w:eastAsia="Calibri" w:hAnsi="Times New Roman" w:cs="Times New Roman"/>
                <w:sz w:val="12"/>
                <w:szCs w:val="12"/>
              </w:rPr>
              <w:t>0</w:t>
            </w:r>
          </w:p>
        </w:tc>
      </w:tr>
      <w:tr w:rsidR="00D26661" w:rsidRPr="00243FC0" w:rsidTr="00D26661">
        <w:trPr>
          <w:trHeight w:val="20"/>
        </w:trPr>
        <w:tc>
          <w:tcPr>
            <w:tcW w:w="4111" w:type="dxa"/>
            <w:noWrap/>
            <w:hideMark/>
          </w:tcPr>
          <w:p w:rsidR="00243FC0" w:rsidRPr="00243FC0" w:rsidRDefault="00243FC0" w:rsidP="00243FC0">
            <w:pPr>
              <w:tabs>
                <w:tab w:val="left" w:pos="284"/>
              </w:tabs>
              <w:rPr>
                <w:rFonts w:ascii="Times New Roman" w:eastAsia="Calibri" w:hAnsi="Times New Roman" w:cs="Times New Roman"/>
                <w:b/>
                <w:bCs/>
                <w:sz w:val="12"/>
                <w:szCs w:val="12"/>
              </w:rPr>
            </w:pPr>
            <w:proofErr w:type="gramStart"/>
            <w:r w:rsidRPr="00243FC0">
              <w:rPr>
                <w:rFonts w:ascii="Times New Roman" w:eastAsia="Calibri" w:hAnsi="Times New Roman" w:cs="Times New Roman"/>
                <w:b/>
                <w:bCs/>
                <w:sz w:val="12"/>
                <w:szCs w:val="12"/>
              </w:rPr>
              <w:t>В</w:t>
            </w:r>
            <w:proofErr w:type="gramEnd"/>
            <w:r w:rsidRPr="00243FC0">
              <w:rPr>
                <w:rFonts w:ascii="Times New Roman" w:eastAsia="Calibri" w:hAnsi="Times New Roman" w:cs="Times New Roman"/>
                <w:b/>
                <w:bCs/>
                <w:sz w:val="12"/>
                <w:szCs w:val="12"/>
              </w:rPr>
              <w:t xml:space="preserve"> С Е Г О расходов  </w:t>
            </w:r>
          </w:p>
        </w:tc>
        <w:tc>
          <w:tcPr>
            <w:tcW w:w="425" w:type="dxa"/>
            <w:noWrap/>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 </w:t>
            </w:r>
          </w:p>
        </w:tc>
        <w:tc>
          <w:tcPr>
            <w:tcW w:w="426" w:type="dxa"/>
            <w:noWrap/>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 </w:t>
            </w:r>
          </w:p>
        </w:tc>
        <w:tc>
          <w:tcPr>
            <w:tcW w:w="708" w:type="dxa"/>
            <w:noWrap/>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 </w:t>
            </w:r>
          </w:p>
        </w:tc>
        <w:tc>
          <w:tcPr>
            <w:tcW w:w="426" w:type="dxa"/>
            <w:noWrap/>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 </w:t>
            </w:r>
          </w:p>
        </w:tc>
        <w:tc>
          <w:tcPr>
            <w:tcW w:w="567" w:type="dxa"/>
            <w:noWrap/>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46422</w:t>
            </w:r>
          </w:p>
        </w:tc>
        <w:tc>
          <w:tcPr>
            <w:tcW w:w="659" w:type="dxa"/>
            <w:noWrap/>
            <w:hideMark/>
          </w:tcPr>
          <w:p w:rsidR="00243FC0" w:rsidRPr="00243FC0" w:rsidRDefault="00243FC0" w:rsidP="00243FC0">
            <w:pPr>
              <w:tabs>
                <w:tab w:val="left" w:pos="284"/>
              </w:tabs>
              <w:rPr>
                <w:rFonts w:ascii="Times New Roman" w:eastAsia="Calibri" w:hAnsi="Times New Roman" w:cs="Times New Roman"/>
                <w:b/>
                <w:bCs/>
                <w:sz w:val="12"/>
                <w:szCs w:val="12"/>
              </w:rPr>
            </w:pPr>
            <w:r w:rsidRPr="00243FC0">
              <w:rPr>
                <w:rFonts w:ascii="Times New Roman" w:eastAsia="Calibri" w:hAnsi="Times New Roman" w:cs="Times New Roman"/>
                <w:b/>
                <w:bCs/>
                <w:sz w:val="12"/>
                <w:szCs w:val="12"/>
              </w:rPr>
              <w:t>555</w:t>
            </w:r>
          </w:p>
        </w:tc>
      </w:tr>
    </w:tbl>
    <w:p w:rsidR="00126F19" w:rsidRDefault="00126F19" w:rsidP="00D26661">
      <w:pPr>
        <w:tabs>
          <w:tab w:val="left" w:pos="284"/>
        </w:tabs>
        <w:spacing w:after="0" w:line="240" w:lineRule="auto"/>
        <w:jc w:val="right"/>
        <w:rPr>
          <w:rFonts w:ascii="Times New Roman" w:eastAsia="Calibri" w:hAnsi="Times New Roman" w:cs="Times New Roman"/>
          <w:sz w:val="12"/>
          <w:szCs w:val="12"/>
        </w:rPr>
      </w:pPr>
    </w:p>
    <w:p w:rsidR="00D26661" w:rsidRPr="00D26661" w:rsidRDefault="00D26661" w:rsidP="00D26661">
      <w:pPr>
        <w:tabs>
          <w:tab w:val="left" w:pos="284"/>
        </w:tabs>
        <w:spacing w:after="0" w:line="240" w:lineRule="auto"/>
        <w:jc w:val="right"/>
        <w:rPr>
          <w:rFonts w:ascii="Times New Roman" w:eastAsia="Calibri" w:hAnsi="Times New Roman" w:cs="Times New Roman"/>
          <w:i/>
          <w:sz w:val="12"/>
          <w:szCs w:val="12"/>
        </w:rPr>
      </w:pPr>
      <w:r w:rsidRPr="00D26661">
        <w:rPr>
          <w:rFonts w:ascii="Times New Roman" w:eastAsia="Calibri" w:hAnsi="Times New Roman" w:cs="Times New Roman"/>
          <w:i/>
          <w:sz w:val="12"/>
          <w:szCs w:val="12"/>
        </w:rPr>
        <w:lastRenderedPageBreak/>
        <w:t xml:space="preserve">Приложение № </w:t>
      </w:r>
      <w:r>
        <w:rPr>
          <w:rFonts w:ascii="Times New Roman" w:eastAsia="Calibri" w:hAnsi="Times New Roman" w:cs="Times New Roman"/>
          <w:i/>
          <w:sz w:val="12"/>
          <w:szCs w:val="12"/>
        </w:rPr>
        <w:t>6</w:t>
      </w:r>
    </w:p>
    <w:p w:rsidR="00D26661" w:rsidRPr="00D26661" w:rsidRDefault="00D26661" w:rsidP="00D26661">
      <w:pPr>
        <w:tabs>
          <w:tab w:val="left" w:pos="284"/>
        </w:tabs>
        <w:spacing w:after="0" w:line="240" w:lineRule="auto"/>
        <w:jc w:val="right"/>
        <w:rPr>
          <w:rFonts w:ascii="Times New Roman" w:eastAsia="Calibri" w:hAnsi="Times New Roman" w:cs="Times New Roman"/>
          <w:i/>
          <w:sz w:val="12"/>
          <w:szCs w:val="12"/>
        </w:rPr>
      </w:pPr>
      <w:r w:rsidRPr="00D26661">
        <w:rPr>
          <w:rFonts w:ascii="Times New Roman" w:eastAsia="Calibri" w:hAnsi="Times New Roman" w:cs="Times New Roman"/>
          <w:i/>
          <w:sz w:val="12"/>
          <w:szCs w:val="12"/>
        </w:rPr>
        <w:t>к решению Собрания Представителей городского поселения Суходол</w:t>
      </w:r>
    </w:p>
    <w:p w:rsidR="00D26661" w:rsidRPr="00D26661" w:rsidRDefault="00D26661" w:rsidP="00D26661">
      <w:pPr>
        <w:tabs>
          <w:tab w:val="left" w:pos="284"/>
        </w:tabs>
        <w:spacing w:after="0" w:line="240" w:lineRule="auto"/>
        <w:jc w:val="right"/>
        <w:rPr>
          <w:rFonts w:ascii="Times New Roman" w:eastAsia="Calibri" w:hAnsi="Times New Roman" w:cs="Times New Roman"/>
          <w:i/>
          <w:sz w:val="12"/>
          <w:szCs w:val="12"/>
        </w:rPr>
      </w:pPr>
      <w:r w:rsidRPr="00D26661">
        <w:rPr>
          <w:rFonts w:ascii="Times New Roman" w:eastAsia="Calibri" w:hAnsi="Times New Roman" w:cs="Times New Roman"/>
          <w:i/>
          <w:sz w:val="12"/>
          <w:szCs w:val="12"/>
        </w:rPr>
        <w:t>муниципального района Сергиевский Самарской области</w:t>
      </w:r>
    </w:p>
    <w:p w:rsidR="00D26661" w:rsidRPr="00D26661" w:rsidRDefault="00D26661" w:rsidP="00D26661">
      <w:pPr>
        <w:tabs>
          <w:tab w:val="left" w:pos="284"/>
        </w:tabs>
        <w:spacing w:after="0" w:line="240" w:lineRule="auto"/>
        <w:jc w:val="right"/>
        <w:rPr>
          <w:rFonts w:ascii="Times New Roman" w:eastAsia="Calibri" w:hAnsi="Times New Roman" w:cs="Times New Roman"/>
          <w:i/>
          <w:sz w:val="12"/>
          <w:szCs w:val="12"/>
        </w:rPr>
      </w:pPr>
      <w:r w:rsidRPr="00D26661">
        <w:rPr>
          <w:rFonts w:ascii="Times New Roman" w:eastAsia="Calibri" w:hAnsi="Times New Roman" w:cs="Times New Roman"/>
          <w:i/>
          <w:sz w:val="12"/>
          <w:szCs w:val="12"/>
        </w:rPr>
        <w:t>№22 от “11”сентября  2014 г.</w:t>
      </w:r>
    </w:p>
    <w:p w:rsidR="00D26661" w:rsidRDefault="00D26661" w:rsidP="00D26661">
      <w:pPr>
        <w:tabs>
          <w:tab w:val="left" w:pos="284"/>
        </w:tabs>
        <w:spacing w:after="0" w:line="240" w:lineRule="auto"/>
        <w:jc w:val="center"/>
        <w:rPr>
          <w:rFonts w:ascii="Times New Roman" w:eastAsia="Calibri" w:hAnsi="Times New Roman" w:cs="Times New Roman"/>
          <w:b/>
          <w:sz w:val="12"/>
          <w:szCs w:val="12"/>
        </w:rPr>
      </w:pPr>
      <w:r w:rsidRPr="00D26661">
        <w:rPr>
          <w:rFonts w:ascii="Times New Roman" w:eastAsia="Calibri" w:hAnsi="Times New Roman" w:cs="Times New Roman"/>
          <w:b/>
          <w:sz w:val="12"/>
          <w:szCs w:val="12"/>
        </w:rPr>
        <w:t xml:space="preserve">Ведомственная структура расходов бюджета </w:t>
      </w:r>
      <w:r>
        <w:rPr>
          <w:rFonts w:ascii="Times New Roman" w:eastAsia="Calibri" w:hAnsi="Times New Roman" w:cs="Times New Roman"/>
          <w:b/>
          <w:sz w:val="12"/>
          <w:szCs w:val="12"/>
        </w:rPr>
        <w:t xml:space="preserve">городского поселения Суходол </w:t>
      </w:r>
    </w:p>
    <w:p w:rsidR="00126F19" w:rsidRPr="00D26661" w:rsidRDefault="00D26661" w:rsidP="00D26661">
      <w:pPr>
        <w:tabs>
          <w:tab w:val="left" w:pos="284"/>
        </w:tabs>
        <w:spacing w:after="0" w:line="240" w:lineRule="auto"/>
        <w:jc w:val="center"/>
        <w:rPr>
          <w:rFonts w:ascii="Times New Roman" w:eastAsia="Calibri" w:hAnsi="Times New Roman" w:cs="Times New Roman"/>
          <w:b/>
          <w:sz w:val="12"/>
          <w:szCs w:val="12"/>
        </w:rPr>
      </w:pPr>
      <w:r w:rsidRPr="00D26661">
        <w:rPr>
          <w:rFonts w:ascii="Times New Roman" w:eastAsia="Calibri" w:hAnsi="Times New Roman" w:cs="Times New Roman"/>
          <w:b/>
          <w:sz w:val="12"/>
          <w:szCs w:val="12"/>
        </w:rPr>
        <w:t xml:space="preserve"> муниципального района Сергиевский Самарской области на 2014 год</w:t>
      </w:r>
    </w:p>
    <w:tbl>
      <w:tblPr>
        <w:tblStyle w:val="af"/>
        <w:tblW w:w="0" w:type="auto"/>
        <w:tblInd w:w="108" w:type="dxa"/>
        <w:tblLayout w:type="fixed"/>
        <w:tblLook w:val="04A0" w:firstRow="1" w:lastRow="0" w:firstColumn="1" w:lastColumn="0" w:noHBand="0" w:noVBand="1"/>
      </w:tblPr>
      <w:tblGrid>
        <w:gridCol w:w="567"/>
        <w:gridCol w:w="3686"/>
        <w:gridCol w:w="425"/>
        <w:gridCol w:w="425"/>
        <w:gridCol w:w="709"/>
        <w:gridCol w:w="425"/>
        <w:gridCol w:w="567"/>
        <w:gridCol w:w="518"/>
      </w:tblGrid>
      <w:tr w:rsidR="008F11AF" w:rsidRPr="004B3997" w:rsidTr="00E80794">
        <w:trPr>
          <w:trHeight w:val="20"/>
        </w:trPr>
        <w:tc>
          <w:tcPr>
            <w:tcW w:w="567" w:type="dxa"/>
            <w:vMerge w:val="restart"/>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Код главного распорядителя средств бюджета</w:t>
            </w:r>
          </w:p>
        </w:tc>
        <w:tc>
          <w:tcPr>
            <w:tcW w:w="3686" w:type="dxa"/>
            <w:vMerge w:val="restart"/>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Наименование главного распорядителя средств бюджета, разделов, подразделов, целевых статей и видов расходов</w:t>
            </w:r>
          </w:p>
        </w:tc>
        <w:tc>
          <w:tcPr>
            <w:tcW w:w="1984" w:type="dxa"/>
            <w:gridSpan w:val="4"/>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Коды классификации расходов бюджета</w:t>
            </w:r>
          </w:p>
        </w:tc>
        <w:tc>
          <w:tcPr>
            <w:tcW w:w="1085" w:type="dxa"/>
            <w:gridSpan w:val="2"/>
            <w:noWrap/>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Сумма, тыс. рублей</w:t>
            </w:r>
          </w:p>
        </w:tc>
      </w:tr>
      <w:tr w:rsidR="004B3997" w:rsidRPr="004B3997" w:rsidTr="00E80794">
        <w:trPr>
          <w:trHeight w:val="20"/>
        </w:trPr>
        <w:tc>
          <w:tcPr>
            <w:tcW w:w="567" w:type="dxa"/>
            <w:vMerge/>
            <w:hideMark/>
          </w:tcPr>
          <w:p w:rsidR="004B3997" w:rsidRPr="004B3997" w:rsidRDefault="004B3997" w:rsidP="004B3997">
            <w:pPr>
              <w:tabs>
                <w:tab w:val="left" w:pos="284"/>
              </w:tabs>
              <w:rPr>
                <w:rFonts w:ascii="Times New Roman" w:eastAsia="Calibri" w:hAnsi="Times New Roman" w:cs="Times New Roman"/>
                <w:b/>
                <w:bCs/>
                <w:sz w:val="12"/>
                <w:szCs w:val="12"/>
              </w:rPr>
            </w:pPr>
          </w:p>
        </w:tc>
        <w:tc>
          <w:tcPr>
            <w:tcW w:w="3686" w:type="dxa"/>
            <w:vMerge/>
            <w:hideMark/>
          </w:tcPr>
          <w:p w:rsidR="004B3997" w:rsidRPr="004B3997" w:rsidRDefault="004B3997" w:rsidP="004B3997">
            <w:pPr>
              <w:tabs>
                <w:tab w:val="left" w:pos="284"/>
              </w:tabs>
              <w:rPr>
                <w:rFonts w:ascii="Times New Roman" w:eastAsia="Calibri" w:hAnsi="Times New Roman" w:cs="Times New Roman"/>
                <w:b/>
                <w:bCs/>
                <w:sz w:val="12"/>
                <w:szCs w:val="12"/>
              </w:rPr>
            </w:pPr>
          </w:p>
        </w:tc>
        <w:tc>
          <w:tcPr>
            <w:tcW w:w="425" w:type="dxa"/>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раздел</w:t>
            </w:r>
          </w:p>
        </w:tc>
        <w:tc>
          <w:tcPr>
            <w:tcW w:w="425" w:type="dxa"/>
            <w:hideMark/>
          </w:tcPr>
          <w:p w:rsidR="004B3997" w:rsidRPr="004B3997" w:rsidRDefault="008F11AF" w:rsidP="004B3997">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под</w:t>
            </w:r>
            <w:r w:rsidR="004B3997" w:rsidRPr="004B3997">
              <w:rPr>
                <w:rFonts w:ascii="Times New Roman" w:eastAsia="Calibri" w:hAnsi="Times New Roman" w:cs="Times New Roman"/>
                <w:b/>
                <w:bCs/>
                <w:sz w:val="12"/>
                <w:szCs w:val="12"/>
              </w:rPr>
              <w:t>раздел</w:t>
            </w:r>
          </w:p>
        </w:tc>
        <w:tc>
          <w:tcPr>
            <w:tcW w:w="709" w:type="dxa"/>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целевая статья</w:t>
            </w:r>
          </w:p>
        </w:tc>
        <w:tc>
          <w:tcPr>
            <w:tcW w:w="425" w:type="dxa"/>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вид расхода</w:t>
            </w:r>
          </w:p>
        </w:tc>
        <w:tc>
          <w:tcPr>
            <w:tcW w:w="567" w:type="dxa"/>
            <w:noWrap/>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всего</w:t>
            </w:r>
          </w:p>
        </w:tc>
        <w:tc>
          <w:tcPr>
            <w:tcW w:w="518" w:type="dxa"/>
            <w:hideMark/>
          </w:tcPr>
          <w:p w:rsidR="004B3997" w:rsidRPr="004B3997" w:rsidRDefault="00BF6392" w:rsidP="004B3997">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в т. ч. </w:t>
            </w:r>
            <w:r w:rsidR="004B3997" w:rsidRPr="004B3997">
              <w:rPr>
                <w:rFonts w:ascii="Times New Roman" w:eastAsia="Calibri" w:hAnsi="Times New Roman" w:cs="Times New Roman"/>
                <w:b/>
                <w:bCs/>
                <w:sz w:val="12"/>
                <w:szCs w:val="12"/>
              </w:rPr>
              <w:t xml:space="preserve"> за счет безвозмездных поступлений</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418</w:t>
            </w:r>
          </w:p>
        </w:tc>
        <w:tc>
          <w:tcPr>
            <w:tcW w:w="6755" w:type="dxa"/>
            <w:gridSpan w:val="7"/>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Администрация город</w:t>
            </w:r>
            <w:r>
              <w:rPr>
                <w:rFonts w:ascii="Times New Roman" w:eastAsia="Calibri" w:hAnsi="Times New Roman" w:cs="Times New Roman"/>
                <w:b/>
                <w:bCs/>
                <w:sz w:val="12"/>
                <w:szCs w:val="12"/>
              </w:rPr>
              <w:t>ского поселения Суходол</w:t>
            </w:r>
            <w:r w:rsidRPr="004B3997">
              <w:rPr>
                <w:rFonts w:ascii="Times New Roman" w:eastAsia="Calibri" w:hAnsi="Times New Roman" w:cs="Times New Roman"/>
                <w:b/>
                <w:bCs/>
                <w:sz w:val="12"/>
                <w:szCs w:val="12"/>
              </w:rPr>
              <w:t xml:space="preserve"> муниципального района Сергиевский Самарской области</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01</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02</w:t>
            </w:r>
          </w:p>
        </w:tc>
        <w:tc>
          <w:tcPr>
            <w:tcW w:w="709" w:type="dxa"/>
            <w:noWrap/>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 </w:t>
            </w:r>
          </w:p>
        </w:tc>
        <w:tc>
          <w:tcPr>
            <w:tcW w:w="425" w:type="dxa"/>
            <w:noWrap/>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 </w:t>
            </w:r>
          </w:p>
        </w:tc>
        <w:tc>
          <w:tcPr>
            <w:tcW w:w="567" w:type="dxa"/>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1059</w:t>
            </w:r>
          </w:p>
        </w:tc>
        <w:tc>
          <w:tcPr>
            <w:tcW w:w="518" w:type="dxa"/>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xml:space="preserve">Руководство и управление в сфере установленных </w:t>
            </w:r>
            <w:proofErr w:type="gramStart"/>
            <w:r w:rsidRPr="004B3997">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4B3997">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01</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02</w:t>
            </w:r>
          </w:p>
        </w:tc>
        <w:tc>
          <w:tcPr>
            <w:tcW w:w="709"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0020000</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1059</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01</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02</w:t>
            </w:r>
          </w:p>
        </w:tc>
        <w:tc>
          <w:tcPr>
            <w:tcW w:w="709"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0020000</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120</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1059</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01</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04</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567" w:type="dxa"/>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6908</w:t>
            </w:r>
          </w:p>
        </w:tc>
        <w:tc>
          <w:tcPr>
            <w:tcW w:w="518" w:type="dxa"/>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xml:space="preserve">Руководство и управление в сфере установленных </w:t>
            </w:r>
            <w:proofErr w:type="gramStart"/>
            <w:r w:rsidRPr="004B3997">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4B3997">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01</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04</w:t>
            </w:r>
          </w:p>
        </w:tc>
        <w:tc>
          <w:tcPr>
            <w:tcW w:w="709"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0020000</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3431</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01</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04</w:t>
            </w:r>
          </w:p>
        </w:tc>
        <w:tc>
          <w:tcPr>
            <w:tcW w:w="709"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0020000</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120</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2698</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01</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04</w:t>
            </w:r>
          </w:p>
        </w:tc>
        <w:tc>
          <w:tcPr>
            <w:tcW w:w="709"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0020000</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240</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726</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Уплата налогов, сборов и иных платежей</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01</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04</w:t>
            </w:r>
          </w:p>
        </w:tc>
        <w:tc>
          <w:tcPr>
            <w:tcW w:w="709"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0020000</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850</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6</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Целевая программа "Реконструкция, строительство, ремонт и укрепление материально-технической базы учреждений культуры, ремонт административных зданий поселений муниципального района Сергиевский Самарской области на 2013-2015 годы"</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01</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04</w:t>
            </w:r>
          </w:p>
        </w:tc>
        <w:tc>
          <w:tcPr>
            <w:tcW w:w="709"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7953300</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3477</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01</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04</w:t>
            </w:r>
          </w:p>
        </w:tc>
        <w:tc>
          <w:tcPr>
            <w:tcW w:w="709"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7953300</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240</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3477</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01</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06</w:t>
            </w:r>
          </w:p>
        </w:tc>
        <w:tc>
          <w:tcPr>
            <w:tcW w:w="709"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567" w:type="dxa"/>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2220</w:t>
            </w:r>
          </w:p>
        </w:tc>
        <w:tc>
          <w:tcPr>
            <w:tcW w:w="518" w:type="dxa"/>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2014-2016гг</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01</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06</w:t>
            </w:r>
          </w:p>
        </w:tc>
        <w:tc>
          <w:tcPr>
            <w:tcW w:w="709"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7951800</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2220</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Иные межбюджетные трансферты</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01</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06</w:t>
            </w:r>
          </w:p>
        </w:tc>
        <w:tc>
          <w:tcPr>
            <w:tcW w:w="709"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7951800</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540</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2220</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Резервные фонды</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01</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11</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567" w:type="dxa"/>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10</w:t>
            </w:r>
          </w:p>
        </w:tc>
        <w:tc>
          <w:tcPr>
            <w:tcW w:w="518" w:type="dxa"/>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Резервные фонды</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01</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11</w:t>
            </w:r>
          </w:p>
        </w:tc>
        <w:tc>
          <w:tcPr>
            <w:tcW w:w="709"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0700000</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10</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Резервные средства</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01</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11</w:t>
            </w:r>
          </w:p>
        </w:tc>
        <w:tc>
          <w:tcPr>
            <w:tcW w:w="709"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0700000</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870</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10</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Другие общегосударственные вопросы</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01</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13</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567" w:type="dxa"/>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2815</w:t>
            </w:r>
          </w:p>
        </w:tc>
        <w:tc>
          <w:tcPr>
            <w:tcW w:w="518" w:type="dxa"/>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xml:space="preserve">Руководство и управление в сфере установленных </w:t>
            </w:r>
            <w:proofErr w:type="gramStart"/>
            <w:r w:rsidRPr="004B3997">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4B3997">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01</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13</w:t>
            </w:r>
          </w:p>
        </w:tc>
        <w:tc>
          <w:tcPr>
            <w:tcW w:w="709"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0020000</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1929</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Иные межбюджетные трансферты</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01</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13</w:t>
            </w:r>
          </w:p>
        </w:tc>
        <w:tc>
          <w:tcPr>
            <w:tcW w:w="709"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0020000</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540</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1929</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Реализация государственной политики в области приватизации и управления государственной и муниципальной собственностью</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01</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13</w:t>
            </w:r>
          </w:p>
        </w:tc>
        <w:tc>
          <w:tcPr>
            <w:tcW w:w="709"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0900000</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831</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01</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13</w:t>
            </w:r>
          </w:p>
        </w:tc>
        <w:tc>
          <w:tcPr>
            <w:tcW w:w="709"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0900000</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240</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214</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Иные межбюджетные трансферты</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01</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13</w:t>
            </w:r>
          </w:p>
        </w:tc>
        <w:tc>
          <w:tcPr>
            <w:tcW w:w="709"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0900000</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540</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616</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Реализация государственных функций, связанных с общегосударственным управлением</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01</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13</w:t>
            </w:r>
          </w:p>
        </w:tc>
        <w:tc>
          <w:tcPr>
            <w:tcW w:w="709"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0920000</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55</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01</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13</w:t>
            </w:r>
          </w:p>
        </w:tc>
        <w:tc>
          <w:tcPr>
            <w:tcW w:w="709"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0920000</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240</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55</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02</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03</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567" w:type="dxa"/>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505</w:t>
            </w:r>
          </w:p>
        </w:tc>
        <w:tc>
          <w:tcPr>
            <w:tcW w:w="518" w:type="dxa"/>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505</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Субвенции на осуществление первичного воинского учета на территориях, где отсутствуют военные комиссариаты</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02</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03</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8995118</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505</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505</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xml:space="preserve">Расходы на выплаты персоналу государственных (муниципальных </w:t>
            </w:r>
            <w:r w:rsidRPr="004B3997">
              <w:rPr>
                <w:rFonts w:ascii="Times New Roman" w:eastAsia="Calibri" w:hAnsi="Times New Roman" w:cs="Times New Roman"/>
                <w:sz w:val="12"/>
                <w:szCs w:val="12"/>
              </w:rPr>
              <w:lastRenderedPageBreak/>
              <w:t>органов)</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02</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03</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8995118</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120</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458</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458</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02</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03</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8995118</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240</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47</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47</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03</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09</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567" w:type="dxa"/>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35</w:t>
            </w:r>
          </w:p>
        </w:tc>
        <w:tc>
          <w:tcPr>
            <w:tcW w:w="518" w:type="dxa"/>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Мероприятия по предупреждению и ликвидации последствий чрезвычайных ситуаций и стихийных бедствий</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03</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09</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2180000</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35</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03</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09</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2180000</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240</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35</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Национальная безопасность и правоохранительная деятельность</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03</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14</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567" w:type="dxa"/>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106</w:t>
            </w:r>
          </w:p>
        </w:tc>
        <w:tc>
          <w:tcPr>
            <w:tcW w:w="518" w:type="dxa"/>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03</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14</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7950100</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105</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Иные межбюджетные трансферты</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03</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14</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7950100</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540</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105</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Муниципальная программа "Противодействие коррупции"</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03</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14</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7953100</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1</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03</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14</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7953100</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240</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1</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Дорожное хозяйство (дорожные фонды)</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04</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09</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567" w:type="dxa"/>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5257</w:t>
            </w:r>
          </w:p>
        </w:tc>
        <w:tc>
          <w:tcPr>
            <w:tcW w:w="518" w:type="dxa"/>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на 2014-2016 гг."</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04</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09</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7951700</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618</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Иные межбюджетные трансферты</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04</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09</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7951700</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540</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618</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04</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09</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7952100</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4639</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Иные межбюджетные трансферты</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04</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09</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7952100</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540</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4639</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Жилищное хозяйство</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05</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01</w:t>
            </w:r>
          </w:p>
        </w:tc>
        <w:tc>
          <w:tcPr>
            <w:tcW w:w="709" w:type="dxa"/>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 </w:t>
            </w:r>
          </w:p>
        </w:tc>
        <w:tc>
          <w:tcPr>
            <w:tcW w:w="425" w:type="dxa"/>
            <w:noWrap/>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 </w:t>
            </w:r>
          </w:p>
        </w:tc>
        <w:tc>
          <w:tcPr>
            <w:tcW w:w="567" w:type="dxa"/>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5960</w:t>
            </w:r>
          </w:p>
        </w:tc>
        <w:tc>
          <w:tcPr>
            <w:tcW w:w="518" w:type="dxa"/>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Муниципальная адресная программа "Переселение граждан из аварийного жилищного фонда с учётом необходимости развития малоэтажного жилищного строительства  на территории поселений муниципального района Сергиевский Самарской области"</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05</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01</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7952000</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2589</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05</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01</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7952000</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240</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199</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Бюджетные инвестиции</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05</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01</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7952000</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410</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2390</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Муниципальная программа "Повышение эффективности деятельности жилищно-коммунального комплекса муниципального района Сергиевский"</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05</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01</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7952900</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1288</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Иные межбюджетные трансферты</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05</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01</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7952900</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540</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1288</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05</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01</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7951000</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2084</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Иные межбюджетные трансферты</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05</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01</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7951000</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540</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2084</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Коммунальное хозяйство</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05</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02</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567" w:type="dxa"/>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718</w:t>
            </w:r>
          </w:p>
        </w:tc>
        <w:tc>
          <w:tcPr>
            <w:tcW w:w="518" w:type="dxa"/>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Муниципальная программа "Поэтапный переход на отпуск коммунальных услуг потребителям по приборам учёта муниципального района Сергиевский на 2014-2015гг."</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05</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02</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7952200</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613</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Иные межбюджетные трансферты</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05</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02</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7952200</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540</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613</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муниципального района Сергиевский" на 2011-2015</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05</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02</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7952600</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105</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Иные межбюджетные трансферты</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05</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02</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7952600</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540</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105</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Благоустройство</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05</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03</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567" w:type="dxa"/>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13705</w:t>
            </w:r>
          </w:p>
        </w:tc>
        <w:tc>
          <w:tcPr>
            <w:tcW w:w="518" w:type="dxa"/>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50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Благоустройство</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05</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03</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6000000</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7671</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05</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03</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6000000</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240</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7671</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05</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03</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6090404</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50</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50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Иные межбюджетные трансферты</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05</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03</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6090404</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540</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50</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50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Районная целевая программа " Содержание улично-дорожной сети муниципального района Сергиевский"</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05</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03</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7952100</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5983</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Иные межбюджетные трансферты</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05</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03</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7952100</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540</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5983</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06</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03</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567" w:type="dxa"/>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23</w:t>
            </w:r>
          </w:p>
        </w:tc>
        <w:tc>
          <w:tcPr>
            <w:tcW w:w="518" w:type="dxa"/>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Природоохранные мероприятия</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06</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03</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4100100</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23</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xml:space="preserve">Иные закупки товаров, работ и услуг для обеспечения </w:t>
            </w:r>
            <w:r w:rsidRPr="004B3997">
              <w:rPr>
                <w:rFonts w:ascii="Times New Roman" w:eastAsia="Calibri" w:hAnsi="Times New Roman" w:cs="Times New Roman"/>
                <w:sz w:val="12"/>
                <w:szCs w:val="12"/>
              </w:rPr>
              <w:lastRenderedPageBreak/>
              <w:t>государственных (муниципальных нужд)</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lastRenderedPageBreak/>
              <w:t>06</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03</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4100100</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240</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17</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lastRenderedPageBreak/>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Уплата налогов, сборов и иных платежей</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06</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03</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4100100</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850</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6</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Молодежная политика и оздоровление детей</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07</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07</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567" w:type="dxa"/>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832</w:t>
            </w:r>
          </w:p>
        </w:tc>
        <w:tc>
          <w:tcPr>
            <w:tcW w:w="518" w:type="dxa"/>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07</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07</w:t>
            </w:r>
          </w:p>
        </w:tc>
        <w:tc>
          <w:tcPr>
            <w:tcW w:w="709"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7950900</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220</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Иные межбюджетные трансферты</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07</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07</w:t>
            </w:r>
          </w:p>
        </w:tc>
        <w:tc>
          <w:tcPr>
            <w:tcW w:w="709"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7950900</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540</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220</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Организационно-воспитательная работа с молодежью</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07</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07</w:t>
            </w:r>
          </w:p>
        </w:tc>
        <w:tc>
          <w:tcPr>
            <w:tcW w:w="709"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4310000</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613</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Иные межбюджетные трансферты</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07</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07</w:t>
            </w:r>
          </w:p>
        </w:tc>
        <w:tc>
          <w:tcPr>
            <w:tcW w:w="709"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4310000</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540</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613</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Культура</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08</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01</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567" w:type="dxa"/>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3665</w:t>
            </w:r>
          </w:p>
        </w:tc>
        <w:tc>
          <w:tcPr>
            <w:tcW w:w="518" w:type="dxa"/>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Дворцы и дома культуры, другие учреждения культуры и средств массовой информации</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08</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01</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4400000</w:t>
            </w:r>
          </w:p>
        </w:tc>
        <w:tc>
          <w:tcPr>
            <w:tcW w:w="425"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2741</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08</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01</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4400000</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240</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654</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Иные межбюджетные трансферты</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08</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01</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4400000</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540</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2087</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Библиотеки</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08</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01</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4420000</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924</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Иные межбюджетные трансферты</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08</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01</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4420000</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540</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924</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Социальное обеспечение населения</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10</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03</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567" w:type="dxa"/>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293</w:t>
            </w:r>
          </w:p>
        </w:tc>
        <w:tc>
          <w:tcPr>
            <w:tcW w:w="518" w:type="dxa"/>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Долгосрочная муниципальная  программа "</w:t>
            </w:r>
            <w:proofErr w:type="gramStart"/>
            <w:r w:rsidRPr="004B3997">
              <w:rPr>
                <w:rFonts w:ascii="Times New Roman" w:eastAsia="Calibri" w:hAnsi="Times New Roman" w:cs="Times New Roman"/>
                <w:sz w:val="12"/>
                <w:szCs w:val="12"/>
              </w:rPr>
              <w:t>Молодой</w:t>
            </w:r>
            <w:proofErr w:type="gramEnd"/>
            <w:r w:rsidRPr="004B3997">
              <w:rPr>
                <w:rFonts w:ascii="Times New Roman" w:eastAsia="Calibri" w:hAnsi="Times New Roman" w:cs="Times New Roman"/>
                <w:sz w:val="12"/>
                <w:szCs w:val="12"/>
              </w:rPr>
              <w:t xml:space="preserve"> семье-доступное жилье" на 2009-2015годы</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10</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03</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7951300</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293</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Иные межбюджетные трансферты</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10</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03</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7951300</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540</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293</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Физическая культура</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11</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01</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567" w:type="dxa"/>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2253</w:t>
            </w:r>
          </w:p>
        </w:tc>
        <w:tc>
          <w:tcPr>
            <w:tcW w:w="518" w:type="dxa"/>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11</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01</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7950900</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2253</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Иные межбюджетные трансферты</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11</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01</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7950900</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540</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2253</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Обслуживание государственного внутреннего и муниципального долга</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13</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01</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567" w:type="dxa"/>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58</w:t>
            </w:r>
          </w:p>
        </w:tc>
        <w:tc>
          <w:tcPr>
            <w:tcW w:w="518" w:type="dxa"/>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13</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01</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О650000</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58</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418</w:t>
            </w:r>
          </w:p>
        </w:tc>
        <w:tc>
          <w:tcPr>
            <w:tcW w:w="3686"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Процентные платежи по долговым обязательствам</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13</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01</w:t>
            </w:r>
          </w:p>
        </w:tc>
        <w:tc>
          <w:tcPr>
            <w:tcW w:w="709"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О650000</w:t>
            </w:r>
          </w:p>
        </w:tc>
        <w:tc>
          <w:tcPr>
            <w:tcW w:w="425"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730</w:t>
            </w:r>
          </w:p>
        </w:tc>
        <w:tc>
          <w:tcPr>
            <w:tcW w:w="567"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58</w:t>
            </w:r>
          </w:p>
        </w:tc>
        <w:tc>
          <w:tcPr>
            <w:tcW w:w="518" w:type="dxa"/>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0</w:t>
            </w:r>
          </w:p>
        </w:tc>
      </w:tr>
      <w:tr w:rsidR="004B3997" w:rsidRPr="004B3997" w:rsidTr="00E80794">
        <w:trPr>
          <w:trHeight w:val="20"/>
        </w:trPr>
        <w:tc>
          <w:tcPr>
            <w:tcW w:w="567" w:type="dxa"/>
            <w:noWrap/>
            <w:hideMark/>
          </w:tcPr>
          <w:p w:rsidR="004B3997" w:rsidRPr="004B3997" w:rsidRDefault="004B3997" w:rsidP="004B3997">
            <w:pPr>
              <w:tabs>
                <w:tab w:val="left" w:pos="284"/>
              </w:tabs>
              <w:rPr>
                <w:rFonts w:ascii="Times New Roman" w:eastAsia="Calibri" w:hAnsi="Times New Roman" w:cs="Times New Roman"/>
                <w:sz w:val="12"/>
                <w:szCs w:val="12"/>
              </w:rPr>
            </w:pPr>
            <w:r w:rsidRPr="004B3997">
              <w:rPr>
                <w:rFonts w:ascii="Times New Roman" w:eastAsia="Calibri" w:hAnsi="Times New Roman" w:cs="Times New Roman"/>
                <w:sz w:val="12"/>
                <w:szCs w:val="12"/>
              </w:rPr>
              <w:t> </w:t>
            </w:r>
          </w:p>
        </w:tc>
        <w:tc>
          <w:tcPr>
            <w:tcW w:w="3686" w:type="dxa"/>
            <w:noWrap/>
            <w:hideMark/>
          </w:tcPr>
          <w:p w:rsidR="004B3997" w:rsidRPr="004B3997" w:rsidRDefault="004B3997" w:rsidP="004B3997">
            <w:pPr>
              <w:tabs>
                <w:tab w:val="left" w:pos="284"/>
              </w:tabs>
              <w:rPr>
                <w:rFonts w:ascii="Times New Roman" w:eastAsia="Calibri" w:hAnsi="Times New Roman" w:cs="Times New Roman"/>
                <w:b/>
                <w:bCs/>
                <w:sz w:val="12"/>
                <w:szCs w:val="12"/>
              </w:rPr>
            </w:pPr>
            <w:proofErr w:type="gramStart"/>
            <w:r w:rsidRPr="004B3997">
              <w:rPr>
                <w:rFonts w:ascii="Times New Roman" w:eastAsia="Calibri" w:hAnsi="Times New Roman" w:cs="Times New Roman"/>
                <w:b/>
                <w:bCs/>
                <w:sz w:val="12"/>
                <w:szCs w:val="12"/>
              </w:rPr>
              <w:t>В</w:t>
            </w:r>
            <w:proofErr w:type="gramEnd"/>
            <w:r w:rsidRPr="004B3997">
              <w:rPr>
                <w:rFonts w:ascii="Times New Roman" w:eastAsia="Calibri" w:hAnsi="Times New Roman" w:cs="Times New Roman"/>
                <w:b/>
                <w:bCs/>
                <w:sz w:val="12"/>
                <w:szCs w:val="12"/>
              </w:rPr>
              <w:t xml:space="preserve"> С Е Г О расходов  </w:t>
            </w:r>
          </w:p>
        </w:tc>
        <w:tc>
          <w:tcPr>
            <w:tcW w:w="425" w:type="dxa"/>
            <w:noWrap/>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 </w:t>
            </w:r>
          </w:p>
        </w:tc>
        <w:tc>
          <w:tcPr>
            <w:tcW w:w="425" w:type="dxa"/>
            <w:noWrap/>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 </w:t>
            </w:r>
          </w:p>
        </w:tc>
        <w:tc>
          <w:tcPr>
            <w:tcW w:w="709" w:type="dxa"/>
            <w:noWrap/>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 </w:t>
            </w:r>
          </w:p>
        </w:tc>
        <w:tc>
          <w:tcPr>
            <w:tcW w:w="425" w:type="dxa"/>
            <w:noWrap/>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 </w:t>
            </w:r>
          </w:p>
        </w:tc>
        <w:tc>
          <w:tcPr>
            <w:tcW w:w="567" w:type="dxa"/>
            <w:noWrap/>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46422</w:t>
            </w:r>
          </w:p>
        </w:tc>
        <w:tc>
          <w:tcPr>
            <w:tcW w:w="518" w:type="dxa"/>
            <w:noWrap/>
            <w:hideMark/>
          </w:tcPr>
          <w:p w:rsidR="004B3997" w:rsidRPr="004B3997" w:rsidRDefault="004B3997" w:rsidP="004B3997">
            <w:pPr>
              <w:tabs>
                <w:tab w:val="left" w:pos="284"/>
              </w:tabs>
              <w:rPr>
                <w:rFonts w:ascii="Times New Roman" w:eastAsia="Calibri" w:hAnsi="Times New Roman" w:cs="Times New Roman"/>
                <w:b/>
                <w:bCs/>
                <w:sz w:val="12"/>
                <w:szCs w:val="12"/>
              </w:rPr>
            </w:pPr>
            <w:r w:rsidRPr="004B3997">
              <w:rPr>
                <w:rFonts w:ascii="Times New Roman" w:eastAsia="Calibri" w:hAnsi="Times New Roman" w:cs="Times New Roman"/>
                <w:b/>
                <w:bCs/>
                <w:sz w:val="12"/>
                <w:szCs w:val="12"/>
              </w:rPr>
              <w:t>555</w:t>
            </w:r>
          </w:p>
        </w:tc>
      </w:tr>
    </w:tbl>
    <w:p w:rsidR="00D26661" w:rsidRDefault="00D26661" w:rsidP="00774264">
      <w:pPr>
        <w:tabs>
          <w:tab w:val="left" w:pos="284"/>
        </w:tabs>
        <w:spacing w:after="0" w:line="240" w:lineRule="auto"/>
        <w:jc w:val="both"/>
        <w:rPr>
          <w:rFonts w:ascii="Times New Roman" w:eastAsia="Calibri" w:hAnsi="Times New Roman" w:cs="Times New Roman"/>
          <w:sz w:val="12"/>
          <w:szCs w:val="12"/>
        </w:rPr>
      </w:pPr>
    </w:p>
    <w:p w:rsidR="00CF1252" w:rsidRPr="00CF1252" w:rsidRDefault="00CF1252" w:rsidP="00141C4D">
      <w:pPr>
        <w:tabs>
          <w:tab w:val="left" w:pos="284"/>
        </w:tabs>
        <w:spacing w:after="0" w:line="240" w:lineRule="auto"/>
        <w:jc w:val="right"/>
        <w:rPr>
          <w:rFonts w:ascii="Times New Roman" w:eastAsia="Calibri" w:hAnsi="Times New Roman" w:cs="Times New Roman"/>
          <w:i/>
          <w:sz w:val="12"/>
          <w:szCs w:val="12"/>
        </w:rPr>
      </w:pPr>
      <w:r w:rsidRPr="00CF1252">
        <w:rPr>
          <w:rFonts w:ascii="Times New Roman" w:eastAsia="Calibri" w:hAnsi="Times New Roman" w:cs="Times New Roman"/>
          <w:i/>
          <w:sz w:val="12"/>
          <w:szCs w:val="12"/>
        </w:rPr>
        <w:t xml:space="preserve">Приложение № </w:t>
      </w:r>
      <w:r w:rsidR="00141C4D">
        <w:rPr>
          <w:rFonts w:ascii="Times New Roman" w:eastAsia="Calibri" w:hAnsi="Times New Roman" w:cs="Times New Roman"/>
          <w:i/>
          <w:sz w:val="12"/>
          <w:szCs w:val="12"/>
        </w:rPr>
        <w:t>8</w:t>
      </w:r>
    </w:p>
    <w:p w:rsidR="00CF1252" w:rsidRPr="00CF1252" w:rsidRDefault="00CF1252" w:rsidP="00141C4D">
      <w:pPr>
        <w:tabs>
          <w:tab w:val="left" w:pos="284"/>
        </w:tabs>
        <w:spacing w:after="0" w:line="240" w:lineRule="auto"/>
        <w:jc w:val="right"/>
        <w:rPr>
          <w:rFonts w:ascii="Times New Roman" w:eastAsia="Calibri" w:hAnsi="Times New Roman" w:cs="Times New Roman"/>
          <w:i/>
          <w:sz w:val="12"/>
          <w:szCs w:val="12"/>
        </w:rPr>
      </w:pPr>
      <w:r w:rsidRPr="00CF1252">
        <w:rPr>
          <w:rFonts w:ascii="Times New Roman" w:eastAsia="Calibri" w:hAnsi="Times New Roman" w:cs="Times New Roman"/>
          <w:i/>
          <w:sz w:val="12"/>
          <w:szCs w:val="12"/>
        </w:rPr>
        <w:t>к решению Собрания Представителей городского поселения Суходол</w:t>
      </w:r>
    </w:p>
    <w:p w:rsidR="00CF1252" w:rsidRPr="00CF1252" w:rsidRDefault="00CF1252" w:rsidP="00141C4D">
      <w:pPr>
        <w:tabs>
          <w:tab w:val="left" w:pos="284"/>
        </w:tabs>
        <w:spacing w:after="0" w:line="240" w:lineRule="auto"/>
        <w:jc w:val="right"/>
        <w:rPr>
          <w:rFonts w:ascii="Times New Roman" w:eastAsia="Calibri" w:hAnsi="Times New Roman" w:cs="Times New Roman"/>
          <w:i/>
          <w:sz w:val="12"/>
          <w:szCs w:val="12"/>
        </w:rPr>
      </w:pPr>
      <w:r w:rsidRPr="00CF1252">
        <w:rPr>
          <w:rFonts w:ascii="Times New Roman" w:eastAsia="Calibri" w:hAnsi="Times New Roman" w:cs="Times New Roman"/>
          <w:i/>
          <w:sz w:val="12"/>
          <w:szCs w:val="12"/>
        </w:rPr>
        <w:t>муниципального района Сергиевский Самарской области</w:t>
      </w:r>
    </w:p>
    <w:p w:rsidR="00CF1252" w:rsidRPr="00CF1252" w:rsidRDefault="00CF1252" w:rsidP="00141C4D">
      <w:pPr>
        <w:tabs>
          <w:tab w:val="left" w:pos="284"/>
        </w:tabs>
        <w:spacing w:after="0" w:line="240" w:lineRule="auto"/>
        <w:jc w:val="right"/>
        <w:rPr>
          <w:rFonts w:ascii="Times New Roman" w:eastAsia="Calibri" w:hAnsi="Times New Roman" w:cs="Times New Roman"/>
          <w:i/>
          <w:sz w:val="12"/>
          <w:szCs w:val="12"/>
        </w:rPr>
      </w:pPr>
      <w:r w:rsidRPr="00CF1252">
        <w:rPr>
          <w:rFonts w:ascii="Times New Roman" w:eastAsia="Calibri" w:hAnsi="Times New Roman" w:cs="Times New Roman"/>
          <w:i/>
          <w:sz w:val="12"/>
          <w:szCs w:val="12"/>
        </w:rPr>
        <w:t>№22 от “11”сентября  2014 г.</w:t>
      </w:r>
    </w:p>
    <w:p w:rsidR="00141C4D" w:rsidRDefault="00141C4D" w:rsidP="00141C4D">
      <w:pPr>
        <w:tabs>
          <w:tab w:val="left" w:pos="284"/>
        </w:tabs>
        <w:spacing w:after="0" w:line="240" w:lineRule="auto"/>
        <w:jc w:val="center"/>
        <w:rPr>
          <w:rFonts w:ascii="Times New Roman" w:eastAsia="Calibri" w:hAnsi="Times New Roman" w:cs="Times New Roman"/>
          <w:b/>
          <w:sz w:val="12"/>
          <w:szCs w:val="12"/>
        </w:rPr>
      </w:pPr>
      <w:r w:rsidRPr="00141C4D">
        <w:rPr>
          <w:rFonts w:ascii="Times New Roman" w:eastAsia="Calibri" w:hAnsi="Times New Roman" w:cs="Times New Roman"/>
          <w:b/>
          <w:sz w:val="12"/>
          <w:szCs w:val="12"/>
        </w:rPr>
        <w:t xml:space="preserve">Источники внутреннего финансирования дефицита бюджета городского </w:t>
      </w:r>
      <w:r>
        <w:rPr>
          <w:rFonts w:ascii="Times New Roman" w:eastAsia="Calibri" w:hAnsi="Times New Roman" w:cs="Times New Roman"/>
          <w:b/>
          <w:sz w:val="12"/>
          <w:szCs w:val="12"/>
        </w:rPr>
        <w:t xml:space="preserve">поселения Суходол </w:t>
      </w:r>
    </w:p>
    <w:p w:rsidR="00D26661" w:rsidRPr="00141C4D" w:rsidRDefault="00141C4D" w:rsidP="00141C4D">
      <w:pPr>
        <w:tabs>
          <w:tab w:val="left" w:pos="284"/>
        </w:tabs>
        <w:spacing w:after="0" w:line="240" w:lineRule="auto"/>
        <w:jc w:val="center"/>
        <w:rPr>
          <w:rFonts w:ascii="Times New Roman" w:eastAsia="Calibri" w:hAnsi="Times New Roman" w:cs="Times New Roman"/>
          <w:b/>
          <w:sz w:val="12"/>
          <w:szCs w:val="12"/>
        </w:rPr>
      </w:pPr>
      <w:r w:rsidRPr="00141C4D">
        <w:rPr>
          <w:rFonts w:ascii="Times New Roman" w:eastAsia="Calibri" w:hAnsi="Times New Roman" w:cs="Times New Roman"/>
          <w:b/>
          <w:sz w:val="12"/>
          <w:szCs w:val="12"/>
        </w:rPr>
        <w:t xml:space="preserve">  муниципального района Сергиевский Самарской области на 2014 год</w:t>
      </w:r>
    </w:p>
    <w:tbl>
      <w:tblPr>
        <w:tblStyle w:val="af"/>
        <w:tblW w:w="0" w:type="auto"/>
        <w:tblInd w:w="108" w:type="dxa"/>
        <w:tblLayout w:type="fixed"/>
        <w:tblLook w:val="04A0" w:firstRow="1" w:lastRow="0" w:firstColumn="1" w:lastColumn="0" w:noHBand="0" w:noVBand="1"/>
      </w:tblPr>
      <w:tblGrid>
        <w:gridCol w:w="567"/>
        <w:gridCol w:w="1276"/>
        <w:gridCol w:w="4820"/>
        <w:gridCol w:w="659"/>
      </w:tblGrid>
      <w:tr w:rsidR="00141C4D" w:rsidRPr="00141C4D" w:rsidTr="00EA1309">
        <w:trPr>
          <w:trHeight w:val="20"/>
        </w:trPr>
        <w:tc>
          <w:tcPr>
            <w:tcW w:w="567" w:type="dxa"/>
            <w:hideMark/>
          </w:tcPr>
          <w:p w:rsidR="00141C4D" w:rsidRPr="00141C4D" w:rsidRDefault="00141C4D" w:rsidP="00141C4D">
            <w:pPr>
              <w:tabs>
                <w:tab w:val="left" w:pos="284"/>
              </w:tabs>
              <w:rPr>
                <w:rFonts w:ascii="Times New Roman" w:eastAsia="Calibri" w:hAnsi="Times New Roman" w:cs="Times New Roman"/>
                <w:b/>
                <w:bCs/>
                <w:sz w:val="12"/>
                <w:szCs w:val="12"/>
              </w:rPr>
            </w:pPr>
            <w:r w:rsidRPr="00141C4D">
              <w:rPr>
                <w:rFonts w:ascii="Times New Roman" w:eastAsia="Calibri" w:hAnsi="Times New Roman" w:cs="Times New Roman"/>
                <w:b/>
                <w:bCs/>
                <w:sz w:val="12"/>
                <w:szCs w:val="12"/>
              </w:rPr>
              <w:t>Код администратора</w:t>
            </w:r>
          </w:p>
        </w:tc>
        <w:tc>
          <w:tcPr>
            <w:tcW w:w="1276" w:type="dxa"/>
            <w:hideMark/>
          </w:tcPr>
          <w:p w:rsidR="00141C4D" w:rsidRPr="00141C4D" w:rsidRDefault="00141C4D" w:rsidP="00141C4D">
            <w:pPr>
              <w:tabs>
                <w:tab w:val="left" w:pos="284"/>
              </w:tabs>
              <w:rPr>
                <w:rFonts w:ascii="Times New Roman" w:eastAsia="Calibri" w:hAnsi="Times New Roman" w:cs="Times New Roman"/>
                <w:b/>
                <w:bCs/>
                <w:sz w:val="12"/>
                <w:szCs w:val="12"/>
              </w:rPr>
            </w:pPr>
            <w:r w:rsidRPr="00141C4D">
              <w:rPr>
                <w:rFonts w:ascii="Times New Roman" w:eastAsia="Calibri" w:hAnsi="Times New Roman" w:cs="Times New Roman"/>
                <w:b/>
                <w:bCs/>
                <w:sz w:val="12"/>
                <w:szCs w:val="12"/>
              </w:rPr>
              <w:t>Код</w:t>
            </w:r>
          </w:p>
        </w:tc>
        <w:tc>
          <w:tcPr>
            <w:tcW w:w="4820" w:type="dxa"/>
            <w:hideMark/>
          </w:tcPr>
          <w:p w:rsidR="00141C4D" w:rsidRPr="00141C4D" w:rsidRDefault="00141C4D" w:rsidP="00141C4D">
            <w:pPr>
              <w:tabs>
                <w:tab w:val="left" w:pos="284"/>
              </w:tabs>
              <w:rPr>
                <w:rFonts w:ascii="Times New Roman" w:eastAsia="Calibri" w:hAnsi="Times New Roman" w:cs="Times New Roman"/>
                <w:b/>
                <w:bCs/>
                <w:sz w:val="12"/>
                <w:szCs w:val="12"/>
              </w:rPr>
            </w:pPr>
            <w:r w:rsidRPr="00141C4D">
              <w:rPr>
                <w:rFonts w:ascii="Times New Roman" w:eastAsia="Calibri" w:hAnsi="Times New Roman" w:cs="Times New Roman"/>
                <w:b/>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w:t>
            </w:r>
            <w:r w:rsidR="00731F87">
              <w:rPr>
                <w:rFonts w:ascii="Times New Roman" w:eastAsia="Calibri" w:hAnsi="Times New Roman" w:cs="Times New Roman"/>
                <w:b/>
                <w:bCs/>
                <w:sz w:val="12"/>
                <w:szCs w:val="12"/>
              </w:rPr>
              <w:t>н</w:t>
            </w:r>
            <w:r w:rsidRPr="00141C4D">
              <w:rPr>
                <w:rFonts w:ascii="Times New Roman" w:eastAsia="Calibri" w:hAnsi="Times New Roman" w:cs="Times New Roman"/>
                <w:b/>
                <w:bCs/>
                <w:sz w:val="12"/>
                <w:szCs w:val="12"/>
              </w:rPr>
              <w:t xml:space="preserve">сирования дефицита местного бюджета </w:t>
            </w:r>
          </w:p>
        </w:tc>
        <w:tc>
          <w:tcPr>
            <w:tcW w:w="659" w:type="dxa"/>
            <w:hideMark/>
          </w:tcPr>
          <w:p w:rsidR="00141C4D" w:rsidRPr="00141C4D" w:rsidRDefault="00141C4D" w:rsidP="00141C4D">
            <w:pPr>
              <w:tabs>
                <w:tab w:val="left" w:pos="284"/>
              </w:tabs>
              <w:rPr>
                <w:rFonts w:ascii="Times New Roman" w:eastAsia="Calibri" w:hAnsi="Times New Roman" w:cs="Times New Roman"/>
                <w:b/>
                <w:bCs/>
                <w:sz w:val="12"/>
                <w:szCs w:val="12"/>
              </w:rPr>
            </w:pPr>
            <w:r w:rsidRPr="00141C4D">
              <w:rPr>
                <w:rFonts w:ascii="Times New Roman" w:eastAsia="Calibri" w:hAnsi="Times New Roman" w:cs="Times New Roman"/>
                <w:b/>
                <w:bCs/>
                <w:sz w:val="12"/>
                <w:szCs w:val="12"/>
              </w:rPr>
              <w:t>Сумма, тыс.</w:t>
            </w:r>
            <w:r w:rsidR="00731F87">
              <w:rPr>
                <w:rFonts w:ascii="Times New Roman" w:eastAsia="Calibri" w:hAnsi="Times New Roman" w:cs="Times New Roman"/>
                <w:b/>
                <w:bCs/>
                <w:sz w:val="12"/>
                <w:szCs w:val="12"/>
              </w:rPr>
              <w:t xml:space="preserve"> </w:t>
            </w:r>
            <w:r w:rsidRPr="00141C4D">
              <w:rPr>
                <w:rFonts w:ascii="Times New Roman" w:eastAsia="Calibri" w:hAnsi="Times New Roman" w:cs="Times New Roman"/>
                <w:b/>
                <w:bCs/>
                <w:sz w:val="12"/>
                <w:szCs w:val="12"/>
              </w:rPr>
              <w:t>рублей</w:t>
            </w:r>
          </w:p>
        </w:tc>
      </w:tr>
      <w:tr w:rsidR="00141C4D" w:rsidRPr="00141C4D" w:rsidTr="00EA1309">
        <w:trPr>
          <w:trHeight w:val="20"/>
        </w:trPr>
        <w:tc>
          <w:tcPr>
            <w:tcW w:w="567" w:type="dxa"/>
            <w:hideMark/>
          </w:tcPr>
          <w:p w:rsidR="00141C4D" w:rsidRPr="00141C4D" w:rsidRDefault="00141C4D" w:rsidP="00141C4D">
            <w:pPr>
              <w:tabs>
                <w:tab w:val="left" w:pos="284"/>
              </w:tabs>
              <w:rPr>
                <w:rFonts w:ascii="Times New Roman" w:eastAsia="Calibri" w:hAnsi="Times New Roman" w:cs="Times New Roman"/>
                <w:b/>
                <w:bCs/>
                <w:sz w:val="12"/>
                <w:szCs w:val="12"/>
              </w:rPr>
            </w:pPr>
            <w:r w:rsidRPr="00141C4D">
              <w:rPr>
                <w:rFonts w:ascii="Times New Roman" w:eastAsia="Calibri" w:hAnsi="Times New Roman" w:cs="Times New Roman"/>
                <w:b/>
                <w:bCs/>
                <w:sz w:val="12"/>
                <w:szCs w:val="12"/>
              </w:rPr>
              <w:t>418</w:t>
            </w:r>
          </w:p>
        </w:tc>
        <w:tc>
          <w:tcPr>
            <w:tcW w:w="1276" w:type="dxa"/>
            <w:hideMark/>
          </w:tcPr>
          <w:p w:rsidR="00141C4D" w:rsidRPr="00141C4D" w:rsidRDefault="00EA1309" w:rsidP="00EA1309">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01</w:t>
            </w:r>
            <w:r w:rsidR="00141C4D" w:rsidRPr="00141C4D">
              <w:rPr>
                <w:rFonts w:ascii="Times New Roman" w:eastAsia="Calibri" w:hAnsi="Times New Roman" w:cs="Times New Roman"/>
                <w:b/>
                <w:bCs/>
                <w:sz w:val="12"/>
                <w:szCs w:val="12"/>
              </w:rPr>
              <w:t>000000000000000</w:t>
            </w:r>
          </w:p>
        </w:tc>
        <w:tc>
          <w:tcPr>
            <w:tcW w:w="4820" w:type="dxa"/>
            <w:hideMark/>
          </w:tcPr>
          <w:p w:rsidR="00141C4D" w:rsidRPr="00141C4D" w:rsidRDefault="00141C4D" w:rsidP="00141C4D">
            <w:pPr>
              <w:tabs>
                <w:tab w:val="left" w:pos="284"/>
              </w:tabs>
              <w:rPr>
                <w:rFonts w:ascii="Times New Roman" w:eastAsia="Calibri" w:hAnsi="Times New Roman" w:cs="Times New Roman"/>
                <w:b/>
                <w:bCs/>
                <w:sz w:val="12"/>
                <w:szCs w:val="12"/>
              </w:rPr>
            </w:pPr>
            <w:r w:rsidRPr="00731F87">
              <w:rPr>
                <w:rFonts w:ascii="Times New Roman" w:eastAsia="Calibri" w:hAnsi="Times New Roman" w:cs="Times New Roman"/>
                <w:b/>
                <w:bCs/>
                <w:sz w:val="10"/>
                <w:szCs w:val="12"/>
              </w:rPr>
              <w:t>ИСТОЧНИКИ ВНУТРЕННЕГО ФИНАНСИРОВАНИЯ ДЕФИЦИТОВ БЮДЖЕТОВ</w:t>
            </w:r>
          </w:p>
        </w:tc>
        <w:tc>
          <w:tcPr>
            <w:tcW w:w="659" w:type="dxa"/>
            <w:hideMark/>
          </w:tcPr>
          <w:p w:rsidR="00141C4D" w:rsidRPr="00141C4D" w:rsidRDefault="00141C4D" w:rsidP="00141C4D">
            <w:pPr>
              <w:tabs>
                <w:tab w:val="left" w:pos="284"/>
              </w:tabs>
              <w:rPr>
                <w:rFonts w:ascii="Times New Roman" w:eastAsia="Calibri" w:hAnsi="Times New Roman" w:cs="Times New Roman"/>
                <w:b/>
                <w:bCs/>
                <w:sz w:val="12"/>
                <w:szCs w:val="12"/>
              </w:rPr>
            </w:pPr>
            <w:r w:rsidRPr="00141C4D">
              <w:rPr>
                <w:rFonts w:ascii="Times New Roman" w:eastAsia="Calibri" w:hAnsi="Times New Roman" w:cs="Times New Roman"/>
                <w:b/>
                <w:bCs/>
                <w:sz w:val="12"/>
                <w:szCs w:val="12"/>
              </w:rPr>
              <w:t>4563</w:t>
            </w:r>
          </w:p>
        </w:tc>
      </w:tr>
      <w:tr w:rsidR="00141C4D" w:rsidRPr="00141C4D" w:rsidTr="00EA1309">
        <w:trPr>
          <w:trHeight w:val="20"/>
        </w:trPr>
        <w:tc>
          <w:tcPr>
            <w:tcW w:w="567" w:type="dxa"/>
            <w:hideMark/>
          </w:tcPr>
          <w:p w:rsidR="00141C4D" w:rsidRPr="00141C4D" w:rsidRDefault="00141C4D" w:rsidP="00141C4D">
            <w:pPr>
              <w:tabs>
                <w:tab w:val="left" w:pos="284"/>
              </w:tabs>
              <w:rPr>
                <w:rFonts w:ascii="Times New Roman" w:eastAsia="Calibri" w:hAnsi="Times New Roman" w:cs="Times New Roman"/>
                <w:b/>
                <w:bCs/>
                <w:sz w:val="12"/>
                <w:szCs w:val="12"/>
              </w:rPr>
            </w:pPr>
            <w:r w:rsidRPr="00141C4D">
              <w:rPr>
                <w:rFonts w:ascii="Times New Roman" w:eastAsia="Calibri" w:hAnsi="Times New Roman" w:cs="Times New Roman"/>
                <w:b/>
                <w:bCs/>
                <w:sz w:val="12"/>
                <w:szCs w:val="12"/>
              </w:rPr>
              <w:t>418</w:t>
            </w:r>
          </w:p>
        </w:tc>
        <w:tc>
          <w:tcPr>
            <w:tcW w:w="1276" w:type="dxa"/>
            <w:hideMark/>
          </w:tcPr>
          <w:p w:rsidR="00141C4D" w:rsidRPr="00141C4D" w:rsidRDefault="00141C4D" w:rsidP="00EA1309">
            <w:pPr>
              <w:tabs>
                <w:tab w:val="left" w:pos="284"/>
              </w:tabs>
              <w:rPr>
                <w:rFonts w:ascii="Times New Roman" w:eastAsia="Calibri" w:hAnsi="Times New Roman" w:cs="Times New Roman"/>
                <w:b/>
                <w:bCs/>
                <w:sz w:val="12"/>
                <w:szCs w:val="12"/>
              </w:rPr>
            </w:pPr>
            <w:r w:rsidRPr="00141C4D">
              <w:rPr>
                <w:rFonts w:ascii="Times New Roman" w:eastAsia="Calibri" w:hAnsi="Times New Roman" w:cs="Times New Roman"/>
                <w:b/>
                <w:bCs/>
                <w:sz w:val="12"/>
                <w:szCs w:val="12"/>
              </w:rPr>
              <w:t>01030000000000000</w:t>
            </w:r>
          </w:p>
        </w:tc>
        <w:tc>
          <w:tcPr>
            <w:tcW w:w="4820" w:type="dxa"/>
            <w:hideMark/>
          </w:tcPr>
          <w:p w:rsidR="00141C4D" w:rsidRPr="00141C4D" w:rsidRDefault="00141C4D" w:rsidP="00141C4D">
            <w:pPr>
              <w:tabs>
                <w:tab w:val="left" w:pos="284"/>
              </w:tabs>
              <w:rPr>
                <w:rFonts w:ascii="Times New Roman" w:eastAsia="Calibri" w:hAnsi="Times New Roman" w:cs="Times New Roman"/>
                <w:b/>
                <w:bCs/>
                <w:sz w:val="12"/>
                <w:szCs w:val="12"/>
              </w:rPr>
            </w:pPr>
            <w:r w:rsidRPr="00141C4D">
              <w:rPr>
                <w:rFonts w:ascii="Times New Roman" w:eastAsia="Calibri" w:hAnsi="Times New Roman" w:cs="Times New Roman"/>
                <w:b/>
                <w:bCs/>
                <w:sz w:val="12"/>
                <w:szCs w:val="12"/>
              </w:rPr>
              <w:t>Бюджетные кредиты от других бюджетов бюджетн</w:t>
            </w:r>
            <w:r w:rsidR="00BF6392">
              <w:rPr>
                <w:rFonts w:ascii="Times New Roman" w:eastAsia="Calibri" w:hAnsi="Times New Roman" w:cs="Times New Roman"/>
                <w:b/>
                <w:bCs/>
                <w:sz w:val="12"/>
                <w:szCs w:val="12"/>
              </w:rPr>
              <w:t>ой системы РФ</w:t>
            </w:r>
            <w:r w:rsidRPr="00141C4D">
              <w:rPr>
                <w:rFonts w:ascii="Times New Roman" w:eastAsia="Calibri" w:hAnsi="Times New Roman" w:cs="Times New Roman"/>
                <w:b/>
                <w:bCs/>
                <w:sz w:val="12"/>
                <w:szCs w:val="12"/>
              </w:rPr>
              <w:t xml:space="preserve"> </w:t>
            </w:r>
          </w:p>
        </w:tc>
        <w:tc>
          <w:tcPr>
            <w:tcW w:w="659" w:type="dxa"/>
            <w:hideMark/>
          </w:tcPr>
          <w:p w:rsidR="00141C4D" w:rsidRPr="00141C4D" w:rsidRDefault="00141C4D" w:rsidP="00141C4D">
            <w:pPr>
              <w:tabs>
                <w:tab w:val="left" w:pos="284"/>
              </w:tabs>
              <w:rPr>
                <w:rFonts w:ascii="Times New Roman" w:eastAsia="Calibri" w:hAnsi="Times New Roman" w:cs="Times New Roman"/>
                <w:b/>
                <w:bCs/>
                <w:sz w:val="12"/>
                <w:szCs w:val="12"/>
              </w:rPr>
            </w:pPr>
            <w:r w:rsidRPr="00141C4D">
              <w:rPr>
                <w:rFonts w:ascii="Times New Roman" w:eastAsia="Calibri" w:hAnsi="Times New Roman" w:cs="Times New Roman"/>
                <w:b/>
                <w:bCs/>
                <w:sz w:val="12"/>
                <w:szCs w:val="12"/>
              </w:rPr>
              <w:t>3869</w:t>
            </w:r>
          </w:p>
        </w:tc>
      </w:tr>
      <w:tr w:rsidR="00141C4D" w:rsidRPr="00141C4D" w:rsidTr="00EA1309">
        <w:trPr>
          <w:trHeight w:val="20"/>
        </w:trPr>
        <w:tc>
          <w:tcPr>
            <w:tcW w:w="567" w:type="dxa"/>
            <w:hideMark/>
          </w:tcPr>
          <w:p w:rsidR="00141C4D" w:rsidRPr="00141C4D" w:rsidRDefault="00141C4D" w:rsidP="00141C4D">
            <w:pPr>
              <w:tabs>
                <w:tab w:val="left" w:pos="284"/>
              </w:tabs>
              <w:rPr>
                <w:rFonts w:ascii="Times New Roman" w:eastAsia="Calibri" w:hAnsi="Times New Roman" w:cs="Times New Roman"/>
                <w:sz w:val="12"/>
                <w:szCs w:val="12"/>
              </w:rPr>
            </w:pPr>
            <w:r w:rsidRPr="00141C4D">
              <w:rPr>
                <w:rFonts w:ascii="Times New Roman" w:eastAsia="Calibri" w:hAnsi="Times New Roman" w:cs="Times New Roman"/>
                <w:sz w:val="12"/>
                <w:szCs w:val="12"/>
              </w:rPr>
              <w:t>418</w:t>
            </w:r>
          </w:p>
        </w:tc>
        <w:tc>
          <w:tcPr>
            <w:tcW w:w="1276" w:type="dxa"/>
            <w:hideMark/>
          </w:tcPr>
          <w:p w:rsidR="00141C4D" w:rsidRPr="00141C4D" w:rsidRDefault="00141C4D" w:rsidP="00EA1309">
            <w:pPr>
              <w:tabs>
                <w:tab w:val="left" w:pos="284"/>
              </w:tabs>
              <w:rPr>
                <w:rFonts w:ascii="Times New Roman" w:eastAsia="Calibri" w:hAnsi="Times New Roman" w:cs="Times New Roman"/>
                <w:sz w:val="12"/>
                <w:szCs w:val="12"/>
              </w:rPr>
            </w:pPr>
            <w:r w:rsidRPr="00141C4D">
              <w:rPr>
                <w:rFonts w:ascii="Times New Roman" w:eastAsia="Calibri" w:hAnsi="Times New Roman" w:cs="Times New Roman"/>
                <w:sz w:val="12"/>
                <w:szCs w:val="12"/>
              </w:rPr>
              <w:t>01030100000000700</w:t>
            </w:r>
          </w:p>
        </w:tc>
        <w:tc>
          <w:tcPr>
            <w:tcW w:w="4820" w:type="dxa"/>
            <w:hideMark/>
          </w:tcPr>
          <w:p w:rsidR="00141C4D" w:rsidRPr="00141C4D" w:rsidRDefault="00141C4D" w:rsidP="00141C4D">
            <w:pPr>
              <w:tabs>
                <w:tab w:val="left" w:pos="284"/>
              </w:tabs>
              <w:rPr>
                <w:rFonts w:ascii="Times New Roman" w:eastAsia="Calibri" w:hAnsi="Times New Roman" w:cs="Times New Roman"/>
                <w:sz w:val="12"/>
                <w:szCs w:val="12"/>
              </w:rPr>
            </w:pPr>
            <w:r w:rsidRPr="00141C4D">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59" w:type="dxa"/>
            <w:hideMark/>
          </w:tcPr>
          <w:p w:rsidR="00141C4D" w:rsidRPr="00141C4D" w:rsidRDefault="00141C4D" w:rsidP="00141C4D">
            <w:pPr>
              <w:tabs>
                <w:tab w:val="left" w:pos="284"/>
              </w:tabs>
              <w:rPr>
                <w:rFonts w:ascii="Times New Roman" w:eastAsia="Calibri" w:hAnsi="Times New Roman" w:cs="Times New Roman"/>
                <w:sz w:val="12"/>
                <w:szCs w:val="12"/>
              </w:rPr>
            </w:pPr>
            <w:r w:rsidRPr="00141C4D">
              <w:rPr>
                <w:rFonts w:ascii="Times New Roman" w:eastAsia="Calibri" w:hAnsi="Times New Roman" w:cs="Times New Roman"/>
                <w:sz w:val="12"/>
                <w:szCs w:val="12"/>
              </w:rPr>
              <w:t>3869</w:t>
            </w:r>
          </w:p>
        </w:tc>
      </w:tr>
      <w:tr w:rsidR="00141C4D" w:rsidRPr="00141C4D" w:rsidTr="00EA1309">
        <w:trPr>
          <w:trHeight w:val="20"/>
        </w:trPr>
        <w:tc>
          <w:tcPr>
            <w:tcW w:w="567" w:type="dxa"/>
            <w:hideMark/>
          </w:tcPr>
          <w:p w:rsidR="00141C4D" w:rsidRPr="00141C4D" w:rsidRDefault="00141C4D" w:rsidP="00141C4D">
            <w:pPr>
              <w:tabs>
                <w:tab w:val="left" w:pos="284"/>
              </w:tabs>
              <w:rPr>
                <w:rFonts w:ascii="Times New Roman" w:eastAsia="Calibri" w:hAnsi="Times New Roman" w:cs="Times New Roman"/>
                <w:sz w:val="12"/>
                <w:szCs w:val="12"/>
              </w:rPr>
            </w:pPr>
            <w:r w:rsidRPr="00141C4D">
              <w:rPr>
                <w:rFonts w:ascii="Times New Roman" w:eastAsia="Calibri" w:hAnsi="Times New Roman" w:cs="Times New Roman"/>
                <w:sz w:val="12"/>
                <w:szCs w:val="12"/>
              </w:rPr>
              <w:t>418</w:t>
            </w:r>
          </w:p>
        </w:tc>
        <w:tc>
          <w:tcPr>
            <w:tcW w:w="1276" w:type="dxa"/>
            <w:noWrap/>
            <w:hideMark/>
          </w:tcPr>
          <w:p w:rsidR="00141C4D" w:rsidRPr="00141C4D" w:rsidRDefault="00141C4D" w:rsidP="00EA1309">
            <w:pPr>
              <w:tabs>
                <w:tab w:val="left" w:pos="284"/>
              </w:tabs>
              <w:rPr>
                <w:rFonts w:ascii="Times New Roman" w:eastAsia="Calibri" w:hAnsi="Times New Roman" w:cs="Times New Roman"/>
                <w:sz w:val="12"/>
                <w:szCs w:val="12"/>
              </w:rPr>
            </w:pPr>
            <w:r w:rsidRPr="00141C4D">
              <w:rPr>
                <w:rFonts w:ascii="Times New Roman" w:eastAsia="Calibri" w:hAnsi="Times New Roman" w:cs="Times New Roman"/>
                <w:sz w:val="12"/>
                <w:szCs w:val="12"/>
              </w:rPr>
              <w:t>01030100100000710</w:t>
            </w:r>
          </w:p>
        </w:tc>
        <w:tc>
          <w:tcPr>
            <w:tcW w:w="4820" w:type="dxa"/>
            <w:hideMark/>
          </w:tcPr>
          <w:p w:rsidR="00141C4D" w:rsidRPr="00141C4D" w:rsidRDefault="00141C4D" w:rsidP="00141C4D">
            <w:pPr>
              <w:tabs>
                <w:tab w:val="left" w:pos="284"/>
              </w:tabs>
              <w:rPr>
                <w:rFonts w:ascii="Times New Roman" w:eastAsia="Calibri" w:hAnsi="Times New Roman" w:cs="Times New Roman"/>
                <w:sz w:val="12"/>
                <w:szCs w:val="12"/>
              </w:rPr>
            </w:pPr>
            <w:r w:rsidRPr="00141C4D">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659" w:type="dxa"/>
            <w:hideMark/>
          </w:tcPr>
          <w:p w:rsidR="00141C4D" w:rsidRPr="00141C4D" w:rsidRDefault="00141C4D" w:rsidP="00141C4D">
            <w:pPr>
              <w:tabs>
                <w:tab w:val="left" w:pos="284"/>
              </w:tabs>
              <w:rPr>
                <w:rFonts w:ascii="Times New Roman" w:eastAsia="Calibri" w:hAnsi="Times New Roman" w:cs="Times New Roman"/>
                <w:sz w:val="12"/>
                <w:szCs w:val="12"/>
              </w:rPr>
            </w:pPr>
            <w:r w:rsidRPr="00141C4D">
              <w:rPr>
                <w:rFonts w:ascii="Times New Roman" w:eastAsia="Calibri" w:hAnsi="Times New Roman" w:cs="Times New Roman"/>
                <w:sz w:val="12"/>
                <w:szCs w:val="12"/>
              </w:rPr>
              <w:t>3869</w:t>
            </w:r>
          </w:p>
        </w:tc>
      </w:tr>
      <w:tr w:rsidR="00141C4D" w:rsidRPr="00141C4D" w:rsidTr="00EA1309">
        <w:trPr>
          <w:trHeight w:val="20"/>
        </w:trPr>
        <w:tc>
          <w:tcPr>
            <w:tcW w:w="567" w:type="dxa"/>
            <w:hideMark/>
          </w:tcPr>
          <w:p w:rsidR="00141C4D" w:rsidRPr="00141C4D" w:rsidRDefault="00141C4D" w:rsidP="00141C4D">
            <w:pPr>
              <w:tabs>
                <w:tab w:val="left" w:pos="284"/>
              </w:tabs>
              <w:rPr>
                <w:rFonts w:ascii="Times New Roman" w:eastAsia="Calibri" w:hAnsi="Times New Roman" w:cs="Times New Roman"/>
                <w:b/>
                <w:bCs/>
                <w:sz w:val="12"/>
                <w:szCs w:val="12"/>
              </w:rPr>
            </w:pPr>
            <w:r w:rsidRPr="00141C4D">
              <w:rPr>
                <w:rFonts w:ascii="Times New Roman" w:eastAsia="Calibri" w:hAnsi="Times New Roman" w:cs="Times New Roman"/>
                <w:b/>
                <w:bCs/>
                <w:sz w:val="12"/>
                <w:szCs w:val="12"/>
              </w:rPr>
              <w:t>418</w:t>
            </w:r>
          </w:p>
        </w:tc>
        <w:tc>
          <w:tcPr>
            <w:tcW w:w="1276" w:type="dxa"/>
            <w:hideMark/>
          </w:tcPr>
          <w:p w:rsidR="00141C4D" w:rsidRPr="00141C4D" w:rsidRDefault="00141C4D" w:rsidP="00EA1309">
            <w:pPr>
              <w:tabs>
                <w:tab w:val="left" w:pos="284"/>
              </w:tabs>
              <w:rPr>
                <w:rFonts w:ascii="Times New Roman" w:eastAsia="Calibri" w:hAnsi="Times New Roman" w:cs="Times New Roman"/>
                <w:b/>
                <w:bCs/>
                <w:sz w:val="12"/>
                <w:szCs w:val="12"/>
              </w:rPr>
            </w:pPr>
            <w:r w:rsidRPr="00141C4D">
              <w:rPr>
                <w:rFonts w:ascii="Times New Roman" w:eastAsia="Calibri" w:hAnsi="Times New Roman" w:cs="Times New Roman"/>
                <w:b/>
                <w:bCs/>
                <w:sz w:val="12"/>
                <w:szCs w:val="12"/>
              </w:rPr>
              <w:t>01050000000000000</w:t>
            </w:r>
          </w:p>
        </w:tc>
        <w:tc>
          <w:tcPr>
            <w:tcW w:w="4820" w:type="dxa"/>
            <w:hideMark/>
          </w:tcPr>
          <w:p w:rsidR="00141C4D" w:rsidRPr="00141C4D" w:rsidRDefault="00141C4D" w:rsidP="00141C4D">
            <w:pPr>
              <w:tabs>
                <w:tab w:val="left" w:pos="284"/>
              </w:tabs>
              <w:rPr>
                <w:rFonts w:ascii="Times New Roman" w:eastAsia="Calibri" w:hAnsi="Times New Roman" w:cs="Times New Roman"/>
                <w:b/>
                <w:bCs/>
                <w:sz w:val="12"/>
                <w:szCs w:val="12"/>
              </w:rPr>
            </w:pPr>
            <w:r w:rsidRPr="00141C4D">
              <w:rPr>
                <w:rFonts w:ascii="Times New Roman" w:eastAsia="Calibri" w:hAnsi="Times New Roman" w:cs="Times New Roman"/>
                <w:b/>
                <w:bCs/>
                <w:sz w:val="12"/>
                <w:szCs w:val="12"/>
              </w:rPr>
              <w:t>Изменение остатков средств на счетах по учету средств бюджетов</w:t>
            </w:r>
          </w:p>
        </w:tc>
        <w:tc>
          <w:tcPr>
            <w:tcW w:w="659" w:type="dxa"/>
            <w:hideMark/>
          </w:tcPr>
          <w:p w:rsidR="00141C4D" w:rsidRPr="00141C4D" w:rsidRDefault="00141C4D" w:rsidP="00141C4D">
            <w:pPr>
              <w:tabs>
                <w:tab w:val="left" w:pos="284"/>
              </w:tabs>
              <w:rPr>
                <w:rFonts w:ascii="Times New Roman" w:eastAsia="Calibri" w:hAnsi="Times New Roman" w:cs="Times New Roman"/>
                <w:b/>
                <w:bCs/>
                <w:sz w:val="12"/>
                <w:szCs w:val="12"/>
              </w:rPr>
            </w:pPr>
            <w:r w:rsidRPr="00141C4D">
              <w:rPr>
                <w:rFonts w:ascii="Times New Roman" w:eastAsia="Calibri" w:hAnsi="Times New Roman" w:cs="Times New Roman"/>
                <w:b/>
                <w:bCs/>
                <w:sz w:val="12"/>
                <w:szCs w:val="12"/>
              </w:rPr>
              <w:t>694</w:t>
            </w:r>
          </w:p>
        </w:tc>
      </w:tr>
      <w:tr w:rsidR="00141C4D" w:rsidRPr="00141C4D" w:rsidTr="00EA1309">
        <w:trPr>
          <w:trHeight w:val="20"/>
        </w:trPr>
        <w:tc>
          <w:tcPr>
            <w:tcW w:w="567" w:type="dxa"/>
            <w:hideMark/>
          </w:tcPr>
          <w:p w:rsidR="00141C4D" w:rsidRPr="00141C4D" w:rsidRDefault="00141C4D" w:rsidP="00141C4D">
            <w:pPr>
              <w:tabs>
                <w:tab w:val="left" w:pos="284"/>
              </w:tabs>
              <w:rPr>
                <w:rFonts w:ascii="Times New Roman" w:eastAsia="Calibri" w:hAnsi="Times New Roman" w:cs="Times New Roman"/>
                <w:b/>
                <w:bCs/>
                <w:sz w:val="12"/>
                <w:szCs w:val="12"/>
              </w:rPr>
            </w:pPr>
            <w:r w:rsidRPr="00141C4D">
              <w:rPr>
                <w:rFonts w:ascii="Times New Roman" w:eastAsia="Calibri" w:hAnsi="Times New Roman" w:cs="Times New Roman"/>
                <w:b/>
                <w:bCs/>
                <w:sz w:val="12"/>
                <w:szCs w:val="12"/>
              </w:rPr>
              <w:t>418</w:t>
            </w:r>
          </w:p>
        </w:tc>
        <w:tc>
          <w:tcPr>
            <w:tcW w:w="1276" w:type="dxa"/>
            <w:hideMark/>
          </w:tcPr>
          <w:p w:rsidR="00141C4D" w:rsidRPr="00141C4D" w:rsidRDefault="00141C4D" w:rsidP="00EA1309">
            <w:pPr>
              <w:tabs>
                <w:tab w:val="left" w:pos="284"/>
              </w:tabs>
              <w:rPr>
                <w:rFonts w:ascii="Times New Roman" w:eastAsia="Calibri" w:hAnsi="Times New Roman" w:cs="Times New Roman"/>
                <w:b/>
                <w:bCs/>
                <w:sz w:val="12"/>
                <w:szCs w:val="12"/>
              </w:rPr>
            </w:pPr>
            <w:r w:rsidRPr="00141C4D">
              <w:rPr>
                <w:rFonts w:ascii="Times New Roman" w:eastAsia="Calibri" w:hAnsi="Times New Roman" w:cs="Times New Roman"/>
                <w:b/>
                <w:bCs/>
                <w:sz w:val="12"/>
                <w:szCs w:val="12"/>
              </w:rPr>
              <w:t>01050000000000500</w:t>
            </w:r>
          </w:p>
        </w:tc>
        <w:tc>
          <w:tcPr>
            <w:tcW w:w="4820" w:type="dxa"/>
            <w:hideMark/>
          </w:tcPr>
          <w:p w:rsidR="00141C4D" w:rsidRPr="00141C4D" w:rsidRDefault="00141C4D" w:rsidP="00141C4D">
            <w:pPr>
              <w:tabs>
                <w:tab w:val="left" w:pos="284"/>
              </w:tabs>
              <w:rPr>
                <w:rFonts w:ascii="Times New Roman" w:eastAsia="Calibri" w:hAnsi="Times New Roman" w:cs="Times New Roman"/>
                <w:b/>
                <w:bCs/>
                <w:sz w:val="12"/>
                <w:szCs w:val="12"/>
              </w:rPr>
            </w:pPr>
            <w:r w:rsidRPr="00141C4D">
              <w:rPr>
                <w:rFonts w:ascii="Times New Roman" w:eastAsia="Calibri" w:hAnsi="Times New Roman" w:cs="Times New Roman"/>
                <w:b/>
                <w:bCs/>
                <w:sz w:val="12"/>
                <w:szCs w:val="12"/>
              </w:rPr>
              <w:t xml:space="preserve">Увеличение остатков средств бюджетов </w:t>
            </w:r>
          </w:p>
        </w:tc>
        <w:tc>
          <w:tcPr>
            <w:tcW w:w="659" w:type="dxa"/>
            <w:hideMark/>
          </w:tcPr>
          <w:p w:rsidR="00141C4D" w:rsidRPr="00141C4D" w:rsidRDefault="00141C4D" w:rsidP="00141C4D">
            <w:pPr>
              <w:tabs>
                <w:tab w:val="left" w:pos="284"/>
              </w:tabs>
              <w:rPr>
                <w:rFonts w:ascii="Times New Roman" w:eastAsia="Calibri" w:hAnsi="Times New Roman" w:cs="Times New Roman"/>
                <w:sz w:val="12"/>
                <w:szCs w:val="12"/>
              </w:rPr>
            </w:pPr>
            <w:r w:rsidRPr="00141C4D">
              <w:rPr>
                <w:rFonts w:ascii="Times New Roman" w:eastAsia="Calibri" w:hAnsi="Times New Roman" w:cs="Times New Roman"/>
                <w:sz w:val="12"/>
                <w:szCs w:val="12"/>
              </w:rPr>
              <w:t>-45728</w:t>
            </w:r>
          </w:p>
        </w:tc>
      </w:tr>
      <w:tr w:rsidR="00141C4D" w:rsidRPr="00141C4D" w:rsidTr="00EA1309">
        <w:trPr>
          <w:trHeight w:val="20"/>
        </w:trPr>
        <w:tc>
          <w:tcPr>
            <w:tcW w:w="567" w:type="dxa"/>
            <w:hideMark/>
          </w:tcPr>
          <w:p w:rsidR="00141C4D" w:rsidRPr="00141C4D" w:rsidRDefault="00141C4D" w:rsidP="00141C4D">
            <w:pPr>
              <w:tabs>
                <w:tab w:val="left" w:pos="284"/>
              </w:tabs>
              <w:rPr>
                <w:rFonts w:ascii="Times New Roman" w:eastAsia="Calibri" w:hAnsi="Times New Roman" w:cs="Times New Roman"/>
                <w:sz w:val="12"/>
                <w:szCs w:val="12"/>
              </w:rPr>
            </w:pPr>
            <w:r w:rsidRPr="00141C4D">
              <w:rPr>
                <w:rFonts w:ascii="Times New Roman" w:eastAsia="Calibri" w:hAnsi="Times New Roman" w:cs="Times New Roman"/>
                <w:sz w:val="12"/>
                <w:szCs w:val="12"/>
              </w:rPr>
              <w:t>418</w:t>
            </w:r>
          </w:p>
        </w:tc>
        <w:tc>
          <w:tcPr>
            <w:tcW w:w="1276" w:type="dxa"/>
            <w:hideMark/>
          </w:tcPr>
          <w:p w:rsidR="00141C4D" w:rsidRPr="00141C4D" w:rsidRDefault="00141C4D" w:rsidP="00EA1309">
            <w:pPr>
              <w:tabs>
                <w:tab w:val="left" w:pos="284"/>
              </w:tabs>
              <w:rPr>
                <w:rFonts w:ascii="Times New Roman" w:eastAsia="Calibri" w:hAnsi="Times New Roman" w:cs="Times New Roman"/>
                <w:sz w:val="12"/>
                <w:szCs w:val="12"/>
              </w:rPr>
            </w:pPr>
            <w:r w:rsidRPr="00141C4D">
              <w:rPr>
                <w:rFonts w:ascii="Times New Roman" w:eastAsia="Calibri" w:hAnsi="Times New Roman" w:cs="Times New Roman"/>
                <w:sz w:val="12"/>
                <w:szCs w:val="12"/>
              </w:rPr>
              <w:t>01050200000000500</w:t>
            </w:r>
          </w:p>
        </w:tc>
        <w:tc>
          <w:tcPr>
            <w:tcW w:w="4820" w:type="dxa"/>
            <w:hideMark/>
          </w:tcPr>
          <w:p w:rsidR="00141C4D" w:rsidRPr="00141C4D" w:rsidRDefault="00141C4D" w:rsidP="00141C4D">
            <w:pPr>
              <w:tabs>
                <w:tab w:val="left" w:pos="284"/>
              </w:tabs>
              <w:rPr>
                <w:rFonts w:ascii="Times New Roman" w:eastAsia="Calibri" w:hAnsi="Times New Roman" w:cs="Times New Roman"/>
                <w:sz w:val="12"/>
                <w:szCs w:val="12"/>
              </w:rPr>
            </w:pPr>
            <w:r w:rsidRPr="00141C4D">
              <w:rPr>
                <w:rFonts w:ascii="Times New Roman" w:eastAsia="Calibri" w:hAnsi="Times New Roman" w:cs="Times New Roman"/>
                <w:sz w:val="12"/>
                <w:szCs w:val="12"/>
              </w:rPr>
              <w:t>Увеличение прочих остатков средств бюджетов</w:t>
            </w:r>
          </w:p>
        </w:tc>
        <w:tc>
          <w:tcPr>
            <w:tcW w:w="659" w:type="dxa"/>
            <w:hideMark/>
          </w:tcPr>
          <w:p w:rsidR="00141C4D" w:rsidRPr="00141C4D" w:rsidRDefault="00141C4D" w:rsidP="00141C4D">
            <w:pPr>
              <w:tabs>
                <w:tab w:val="left" w:pos="284"/>
              </w:tabs>
              <w:rPr>
                <w:rFonts w:ascii="Times New Roman" w:eastAsia="Calibri" w:hAnsi="Times New Roman" w:cs="Times New Roman"/>
                <w:sz w:val="12"/>
                <w:szCs w:val="12"/>
              </w:rPr>
            </w:pPr>
            <w:r w:rsidRPr="00141C4D">
              <w:rPr>
                <w:rFonts w:ascii="Times New Roman" w:eastAsia="Calibri" w:hAnsi="Times New Roman" w:cs="Times New Roman"/>
                <w:sz w:val="12"/>
                <w:szCs w:val="12"/>
              </w:rPr>
              <w:t>-45728</w:t>
            </w:r>
          </w:p>
        </w:tc>
      </w:tr>
      <w:tr w:rsidR="00141C4D" w:rsidRPr="00141C4D" w:rsidTr="00EA1309">
        <w:trPr>
          <w:trHeight w:val="20"/>
        </w:trPr>
        <w:tc>
          <w:tcPr>
            <w:tcW w:w="567" w:type="dxa"/>
            <w:hideMark/>
          </w:tcPr>
          <w:p w:rsidR="00141C4D" w:rsidRPr="00141C4D" w:rsidRDefault="00141C4D" w:rsidP="00141C4D">
            <w:pPr>
              <w:tabs>
                <w:tab w:val="left" w:pos="284"/>
              </w:tabs>
              <w:rPr>
                <w:rFonts w:ascii="Times New Roman" w:eastAsia="Calibri" w:hAnsi="Times New Roman" w:cs="Times New Roman"/>
                <w:sz w:val="12"/>
                <w:szCs w:val="12"/>
              </w:rPr>
            </w:pPr>
            <w:r w:rsidRPr="00141C4D">
              <w:rPr>
                <w:rFonts w:ascii="Times New Roman" w:eastAsia="Calibri" w:hAnsi="Times New Roman" w:cs="Times New Roman"/>
                <w:sz w:val="12"/>
                <w:szCs w:val="12"/>
              </w:rPr>
              <w:t>418</w:t>
            </w:r>
          </w:p>
        </w:tc>
        <w:tc>
          <w:tcPr>
            <w:tcW w:w="1276" w:type="dxa"/>
            <w:hideMark/>
          </w:tcPr>
          <w:p w:rsidR="00141C4D" w:rsidRPr="00141C4D" w:rsidRDefault="00141C4D" w:rsidP="00EA1309">
            <w:pPr>
              <w:tabs>
                <w:tab w:val="left" w:pos="284"/>
              </w:tabs>
              <w:rPr>
                <w:rFonts w:ascii="Times New Roman" w:eastAsia="Calibri" w:hAnsi="Times New Roman" w:cs="Times New Roman"/>
                <w:sz w:val="12"/>
                <w:szCs w:val="12"/>
              </w:rPr>
            </w:pPr>
            <w:r w:rsidRPr="00141C4D">
              <w:rPr>
                <w:rFonts w:ascii="Times New Roman" w:eastAsia="Calibri" w:hAnsi="Times New Roman" w:cs="Times New Roman"/>
                <w:sz w:val="12"/>
                <w:szCs w:val="12"/>
              </w:rPr>
              <w:t>01050201000000510</w:t>
            </w:r>
          </w:p>
        </w:tc>
        <w:tc>
          <w:tcPr>
            <w:tcW w:w="4820" w:type="dxa"/>
            <w:hideMark/>
          </w:tcPr>
          <w:p w:rsidR="00141C4D" w:rsidRPr="00141C4D" w:rsidRDefault="00141C4D" w:rsidP="00141C4D">
            <w:pPr>
              <w:tabs>
                <w:tab w:val="left" w:pos="284"/>
              </w:tabs>
              <w:rPr>
                <w:rFonts w:ascii="Times New Roman" w:eastAsia="Calibri" w:hAnsi="Times New Roman" w:cs="Times New Roman"/>
                <w:sz w:val="12"/>
                <w:szCs w:val="12"/>
              </w:rPr>
            </w:pPr>
            <w:r w:rsidRPr="00141C4D">
              <w:rPr>
                <w:rFonts w:ascii="Times New Roman" w:eastAsia="Calibri" w:hAnsi="Times New Roman" w:cs="Times New Roman"/>
                <w:sz w:val="12"/>
                <w:szCs w:val="12"/>
              </w:rPr>
              <w:t>Увеличение прочих остатков денежных  средств бюджетов</w:t>
            </w:r>
          </w:p>
        </w:tc>
        <w:tc>
          <w:tcPr>
            <w:tcW w:w="659" w:type="dxa"/>
            <w:hideMark/>
          </w:tcPr>
          <w:p w:rsidR="00141C4D" w:rsidRPr="00141C4D" w:rsidRDefault="00141C4D" w:rsidP="00141C4D">
            <w:pPr>
              <w:tabs>
                <w:tab w:val="left" w:pos="284"/>
              </w:tabs>
              <w:rPr>
                <w:rFonts w:ascii="Times New Roman" w:eastAsia="Calibri" w:hAnsi="Times New Roman" w:cs="Times New Roman"/>
                <w:sz w:val="12"/>
                <w:szCs w:val="12"/>
              </w:rPr>
            </w:pPr>
            <w:r w:rsidRPr="00141C4D">
              <w:rPr>
                <w:rFonts w:ascii="Times New Roman" w:eastAsia="Calibri" w:hAnsi="Times New Roman" w:cs="Times New Roman"/>
                <w:sz w:val="12"/>
                <w:szCs w:val="12"/>
              </w:rPr>
              <w:t>-45728</w:t>
            </w:r>
          </w:p>
        </w:tc>
      </w:tr>
      <w:tr w:rsidR="00141C4D" w:rsidRPr="00141C4D" w:rsidTr="00EA1309">
        <w:trPr>
          <w:trHeight w:val="20"/>
        </w:trPr>
        <w:tc>
          <w:tcPr>
            <w:tcW w:w="567" w:type="dxa"/>
            <w:hideMark/>
          </w:tcPr>
          <w:p w:rsidR="00141C4D" w:rsidRPr="00141C4D" w:rsidRDefault="00141C4D" w:rsidP="00141C4D">
            <w:pPr>
              <w:tabs>
                <w:tab w:val="left" w:pos="284"/>
              </w:tabs>
              <w:rPr>
                <w:rFonts w:ascii="Times New Roman" w:eastAsia="Calibri" w:hAnsi="Times New Roman" w:cs="Times New Roman"/>
                <w:sz w:val="12"/>
                <w:szCs w:val="12"/>
              </w:rPr>
            </w:pPr>
            <w:r w:rsidRPr="00141C4D">
              <w:rPr>
                <w:rFonts w:ascii="Times New Roman" w:eastAsia="Calibri" w:hAnsi="Times New Roman" w:cs="Times New Roman"/>
                <w:sz w:val="12"/>
                <w:szCs w:val="12"/>
              </w:rPr>
              <w:t>418</w:t>
            </w:r>
          </w:p>
        </w:tc>
        <w:tc>
          <w:tcPr>
            <w:tcW w:w="1276" w:type="dxa"/>
            <w:noWrap/>
            <w:hideMark/>
          </w:tcPr>
          <w:p w:rsidR="00141C4D" w:rsidRPr="00141C4D" w:rsidRDefault="00141C4D" w:rsidP="00EA1309">
            <w:pPr>
              <w:tabs>
                <w:tab w:val="left" w:pos="284"/>
              </w:tabs>
              <w:rPr>
                <w:rFonts w:ascii="Times New Roman" w:eastAsia="Calibri" w:hAnsi="Times New Roman" w:cs="Times New Roman"/>
                <w:sz w:val="12"/>
                <w:szCs w:val="12"/>
              </w:rPr>
            </w:pPr>
            <w:r w:rsidRPr="00141C4D">
              <w:rPr>
                <w:rFonts w:ascii="Times New Roman" w:eastAsia="Calibri" w:hAnsi="Times New Roman" w:cs="Times New Roman"/>
                <w:sz w:val="12"/>
                <w:szCs w:val="12"/>
              </w:rPr>
              <w:t>01050201100000510</w:t>
            </w:r>
          </w:p>
        </w:tc>
        <w:tc>
          <w:tcPr>
            <w:tcW w:w="4820" w:type="dxa"/>
            <w:hideMark/>
          </w:tcPr>
          <w:p w:rsidR="00141C4D" w:rsidRPr="00141C4D" w:rsidRDefault="00141C4D" w:rsidP="00141C4D">
            <w:pPr>
              <w:tabs>
                <w:tab w:val="left" w:pos="284"/>
              </w:tabs>
              <w:rPr>
                <w:rFonts w:ascii="Times New Roman" w:eastAsia="Calibri" w:hAnsi="Times New Roman" w:cs="Times New Roman"/>
                <w:sz w:val="12"/>
                <w:szCs w:val="12"/>
              </w:rPr>
            </w:pPr>
            <w:r w:rsidRPr="00141C4D">
              <w:rPr>
                <w:rFonts w:ascii="Times New Roman" w:eastAsia="Calibri" w:hAnsi="Times New Roman" w:cs="Times New Roman"/>
                <w:sz w:val="12"/>
                <w:szCs w:val="12"/>
              </w:rPr>
              <w:t>Увеличение прочих остатков денежных средств бюджетов поселений</w:t>
            </w:r>
          </w:p>
        </w:tc>
        <w:tc>
          <w:tcPr>
            <w:tcW w:w="659" w:type="dxa"/>
            <w:hideMark/>
          </w:tcPr>
          <w:p w:rsidR="00141C4D" w:rsidRPr="00141C4D" w:rsidRDefault="00141C4D" w:rsidP="00141C4D">
            <w:pPr>
              <w:tabs>
                <w:tab w:val="left" w:pos="284"/>
              </w:tabs>
              <w:rPr>
                <w:rFonts w:ascii="Times New Roman" w:eastAsia="Calibri" w:hAnsi="Times New Roman" w:cs="Times New Roman"/>
                <w:sz w:val="12"/>
                <w:szCs w:val="12"/>
              </w:rPr>
            </w:pPr>
            <w:r w:rsidRPr="00141C4D">
              <w:rPr>
                <w:rFonts w:ascii="Times New Roman" w:eastAsia="Calibri" w:hAnsi="Times New Roman" w:cs="Times New Roman"/>
                <w:sz w:val="12"/>
                <w:szCs w:val="12"/>
              </w:rPr>
              <w:t>-45728</w:t>
            </w:r>
          </w:p>
        </w:tc>
      </w:tr>
      <w:tr w:rsidR="00141C4D" w:rsidRPr="00141C4D" w:rsidTr="00EA1309">
        <w:trPr>
          <w:trHeight w:val="20"/>
        </w:trPr>
        <w:tc>
          <w:tcPr>
            <w:tcW w:w="567" w:type="dxa"/>
            <w:hideMark/>
          </w:tcPr>
          <w:p w:rsidR="00141C4D" w:rsidRPr="00141C4D" w:rsidRDefault="00141C4D" w:rsidP="00141C4D">
            <w:pPr>
              <w:tabs>
                <w:tab w:val="left" w:pos="284"/>
              </w:tabs>
              <w:rPr>
                <w:rFonts w:ascii="Times New Roman" w:eastAsia="Calibri" w:hAnsi="Times New Roman" w:cs="Times New Roman"/>
                <w:b/>
                <w:bCs/>
                <w:sz w:val="12"/>
                <w:szCs w:val="12"/>
              </w:rPr>
            </w:pPr>
            <w:r w:rsidRPr="00141C4D">
              <w:rPr>
                <w:rFonts w:ascii="Times New Roman" w:eastAsia="Calibri" w:hAnsi="Times New Roman" w:cs="Times New Roman"/>
                <w:b/>
                <w:bCs/>
                <w:sz w:val="12"/>
                <w:szCs w:val="12"/>
              </w:rPr>
              <w:t>418</w:t>
            </w:r>
          </w:p>
        </w:tc>
        <w:tc>
          <w:tcPr>
            <w:tcW w:w="1276" w:type="dxa"/>
            <w:hideMark/>
          </w:tcPr>
          <w:p w:rsidR="00141C4D" w:rsidRPr="00141C4D" w:rsidRDefault="00141C4D" w:rsidP="00EA1309">
            <w:pPr>
              <w:tabs>
                <w:tab w:val="left" w:pos="284"/>
              </w:tabs>
              <w:rPr>
                <w:rFonts w:ascii="Times New Roman" w:eastAsia="Calibri" w:hAnsi="Times New Roman" w:cs="Times New Roman"/>
                <w:b/>
                <w:bCs/>
                <w:sz w:val="12"/>
                <w:szCs w:val="12"/>
              </w:rPr>
            </w:pPr>
            <w:r w:rsidRPr="00141C4D">
              <w:rPr>
                <w:rFonts w:ascii="Times New Roman" w:eastAsia="Calibri" w:hAnsi="Times New Roman" w:cs="Times New Roman"/>
                <w:b/>
                <w:bCs/>
                <w:sz w:val="12"/>
                <w:szCs w:val="12"/>
              </w:rPr>
              <w:t>01050000000000600</w:t>
            </w:r>
          </w:p>
        </w:tc>
        <w:tc>
          <w:tcPr>
            <w:tcW w:w="4820" w:type="dxa"/>
            <w:hideMark/>
          </w:tcPr>
          <w:p w:rsidR="00141C4D" w:rsidRPr="00141C4D" w:rsidRDefault="00141C4D" w:rsidP="00141C4D">
            <w:pPr>
              <w:tabs>
                <w:tab w:val="left" w:pos="284"/>
              </w:tabs>
              <w:rPr>
                <w:rFonts w:ascii="Times New Roman" w:eastAsia="Calibri" w:hAnsi="Times New Roman" w:cs="Times New Roman"/>
                <w:b/>
                <w:bCs/>
                <w:sz w:val="12"/>
                <w:szCs w:val="12"/>
              </w:rPr>
            </w:pPr>
            <w:r w:rsidRPr="00141C4D">
              <w:rPr>
                <w:rFonts w:ascii="Times New Roman" w:eastAsia="Calibri" w:hAnsi="Times New Roman" w:cs="Times New Roman"/>
                <w:b/>
                <w:bCs/>
                <w:sz w:val="12"/>
                <w:szCs w:val="12"/>
              </w:rPr>
              <w:t>Уменьшение остатков средств бюджетов</w:t>
            </w:r>
          </w:p>
        </w:tc>
        <w:tc>
          <w:tcPr>
            <w:tcW w:w="659" w:type="dxa"/>
            <w:hideMark/>
          </w:tcPr>
          <w:p w:rsidR="00141C4D" w:rsidRPr="00141C4D" w:rsidRDefault="00141C4D" w:rsidP="00141C4D">
            <w:pPr>
              <w:tabs>
                <w:tab w:val="left" w:pos="284"/>
              </w:tabs>
              <w:rPr>
                <w:rFonts w:ascii="Times New Roman" w:eastAsia="Calibri" w:hAnsi="Times New Roman" w:cs="Times New Roman"/>
                <w:sz w:val="12"/>
                <w:szCs w:val="12"/>
              </w:rPr>
            </w:pPr>
            <w:r w:rsidRPr="00141C4D">
              <w:rPr>
                <w:rFonts w:ascii="Times New Roman" w:eastAsia="Calibri" w:hAnsi="Times New Roman" w:cs="Times New Roman"/>
                <w:sz w:val="12"/>
                <w:szCs w:val="12"/>
              </w:rPr>
              <w:t>46422</w:t>
            </w:r>
          </w:p>
        </w:tc>
      </w:tr>
      <w:tr w:rsidR="00141C4D" w:rsidRPr="00141C4D" w:rsidTr="00EA1309">
        <w:trPr>
          <w:trHeight w:val="20"/>
        </w:trPr>
        <w:tc>
          <w:tcPr>
            <w:tcW w:w="567" w:type="dxa"/>
            <w:hideMark/>
          </w:tcPr>
          <w:p w:rsidR="00141C4D" w:rsidRPr="00141C4D" w:rsidRDefault="00141C4D" w:rsidP="00141C4D">
            <w:pPr>
              <w:tabs>
                <w:tab w:val="left" w:pos="284"/>
              </w:tabs>
              <w:rPr>
                <w:rFonts w:ascii="Times New Roman" w:eastAsia="Calibri" w:hAnsi="Times New Roman" w:cs="Times New Roman"/>
                <w:sz w:val="12"/>
                <w:szCs w:val="12"/>
              </w:rPr>
            </w:pPr>
            <w:r w:rsidRPr="00141C4D">
              <w:rPr>
                <w:rFonts w:ascii="Times New Roman" w:eastAsia="Calibri" w:hAnsi="Times New Roman" w:cs="Times New Roman"/>
                <w:sz w:val="12"/>
                <w:szCs w:val="12"/>
              </w:rPr>
              <w:t>418</w:t>
            </w:r>
          </w:p>
        </w:tc>
        <w:tc>
          <w:tcPr>
            <w:tcW w:w="1276" w:type="dxa"/>
            <w:hideMark/>
          </w:tcPr>
          <w:p w:rsidR="00141C4D" w:rsidRPr="00141C4D" w:rsidRDefault="00141C4D" w:rsidP="00EA1309">
            <w:pPr>
              <w:tabs>
                <w:tab w:val="left" w:pos="284"/>
              </w:tabs>
              <w:rPr>
                <w:rFonts w:ascii="Times New Roman" w:eastAsia="Calibri" w:hAnsi="Times New Roman" w:cs="Times New Roman"/>
                <w:sz w:val="12"/>
                <w:szCs w:val="12"/>
              </w:rPr>
            </w:pPr>
            <w:r w:rsidRPr="00141C4D">
              <w:rPr>
                <w:rFonts w:ascii="Times New Roman" w:eastAsia="Calibri" w:hAnsi="Times New Roman" w:cs="Times New Roman"/>
                <w:sz w:val="12"/>
                <w:szCs w:val="12"/>
              </w:rPr>
              <w:t>01050200000000600</w:t>
            </w:r>
          </w:p>
        </w:tc>
        <w:tc>
          <w:tcPr>
            <w:tcW w:w="4820" w:type="dxa"/>
            <w:hideMark/>
          </w:tcPr>
          <w:p w:rsidR="00141C4D" w:rsidRPr="00141C4D" w:rsidRDefault="00141C4D" w:rsidP="00141C4D">
            <w:pPr>
              <w:tabs>
                <w:tab w:val="left" w:pos="284"/>
              </w:tabs>
              <w:rPr>
                <w:rFonts w:ascii="Times New Roman" w:eastAsia="Calibri" w:hAnsi="Times New Roman" w:cs="Times New Roman"/>
                <w:sz w:val="12"/>
                <w:szCs w:val="12"/>
              </w:rPr>
            </w:pPr>
            <w:r w:rsidRPr="00141C4D">
              <w:rPr>
                <w:rFonts w:ascii="Times New Roman" w:eastAsia="Calibri" w:hAnsi="Times New Roman" w:cs="Times New Roman"/>
                <w:sz w:val="12"/>
                <w:szCs w:val="12"/>
              </w:rPr>
              <w:t>Уменьшение прочих остатков средств бюджетов</w:t>
            </w:r>
          </w:p>
        </w:tc>
        <w:tc>
          <w:tcPr>
            <w:tcW w:w="659" w:type="dxa"/>
            <w:hideMark/>
          </w:tcPr>
          <w:p w:rsidR="00141C4D" w:rsidRPr="00141C4D" w:rsidRDefault="00141C4D" w:rsidP="00141C4D">
            <w:pPr>
              <w:tabs>
                <w:tab w:val="left" w:pos="284"/>
              </w:tabs>
              <w:rPr>
                <w:rFonts w:ascii="Times New Roman" w:eastAsia="Calibri" w:hAnsi="Times New Roman" w:cs="Times New Roman"/>
                <w:sz w:val="12"/>
                <w:szCs w:val="12"/>
              </w:rPr>
            </w:pPr>
            <w:r w:rsidRPr="00141C4D">
              <w:rPr>
                <w:rFonts w:ascii="Times New Roman" w:eastAsia="Calibri" w:hAnsi="Times New Roman" w:cs="Times New Roman"/>
                <w:sz w:val="12"/>
                <w:szCs w:val="12"/>
              </w:rPr>
              <w:t>46422</w:t>
            </w:r>
          </w:p>
        </w:tc>
      </w:tr>
      <w:tr w:rsidR="00141C4D" w:rsidRPr="00141C4D" w:rsidTr="00EA1309">
        <w:trPr>
          <w:trHeight w:val="20"/>
        </w:trPr>
        <w:tc>
          <w:tcPr>
            <w:tcW w:w="567" w:type="dxa"/>
            <w:hideMark/>
          </w:tcPr>
          <w:p w:rsidR="00141C4D" w:rsidRPr="00141C4D" w:rsidRDefault="00141C4D" w:rsidP="00141C4D">
            <w:pPr>
              <w:tabs>
                <w:tab w:val="left" w:pos="284"/>
              </w:tabs>
              <w:rPr>
                <w:rFonts w:ascii="Times New Roman" w:eastAsia="Calibri" w:hAnsi="Times New Roman" w:cs="Times New Roman"/>
                <w:sz w:val="12"/>
                <w:szCs w:val="12"/>
              </w:rPr>
            </w:pPr>
            <w:r w:rsidRPr="00141C4D">
              <w:rPr>
                <w:rFonts w:ascii="Times New Roman" w:eastAsia="Calibri" w:hAnsi="Times New Roman" w:cs="Times New Roman"/>
                <w:sz w:val="12"/>
                <w:szCs w:val="12"/>
              </w:rPr>
              <w:t>418</w:t>
            </w:r>
          </w:p>
        </w:tc>
        <w:tc>
          <w:tcPr>
            <w:tcW w:w="1276" w:type="dxa"/>
            <w:hideMark/>
          </w:tcPr>
          <w:p w:rsidR="00141C4D" w:rsidRPr="00141C4D" w:rsidRDefault="00141C4D" w:rsidP="00EA1309">
            <w:pPr>
              <w:tabs>
                <w:tab w:val="left" w:pos="284"/>
              </w:tabs>
              <w:rPr>
                <w:rFonts w:ascii="Times New Roman" w:eastAsia="Calibri" w:hAnsi="Times New Roman" w:cs="Times New Roman"/>
                <w:sz w:val="12"/>
                <w:szCs w:val="12"/>
              </w:rPr>
            </w:pPr>
            <w:r w:rsidRPr="00141C4D">
              <w:rPr>
                <w:rFonts w:ascii="Times New Roman" w:eastAsia="Calibri" w:hAnsi="Times New Roman" w:cs="Times New Roman"/>
                <w:sz w:val="12"/>
                <w:szCs w:val="12"/>
              </w:rPr>
              <w:t>01050201000000610</w:t>
            </w:r>
          </w:p>
        </w:tc>
        <w:tc>
          <w:tcPr>
            <w:tcW w:w="4820" w:type="dxa"/>
            <w:hideMark/>
          </w:tcPr>
          <w:p w:rsidR="00141C4D" w:rsidRPr="00141C4D" w:rsidRDefault="00141C4D" w:rsidP="00141C4D">
            <w:pPr>
              <w:tabs>
                <w:tab w:val="left" w:pos="284"/>
              </w:tabs>
              <w:rPr>
                <w:rFonts w:ascii="Times New Roman" w:eastAsia="Calibri" w:hAnsi="Times New Roman" w:cs="Times New Roman"/>
                <w:sz w:val="12"/>
                <w:szCs w:val="12"/>
              </w:rPr>
            </w:pPr>
            <w:r w:rsidRPr="00141C4D">
              <w:rPr>
                <w:rFonts w:ascii="Times New Roman" w:eastAsia="Calibri" w:hAnsi="Times New Roman" w:cs="Times New Roman"/>
                <w:sz w:val="12"/>
                <w:szCs w:val="12"/>
              </w:rPr>
              <w:t>Уменьшение прочих остатков денежных  средств бюджетов</w:t>
            </w:r>
          </w:p>
        </w:tc>
        <w:tc>
          <w:tcPr>
            <w:tcW w:w="659" w:type="dxa"/>
            <w:hideMark/>
          </w:tcPr>
          <w:p w:rsidR="00141C4D" w:rsidRPr="00141C4D" w:rsidRDefault="00141C4D" w:rsidP="00141C4D">
            <w:pPr>
              <w:tabs>
                <w:tab w:val="left" w:pos="284"/>
              </w:tabs>
              <w:rPr>
                <w:rFonts w:ascii="Times New Roman" w:eastAsia="Calibri" w:hAnsi="Times New Roman" w:cs="Times New Roman"/>
                <w:sz w:val="12"/>
                <w:szCs w:val="12"/>
              </w:rPr>
            </w:pPr>
            <w:r w:rsidRPr="00141C4D">
              <w:rPr>
                <w:rFonts w:ascii="Times New Roman" w:eastAsia="Calibri" w:hAnsi="Times New Roman" w:cs="Times New Roman"/>
                <w:sz w:val="12"/>
                <w:szCs w:val="12"/>
              </w:rPr>
              <w:t>46422</w:t>
            </w:r>
          </w:p>
        </w:tc>
      </w:tr>
      <w:tr w:rsidR="00141C4D" w:rsidRPr="00141C4D" w:rsidTr="00EA1309">
        <w:trPr>
          <w:trHeight w:val="20"/>
        </w:trPr>
        <w:tc>
          <w:tcPr>
            <w:tcW w:w="567" w:type="dxa"/>
            <w:hideMark/>
          </w:tcPr>
          <w:p w:rsidR="00141C4D" w:rsidRPr="00141C4D" w:rsidRDefault="00141C4D" w:rsidP="00141C4D">
            <w:pPr>
              <w:tabs>
                <w:tab w:val="left" w:pos="284"/>
              </w:tabs>
              <w:rPr>
                <w:rFonts w:ascii="Times New Roman" w:eastAsia="Calibri" w:hAnsi="Times New Roman" w:cs="Times New Roman"/>
                <w:sz w:val="12"/>
                <w:szCs w:val="12"/>
              </w:rPr>
            </w:pPr>
            <w:r w:rsidRPr="00141C4D">
              <w:rPr>
                <w:rFonts w:ascii="Times New Roman" w:eastAsia="Calibri" w:hAnsi="Times New Roman" w:cs="Times New Roman"/>
                <w:sz w:val="12"/>
                <w:szCs w:val="12"/>
              </w:rPr>
              <w:t>418</w:t>
            </w:r>
          </w:p>
        </w:tc>
        <w:tc>
          <w:tcPr>
            <w:tcW w:w="1276" w:type="dxa"/>
            <w:noWrap/>
            <w:hideMark/>
          </w:tcPr>
          <w:p w:rsidR="00141C4D" w:rsidRPr="00141C4D" w:rsidRDefault="00141C4D" w:rsidP="00EA1309">
            <w:pPr>
              <w:tabs>
                <w:tab w:val="left" w:pos="284"/>
              </w:tabs>
              <w:rPr>
                <w:rFonts w:ascii="Times New Roman" w:eastAsia="Calibri" w:hAnsi="Times New Roman" w:cs="Times New Roman"/>
                <w:sz w:val="12"/>
                <w:szCs w:val="12"/>
              </w:rPr>
            </w:pPr>
            <w:r w:rsidRPr="00141C4D">
              <w:rPr>
                <w:rFonts w:ascii="Times New Roman" w:eastAsia="Calibri" w:hAnsi="Times New Roman" w:cs="Times New Roman"/>
                <w:sz w:val="12"/>
                <w:szCs w:val="12"/>
              </w:rPr>
              <w:t>01050201100000610</w:t>
            </w:r>
          </w:p>
        </w:tc>
        <w:tc>
          <w:tcPr>
            <w:tcW w:w="4820" w:type="dxa"/>
            <w:hideMark/>
          </w:tcPr>
          <w:p w:rsidR="00141C4D" w:rsidRPr="00141C4D" w:rsidRDefault="00141C4D" w:rsidP="00141C4D">
            <w:pPr>
              <w:tabs>
                <w:tab w:val="left" w:pos="284"/>
              </w:tabs>
              <w:rPr>
                <w:rFonts w:ascii="Times New Roman" w:eastAsia="Calibri" w:hAnsi="Times New Roman" w:cs="Times New Roman"/>
                <w:sz w:val="12"/>
                <w:szCs w:val="12"/>
              </w:rPr>
            </w:pPr>
            <w:r w:rsidRPr="00141C4D">
              <w:rPr>
                <w:rFonts w:ascii="Times New Roman" w:eastAsia="Calibri" w:hAnsi="Times New Roman" w:cs="Times New Roman"/>
                <w:sz w:val="12"/>
                <w:szCs w:val="12"/>
              </w:rPr>
              <w:t>Уменьшение прочих остатков денежных средств бюджетов поселений</w:t>
            </w:r>
          </w:p>
        </w:tc>
        <w:tc>
          <w:tcPr>
            <w:tcW w:w="659" w:type="dxa"/>
            <w:hideMark/>
          </w:tcPr>
          <w:p w:rsidR="00141C4D" w:rsidRPr="00141C4D" w:rsidRDefault="00141C4D" w:rsidP="00141C4D">
            <w:pPr>
              <w:tabs>
                <w:tab w:val="left" w:pos="284"/>
              </w:tabs>
              <w:rPr>
                <w:rFonts w:ascii="Times New Roman" w:eastAsia="Calibri" w:hAnsi="Times New Roman" w:cs="Times New Roman"/>
                <w:sz w:val="12"/>
                <w:szCs w:val="12"/>
              </w:rPr>
            </w:pPr>
            <w:r w:rsidRPr="00141C4D">
              <w:rPr>
                <w:rFonts w:ascii="Times New Roman" w:eastAsia="Calibri" w:hAnsi="Times New Roman" w:cs="Times New Roman"/>
                <w:sz w:val="12"/>
                <w:szCs w:val="12"/>
              </w:rPr>
              <w:t>46422</w:t>
            </w:r>
          </w:p>
        </w:tc>
      </w:tr>
    </w:tbl>
    <w:p w:rsidR="00D26661" w:rsidRDefault="00D26661" w:rsidP="00774264">
      <w:pPr>
        <w:tabs>
          <w:tab w:val="left" w:pos="284"/>
        </w:tabs>
        <w:spacing w:after="0" w:line="240" w:lineRule="auto"/>
        <w:jc w:val="both"/>
        <w:rPr>
          <w:rFonts w:ascii="Times New Roman" w:eastAsia="Calibri" w:hAnsi="Times New Roman" w:cs="Times New Roman"/>
          <w:sz w:val="12"/>
          <w:szCs w:val="12"/>
        </w:rPr>
      </w:pPr>
    </w:p>
    <w:p w:rsidR="006C4B49" w:rsidRPr="006C4B49" w:rsidRDefault="006C4B49" w:rsidP="006C4B49">
      <w:pPr>
        <w:tabs>
          <w:tab w:val="left" w:pos="284"/>
        </w:tabs>
        <w:spacing w:after="0" w:line="240" w:lineRule="auto"/>
        <w:jc w:val="right"/>
        <w:rPr>
          <w:rFonts w:ascii="Times New Roman" w:eastAsia="Calibri" w:hAnsi="Times New Roman" w:cs="Times New Roman"/>
          <w:i/>
          <w:sz w:val="12"/>
          <w:szCs w:val="12"/>
        </w:rPr>
      </w:pPr>
      <w:r w:rsidRPr="006C4B49">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9</w:t>
      </w:r>
    </w:p>
    <w:p w:rsidR="006C4B49" w:rsidRPr="006C4B49" w:rsidRDefault="006C4B49" w:rsidP="006C4B49">
      <w:pPr>
        <w:tabs>
          <w:tab w:val="left" w:pos="284"/>
        </w:tabs>
        <w:spacing w:after="0" w:line="240" w:lineRule="auto"/>
        <w:jc w:val="right"/>
        <w:rPr>
          <w:rFonts w:ascii="Times New Roman" w:eastAsia="Calibri" w:hAnsi="Times New Roman" w:cs="Times New Roman"/>
          <w:i/>
          <w:sz w:val="12"/>
          <w:szCs w:val="12"/>
        </w:rPr>
      </w:pPr>
      <w:r w:rsidRPr="006C4B49">
        <w:rPr>
          <w:rFonts w:ascii="Times New Roman" w:eastAsia="Calibri" w:hAnsi="Times New Roman" w:cs="Times New Roman"/>
          <w:i/>
          <w:sz w:val="12"/>
          <w:szCs w:val="12"/>
        </w:rPr>
        <w:t>к решению Собрания Представителей городского поселения Суходол</w:t>
      </w:r>
    </w:p>
    <w:p w:rsidR="006C4B49" w:rsidRPr="006C4B49" w:rsidRDefault="006C4B49" w:rsidP="006C4B49">
      <w:pPr>
        <w:tabs>
          <w:tab w:val="left" w:pos="284"/>
        </w:tabs>
        <w:spacing w:after="0" w:line="240" w:lineRule="auto"/>
        <w:jc w:val="right"/>
        <w:rPr>
          <w:rFonts w:ascii="Times New Roman" w:eastAsia="Calibri" w:hAnsi="Times New Roman" w:cs="Times New Roman"/>
          <w:i/>
          <w:sz w:val="12"/>
          <w:szCs w:val="12"/>
        </w:rPr>
      </w:pPr>
      <w:r w:rsidRPr="006C4B49">
        <w:rPr>
          <w:rFonts w:ascii="Times New Roman" w:eastAsia="Calibri" w:hAnsi="Times New Roman" w:cs="Times New Roman"/>
          <w:i/>
          <w:sz w:val="12"/>
          <w:szCs w:val="12"/>
        </w:rPr>
        <w:t>муниципального района Сергиевский Самарской области</w:t>
      </w:r>
    </w:p>
    <w:p w:rsidR="006C4B49" w:rsidRPr="006C4B49" w:rsidRDefault="006C4B49" w:rsidP="006C4B49">
      <w:pPr>
        <w:tabs>
          <w:tab w:val="left" w:pos="284"/>
        </w:tabs>
        <w:spacing w:after="0" w:line="240" w:lineRule="auto"/>
        <w:jc w:val="right"/>
        <w:rPr>
          <w:rFonts w:ascii="Times New Roman" w:eastAsia="Calibri" w:hAnsi="Times New Roman" w:cs="Times New Roman"/>
          <w:i/>
          <w:sz w:val="12"/>
          <w:szCs w:val="12"/>
        </w:rPr>
      </w:pPr>
      <w:r w:rsidRPr="006C4B49">
        <w:rPr>
          <w:rFonts w:ascii="Times New Roman" w:eastAsia="Calibri" w:hAnsi="Times New Roman" w:cs="Times New Roman"/>
          <w:i/>
          <w:sz w:val="12"/>
          <w:szCs w:val="12"/>
        </w:rPr>
        <w:t>№22 от “11”сентября  2014 г.</w:t>
      </w:r>
    </w:p>
    <w:p w:rsidR="006C4B49" w:rsidRDefault="006C4B49" w:rsidP="006C4B49">
      <w:pPr>
        <w:tabs>
          <w:tab w:val="left" w:pos="284"/>
        </w:tabs>
        <w:spacing w:after="0" w:line="240" w:lineRule="auto"/>
        <w:jc w:val="center"/>
        <w:rPr>
          <w:rFonts w:ascii="Times New Roman" w:eastAsia="Calibri" w:hAnsi="Times New Roman" w:cs="Times New Roman"/>
          <w:b/>
          <w:sz w:val="12"/>
          <w:szCs w:val="12"/>
        </w:rPr>
      </w:pPr>
      <w:r w:rsidRPr="006C4B49">
        <w:rPr>
          <w:rFonts w:ascii="Times New Roman" w:eastAsia="Calibri" w:hAnsi="Times New Roman" w:cs="Times New Roman"/>
          <w:b/>
          <w:sz w:val="12"/>
          <w:szCs w:val="12"/>
        </w:rPr>
        <w:t xml:space="preserve">Источники внутреннего финансирования дефицита бюджета городского поселения Суходол </w:t>
      </w:r>
    </w:p>
    <w:p w:rsidR="00D26661" w:rsidRPr="006C4B49" w:rsidRDefault="006C4B49" w:rsidP="006C4B49">
      <w:pPr>
        <w:tabs>
          <w:tab w:val="left" w:pos="284"/>
        </w:tabs>
        <w:spacing w:after="0" w:line="240" w:lineRule="auto"/>
        <w:jc w:val="center"/>
        <w:rPr>
          <w:rFonts w:ascii="Times New Roman" w:eastAsia="Calibri" w:hAnsi="Times New Roman" w:cs="Times New Roman"/>
          <w:b/>
          <w:sz w:val="12"/>
          <w:szCs w:val="12"/>
        </w:rPr>
      </w:pPr>
      <w:r w:rsidRPr="006C4B49">
        <w:rPr>
          <w:rFonts w:ascii="Times New Roman" w:eastAsia="Calibri" w:hAnsi="Times New Roman" w:cs="Times New Roman"/>
          <w:b/>
          <w:sz w:val="12"/>
          <w:szCs w:val="12"/>
        </w:rPr>
        <w:t>муниципального района Сергиевский Самарской области на плановый период 2015 и 2016 годов</w:t>
      </w:r>
    </w:p>
    <w:tbl>
      <w:tblPr>
        <w:tblStyle w:val="af"/>
        <w:tblW w:w="0" w:type="auto"/>
        <w:tblInd w:w="108" w:type="dxa"/>
        <w:tblLayout w:type="fixed"/>
        <w:tblLook w:val="04A0" w:firstRow="1" w:lastRow="0" w:firstColumn="1" w:lastColumn="0" w:noHBand="0" w:noVBand="1"/>
      </w:tblPr>
      <w:tblGrid>
        <w:gridCol w:w="567"/>
        <w:gridCol w:w="1276"/>
        <w:gridCol w:w="4253"/>
        <w:gridCol w:w="567"/>
        <w:gridCol w:w="567"/>
      </w:tblGrid>
      <w:tr w:rsidR="006C4B49" w:rsidRPr="006C4B49" w:rsidTr="00E16271">
        <w:trPr>
          <w:trHeight w:val="20"/>
        </w:trPr>
        <w:tc>
          <w:tcPr>
            <w:tcW w:w="567" w:type="dxa"/>
            <w:vMerge w:val="restart"/>
            <w:hideMark/>
          </w:tcPr>
          <w:p w:rsidR="006C4B49" w:rsidRPr="006C4B49" w:rsidRDefault="006C4B49" w:rsidP="006C4B49">
            <w:pPr>
              <w:tabs>
                <w:tab w:val="left" w:pos="284"/>
              </w:tabs>
              <w:jc w:val="both"/>
              <w:rPr>
                <w:rFonts w:ascii="Times New Roman" w:eastAsia="Calibri" w:hAnsi="Times New Roman" w:cs="Times New Roman"/>
                <w:b/>
                <w:bCs/>
                <w:sz w:val="12"/>
                <w:szCs w:val="12"/>
              </w:rPr>
            </w:pPr>
            <w:r w:rsidRPr="006C4B49">
              <w:rPr>
                <w:rFonts w:ascii="Times New Roman" w:eastAsia="Calibri" w:hAnsi="Times New Roman" w:cs="Times New Roman"/>
                <w:b/>
                <w:bCs/>
                <w:sz w:val="12"/>
                <w:szCs w:val="12"/>
              </w:rPr>
              <w:t>Код администратора</w:t>
            </w:r>
          </w:p>
        </w:tc>
        <w:tc>
          <w:tcPr>
            <w:tcW w:w="1276" w:type="dxa"/>
            <w:vMerge w:val="restart"/>
            <w:hideMark/>
          </w:tcPr>
          <w:p w:rsidR="006C4B49" w:rsidRPr="006C4B49" w:rsidRDefault="006C4B49" w:rsidP="006C4B49">
            <w:pPr>
              <w:tabs>
                <w:tab w:val="left" w:pos="284"/>
              </w:tabs>
              <w:jc w:val="both"/>
              <w:rPr>
                <w:rFonts w:ascii="Times New Roman" w:eastAsia="Calibri" w:hAnsi="Times New Roman" w:cs="Times New Roman"/>
                <w:b/>
                <w:bCs/>
                <w:sz w:val="12"/>
                <w:szCs w:val="12"/>
              </w:rPr>
            </w:pPr>
            <w:r w:rsidRPr="006C4B49">
              <w:rPr>
                <w:rFonts w:ascii="Times New Roman" w:eastAsia="Calibri" w:hAnsi="Times New Roman" w:cs="Times New Roman"/>
                <w:b/>
                <w:bCs/>
                <w:sz w:val="12"/>
                <w:szCs w:val="12"/>
              </w:rPr>
              <w:t>Код</w:t>
            </w:r>
          </w:p>
        </w:tc>
        <w:tc>
          <w:tcPr>
            <w:tcW w:w="4253" w:type="dxa"/>
            <w:vMerge w:val="restart"/>
            <w:hideMark/>
          </w:tcPr>
          <w:p w:rsidR="006C4B49" w:rsidRPr="006C4B49" w:rsidRDefault="006C4B49" w:rsidP="006C4B49">
            <w:pPr>
              <w:tabs>
                <w:tab w:val="left" w:pos="284"/>
              </w:tabs>
              <w:jc w:val="both"/>
              <w:rPr>
                <w:rFonts w:ascii="Times New Roman" w:eastAsia="Calibri" w:hAnsi="Times New Roman" w:cs="Times New Roman"/>
                <w:b/>
                <w:bCs/>
                <w:sz w:val="12"/>
                <w:szCs w:val="12"/>
              </w:rPr>
            </w:pPr>
            <w:r w:rsidRPr="006C4B49">
              <w:rPr>
                <w:rFonts w:ascii="Times New Roman" w:eastAsia="Calibri" w:hAnsi="Times New Roman" w:cs="Times New Roman"/>
                <w:b/>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w:t>
            </w:r>
            <w:r w:rsidR="00EA1309">
              <w:rPr>
                <w:rFonts w:ascii="Times New Roman" w:eastAsia="Calibri" w:hAnsi="Times New Roman" w:cs="Times New Roman"/>
                <w:b/>
                <w:bCs/>
                <w:sz w:val="12"/>
                <w:szCs w:val="12"/>
              </w:rPr>
              <w:t>н</w:t>
            </w:r>
            <w:r w:rsidRPr="006C4B49">
              <w:rPr>
                <w:rFonts w:ascii="Times New Roman" w:eastAsia="Calibri" w:hAnsi="Times New Roman" w:cs="Times New Roman"/>
                <w:b/>
                <w:bCs/>
                <w:sz w:val="12"/>
                <w:szCs w:val="12"/>
              </w:rPr>
              <w:t xml:space="preserve">сирования дефицита местного бюджета </w:t>
            </w:r>
          </w:p>
        </w:tc>
        <w:tc>
          <w:tcPr>
            <w:tcW w:w="1134" w:type="dxa"/>
            <w:gridSpan w:val="2"/>
            <w:hideMark/>
          </w:tcPr>
          <w:p w:rsidR="006C4B49" w:rsidRPr="006C4B49" w:rsidRDefault="006C4B49" w:rsidP="006C4B49">
            <w:pPr>
              <w:tabs>
                <w:tab w:val="left" w:pos="284"/>
              </w:tabs>
              <w:jc w:val="both"/>
              <w:rPr>
                <w:rFonts w:ascii="Times New Roman" w:eastAsia="Calibri" w:hAnsi="Times New Roman" w:cs="Times New Roman"/>
                <w:b/>
                <w:bCs/>
                <w:sz w:val="12"/>
                <w:szCs w:val="12"/>
              </w:rPr>
            </w:pPr>
            <w:r w:rsidRPr="006C4B49">
              <w:rPr>
                <w:rFonts w:ascii="Times New Roman" w:eastAsia="Calibri" w:hAnsi="Times New Roman" w:cs="Times New Roman"/>
                <w:b/>
                <w:bCs/>
                <w:sz w:val="12"/>
                <w:szCs w:val="12"/>
              </w:rPr>
              <w:t>Сумма, тыс. рублей</w:t>
            </w:r>
          </w:p>
        </w:tc>
      </w:tr>
      <w:tr w:rsidR="006C4B49" w:rsidRPr="006C4B49" w:rsidTr="00E16271">
        <w:trPr>
          <w:trHeight w:val="20"/>
        </w:trPr>
        <w:tc>
          <w:tcPr>
            <w:tcW w:w="567" w:type="dxa"/>
            <w:vMerge/>
            <w:hideMark/>
          </w:tcPr>
          <w:p w:rsidR="006C4B49" w:rsidRPr="006C4B49" w:rsidRDefault="006C4B49" w:rsidP="006C4B49">
            <w:pPr>
              <w:tabs>
                <w:tab w:val="left" w:pos="284"/>
              </w:tabs>
              <w:jc w:val="both"/>
              <w:rPr>
                <w:rFonts w:ascii="Times New Roman" w:eastAsia="Calibri" w:hAnsi="Times New Roman" w:cs="Times New Roman"/>
                <w:b/>
                <w:bCs/>
                <w:sz w:val="12"/>
                <w:szCs w:val="12"/>
              </w:rPr>
            </w:pPr>
          </w:p>
        </w:tc>
        <w:tc>
          <w:tcPr>
            <w:tcW w:w="1276" w:type="dxa"/>
            <w:vMerge/>
            <w:hideMark/>
          </w:tcPr>
          <w:p w:rsidR="006C4B49" w:rsidRPr="006C4B49" w:rsidRDefault="006C4B49" w:rsidP="006C4B49">
            <w:pPr>
              <w:tabs>
                <w:tab w:val="left" w:pos="284"/>
              </w:tabs>
              <w:jc w:val="both"/>
              <w:rPr>
                <w:rFonts w:ascii="Times New Roman" w:eastAsia="Calibri" w:hAnsi="Times New Roman" w:cs="Times New Roman"/>
                <w:b/>
                <w:bCs/>
                <w:sz w:val="12"/>
                <w:szCs w:val="12"/>
              </w:rPr>
            </w:pPr>
          </w:p>
        </w:tc>
        <w:tc>
          <w:tcPr>
            <w:tcW w:w="4253" w:type="dxa"/>
            <w:vMerge/>
            <w:hideMark/>
          </w:tcPr>
          <w:p w:rsidR="006C4B49" w:rsidRPr="006C4B49" w:rsidRDefault="006C4B49" w:rsidP="006C4B49">
            <w:pPr>
              <w:tabs>
                <w:tab w:val="left" w:pos="284"/>
              </w:tabs>
              <w:jc w:val="both"/>
              <w:rPr>
                <w:rFonts w:ascii="Times New Roman" w:eastAsia="Calibri" w:hAnsi="Times New Roman" w:cs="Times New Roman"/>
                <w:b/>
                <w:bCs/>
                <w:sz w:val="12"/>
                <w:szCs w:val="12"/>
              </w:rPr>
            </w:pPr>
          </w:p>
        </w:tc>
        <w:tc>
          <w:tcPr>
            <w:tcW w:w="567" w:type="dxa"/>
            <w:hideMark/>
          </w:tcPr>
          <w:p w:rsidR="006C4B49" w:rsidRPr="006C4B49" w:rsidRDefault="006C4B49" w:rsidP="006C4B49">
            <w:pPr>
              <w:tabs>
                <w:tab w:val="left" w:pos="284"/>
              </w:tabs>
              <w:jc w:val="both"/>
              <w:rPr>
                <w:rFonts w:ascii="Times New Roman" w:eastAsia="Calibri" w:hAnsi="Times New Roman" w:cs="Times New Roman"/>
                <w:b/>
                <w:bCs/>
                <w:sz w:val="12"/>
                <w:szCs w:val="12"/>
              </w:rPr>
            </w:pPr>
            <w:r w:rsidRPr="006C4B49">
              <w:rPr>
                <w:rFonts w:ascii="Times New Roman" w:eastAsia="Calibri" w:hAnsi="Times New Roman" w:cs="Times New Roman"/>
                <w:b/>
                <w:bCs/>
                <w:sz w:val="12"/>
                <w:szCs w:val="12"/>
              </w:rPr>
              <w:t>2015 год</w:t>
            </w:r>
          </w:p>
        </w:tc>
        <w:tc>
          <w:tcPr>
            <w:tcW w:w="567" w:type="dxa"/>
            <w:hideMark/>
          </w:tcPr>
          <w:p w:rsidR="006C4B49" w:rsidRPr="006C4B49" w:rsidRDefault="006C4B49" w:rsidP="006C4B49">
            <w:pPr>
              <w:tabs>
                <w:tab w:val="left" w:pos="284"/>
              </w:tabs>
              <w:jc w:val="both"/>
              <w:rPr>
                <w:rFonts w:ascii="Times New Roman" w:eastAsia="Calibri" w:hAnsi="Times New Roman" w:cs="Times New Roman"/>
                <w:b/>
                <w:bCs/>
                <w:sz w:val="12"/>
                <w:szCs w:val="12"/>
              </w:rPr>
            </w:pPr>
            <w:r w:rsidRPr="006C4B49">
              <w:rPr>
                <w:rFonts w:ascii="Times New Roman" w:eastAsia="Calibri" w:hAnsi="Times New Roman" w:cs="Times New Roman"/>
                <w:b/>
                <w:bCs/>
                <w:sz w:val="12"/>
                <w:szCs w:val="12"/>
              </w:rPr>
              <w:t>2016 год</w:t>
            </w:r>
          </w:p>
        </w:tc>
      </w:tr>
      <w:tr w:rsidR="006C4B49" w:rsidRPr="006C4B49" w:rsidTr="00E16271">
        <w:trPr>
          <w:trHeight w:val="20"/>
        </w:trPr>
        <w:tc>
          <w:tcPr>
            <w:tcW w:w="567" w:type="dxa"/>
            <w:hideMark/>
          </w:tcPr>
          <w:p w:rsidR="006C4B49" w:rsidRPr="006C4B49" w:rsidRDefault="006C4B49"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418</w:t>
            </w:r>
          </w:p>
        </w:tc>
        <w:tc>
          <w:tcPr>
            <w:tcW w:w="1276" w:type="dxa"/>
            <w:hideMark/>
          </w:tcPr>
          <w:p w:rsidR="006C4B49" w:rsidRPr="006C4B49" w:rsidRDefault="006C4B49" w:rsidP="00EA130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0103</w:t>
            </w:r>
            <w:r w:rsidR="00EA1309">
              <w:rPr>
                <w:rFonts w:ascii="Times New Roman" w:eastAsia="Calibri" w:hAnsi="Times New Roman" w:cs="Times New Roman"/>
                <w:sz w:val="12"/>
                <w:szCs w:val="12"/>
              </w:rPr>
              <w:t>01</w:t>
            </w:r>
            <w:r w:rsidRPr="006C4B49">
              <w:rPr>
                <w:rFonts w:ascii="Times New Roman" w:eastAsia="Calibri" w:hAnsi="Times New Roman" w:cs="Times New Roman"/>
                <w:sz w:val="12"/>
                <w:szCs w:val="12"/>
              </w:rPr>
              <w:t>00</w:t>
            </w:r>
            <w:r w:rsidR="00EA1309">
              <w:rPr>
                <w:rFonts w:ascii="Times New Roman" w:eastAsia="Calibri" w:hAnsi="Times New Roman" w:cs="Times New Roman"/>
                <w:sz w:val="12"/>
                <w:szCs w:val="12"/>
              </w:rPr>
              <w:t>000000</w:t>
            </w:r>
            <w:r w:rsidRPr="006C4B49">
              <w:rPr>
                <w:rFonts w:ascii="Times New Roman" w:eastAsia="Calibri" w:hAnsi="Times New Roman" w:cs="Times New Roman"/>
                <w:sz w:val="12"/>
                <w:szCs w:val="12"/>
              </w:rPr>
              <w:t>700</w:t>
            </w:r>
          </w:p>
        </w:tc>
        <w:tc>
          <w:tcPr>
            <w:tcW w:w="4253" w:type="dxa"/>
            <w:hideMark/>
          </w:tcPr>
          <w:p w:rsidR="006C4B49" w:rsidRPr="006C4B49" w:rsidRDefault="006C4B49"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 xml:space="preserve">Получение бюджетных кредитов от других бюджетов бюджетной системы  </w:t>
            </w:r>
            <w:r w:rsidRPr="006C4B49">
              <w:rPr>
                <w:rFonts w:ascii="Times New Roman" w:eastAsia="Calibri" w:hAnsi="Times New Roman" w:cs="Times New Roman"/>
                <w:sz w:val="12"/>
                <w:szCs w:val="12"/>
              </w:rPr>
              <w:lastRenderedPageBreak/>
              <w:t>Российской Федерации в валюте Российской Федерации</w:t>
            </w:r>
          </w:p>
        </w:tc>
        <w:tc>
          <w:tcPr>
            <w:tcW w:w="567" w:type="dxa"/>
            <w:hideMark/>
          </w:tcPr>
          <w:p w:rsidR="006C4B49" w:rsidRPr="006C4B49" w:rsidRDefault="006C4B49"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3869</w:t>
            </w:r>
          </w:p>
        </w:tc>
        <w:tc>
          <w:tcPr>
            <w:tcW w:w="567" w:type="dxa"/>
            <w:hideMark/>
          </w:tcPr>
          <w:p w:rsidR="006C4B49" w:rsidRPr="006C4B49" w:rsidRDefault="006C4B49"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3869</w:t>
            </w:r>
          </w:p>
        </w:tc>
      </w:tr>
      <w:tr w:rsidR="006C4B49" w:rsidRPr="006C4B49" w:rsidTr="00E16271">
        <w:trPr>
          <w:trHeight w:val="20"/>
        </w:trPr>
        <w:tc>
          <w:tcPr>
            <w:tcW w:w="567" w:type="dxa"/>
            <w:hideMark/>
          </w:tcPr>
          <w:p w:rsidR="006C4B49" w:rsidRPr="006C4B49" w:rsidRDefault="006C4B49"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418</w:t>
            </w:r>
          </w:p>
        </w:tc>
        <w:tc>
          <w:tcPr>
            <w:tcW w:w="1276" w:type="dxa"/>
            <w:noWrap/>
            <w:hideMark/>
          </w:tcPr>
          <w:p w:rsidR="006C4B49" w:rsidRPr="006C4B49" w:rsidRDefault="006C4B49" w:rsidP="00EA130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010301</w:t>
            </w:r>
            <w:r w:rsidR="00EA1309">
              <w:rPr>
                <w:rFonts w:ascii="Times New Roman" w:eastAsia="Calibri" w:hAnsi="Times New Roman" w:cs="Times New Roman"/>
                <w:sz w:val="12"/>
                <w:szCs w:val="12"/>
              </w:rPr>
              <w:t>00</w:t>
            </w:r>
            <w:r w:rsidRPr="006C4B49">
              <w:rPr>
                <w:rFonts w:ascii="Times New Roman" w:eastAsia="Calibri" w:hAnsi="Times New Roman" w:cs="Times New Roman"/>
                <w:sz w:val="12"/>
                <w:szCs w:val="12"/>
              </w:rPr>
              <w:t>1</w:t>
            </w:r>
            <w:r w:rsidR="00EA1309">
              <w:rPr>
                <w:rFonts w:ascii="Times New Roman" w:eastAsia="Calibri" w:hAnsi="Times New Roman" w:cs="Times New Roman"/>
                <w:sz w:val="12"/>
                <w:szCs w:val="12"/>
              </w:rPr>
              <w:t>0</w:t>
            </w:r>
            <w:r w:rsidRPr="006C4B49">
              <w:rPr>
                <w:rFonts w:ascii="Times New Roman" w:eastAsia="Calibri" w:hAnsi="Times New Roman" w:cs="Times New Roman"/>
                <w:sz w:val="12"/>
                <w:szCs w:val="12"/>
              </w:rPr>
              <w:t>0000710</w:t>
            </w:r>
          </w:p>
        </w:tc>
        <w:tc>
          <w:tcPr>
            <w:tcW w:w="4253" w:type="dxa"/>
            <w:hideMark/>
          </w:tcPr>
          <w:p w:rsidR="006C4B49" w:rsidRPr="006C4B49" w:rsidRDefault="006C4B49"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567" w:type="dxa"/>
            <w:hideMark/>
          </w:tcPr>
          <w:p w:rsidR="006C4B49" w:rsidRPr="006C4B49" w:rsidRDefault="006C4B49"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3869</w:t>
            </w:r>
          </w:p>
        </w:tc>
        <w:tc>
          <w:tcPr>
            <w:tcW w:w="567" w:type="dxa"/>
            <w:hideMark/>
          </w:tcPr>
          <w:p w:rsidR="006C4B49" w:rsidRPr="006C4B49" w:rsidRDefault="006C4B49"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3869</w:t>
            </w:r>
          </w:p>
        </w:tc>
      </w:tr>
      <w:tr w:rsidR="006C4B49" w:rsidRPr="006C4B49" w:rsidTr="00E16271">
        <w:trPr>
          <w:trHeight w:val="20"/>
        </w:trPr>
        <w:tc>
          <w:tcPr>
            <w:tcW w:w="567" w:type="dxa"/>
            <w:hideMark/>
          </w:tcPr>
          <w:p w:rsidR="006C4B49" w:rsidRPr="006C4B49" w:rsidRDefault="006C4B49"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418</w:t>
            </w:r>
          </w:p>
        </w:tc>
        <w:tc>
          <w:tcPr>
            <w:tcW w:w="1276" w:type="dxa"/>
            <w:hideMark/>
          </w:tcPr>
          <w:p w:rsidR="006C4B49" w:rsidRPr="006C4B49" w:rsidRDefault="006C4B49" w:rsidP="00EA130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010301</w:t>
            </w:r>
            <w:r w:rsidR="00EA1309">
              <w:rPr>
                <w:rFonts w:ascii="Times New Roman" w:eastAsia="Calibri" w:hAnsi="Times New Roman" w:cs="Times New Roman"/>
                <w:sz w:val="12"/>
                <w:szCs w:val="12"/>
              </w:rPr>
              <w:t>0000</w:t>
            </w:r>
            <w:r w:rsidRPr="006C4B49">
              <w:rPr>
                <w:rFonts w:ascii="Times New Roman" w:eastAsia="Calibri" w:hAnsi="Times New Roman" w:cs="Times New Roman"/>
                <w:sz w:val="12"/>
                <w:szCs w:val="12"/>
              </w:rPr>
              <w:t>0000800</w:t>
            </w:r>
          </w:p>
        </w:tc>
        <w:tc>
          <w:tcPr>
            <w:tcW w:w="4253" w:type="dxa"/>
            <w:hideMark/>
          </w:tcPr>
          <w:p w:rsidR="006C4B49" w:rsidRPr="006C4B49" w:rsidRDefault="006C4B49"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567" w:type="dxa"/>
            <w:hideMark/>
          </w:tcPr>
          <w:p w:rsidR="006C4B49" w:rsidRPr="006C4B49" w:rsidRDefault="006C4B49"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3869</w:t>
            </w:r>
          </w:p>
        </w:tc>
        <w:tc>
          <w:tcPr>
            <w:tcW w:w="567" w:type="dxa"/>
            <w:hideMark/>
          </w:tcPr>
          <w:p w:rsidR="006C4B49" w:rsidRPr="006C4B49" w:rsidRDefault="006C4B49"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3869</w:t>
            </w:r>
          </w:p>
        </w:tc>
      </w:tr>
      <w:tr w:rsidR="006C4B49" w:rsidRPr="006C4B49" w:rsidTr="00E16271">
        <w:trPr>
          <w:trHeight w:val="20"/>
        </w:trPr>
        <w:tc>
          <w:tcPr>
            <w:tcW w:w="567" w:type="dxa"/>
            <w:hideMark/>
          </w:tcPr>
          <w:p w:rsidR="006C4B49" w:rsidRPr="006C4B49" w:rsidRDefault="006C4B49"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418</w:t>
            </w:r>
          </w:p>
        </w:tc>
        <w:tc>
          <w:tcPr>
            <w:tcW w:w="1276" w:type="dxa"/>
            <w:noWrap/>
            <w:hideMark/>
          </w:tcPr>
          <w:p w:rsidR="006C4B49" w:rsidRPr="006C4B49" w:rsidRDefault="006C4B49" w:rsidP="00EA130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010301</w:t>
            </w:r>
            <w:r w:rsidR="00EA1309">
              <w:rPr>
                <w:rFonts w:ascii="Times New Roman" w:eastAsia="Calibri" w:hAnsi="Times New Roman" w:cs="Times New Roman"/>
                <w:sz w:val="12"/>
                <w:szCs w:val="12"/>
              </w:rPr>
              <w:t>0010</w:t>
            </w:r>
            <w:r w:rsidRPr="006C4B49">
              <w:rPr>
                <w:rFonts w:ascii="Times New Roman" w:eastAsia="Calibri" w:hAnsi="Times New Roman" w:cs="Times New Roman"/>
                <w:sz w:val="12"/>
                <w:szCs w:val="12"/>
              </w:rPr>
              <w:t>0000810</w:t>
            </w:r>
          </w:p>
        </w:tc>
        <w:tc>
          <w:tcPr>
            <w:tcW w:w="4253" w:type="dxa"/>
            <w:hideMark/>
          </w:tcPr>
          <w:p w:rsidR="006C4B49" w:rsidRPr="006C4B49" w:rsidRDefault="006C4B49"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Погашение бюджетами поселений кредитов от других бюджетов бюджетной системы Российской Федерации в валюте Российской Федерации</w:t>
            </w:r>
          </w:p>
        </w:tc>
        <w:tc>
          <w:tcPr>
            <w:tcW w:w="567" w:type="dxa"/>
            <w:hideMark/>
          </w:tcPr>
          <w:p w:rsidR="006C4B49" w:rsidRPr="006C4B49" w:rsidRDefault="006C4B49"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3869</w:t>
            </w:r>
          </w:p>
        </w:tc>
        <w:tc>
          <w:tcPr>
            <w:tcW w:w="567" w:type="dxa"/>
            <w:hideMark/>
          </w:tcPr>
          <w:p w:rsidR="006C4B49" w:rsidRPr="006C4B49" w:rsidRDefault="006C4B49"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3869</w:t>
            </w:r>
          </w:p>
        </w:tc>
      </w:tr>
      <w:tr w:rsidR="006C4B49" w:rsidRPr="006C4B49" w:rsidTr="00E16271">
        <w:trPr>
          <w:trHeight w:val="20"/>
        </w:trPr>
        <w:tc>
          <w:tcPr>
            <w:tcW w:w="567" w:type="dxa"/>
            <w:hideMark/>
          </w:tcPr>
          <w:p w:rsidR="006C4B49" w:rsidRPr="006C4B49" w:rsidRDefault="006C4B49" w:rsidP="006C4B49">
            <w:pPr>
              <w:tabs>
                <w:tab w:val="left" w:pos="284"/>
              </w:tabs>
              <w:jc w:val="both"/>
              <w:rPr>
                <w:rFonts w:ascii="Times New Roman" w:eastAsia="Calibri" w:hAnsi="Times New Roman" w:cs="Times New Roman"/>
                <w:b/>
                <w:bCs/>
                <w:sz w:val="12"/>
                <w:szCs w:val="12"/>
              </w:rPr>
            </w:pPr>
            <w:r w:rsidRPr="006C4B49">
              <w:rPr>
                <w:rFonts w:ascii="Times New Roman" w:eastAsia="Calibri" w:hAnsi="Times New Roman" w:cs="Times New Roman"/>
                <w:b/>
                <w:bCs/>
                <w:sz w:val="12"/>
                <w:szCs w:val="12"/>
              </w:rPr>
              <w:t>418</w:t>
            </w:r>
          </w:p>
        </w:tc>
        <w:tc>
          <w:tcPr>
            <w:tcW w:w="1276" w:type="dxa"/>
            <w:hideMark/>
          </w:tcPr>
          <w:p w:rsidR="006C4B49" w:rsidRPr="006C4B49" w:rsidRDefault="006C4B49" w:rsidP="00EA1309">
            <w:pPr>
              <w:tabs>
                <w:tab w:val="left" w:pos="284"/>
              </w:tabs>
              <w:jc w:val="both"/>
              <w:rPr>
                <w:rFonts w:ascii="Times New Roman" w:eastAsia="Calibri" w:hAnsi="Times New Roman" w:cs="Times New Roman"/>
                <w:b/>
                <w:bCs/>
                <w:sz w:val="12"/>
                <w:szCs w:val="12"/>
              </w:rPr>
            </w:pPr>
            <w:r w:rsidRPr="006C4B49">
              <w:rPr>
                <w:rFonts w:ascii="Times New Roman" w:eastAsia="Calibri" w:hAnsi="Times New Roman" w:cs="Times New Roman"/>
                <w:b/>
                <w:bCs/>
                <w:sz w:val="12"/>
                <w:szCs w:val="12"/>
              </w:rPr>
              <w:t>010500</w:t>
            </w:r>
            <w:r w:rsidR="00EA1309">
              <w:rPr>
                <w:rFonts w:ascii="Times New Roman" w:eastAsia="Calibri" w:hAnsi="Times New Roman" w:cs="Times New Roman"/>
                <w:b/>
                <w:bCs/>
                <w:sz w:val="12"/>
                <w:szCs w:val="12"/>
              </w:rPr>
              <w:t>0000</w:t>
            </w:r>
            <w:r w:rsidRPr="006C4B49">
              <w:rPr>
                <w:rFonts w:ascii="Times New Roman" w:eastAsia="Calibri" w:hAnsi="Times New Roman" w:cs="Times New Roman"/>
                <w:b/>
                <w:bCs/>
                <w:sz w:val="12"/>
                <w:szCs w:val="12"/>
              </w:rPr>
              <w:t>0000500</w:t>
            </w:r>
          </w:p>
        </w:tc>
        <w:tc>
          <w:tcPr>
            <w:tcW w:w="4253" w:type="dxa"/>
            <w:hideMark/>
          </w:tcPr>
          <w:p w:rsidR="006C4B49" w:rsidRPr="006C4B49" w:rsidRDefault="006C4B49" w:rsidP="006C4B49">
            <w:pPr>
              <w:tabs>
                <w:tab w:val="left" w:pos="284"/>
              </w:tabs>
              <w:jc w:val="both"/>
              <w:rPr>
                <w:rFonts w:ascii="Times New Roman" w:eastAsia="Calibri" w:hAnsi="Times New Roman" w:cs="Times New Roman"/>
                <w:b/>
                <w:bCs/>
                <w:sz w:val="12"/>
                <w:szCs w:val="12"/>
              </w:rPr>
            </w:pPr>
            <w:r w:rsidRPr="006C4B49">
              <w:rPr>
                <w:rFonts w:ascii="Times New Roman" w:eastAsia="Calibri" w:hAnsi="Times New Roman" w:cs="Times New Roman"/>
                <w:b/>
                <w:bCs/>
                <w:sz w:val="12"/>
                <w:szCs w:val="12"/>
              </w:rPr>
              <w:t xml:space="preserve">Увеличение остатков средств бюджетов </w:t>
            </w:r>
          </w:p>
        </w:tc>
        <w:tc>
          <w:tcPr>
            <w:tcW w:w="567" w:type="dxa"/>
            <w:hideMark/>
          </w:tcPr>
          <w:p w:rsidR="006C4B49" w:rsidRPr="006C4B49" w:rsidRDefault="006C4B49"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-43383</w:t>
            </w:r>
          </w:p>
        </w:tc>
        <w:tc>
          <w:tcPr>
            <w:tcW w:w="567" w:type="dxa"/>
            <w:hideMark/>
          </w:tcPr>
          <w:p w:rsidR="006C4B49" w:rsidRPr="006C4B49" w:rsidRDefault="006C4B49"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-50293</w:t>
            </w:r>
          </w:p>
        </w:tc>
      </w:tr>
      <w:tr w:rsidR="006C4B49" w:rsidRPr="006C4B49" w:rsidTr="00E16271">
        <w:trPr>
          <w:trHeight w:val="20"/>
        </w:trPr>
        <w:tc>
          <w:tcPr>
            <w:tcW w:w="567" w:type="dxa"/>
            <w:hideMark/>
          </w:tcPr>
          <w:p w:rsidR="006C4B49" w:rsidRPr="006C4B49" w:rsidRDefault="006C4B49"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418</w:t>
            </w:r>
          </w:p>
        </w:tc>
        <w:tc>
          <w:tcPr>
            <w:tcW w:w="1276" w:type="dxa"/>
            <w:hideMark/>
          </w:tcPr>
          <w:p w:rsidR="006C4B49" w:rsidRPr="006C4B49" w:rsidRDefault="006C4B49" w:rsidP="00EA130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010502</w:t>
            </w:r>
            <w:r w:rsidR="00EA1309">
              <w:rPr>
                <w:rFonts w:ascii="Times New Roman" w:eastAsia="Calibri" w:hAnsi="Times New Roman" w:cs="Times New Roman"/>
                <w:sz w:val="12"/>
                <w:szCs w:val="12"/>
              </w:rPr>
              <w:t>0000</w:t>
            </w:r>
            <w:r w:rsidRPr="006C4B49">
              <w:rPr>
                <w:rFonts w:ascii="Times New Roman" w:eastAsia="Calibri" w:hAnsi="Times New Roman" w:cs="Times New Roman"/>
                <w:sz w:val="12"/>
                <w:szCs w:val="12"/>
              </w:rPr>
              <w:t>0000500</w:t>
            </w:r>
          </w:p>
        </w:tc>
        <w:tc>
          <w:tcPr>
            <w:tcW w:w="4253" w:type="dxa"/>
            <w:hideMark/>
          </w:tcPr>
          <w:p w:rsidR="006C4B49" w:rsidRPr="006C4B49" w:rsidRDefault="006C4B49"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Увеличение прочих остатков средств бюджетов</w:t>
            </w:r>
          </w:p>
        </w:tc>
        <w:tc>
          <w:tcPr>
            <w:tcW w:w="567" w:type="dxa"/>
            <w:hideMark/>
          </w:tcPr>
          <w:p w:rsidR="006C4B49" w:rsidRPr="006C4B49" w:rsidRDefault="006C4B49"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-43383</w:t>
            </w:r>
          </w:p>
        </w:tc>
        <w:tc>
          <w:tcPr>
            <w:tcW w:w="567" w:type="dxa"/>
            <w:hideMark/>
          </w:tcPr>
          <w:p w:rsidR="006C4B49" w:rsidRPr="006C4B49" w:rsidRDefault="006C4B49"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-50293</w:t>
            </w:r>
          </w:p>
        </w:tc>
      </w:tr>
      <w:tr w:rsidR="006C4B49" w:rsidRPr="006C4B49" w:rsidTr="00E16271">
        <w:trPr>
          <w:trHeight w:val="20"/>
        </w:trPr>
        <w:tc>
          <w:tcPr>
            <w:tcW w:w="567" w:type="dxa"/>
            <w:hideMark/>
          </w:tcPr>
          <w:p w:rsidR="006C4B49" w:rsidRPr="006C4B49" w:rsidRDefault="006C4B49"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418</w:t>
            </w:r>
          </w:p>
        </w:tc>
        <w:tc>
          <w:tcPr>
            <w:tcW w:w="1276" w:type="dxa"/>
            <w:hideMark/>
          </w:tcPr>
          <w:p w:rsidR="006C4B49" w:rsidRPr="006C4B49" w:rsidRDefault="006C4B49" w:rsidP="00EA130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010502</w:t>
            </w:r>
            <w:r w:rsidR="00EA1309">
              <w:rPr>
                <w:rFonts w:ascii="Times New Roman" w:eastAsia="Calibri" w:hAnsi="Times New Roman" w:cs="Times New Roman"/>
                <w:sz w:val="12"/>
                <w:szCs w:val="12"/>
              </w:rPr>
              <w:t>0100</w:t>
            </w:r>
            <w:r w:rsidRPr="006C4B49">
              <w:rPr>
                <w:rFonts w:ascii="Times New Roman" w:eastAsia="Calibri" w:hAnsi="Times New Roman" w:cs="Times New Roman"/>
                <w:sz w:val="12"/>
                <w:szCs w:val="12"/>
              </w:rPr>
              <w:t>0000510</w:t>
            </w:r>
          </w:p>
        </w:tc>
        <w:tc>
          <w:tcPr>
            <w:tcW w:w="4253" w:type="dxa"/>
            <w:hideMark/>
          </w:tcPr>
          <w:p w:rsidR="006C4B49" w:rsidRPr="006C4B49" w:rsidRDefault="006C4B49"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6C4B49" w:rsidRPr="006C4B49" w:rsidRDefault="006C4B49"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-43383</w:t>
            </w:r>
          </w:p>
        </w:tc>
        <w:tc>
          <w:tcPr>
            <w:tcW w:w="567" w:type="dxa"/>
            <w:hideMark/>
          </w:tcPr>
          <w:p w:rsidR="006C4B49" w:rsidRPr="006C4B49" w:rsidRDefault="006C4B49"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-50293</w:t>
            </w:r>
          </w:p>
        </w:tc>
      </w:tr>
      <w:tr w:rsidR="006C4B49" w:rsidRPr="006C4B49" w:rsidTr="00E16271">
        <w:trPr>
          <w:trHeight w:val="20"/>
        </w:trPr>
        <w:tc>
          <w:tcPr>
            <w:tcW w:w="567" w:type="dxa"/>
            <w:hideMark/>
          </w:tcPr>
          <w:p w:rsidR="006C4B49" w:rsidRPr="006C4B49" w:rsidRDefault="006C4B49"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418</w:t>
            </w:r>
          </w:p>
        </w:tc>
        <w:tc>
          <w:tcPr>
            <w:tcW w:w="1276" w:type="dxa"/>
            <w:noWrap/>
            <w:hideMark/>
          </w:tcPr>
          <w:p w:rsidR="006C4B49" w:rsidRPr="006C4B49" w:rsidRDefault="006C4B49" w:rsidP="00EA130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0105020</w:t>
            </w:r>
            <w:r w:rsidR="00EA1309">
              <w:rPr>
                <w:rFonts w:ascii="Times New Roman" w:eastAsia="Calibri" w:hAnsi="Times New Roman" w:cs="Times New Roman"/>
                <w:sz w:val="12"/>
                <w:szCs w:val="12"/>
              </w:rPr>
              <w:t>110</w:t>
            </w:r>
            <w:r w:rsidRPr="006C4B49">
              <w:rPr>
                <w:rFonts w:ascii="Times New Roman" w:eastAsia="Calibri" w:hAnsi="Times New Roman" w:cs="Times New Roman"/>
                <w:sz w:val="12"/>
                <w:szCs w:val="12"/>
              </w:rPr>
              <w:t>0000510</w:t>
            </w:r>
          </w:p>
        </w:tc>
        <w:tc>
          <w:tcPr>
            <w:tcW w:w="4253" w:type="dxa"/>
            <w:hideMark/>
          </w:tcPr>
          <w:p w:rsidR="006C4B49" w:rsidRPr="006C4B49" w:rsidRDefault="006C4B49"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Увеличение прочих остатков денежных средств бюджетов поселений</w:t>
            </w:r>
          </w:p>
        </w:tc>
        <w:tc>
          <w:tcPr>
            <w:tcW w:w="567" w:type="dxa"/>
            <w:hideMark/>
          </w:tcPr>
          <w:p w:rsidR="006C4B49" w:rsidRPr="006C4B49" w:rsidRDefault="006C4B49"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-43383</w:t>
            </w:r>
          </w:p>
        </w:tc>
        <w:tc>
          <w:tcPr>
            <w:tcW w:w="567" w:type="dxa"/>
            <w:hideMark/>
          </w:tcPr>
          <w:p w:rsidR="006C4B49" w:rsidRPr="006C4B49" w:rsidRDefault="006C4B49"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-50293</w:t>
            </w:r>
          </w:p>
        </w:tc>
      </w:tr>
      <w:tr w:rsidR="006C4B49" w:rsidRPr="006C4B49" w:rsidTr="00E16271">
        <w:trPr>
          <w:trHeight w:val="20"/>
        </w:trPr>
        <w:tc>
          <w:tcPr>
            <w:tcW w:w="567" w:type="dxa"/>
            <w:hideMark/>
          </w:tcPr>
          <w:p w:rsidR="006C4B49" w:rsidRPr="006C4B49" w:rsidRDefault="006C4B49" w:rsidP="006C4B49">
            <w:pPr>
              <w:tabs>
                <w:tab w:val="left" w:pos="284"/>
              </w:tabs>
              <w:jc w:val="both"/>
              <w:rPr>
                <w:rFonts w:ascii="Times New Roman" w:eastAsia="Calibri" w:hAnsi="Times New Roman" w:cs="Times New Roman"/>
                <w:b/>
                <w:bCs/>
                <w:sz w:val="12"/>
                <w:szCs w:val="12"/>
              </w:rPr>
            </w:pPr>
            <w:r w:rsidRPr="006C4B49">
              <w:rPr>
                <w:rFonts w:ascii="Times New Roman" w:eastAsia="Calibri" w:hAnsi="Times New Roman" w:cs="Times New Roman"/>
                <w:b/>
                <w:bCs/>
                <w:sz w:val="12"/>
                <w:szCs w:val="12"/>
              </w:rPr>
              <w:t>418</w:t>
            </w:r>
          </w:p>
        </w:tc>
        <w:tc>
          <w:tcPr>
            <w:tcW w:w="1276" w:type="dxa"/>
            <w:hideMark/>
          </w:tcPr>
          <w:p w:rsidR="006C4B49" w:rsidRPr="006C4B49" w:rsidRDefault="00EA1309" w:rsidP="006C4B49">
            <w:pPr>
              <w:tabs>
                <w:tab w:val="left" w:pos="284"/>
              </w:tabs>
              <w:jc w:val="both"/>
              <w:rPr>
                <w:rFonts w:ascii="Times New Roman" w:eastAsia="Calibri" w:hAnsi="Times New Roman" w:cs="Times New Roman"/>
                <w:b/>
                <w:bCs/>
                <w:sz w:val="12"/>
                <w:szCs w:val="12"/>
              </w:rPr>
            </w:pPr>
            <w:r>
              <w:rPr>
                <w:rFonts w:ascii="Times New Roman" w:eastAsia="Calibri" w:hAnsi="Times New Roman" w:cs="Times New Roman"/>
                <w:b/>
                <w:bCs/>
                <w:sz w:val="12"/>
                <w:szCs w:val="12"/>
              </w:rPr>
              <w:t>0105</w:t>
            </w:r>
            <w:r w:rsidR="006C4B49" w:rsidRPr="006C4B49">
              <w:rPr>
                <w:rFonts w:ascii="Times New Roman" w:eastAsia="Calibri" w:hAnsi="Times New Roman" w:cs="Times New Roman"/>
                <w:b/>
                <w:bCs/>
                <w:sz w:val="12"/>
                <w:szCs w:val="12"/>
              </w:rPr>
              <w:t>00</w:t>
            </w:r>
            <w:r>
              <w:rPr>
                <w:rFonts w:ascii="Times New Roman" w:eastAsia="Calibri" w:hAnsi="Times New Roman" w:cs="Times New Roman"/>
                <w:b/>
                <w:bCs/>
                <w:sz w:val="12"/>
                <w:szCs w:val="12"/>
              </w:rPr>
              <w:t>00000000</w:t>
            </w:r>
            <w:r w:rsidR="006C4B49" w:rsidRPr="006C4B49">
              <w:rPr>
                <w:rFonts w:ascii="Times New Roman" w:eastAsia="Calibri" w:hAnsi="Times New Roman" w:cs="Times New Roman"/>
                <w:b/>
                <w:bCs/>
                <w:sz w:val="12"/>
                <w:szCs w:val="12"/>
              </w:rPr>
              <w:t>600</w:t>
            </w:r>
          </w:p>
        </w:tc>
        <w:tc>
          <w:tcPr>
            <w:tcW w:w="4253" w:type="dxa"/>
            <w:hideMark/>
          </w:tcPr>
          <w:p w:rsidR="006C4B49" w:rsidRPr="006C4B49" w:rsidRDefault="006C4B49" w:rsidP="006C4B49">
            <w:pPr>
              <w:tabs>
                <w:tab w:val="left" w:pos="284"/>
              </w:tabs>
              <w:jc w:val="both"/>
              <w:rPr>
                <w:rFonts w:ascii="Times New Roman" w:eastAsia="Calibri" w:hAnsi="Times New Roman" w:cs="Times New Roman"/>
                <w:b/>
                <w:bCs/>
                <w:sz w:val="12"/>
                <w:szCs w:val="12"/>
              </w:rPr>
            </w:pPr>
            <w:r w:rsidRPr="006C4B49">
              <w:rPr>
                <w:rFonts w:ascii="Times New Roman" w:eastAsia="Calibri" w:hAnsi="Times New Roman" w:cs="Times New Roman"/>
                <w:b/>
                <w:bCs/>
                <w:sz w:val="12"/>
                <w:szCs w:val="12"/>
              </w:rPr>
              <w:t>Уменьшение остатков средств бюджетов</w:t>
            </w:r>
          </w:p>
        </w:tc>
        <w:tc>
          <w:tcPr>
            <w:tcW w:w="567" w:type="dxa"/>
            <w:hideMark/>
          </w:tcPr>
          <w:p w:rsidR="006C4B49" w:rsidRPr="006C4B49" w:rsidRDefault="006C4B49"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43383</w:t>
            </w:r>
          </w:p>
        </w:tc>
        <w:tc>
          <w:tcPr>
            <w:tcW w:w="567" w:type="dxa"/>
            <w:hideMark/>
          </w:tcPr>
          <w:p w:rsidR="006C4B49" w:rsidRPr="006C4B49" w:rsidRDefault="006C4B49"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50293</w:t>
            </w:r>
          </w:p>
        </w:tc>
      </w:tr>
      <w:tr w:rsidR="006C4B49" w:rsidRPr="006C4B49" w:rsidTr="00E16271">
        <w:trPr>
          <w:trHeight w:val="20"/>
        </w:trPr>
        <w:tc>
          <w:tcPr>
            <w:tcW w:w="567" w:type="dxa"/>
            <w:hideMark/>
          </w:tcPr>
          <w:p w:rsidR="006C4B49" w:rsidRPr="006C4B49" w:rsidRDefault="006C4B49"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418</w:t>
            </w:r>
          </w:p>
        </w:tc>
        <w:tc>
          <w:tcPr>
            <w:tcW w:w="1276" w:type="dxa"/>
            <w:hideMark/>
          </w:tcPr>
          <w:p w:rsidR="006C4B49" w:rsidRPr="006C4B49" w:rsidRDefault="00EA1309" w:rsidP="006C4B49">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01050200000000</w:t>
            </w:r>
            <w:r w:rsidR="006C4B49" w:rsidRPr="006C4B49">
              <w:rPr>
                <w:rFonts w:ascii="Times New Roman" w:eastAsia="Calibri" w:hAnsi="Times New Roman" w:cs="Times New Roman"/>
                <w:sz w:val="12"/>
                <w:szCs w:val="12"/>
              </w:rPr>
              <w:t>600</w:t>
            </w:r>
          </w:p>
        </w:tc>
        <w:tc>
          <w:tcPr>
            <w:tcW w:w="4253" w:type="dxa"/>
            <w:hideMark/>
          </w:tcPr>
          <w:p w:rsidR="006C4B49" w:rsidRPr="006C4B49" w:rsidRDefault="006C4B49"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Уменьшение прочих остатков средств бюджетов</w:t>
            </w:r>
          </w:p>
        </w:tc>
        <w:tc>
          <w:tcPr>
            <w:tcW w:w="567" w:type="dxa"/>
            <w:hideMark/>
          </w:tcPr>
          <w:p w:rsidR="006C4B49" w:rsidRPr="006C4B49" w:rsidRDefault="006C4B49"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43383</w:t>
            </w:r>
          </w:p>
        </w:tc>
        <w:tc>
          <w:tcPr>
            <w:tcW w:w="567" w:type="dxa"/>
            <w:hideMark/>
          </w:tcPr>
          <w:p w:rsidR="006C4B49" w:rsidRPr="006C4B49" w:rsidRDefault="006C4B49"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50293</w:t>
            </w:r>
          </w:p>
        </w:tc>
      </w:tr>
      <w:tr w:rsidR="006C4B49" w:rsidRPr="006C4B49" w:rsidTr="00E16271">
        <w:trPr>
          <w:trHeight w:val="20"/>
        </w:trPr>
        <w:tc>
          <w:tcPr>
            <w:tcW w:w="567" w:type="dxa"/>
            <w:hideMark/>
          </w:tcPr>
          <w:p w:rsidR="006C4B49" w:rsidRPr="006C4B49" w:rsidRDefault="006C4B49"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418</w:t>
            </w:r>
          </w:p>
        </w:tc>
        <w:tc>
          <w:tcPr>
            <w:tcW w:w="1276" w:type="dxa"/>
            <w:hideMark/>
          </w:tcPr>
          <w:p w:rsidR="006C4B49" w:rsidRPr="006C4B49" w:rsidRDefault="00EA1309" w:rsidP="00EA1309">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010502</w:t>
            </w:r>
            <w:r w:rsidR="006C4B49" w:rsidRPr="006C4B49">
              <w:rPr>
                <w:rFonts w:ascii="Times New Roman" w:eastAsia="Calibri" w:hAnsi="Times New Roman" w:cs="Times New Roman"/>
                <w:sz w:val="12"/>
                <w:szCs w:val="12"/>
              </w:rPr>
              <w:t>01</w:t>
            </w:r>
            <w:r>
              <w:rPr>
                <w:rFonts w:ascii="Times New Roman" w:eastAsia="Calibri" w:hAnsi="Times New Roman" w:cs="Times New Roman"/>
                <w:sz w:val="12"/>
                <w:szCs w:val="12"/>
              </w:rPr>
              <w:t>000000</w:t>
            </w:r>
            <w:r w:rsidR="006C4B49" w:rsidRPr="006C4B49">
              <w:rPr>
                <w:rFonts w:ascii="Times New Roman" w:eastAsia="Calibri" w:hAnsi="Times New Roman" w:cs="Times New Roman"/>
                <w:sz w:val="12"/>
                <w:szCs w:val="12"/>
              </w:rPr>
              <w:t>610</w:t>
            </w:r>
          </w:p>
        </w:tc>
        <w:tc>
          <w:tcPr>
            <w:tcW w:w="4253" w:type="dxa"/>
            <w:hideMark/>
          </w:tcPr>
          <w:p w:rsidR="006C4B49" w:rsidRPr="006C4B49" w:rsidRDefault="006C4B49"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6C4B49" w:rsidRPr="006C4B49" w:rsidRDefault="006C4B49"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43383</w:t>
            </w:r>
          </w:p>
        </w:tc>
        <w:tc>
          <w:tcPr>
            <w:tcW w:w="567" w:type="dxa"/>
            <w:hideMark/>
          </w:tcPr>
          <w:p w:rsidR="006C4B49" w:rsidRPr="006C4B49" w:rsidRDefault="006C4B49"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50293</w:t>
            </w:r>
          </w:p>
        </w:tc>
      </w:tr>
      <w:tr w:rsidR="006C4B49" w:rsidRPr="006C4B49" w:rsidTr="00E16271">
        <w:trPr>
          <w:trHeight w:val="20"/>
        </w:trPr>
        <w:tc>
          <w:tcPr>
            <w:tcW w:w="567" w:type="dxa"/>
            <w:hideMark/>
          </w:tcPr>
          <w:p w:rsidR="006C4B49" w:rsidRPr="006C4B49" w:rsidRDefault="006C4B49"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418</w:t>
            </w:r>
          </w:p>
        </w:tc>
        <w:tc>
          <w:tcPr>
            <w:tcW w:w="1276" w:type="dxa"/>
            <w:noWrap/>
            <w:hideMark/>
          </w:tcPr>
          <w:p w:rsidR="006C4B49" w:rsidRPr="006C4B49" w:rsidRDefault="00EA1309" w:rsidP="006C4B49">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01050201100000</w:t>
            </w:r>
            <w:r w:rsidR="006C4B49" w:rsidRPr="006C4B49">
              <w:rPr>
                <w:rFonts w:ascii="Times New Roman" w:eastAsia="Calibri" w:hAnsi="Times New Roman" w:cs="Times New Roman"/>
                <w:sz w:val="12"/>
                <w:szCs w:val="12"/>
              </w:rPr>
              <w:t>610</w:t>
            </w:r>
          </w:p>
        </w:tc>
        <w:tc>
          <w:tcPr>
            <w:tcW w:w="4253" w:type="dxa"/>
            <w:hideMark/>
          </w:tcPr>
          <w:p w:rsidR="006C4B49" w:rsidRPr="006C4B49" w:rsidRDefault="006C4B49"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Уменьшение прочих остатков денежных средств бюджетов поселений</w:t>
            </w:r>
          </w:p>
        </w:tc>
        <w:tc>
          <w:tcPr>
            <w:tcW w:w="567" w:type="dxa"/>
            <w:hideMark/>
          </w:tcPr>
          <w:p w:rsidR="006C4B49" w:rsidRPr="006C4B49" w:rsidRDefault="006C4B49"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43383</w:t>
            </w:r>
          </w:p>
        </w:tc>
        <w:tc>
          <w:tcPr>
            <w:tcW w:w="567" w:type="dxa"/>
            <w:hideMark/>
          </w:tcPr>
          <w:p w:rsidR="006C4B49" w:rsidRPr="006C4B49" w:rsidRDefault="006C4B49"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50293</w:t>
            </w:r>
          </w:p>
        </w:tc>
      </w:tr>
    </w:tbl>
    <w:p w:rsidR="00D26661" w:rsidRDefault="00D26661" w:rsidP="00774264">
      <w:pPr>
        <w:tabs>
          <w:tab w:val="left" w:pos="284"/>
        </w:tabs>
        <w:spacing w:after="0" w:line="240" w:lineRule="auto"/>
        <w:jc w:val="both"/>
        <w:rPr>
          <w:rFonts w:ascii="Times New Roman" w:eastAsia="Calibri" w:hAnsi="Times New Roman" w:cs="Times New Roman"/>
          <w:sz w:val="12"/>
          <w:szCs w:val="12"/>
        </w:rPr>
      </w:pPr>
    </w:p>
    <w:p w:rsidR="006C4B49" w:rsidRPr="006C4B49" w:rsidRDefault="006C4B49" w:rsidP="006C4B49">
      <w:pPr>
        <w:tabs>
          <w:tab w:val="left" w:pos="284"/>
        </w:tabs>
        <w:spacing w:after="0" w:line="240" w:lineRule="auto"/>
        <w:jc w:val="right"/>
        <w:rPr>
          <w:rFonts w:ascii="Times New Roman" w:eastAsia="Calibri" w:hAnsi="Times New Roman" w:cs="Times New Roman"/>
          <w:i/>
          <w:sz w:val="12"/>
          <w:szCs w:val="12"/>
        </w:rPr>
      </w:pPr>
      <w:r w:rsidRPr="006C4B49">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10</w:t>
      </w:r>
    </w:p>
    <w:p w:rsidR="006C4B49" w:rsidRPr="006C4B49" w:rsidRDefault="006C4B49" w:rsidP="006C4B49">
      <w:pPr>
        <w:tabs>
          <w:tab w:val="left" w:pos="284"/>
        </w:tabs>
        <w:spacing w:after="0" w:line="240" w:lineRule="auto"/>
        <w:jc w:val="right"/>
        <w:rPr>
          <w:rFonts w:ascii="Times New Roman" w:eastAsia="Calibri" w:hAnsi="Times New Roman" w:cs="Times New Roman"/>
          <w:i/>
          <w:sz w:val="12"/>
          <w:szCs w:val="12"/>
        </w:rPr>
      </w:pPr>
      <w:r w:rsidRPr="006C4B49">
        <w:rPr>
          <w:rFonts w:ascii="Times New Roman" w:eastAsia="Calibri" w:hAnsi="Times New Roman" w:cs="Times New Roman"/>
          <w:i/>
          <w:sz w:val="12"/>
          <w:szCs w:val="12"/>
        </w:rPr>
        <w:t>к решению Собрания Представителей городского поселения Суходол</w:t>
      </w:r>
    </w:p>
    <w:p w:rsidR="006C4B49" w:rsidRPr="006C4B49" w:rsidRDefault="006C4B49" w:rsidP="006C4B49">
      <w:pPr>
        <w:tabs>
          <w:tab w:val="left" w:pos="284"/>
        </w:tabs>
        <w:spacing w:after="0" w:line="240" w:lineRule="auto"/>
        <w:jc w:val="right"/>
        <w:rPr>
          <w:rFonts w:ascii="Times New Roman" w:eastAsia="Calibri" w:hAnsi="Times New Roman" w:cs="Times New Roman"/>
          <w:i/>
          <w:sz w:val="12"/>
          <w:szCs w:val="12"/>
        </w:rPr>
      </w:pPr>
      <w:r w:rsidRPr="006C4B49">
        <w:rPr>
          <w:rFonts w:ascii="Times New Roman" w:eastAsia="Calibri" w:hAnsi="Times New Roman" w:cs="Times New Roman"/>
          <w:i/>
          <w:sz w:val="12"/>
          <w:szCs w:val="12"/>
        </w:rPr>
        <w:t>муниципального района Сергиевский Самарской области</w:t>
      </w:r>
    </w:p>
    <w:p w:rsidR="006C4B49" w:rsidRPr="006C4B49" w:rsidRDefault="006C4B49" w:rsidP="006C4B49">
      <w:pPr>
        <w:tabs>
          <w:tab w:val="left" w:pos="284"/>
        </w:tabs>
        <w:spacing w:after="0" w:line="240" w:lineRule="auto"/>
        <w:jc w:val="right"/>
        <w:rPr>
          <w:rFonts w:ascii="Times New Roman" w:eastAsia="Calibri" w:hAnsi="Times New Roman" w:cs="Times New Roman"/>
          <w:i/>
          <w:sz w:val="12"/>
          <w:szCs w:val="12"/>
        </w:rPr>
      </w:pPr>
      <w:r w:rsidRPr="006C4B49">
        <w:rPr>
          <w:rFonts w:ascii="Times New Roman" w:eastAsia="Calibri" w:hAnsi="Times New Roman" w:cs="Times New Roman"/>
          <w:i/>
          <w:sz w:val="12"/>
          <w:szCs w:val="12"/>
        </w:rPr>
        <w:t>№22 от “11”сентября  2014 г.</w:t>
      </w:r>
    </w:p>
    <w:p w:rsidR="006C4B49" w:rsidRDefault="006C4B49" w:rsidP="006C4B49">
      <w:pPr>
        <w:tabs>
          <w:tab w:val="left" w:pos="284"/>
        </w:tabs>
        <w:spacing w:after="0" w:line="240" w:lineRule="auto"/>
        <w:jc w:val="center"/>
        <w:rPr>
          <w:rFonts w:ascii="Times New Roman" w:eastAsia="Calibri" w:hAnsi="Times New Roman" w:cs="Times New Roman"/>
          <w:b/>
          <w:sz w:val="12"/>
          <w:szCs w:val="12"/>
        </w:rPr>
      </w:pPr>
      <w:r w:rsidRPr="006C4B49">
        <w:rPr>
          <w:rFonts w:ascii="Times New Roman" w:eastAsia="Calibri" w:hAnsi="Times New Roman" w:cs="Times New Roman"/>
          <w:b/>
          <w:sz w:val="12"/>
          <w:szCs w:val="12"/>
        </w:rPr>
        <w:t xml:space="preserve">ПРОГРАММА МУНИЦИПАЛЬНЫХ ВНУТРЕННИХ ЗАИМСТВОВАНИЙ МЕСТНОГО БЮДЖЕТА </w:t>
      </w:r>
    </w:p>
    <w:p w:rsidR="00126F19" w:rsidRPr="006C4B49" w:rsidRDefault="006C4B49" w:rsidP="006C4B49">
      <w:pPr>
        <w:tabs>
          <w:tab w:val="left" w:pos="284"/>
        </w:tabs>
        <w:spacing w:after="0" w:line="240" w:lineRule="auto"/>
        <w:jc w:val="center"/>
        <w:rPr>
          <w:rFonts w:ascii="Times New Roman" w:eastAsia="Calibri" w:hAnsi="Times New Roman" w:cs="Times New Roman"/>
          <w:b/>
          <w:sz w:val="12"/>
          <w:szCs w:val="12"/>
        </w:rPr>
      </w:pPr>
      <w:r w:rsidRPr="006C4B49">
        <w:rPr>
          <w:rFonts w:ascii="Times New Roman" w:eastAsia="Calibri" w:hAnsi="Times New Roman" w:cs="Times New Roman"/>
          <w:b/>
          <w:sz w:val="12"/>
          <w:szCs w:val="12"/>
        </w:rPr>
        <w:t>НА 2014 ГОД И ПЛАНОВЫЙ ПЕРИОД 2015</w:t>
      </w:r>
      <w:proofErr w:type="gramStart"/>
      <w:r w:rsidRPr="006C4B49">
        <w:rPr>
          <w:rFonts w:ascii="Times New Roman" w:eastAsia="Calibri" w:hAnsi="Times New Roman" w:cs="Times New Roman"/>
          <w:b/>
          <w:sz w:val="12"/>
          <w:szCs w:val="12"/>
        </w:rPr>
        <w:t xml:space="preserve"> И</w:t>
      </w:r>
      <w:proofErr w:type="gramEnd"/>
      <w:r w:rsidRPr="006C4B49">
        <w:rPr>
          <w:rFonts w:ascii="Times New Roman" w:eastAsia="Calibri" w:hAnsi="Times New Roman" w:cs="Times New Roman"/>
          <w:b/>
          <w:sz w:val="12"/>
          <w:szCs w:val="12"/>
        </w:rPr>
        <w:t xml:space="preserve"> 2016 ГОДОВ</w:t>
      </w:r>
    </w:p>
    <w:tbl>
      <w:tblPr>
        <w:tblStyle w:val="af"/>
        <w:tblW w:w="0" w:type="auto"/>
        <w:tblInd w:w="108" w:type="dxa"/>
        <w:tblLook w:val="04A0" w:firstRow="1" w:lastRow="0" w:firstColumn="1" w:lastColumn="0" w:noHBand="0" w:noVBand="1"/>
      </w:tblPr>
      <w:tblGrid>
        <w:gridCol w:w="331"/>
        <w:gridCol w:w="3780"/>
        <w:gridCol w:w="1418"/>
        <w:gridCol w:w="1701"/>
      </w:tblGrid>
      <w:tr w:rsidR="006C4B49" w:rsidRPr="006C4B49" w:rsidTr="00325174">
        <w:trPr>
          <w:trHeight w:hRule="exact" w:val="57"/>
        </w:trPr>
        <w:tc>
          <w:tcPr>
            <w:tcW w:w="7230" w:type="dxa"/>
            <w:gridSpan w:val="4"/>
            <w:vMerge w:val="restart"/>
            <w:hideMark/>
          </w:tcPr>
          <w:p w:rsidR="006C4B49" w:rsidRPr="006C4B49" w:rsidRDefault="006C4B49" w:rsidP="006C4B49">
            <w:pPr>
              <w:tabs>
                <w:tab w:val="left" w:pos="284"/>
              </w:tabs>
              <w:jc w:val="both"/>
              <w:rPr>
                <w:rFonts w:ascii="Times New Roman" w:eastAsia="Calibri" w:hAnsi="Times New Roman" w:cs="Times New Roman"/>
                <w:b/>
                <w:bCs/>
                <w:sz w:val="12"/>
                <w:szCs w:val="12"/>
              </w:rPr>
            </w:pPr>
            <w:r w:rsidRPr="006C4B49">
              <w:rPr>
                <w:rFonts w:ascii="Times New Roman" w:eastAsia="Calibri" w:hAnsi="Times New Roman" w:cs="Times New Roman"/>
                <w:b/>
                <w:bCs/>
                <w:sz w:val="12"/>
                <w:szCs w:val="12"/>
              </w:rPr>
              <w:t>Программа муниципальных внутренних заимствований местного бюджета  на 2014 год</w:t>
            </w:r>
          </w:p>
        </w:tc>
      </w:tr>
      <w:tr w:rsidR="006C4B49" w:rsidRPr="006C4B49" w:rsidTr="006C4B49">
        <w:trPr>
          <w:trHeight w:val="138"/>
        </w:trPr>
        <w:tc>
          <w:tcPr>
            <w:tcW w:w="7230" w:type="dxa"/>
            <w:gridSpan w:val="4"/>
            <w:vMerge/>
            <w:hideMark/>
          </w:tcPr>
          <w:p w:rsidR="006C4B49" w:rsidRPr="006C4B49" w:rsidRDefault="006C4B49" w:rsidP="006C4B49">
            <w:pPr>
              <w:tabs>
                <w:tab w:val="left" w:pos="284"/>
              </w:tabs>
              <w:jc w:val="both"/>
              <w:rPr>
                <w:rFonts w:ascii="Times New Roman" w:eastAsia="Calibri" w:hAnsi="Times New Roman" w:cs="Times New Roman"/>
                <w:b/>
                <w:bCs/>
                <w:sz w:val="12"/>
                <w:szCs w:val="12"/>
              </w:rPr>
            </w:pPr>
          </w:p>
        </w:tc>
      </w:tr>
      <w:tr w:rsidR="00325174" w:rsidRPr="006C4B49" w:rsidTr="00EA1309">
        <w:trPr>
          <w:trHeight w:val="220"/>
        </w:trPr>
        <w:tc>
          <w:tcPr>
            <w:tcW w:w="331" w:type="dxa"/>
            <w:tcBorders>
              <w:bottom w:val="single" w:sz="4" w:space="0" w:color="auto"/>
            </w:tcBorders>
            <w:hideMark/>
          </w:tcPr>
          <w:p w:rsidR="00325174" w:rsidRPr="006C4B49" w:rsidRDefault="00EA1309" w:rsidP="006C4B49">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3780" w:type="dxa"/>
            <w:tcBorders>
              <w:bottom w:val="single" w:sz="4" w:space="0" w:color="auto"/>
            </w:tcBorders>
            <w:hideMark/>
          </w:tcPr>
          <w:p w:rsidR="00325174" w:rsidRPr="006C4B49" w:rsidRDefault="00325174"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 xml:space="preserve">Вид и наименование заимствования </w:t>
            </w:r>
          </w:p>
        </w:tc>
        <w:tc>
          <w:tcPr>
            <w:tcW w:w="1418" w:type="dxa"/>
            <w:tcBorders>
              <w:bottom w:val="single" w:sz="4" w:space="0" w:color="auto"/>
            </w:tcBorders>
            <w:hideMark/>
          </w:tcPr>
          <w:p w:rsidR="00325174" w:rsidRPr="006C4B49" w:rsidRDefault="00325174"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Привлечение средств в 2014 году, тыс.</w:t>
            </w:r>
            <w:r w:rsidR="00EA1309">
              <w:rPr>
                <w:rFonts w:ascii="Times New Roman" w:eastAsia="Calibri" w:hAnsi="Times New Roman" w:cs="Times New Roman"/>
                <w:sz w:val="12"/>
                <w:szCs w:val="12"/>
              </w:rPr>
              <w:t xml:space="preserve"> </w:t>
            </w:r>
            <w:r w:rsidRPr="006C4B49">
              <w:rPr>
                <w:rFonts w:ascii="Times New Roman" w:eastAsia="Calibri" w:hAnsi="Times New Roman" w:cs="Times New Roman"/>
                <w:sz w:val="12"/>
                <w:szCs w:val="12"/>
              </w:rPr>
              <w:t>рублей</w:t>
            </w:r>
          </w:p>
        </w:tc>
        <w:tc>
          <w:tcPr>
            <w:tcW w:w="1701" w:type="dxa"/>
            <w:tcBorders>
              <w:bottom w:val="single" w:sz="4" w:space="0" w:color="auto"/>
            </w:tcBorders>
            <w:hideMark/>
          </w:tcPr>
          <w:p w:rsidR="00325174" w:rsidRPr="006C4B49" w:rsidRDefault="00325174"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Погашение основного долга в 2014 году, тыс.</w:t>
            </w:r>
            <w:r w:rsidR="00EA1309">
              <w:rPr>
                <w:rFonts w:ascii="Times New Roman" w:eastAsia="Calibri" w:hAnsi="Times New Roman" w:cs="Times New Roman"/>
                <w:sz w:val="12"/>
                <w:szCs w:val="12"/>
              </w:rPr>
              <w:t xml:space="preserve"> </w:t>
            </w:r>
            <w:r w:rsidRPr="006C4B49">
              <w:rPr>
                <w:rFonts w:ascii="Times New Roman" w:eastAsia="Calibri" w:hAnsi="Times New Roman" w:cs="Times New Roman"/>
                <w:sz w:val="12"/>
                <w:szCs w:val="12"/>
              </w:rPr>
              <w:t>рублей</w:t>
            </w:r>
          </w:p>
        </w:tc>
      </w:tr>
      <w:tr w:rsidR="00325174" w:rsidRPr="006C4B49" w:rsidTr="00EA1309">
        <w:trPr>
          <w:trHeight w:val="20"/>
        </w:trPr>
        <w:tc>
          <w:tcPr>
            <w:tcW w:w="331" w:type="dxa"/>
            <w:hideMark/>
          </w:tcPr>
          <w:p w:rsidR="00325174" w:rsidRPr="006C4B49" w:rsidRDefault="00EA1309" w:rsidP="006C4B49">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780" w:type="dxa"/>
            <w:hideMark/>
          </w:tcPr>
          <w:p w:rsidR="00325174" w:rsidRPr="006C4B49" w:rsidRDefault="00325174" w:rsidP="00EA130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 xml:space="preserve">Кредиты, привлекаемые городским поселением муниципального района Сергиевский от других бюджетов бюджетной системы </w:t>
            </w:r>
            <w:r w:rsidR="00EA1309">
              <w:rPr>
                <w:rFonts w:ascii="Times New Roman" w:eastAsia="Calibri" w:hAnsi="Times New Roman" w:cs="Times New Roman"/>
                <w:sz w:val="12"/>
                <w:szCs w:val="12"/>
              </w:rPr>
              <w:t>РФ</w:t>
            </w:r>
          </w:p>
        </w:tc>
        <w:tc>
          <w:tcPr>
            <w:tcW w:w="1418" w:type="dxa"/>
            <w:hideMark/>
          </w:tcPr>
          <w:p w:rsidR="00325174" w:rsidRPr="006C4B49" w:rsidRDefault="00325174"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3869</w:t>
            </w:r>
          </w:p>
        </w:tc>
        <w:tc>
          <w:tcPr>
            <w:tcW w:w="1701" w:type="dxa"/>
            <w:hideMark/>
          </w:tcPr>
          <w:p w:rsidR="00325174" w:rsidRPr="006C4B49" w:rsidRDefault="00325174"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w:t>
            </w:r>
          </w:p>
        </w:tc>
      </w:tr>
      <w:tr w:rsidR="006C4B49" w:rsidRPr="006C4B49" w:rsidTr="00325174">
        <w:trPr>
          <w:trHeight w:hRule="exact" w:val="57"/>
        </w:trPr>
        <w:tc>
          <w:tcPr>
            <w:tcW w:w="7230" w:type="dxa"/>
            <w:gridSpan w:val="4"/>
            <w:vMerge w:val="restart"/>
            <w:hideMark/>
          </w:tcPr>
          <w:p w:rsidR="006C4B49" w:rsidRPr="006C4B49" w:rsidRDefault="006C4B49" w:rsidP="006C4B49">
            <w:pPr>
              <w:tabs>
                <w:tab w:val="left" w:pos="284"/>
              </w:tabs>
              <w:jc w:val="both"/>
              <w:rPr>
                <w:rFonts w:ascii="Times New Roman" w:eastAsia="Calibri" w:hAnsi="Times New Roman" w:cs="Times New Roman"/>
                <w:b/>
                <w:bCs/>
                <w:sz w:val="12"/>
                <w:szCs w:val="12"/>
              </w:rPr>
            </w:pPr>
            <w:r w:rsidRPr="006C4B49">
              <w:rPr>
                <w:rFonts w:ascii="Times New Roman" w:eastAsia="Calibri" w:hAnsi="Times New Roman" w:cs="Times New Roman"/>
                <w:b/>
                <w:bCs/>
                <w:sz w:val="12"/>
                <w:szCs w:val="12"/>
              </w:rPr>
              <w:t>Программа муниципальных внутренних заимствований местного бюджета  на 2015 год</w:t>
            </w:r>
          </w:p>
        </w:tc>
      </w:tr>
      <w:tr w:rsidR="006C4B49" w:rsidRPr="006C4B49" w:rsidTr="006C4B49">
        <w:trPr>
          <w:trHeight w:val="138"/>
        </w:trPr>
        <w:tc>
          <w:tcPr>
            <w:tcW w:w="7230" w:type="dxa"/>
            <w:gridSpan w:val="4"/>
            <w:vMerge/>
            <w:hideMark/>
          </w:tcPr>
          <w:p w:rsidR="006C4B49" w:rsidRPr="006C4B49" w:rsidRDefault="006C4B49" w:rsidP="006C4B49">
            <w:pPr>
              <w:tabs>
                <w:tab w:val="left" w:pos="284"/>
              </w:tabs>
              <w:jc w:val="both"/>
              <w:rPr>
                <w:rFonts w:ascii="Times New Roman" w:eastAsia="Calibri" w:hAnsi="Times New Roman" w:cs="Times New Roman"/>
                <w:b/>
                <w:bCs/>
                <w:sz w:val="12"/>
                <w:szCs w:val="12"/>
              </w:rPr>
            </w:pPr>
          </w:p>
        </w:tc>
      </w:tr>
      <w:tr w:rsidR="00325174" w:rsidRPr="006C4B49" w:rsidTr="00EA1309">
        <w:trPr>
          <w:trHeight w:val="66"/>
        </w:trPr>
        <w:tc>
          <w:tcPr>
            <w:tcW w:w="331" w:type="dxa"/>
            <w:tcBorders>
              <w:bottom w:val="single" w:sz="4" w:space="0" w:color="auto"/>
            </w:tcBorders>
            <w:hideMark/>
          </w:tcPr>
          <w:p w:rsidR="00325174" w:rsidRPr="006C4B49" w:rsidRDefault="00EA1309" w:rsidP="006C4B49">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3780" w:type="dxa"/>
            <w:tcBorders>
              <w:bottom w:val="single" w:sz="4" w:space="0" w:color="auto"/>
            </w:tcBorders>
            <w:hideMark/>
          </w:tcPr>
          <w:p w:rsidR="00325174" w:rsidRPr="006C4B49" w:rsidRDefault="00325174"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 xml:space="preserve">Вид и наименование заимствования </w:t>
            </w:r>
          </w:p>
        </w:tc>
        <w:tc>
          <w:tcPr>
            <w:tcW w:w="1418" w:type="dxa"/>
            <w:tcBorders>
              <w:bottom w:val="single" w:sz="4" w:space="0" w:color="auto"/>
            </w:tcBorders>
            <w:hideMark/>
          </w:tcPr>
          <w:p w:rsidR="00325174" w:rsidRPr="006C4B49" w:rsidRDefault="00325174"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Привлечение средств в 2015 году, тыс.</w:t>
            </w:r>
            <w:r w:rsidR="00EA1309">
              <w:rPr>
                <w:rFonts w:ascii="Times New Roman" w:eastAsia="Calibri" w:hAnsi="Times New Roman" w:cs="Times New Roman"/>
                <w:sz w:val="12"/>
                <w:szCs w:val="12"/>
              </w:rPr>
              <w:t xml:space="preserve"> </w:t>
            </w:r>
            <w:r w:rsidRPr="006C4B49">
              <w:rPr>
                <w:rFonts w:ascii="Times New Roman" w:eastAsia="Calibri" w:hAnsi="Times New Roman" w:cs="Times New Roman"/>
                <w:sz w:val="12"/>
                <w:szCs w:val="12"/>
              </w:rPr>
              <w:t>рублей</w:t>
            </w:r>
          </w:p>
        </w:tc>
        <w:tc>
          <w:tcPr>
            <w:tcW w:w="1701" w:type="dxa"/>
            <w:tcBorders>
              <w:bottom w:val="single" w:sz="4" w:space="0" w:color="auto"/>
            </w:tcBorders>
            <w:hideMark/>
          </w:tcPr>
          <w:p w:rsidR="00325174" w:rsidRPr="006C4B49" w:rsidRDefault="00325174"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Погашение основного долга в 2015 году, тыс.</w:t>
            </w:r>
            <w:r w:rsidR="00EA1309">
              <w:rPr>
                <w:rFonts w:ascii="Times New Roman" w:eastAsia="Calibri" w:hAnsi="Times New Roman" w:cs="Times New Roman"/>
                <w:sz w:val="12"/>
                <w:szCs w:val="12"/>
              </w:rPr>
              <w:t xml:space="preserve"> </w:t>
            </w:r>
            <w:r w:rsidRPr="006C4B49">
              <w:rPr>
                <w:rFonts w:ascii="Times New Roman" w:eastAsia="Calibri" w:hAnsi="Times New Roman" w:cs="Times New Roman"/>
                <w:sz w:val="12"/>
                <w:szCs w:val="12"/>
              </w:rPr>
              <w:t>рублей</w:t>
            </w:r>
          </w:p>
        </w:tc>
      </w:tr>
      <w:tr w:rsidR="00325174" w:rsidRPr="006C4B49" w:rsidTr="00EA1309">
        <w:trPr>
          <w:trHeight w:val="20"/>
        </w:trPr>
        <w:tc>
          <w:tcPr>
            <w:tcW w:w="331" w:type="dxa"/>
            <w:hideMark/>
          </w:tcPr>
          <w:p w:rsidR="00325174" w:rsidRPr="006C4B49" w:rsidRDefault="00EA1309" w:rsidP="006C4B49">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780" w:type="dxa"/>
            <w:hideMark/>
          </w:tcPr>
          <w:p w:rsidR="00325174" w:rsidRPr="006C4B49" w:rsidRDefault="00325174" w:rsidP="00EA130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 xml:space="preserve">Кредиты, привлекаемые городским поселением муниципального района Сергиевский от других бюджетов бюджетной системы </w:t>
            </w:r>
            <w:r w:rsidR="00EA1309">
              <w:rPr>
                <w:rFonts w:ascii="Times New Roman" w:eastAsia="Calibri" w:hAnsi="Times New Roman" w:cs="Times New Roman"/>
                <w:sz w:val="12"/>
                <w:szCs w:val="12"/>
              </w:rPr>
              <w:t>РФ</w:t>
            </w:r>
          </w:p>
        </w:tc>
        <w:tc>
          <w:tcPr>
            <w:tcW w:w="1418" w:type="dxa"/>
            <w:hideMark/>
          </w:tcPr>
          <w:p w:rsidR="00325174" w:rsidRPr="006C4B49" w:rsidRDefault="00325174"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3869</w:t>
            </w:r>
          </w:p>
        </w:tc>
        <w:tc>
          <w:tcPr>
            <w:tcW w:w="1701" w:type="dxa"/>
            <w:hideMark/>
          </w:tcPr>
          <w:p w:rsidR="00325174" w:rsidRPr="006C4B49" w:rsidRDefault="00325174"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3869</w:t>
            </w:r>
          </w:p>
        </w:tc>
      </w:tr>
      <w:tr w:rsidR="006C4B49" w:rsidRPr="006C4B49" w:rsidTr="00325174">
        <w:trPr>
          <w:trHeight w:hRule="exact" w:val="57"/>
        </w:trPr>
        <w:tc>
          <w:tcPr>
            <w:tcW w:w="7230" w:type="dxa"/>
            <w:gridSpan w:val="4"/>
            <w:vMerge w:val="restart"/>
            <w:hideMark/>
          </w:tcPr>
          <w:p w:rsidR="006C4B49" w:rsidRPr="006C4B49" w:rsidRDefault="006C4B49" w:rsidP="006C4B49">
            <w:pPr>
              <w:tabs>
                <w:tab w:val="left" w:pos="284"/>
              </w:tabs>
              <w:jc w:val="both"/>
              <w:rPr>
                <w:rFonts w:ascii="Times New Roman" w:eastAsia="Calibri" w:hAnsi="Times New Roman" w:cs="Times New Roman"/>
                <w:b/>
                <w:bCs/>
                <w:sz w:val="12"/>
                <w:szCs w:val="12"/>
              </w:rPr>
            </w:pPr>
            <w:r w:rsidRPr="006C4B49">
              <w:rPr>
                <w:rFonts w:ascii="Times New Roman" w:eastAsia="Calibri" w:hAnsi="Times New Roman" w:cs="Times New Roman"/>
                <w:b/>
                <w:bCs/>
                <w:sz w:val="12"/>
                <w:szCs w:val="12"/>
              </w:rPr>
              <w:t>Программа муниципальных внутренних заимствований местного бюджета  на 2016 год</w:t>
            </w:r>
          </w:p>
        </w:tc>
      </w:tr>
      <w:tr w:rsidR="006C4B49" w:rsidRPr="006C4B49" w:rsidTr="006C4B49">
        <w:trPr>
          <w:trHeight w:val="138"/>
        </w:trPr>
        <w:tc>
          <w:tcPr>
            <w:tcW w:w="7230" w:type="dxa"/>
            <w:gridSpan w:val="4"/>
            <w:vMerge/>
            <w:hideMark/>
          </w:tcPr>
          <w:p w:rsidR="006C4B49" w:rsidRPr="006C4B49" w:rsidRDefault="006C4B49" w:rsidP="006C4B49">
            <w:pPr>
              <w:tabs>
                <w:tab w:val="left" w:pos="284"/>
              </w:tabs>
              <w:jc w:val="both"/>
              <w:rPr>
                <w:rFonts w:ascii="Times New Roman" w:eastAsia="Calibri" w:hAnsi="Times New Roman" w:cs="Times New Roman"/>
                <w:b/>
                <w:bCs/>
                <w:sz w:val="12"/>
                <w:szCs w:val="12"/>
              </w:rPr>
            </w:pPr>
          </w:p>
        </w:tc>
      </w:tr>
      <w:tr w:rsidR="00325174" w:rsidRPr="006C4B49" w:rsidTr="00EA1309">
        <w:trPr>
          <w:trHeight w:val="68"/>
        </w:trPr>
        <w:tc>
          <w:tcPr>
            <w:tcW w:w="331" w:type="dxa"/>
            <w:tcBorders>
              <w:bottom w:val="single" w:sz="4" w:space="0" w:color="auto"/>
            </w:tcBorders>
            <w:hideMark/>
          </w:tcPr>
          <w:p w:rsidR="00325174" w:rsidRPr="006C4B49" w:rsidRDefault="00EA1309" w:rsidP="006C4B49">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3780" w:type="dxa"/>
            <w:tcBorders>
              <w:bottom w:val="single" w:sz="4" w:space="0" w:color="auto"/>
            </w:tcBorders>
            <w:hideMark/>
          </w:tcPr>
          <w:p w:rsidR="00325174" w:rsidRPr="006C4B49" w:rsidRDefault="00325174"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 xml:space="preserve">Вид и наименование заимствования </w:t>
            </w:r>
          </w:p>
        </w:tc>
        <w:tc>
          <w:tcPr>
            <w:tcW w:w="1418" w:type="dxa"/>
            <w:tcBorders>
              <w:bottom w:val="single" w:sz="4" w:space="0" w:color="auto"/>
            </w:tcBorders>
            <w:hideMark/>
          </w:tcPr>
          <w:p w:rsidR="00325174" w:rsidRPr="006C4B49" w:rsidRDefault="00325174"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Привлечение средств в 2016 году, тыс.</w:t>
            </w:r>
            <w:r w:rsidR="00EA1309">
              <w:rPr>
                <w:rFonts w:ascii="Times New Roman" w:eastAsia="Calibri" w:hAnsi="Times New Roman" w:cs="Times New Roman"/>
                <w:sz w:val="12"/>
                <w:szCs w:val="12"/>
              </w:rPr>
              <w:t xml:space="preserve"> </w:t>
            </w:r>
            <w:r w:rsidRPr="006C4B49">
              <w:rPr>
                <w:rFonts w:ascii="Times New Roman" w:eastAsia="Calibri" w:hAnsi="Times New Roman" w:cs="Times New Roman"/>
                <w:sz w:val="12"/>
                <w:szCs w:val="12"/>
              </w:rPr>
              <w:t>рублей</w:t>
            </w:r>
          </w:p>
        </w:tc>
        <w:tc>
          <w:tcPr>
            <w:tcW w:w="1701" w:type="dxa"/>
            <w:tcBorders>
              <w:bottom w:val="single" w:sz="4" w:space="0" w:color="auto"/>
            </w:tcBorders>
            <w:hideMark/>
          </w:tcPr>
          <w:p w:rsidR="00325174" w:rsidRPr="006C4B49" w:rsidRDefault="00325174"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Погашение основного долга в 2016 году, тыс.</w:t>
            </w:r>
            <w:r w:rsidR="00EA1309">
              <w:rPr>
                <w:rFonts w:ascii="Times New Roman" w:eastAsia="Calibri" w:hAnsi="Times New Roman" w:cs="Times New Roman"/>
                <w:sz w:val="12"/>
                <w:szCs w:val="12"/>
              </w:rPr>
              <w:t xml:space="preserve"> </w:t>
            </w:r>
            <w:r w:rsidRPr="006C4B49">
              <w:rPr>
                <w:rFonts w:ascii="Times New Roman" w:eastAsia="Calibri" w:hAnsi="Times New Roman" w:cs="Times New Roman"/>
                <w:sz w:val="12"/>
                <w:szCs w:val="12"/>
              </w:rPr>
              <w:t>рублей</w:t>
            </w:r>
          </w:p>
        </w:tc>
      </w:tr>
      <w:tr w:rsidR="00325174" w:rsidRPr="006C4B49" w:rsidTr="00EA1309">
        <w:trPr>
          <w:trHeight w:val="20"/>
        </w:trPr>
        <w:tc>
          <w:tcPr>
            <w:tcW w:w="331" w:type="dxa"/>
            <w:hideMark/>
          </w:tcPr>
          <w:p w:rsidR="00325174" w:rsidRPr="006C4B49" w:rsidRDefault="00EA1309" w:rsidP="006C4B49">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780" w:type="dxa"/>
            <w:hideMark/>
          </w:tcPr>
          <w:p w:rsidR="00325174" w:rsidRPr="006C4B49" w:rsidRDefault="00325174" w:rsidP="00EA130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 xml:space="preserve">Кредиты, привлекаемые городским поселением муниципального района Сергиевский от других бюджетов бюджетной системы </w:t>
            </w:r>
            <w:r w:rsidR="00EA1309">
              <w:rPr>
                <w:rFonts w:ascii="Times New Roman" w:eastAsia="Calibri" w:hAnsi="Times New Roman" w:cs="Times New Roman"/>
                <w:sz w:val="12"/>
                <w:szCs w:val="12"/>
              </w:rPr>
              <w:t>РФ</w:t>
            </w:r>
          </w:p>
        </w:tc>
        <w:tc>
          <w:tcPr>
            <w:tcW w:w="1418" w:type="dxa"/>
            <w:hideMark/>
          </w:tcPr>
          <w:p w:rsidR="00325174" w:rsidRPr="006C4B49" w:rsidRDefault="00325174"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3869</w:t>
            </w:r>
          </w:p>
        </w:tc>
        <w:tc>
          <w:tcPr>
            <w:tcW w:w="1701" w:type="dxa"/>
            <w:hideMark/>
          </w:tcPr>
          <w:p w:rsidR="00325174" w:rsidRPr="006C4B49" w:rsidRDefault="00325174" w:rsidP="006C4B49">
            <w:pPr>
              <w:tabs>
                <w:tab w:val="left" w:pos="284"/>
              </w:tabs>
              <w:jc w:val="both"/>
              <w:rPr>
                <w:rFonts w:ascii="Times New Roman" w:eastAsia="Calibri" w:hAnsi="Times New Roman" w:cs="Times New Roman"/>
                <w:sz w:val="12"/>
                <w:szCs w:val="12"/>
              </w:rPr>
            </w:pPr>
            <w:r w:rsidRPr="006C4B49">
              <w:rPr>
                <w:rFonts w:ascii="Times New Roman" w:eastAsia="Calibri" w:hAnsi="Times New Roman" w:cs="Times New Roman"/>
                <w:sz w:val="12"/>
                <w:szCs w:val="12"/>
              </w:rPr>
              <w:t>3869</w:t>
            </w:r>
          </w:p>
        </w:tc>
      </w:tr>
    </w:tbl>
    <w:p w:rsidR="00126F19" w:rsidRDefault="00126F19" w:rsidP="00774264">
      <w:pPr>
        <w:tabs>
          <w:tab w:val="left" w:pos="284"/>
        </w:tabs>
        <w:spacing w:after="0" w:line="240" w:lineRule="auto"/>
        <w:jc w:val="both"/>
        <w:rPr>
          <w:rFonts w:ascii="Times New Roman" w:eastAsia="Calibri" w:hAnsi="Times New Roman" w:cs="Times New Roman"/>
          <w:sz w:val="12"/>
          <w:szCs w:val="12"/>
        </w:rPr>
      </w:pPr>
    </w:p>
    <w:p w:rsidR="00CE2A1C" w:rsidRPr="00CE2A1C" w:rsidRDefault="00CE2A1C" w:rsidP="00CE2A1C">
      <w:pPr>
        <w:tabs>
          <w:tab w:val="left" w:pos="284"/>
        </w:tabs>
        <w:spacing w:after="0" w:line="240" w:lineRule="auto"/>
        <w:jc w:val="center"/>
        <w:rPr>
          <w:rFonts w:ascii="Times New Roman" w:eastAsia="Calibri" w:hAnsi="Times New Roman" w:cs="Times New Roman"/>
          <w:b/>
          <w:sz w:val="12"/>
          <w:szCs w:val="12"/>
        </w:rPr>
      </w:pPr>
      <w:r w:rsidRPr="00CE2A1C">
        <w:rPr>
          <w:rFonts w:ascii="Times New Roman" w:eastAsia="Calibri" w:hAnsi="Times New Roman" w:cs="Times New Roman"/>
          <w:b/>
          <w:sz w:val="12"/>
          <w:szCs w:val="12"/>
        </w:rPr>
        <w:t>СОБРАНИЕ ПРЕДСТАВИТЕЛЕЙ</w:t>
      </w:r>
    </w:p>
    <w:p w:rsidR="00CE2A1C" w:rsidRPr="00CE2A1C" w:rsidRDefault="00CE2A1C" w:rsidP="00CE2A1C">
      <w:pPr>
        <w:tabs>
          <w:tab w:val="left" w:pos="284"/>
        </w:tabs>
        <w:spacing w:after="0" w:line="240" w:lineRule="auto"/>
        <w:jc w:val="center"/>
        <w:rPr>
          <w:rFonts w:ascii="Times New Roman" w:eastAsia="Calibri" w:hAnsi="Times New Roman" w:cs="Times New Roman"/>
          <w:b/>
          <w:sz w:val="12"/>
          <w:szCs w:val="12"/>
        </w:rPr>
      </w:pPr>
      <w:r w:rsidRPr="00CE2A1C">
        <w:rPr>
          <w:rFonts w:ascii="Times New Roman" w:eastAsia="Calibri" w:hAnsi="Times New Roman" w:cs="Times New Roman"/>
          <w:b/>
          <w:sz w:val="12"/>
          <w:szCs w:val="12"/>
        </w:rPr>
        <w:t xml:space="preserve">СЕЛЬСКОГО </w:t>
      </w:r>
      <w:r>
        <w:rPr>
          <w:rFonts w:ascii="Times New Roman" w:eastAsia="Calibri" w:hAnsi="Times New Roman" w:cs="Times New Roman"/>
          <w:b/>
          <w:sz w:val="12"/>
          <w:szCs w:val="12"/>
        </w:rPr>
        <w:t>ПОСЕЛЕНИЯ ЧЕРНОВКА</w:t>
      </w:r>
    </w:p>
    <w:p w:rsidR="00CE2A1C" w:rsidRPr="00CE2A1C" w:rsidRDefault="00CE2A1C" w:rsidP="00CE2A1C">
      <w:pPr>
        <w:tabs>
          <w:tab w:val="left" w:pos="284"/>
        </w:tabs>
        <w:spacing w:after="0" w:line="240" w:lineRule="auto"/>
        <w:jc w:val="center"/>
        <w:rPr>
          <w:rFonts w:ascii="Times New Roman" w:eastAsia="Calibri" w:hAnsi="Times New Roman" w:cs="Times New Roman"/>
          <w:b/>
          <w:sz w:val="12"/>
          <w:szCs w:val="12"/>
        </w:rPr>
      </w:pPr>
      <w:r w:rsidRPr="00CE2A1C">
        <w:rPr>
          <w:rFonts w:ascii="Times New Roman" w:eastAsia="Calibri" w:hAnsi="Times New Roman" w:cs="Times New Roman"/>
          <w:b/>
          <w:sz w:val="12"/>
          <w:szCs w:val="12"/>
        </w:rPr>
        <w:t>МУНИЦИПАЛЬНОГО РАЙОНА СЕРГИЕВСКИЙ</w:t>
      </w:r>
    </w:p>
    <w:p w:rsidR="00CE2A1C" w:rsidRPr="00CE2A1C" w:rsidRDefault="00CE2A1C" w:rsidP="00CE2A1C">
      <w:pPr>
        <w:tabs>
          <w:tab w:val="left" w:pos="284"/>
        </w:tabs>
        <w:spacing w:after="0" w:line="240" w:lineRule="auto"/>
        <w:jc w:val="center"/>
        <w:rPr>
          <w:rFonts w:ascii="Times New Roman" w:eastAsia="Calibri" w:hAnsi="Times New Roman" w:cs="Times New Roman"/>
          <w:b/>
          <w:sz w:val="12"/>
          <w:szCs w:val="12"/>
        </w:rPr>
      </w:pPr>
      <w:r w:rsidRPr="00CE2A1C">
        <w:rPr>
          <w:rFonts w:ascii="Times New Roman" w:eastAsia="Calibri" w:hAnsi="Times New Roman" w:cs="Times New Roman"/>
          <w:b/>
          <w:sz w:val="12"/>
          <w:szCs w:val="12"/>
        </w:rPr>
        <w:t>САМАРСКОЙ ОБЛАСТИ</w:t>
      </w:r>
    </w:p>
    <w:p w:rsidR="00CE2A1C" w:rsidRPr="00CE2A1C" w:rsidRDefault="00CE2A1C" w:rsidP="00CE2A1C">
      <w:pPr>
        <w:tabs>
          <w:tab w:val="left" w:pos="284"/>
        </w:tabs>
        <w:spacing w:after="0" w:line="240" w:lineRule="auto"/>
        <w:jc w:val="center"/>
        <w:rPr>
          <w:rFonts w:ascii="Times New Roman" w:eastAsia="Calibri" w:hAnsi="Times New Roman" w:cs="Times New Roman"/>
          <w:sz w:val="12"/>
          <w:szCs w:val="12"/>
        </w:rPr>
      </w:pPr>
    </w:p>
    <w:p w:rsidR="00CE2A1C" w:rsidRPr="00CE2A1C" w:rsidRDefault="00CE2A1C" w:rsidP="00CE2A1C">
      <w:pPr>
        <w:tabs>
          <w:tab w:val="left" w:pos="284"/>
        </w:tabs>
        <w:spacing w:after="0" w:line="240" w:lineRule="auto"/>
        <w:jc w:val="center"/>
        <w:rPr>
          <w:rFonts w:ascii="Times New Roman" w:eastAsia="Calibri" w:hAnsi="Times New Roman" w:cs="Times New Roman"/>
          <w:sz w:val="12"/>
          <w:szCs w:val="12"/>
        </w:rPr>
      </w:pPr>
      <w:r w:rsidRPr="00CE2A1C">
        <w:rPr>
          <w:rFonts w:ascii="Times New Roman" w:eastAsia="Calibri" w:hAnsi="Times New Roman" w:cs="Times New Roman"/>
          <w:sz w:val="12"/>
          <w:szCs w:val="12"/>
        </w:rPr>
        <w:t>РЕШЕНИЕ</w:t>
      </w:r>
    </w:p>
    <w:p w:rsidR="00CE2A1C" w:rsidRPr="00CE2A1C" w:rsidRDefault="00CE2A1C" w:rsidP="00CE2A1C">
      <w:pPr>
        <w:tabs>
          <w:tab w:val="left" w:pos="284"/>
        </w:tabs>
        <w:spacing w:after="0" w:line="240" w:lineRule="auto"/>
        <w:jc w:val="center"/>
        <w:rPr>
          <w:rFonts w:ascii="Times New Roman" w:eastAsia="Calibri" w:hAnsi="Times New Roman" w:cs="Times New Roman"/>
          <w:i/>
          <w:sz w:val="12"/>
          <w:szCs w:val="12"/>
        </w:rPr>
      </w:pPr>
      <w:r w:rsidRPr="00CE2A1C">
        <w:rPr>
          <w:rFonts w:ascii="Times New Roman" w:eastAsia="Calibri" w:hAnsi="Times New Roman" w:cs="Times New Roman"/>
          <w:sz w:val="12"/>
          <w:szCs w:val="12"/>
        </w:rPr>
        <w:t>11 сентября 2014г.                                                                                                                                                                                                        №23</w:t>
      </w:r>
    </w:p>
    <w:p w:rsidR="00CE2A1C" w:rsidRPr="00CE2A1C" w:rsidRDefault="00CE2A1C" w:rsidP="0070637D">
      <w:pPr>
        <w:tabs>
          <w:tab w:val="left" w:pos="284"/>
        </w:tabs>
        <w:spacing w:after="0" w:line="240" w:lineRule="auto"/>
        <w:jc w:val="center"/>
        <w:rPr>
          <w:rFonts w:ascii="Times New Roman" w:eastAsia="Calibri" w:hAnsi="Times New Roman" w:cs="Times New Roman"/>
          <w:b/>
          <w:bCs/>
          <w:sz w:val="12"/>
          <w:szCs w:val="12"/>
        </w:rPr>
      </w:pPr>
      <w:r w:rsidRPr="00CE2A1C">
        <w:rPr>
          <w:rFonts w:ascii="Times New Roman" w:eastAsia="Calibri" w:hAnsi="Times New Roman" w:cs="Times New Roman"/>
          <w:b/>
          <w:bCs/>
          <w:sz w:val="12"/>
          <w:szCs w:val="12"/>
        </w:rPr>
        <w:t>О внесении изменений и дополнений в бюджет</w:t>
      </w:r>
      <w:r w:rsidR="0070637D">
        <w:rPr>
          <w:rFonts w:ascii="Times New Roman" w:eastAsia="Calibri" w:hAnsi="Times New Roman" w:cs="Times New Roman"/>
          <w:b/>
          <w:bCs/>
          <w:sz w:val="12"/>
          <w:szCs w:val="12"/>
        </w:rPr>
        <w:t xml:space="preserve"> </w:t>
      </w:r>
      <w:r w:rsidRPr="00CE2A1C">
        <w:rPr>
          <w:rFonts w:ascii="Times New Roman" w:eastAsia="Calibri" w:hAnsi="Times New Roman" w:cs="Times New Roman"/>
          <w:b/>
          <w:bCs/>
          <w:sz w:val="12"/>
          <w:szCs w:val="12"/>
        </w:rPr>
        <w:t>сельского  поселения Черновка</w:t>
      </w:r>
    </w:p>
    <w:p w:rsidR="00CE2A1C" w:rsidRPr="00CE2A1C" w:rsidRDefault="00CE2A1C" w:rsidP="0070637D">
      <w:pPr>
        <w:tabs>
          <w:tab w:val="left" w:pos="284"/>
        </w:tabs>
        <w:spacing w:after="0" w:line="240" w:lineRule="auto"/>
        <w:jc w:val="center"/>
        <w:rPr>
          <w:rFonts w:ascii="Times New Roman" w:eastAsia="Calibri" w:hAnsi="Times New Roman" w:cs="Times New Roman"/>
          <w:b/>
          <w:bCs/>
          <w:sz w:val="12"/>
          <w:szCs w:val="12"/>
        </w:rPr>
      </w:pPr>
      <w:r w:rsidRPr="00CE2A1C">
        <w:rPr>
          <w:rFonts w:ascii="Times New Roman" w:eastAsia="Calibri" w:hAnsi="Times New Roman" w:cs="Times New Roman"/>
          <w:b/>
          <w:bCs/>
          <w:sz w:val="12"/>
          <w:szCs w:val="12"/>
        </w:rPr>
        <w:t>на 2014 год и на плановый период 2015 и 2016 годов</w:t>
      </w:r>
    </w:p>
    <w:p w:rsidR="00CE2A1C" w:rsidRPr="00CE2A1C" w:rsidRDefault="00CE2A1C" w:rsidP="00CE2A1C">
      <w:pPr>
        <w:tabs>
          <w:tab w:val="left" w:pos="284"/>
        </w:tabs>
        <w:spacing w:after="0" w:line="240" w:lineRule="auto"/>
        <w:jc w:val="both"/>
        <w:rPr>
          <w:rFonts w:ascii="Times New Roman" w:eastAsia="Calibri" w:hAnsi="Times New Roman" w:cs="Times New Roman"/>
          <w:bCs/>
          <w:sz w:val="12"/>
          <w:szCs w:val="12"/>
        </w:rPr>
      </w:pPr>
    </w:p>
    <w:p w:rsidR="00CE2A1C" w:rsidRPr="00CE2A1C" w:rsidRDefault="00CE2A1C" w:rsidP="00DF7E9F">
      <w:pPr>
        <w:tabs>
          <w:tab w:val="left" w:pos="284"/>
        </w:tabs>
        <w:spacing w:after="0" w:line="240" w:lineRule="auto"/>
        <w:ind w:firstLine="284"/>
        <w:jc w:val="both"/>
        <w:rPr>
          <w:rFonts w:ascii="Times New Roman" w:eastAsia="Calibri" w:hAnsi="Times New Roman" w:cs="Times New Roman"/>
          <w:bCs/>
          <w:sz w:val="12"/>
          <w:szCs w:val="12"/>
        </w:rPr>
      </w:pPr>
      <w:r w:rsidRPr="00CE2A1C">
        <w:rPr>
          <w:rFonts w:ascii="Times New Roman" w:eastAsia="Calibri" w:hAnsi="Times New Roman" w:cs="Times New Roman"/>
          <w:bCs/>
          <w:sz w:val="12"/>
          <w:szCs w:val="12"/>
        </w:rPr>
        <w:t>П</w:t>
      </w:r>
      <w:r w:rsidR="0070637D">
        <w:rPr>
          <w:rFonts w:ascii="Times New Roman" w:eastAsia="Calibri" w:hAnsi="Times New Roman" w:cs="Times New Roman"/>
          <w:bCs/>
          <w:sz w:val="12"/>
          <w:szCs w:val="12"/>
        </w:rPr>
        <w:t xml:space="preserve">ринято Собранием Представителей </w:t>
      </w:r>
      <w:r w:rsidRPr="00CE2A1C">
        <w:rPr>
          <w:rFonts w:ascii="Times New Roman" w:eastAsia="Calibri" w:hAnsi="Times New Roman" w:cs="Times New Roman"/>
          <w:bCs/>
          <w:sz w:val="12"/>
          <w:szCs w:val="12"/>
        </w:rPr>
        <w:t>сельского поселения Черновка</w:t>
      </w:r>
    </w:p>
    <w:p w:rsidR="00CE2A1C" w:rsidRPr="00CE2A1C" w:rsidRDefault="00CE2A1C" w:rsidP="00DF7E9F">
      <w:pPr>
        <w:tabs>
          <w:tab w:val="left" w:pos="284"/>
        </w:tabs>
        <w:spacing w:after="0" w:line="240" w:lineRule="auto"/>
        <w:ind w:firstLine="284"/>
        <w:jc w:val="both"/>
        <w:rPr>
          <w:rFonts w:ascii="Times New Roman" w:eastAsia="Calibri" w:hAnsi="Times New Roman" w:cs="Times New Roman"/>
          <w:bCs/>
          <w:sz w:val="12"/>
          <w:szCs w:val="12"/>
        </w:rPr>
      </w:pPr>
    </w:p>
    <w:p w:rsidR="00CE2A1C" w:rsidRPr="00CE2A1C" w:rsidRDefault="00CE2A1C" w:rsidP="00DF7E9F">
      <w:pPr>
        <w:tabs>
          <w:tab w:val="left" w:pos="284"/>
        </w:tabs>
        <w:spacing w:after="0" w:line="240" w:lineRule="auto"/>
        <w:ind w:firstLine="284"/>
        <w:jc w:val="both"/>
        <w:rPr>
          <w:rFonts w:ascii="Times New Roman" w:eastAsia="Calibri" w:hAnsi="Times New Roman" w:cs="Times New Roman"/>
          <w:sz w:val="12"/>
          <w:szCs w:val="12"/>
        </w:rPr>
      </w:pPr>
      <w:proofErr w:type="gramStart"/>
      <w:r w:rsidRPr="00CE2A1C">
        <w:rPr>
          <w:rFonts w:ascii="Times New Roman" w:eastAsia="Calibri" w:hAnsi="Times New Roman" w:cs="Times New Roman"/>
          <w:sz w:val="12"/>
          <w:szCs w:val="12"/>
        </w:rPr>
        <w:t>Рассмотрев представленный Администрацией сельского поселения Черновка бюджет сельского</w:t>
      </w:r>
      <w:proofErr w:type="gramEnd"/>
      <w:r w:rsidRPr="00CE2A1C">
        <w:rPr>
          <w:rFonts w:ascii="Times New Roman" w:eastAsia="Calibri" w:hAnsi="Times New Roman" w:cs="Times New Roman"/>
          <w:sz w:val="12"/>
          <w:szCs w:val="12"/>
        </w:rPr>
        <w:t xml:space="preserve"> поселения Черновка на 2014 год и на плановый период 2015 и 2016 годов, Собрание Представителей сельского поселения Черновка         </w:t>
      </w:r>
    </w:p>
    <w:p w:rsidR="00CE2A1C" w:rsidRPr="0070637D" w:rsidRDefault="00CE2A1C" w:rsidP="00DF7E9F">
      <w:pPr>
        <w:tabs>
          <w:tab w:val="left" w:pos="284"/>
        </w:tabs>
        <w:spacing w:after="0" w:line="240" w:lineRule="auto"/>
        <w:ind w:firstLine="284"/>
        <w:jc w:val="both"/>
        <w:rPr>
          <w:rFonts w:ascii="Times New Roman" w:eastAsia="Calibri" w:hAnsi="Times New Roman" w:cs="Times New Roman"/>
          <w:b/>
          <w:sz w:val="12"/>
          <w:szCs w:val="12"/>
        </w:rPr>
      </w:pPr>
      <w:r w:rsidRPr="0070637D">
        <w:rPr>
          <w:rFonts w:ascii="Times New Roman" w:eastAsia="Calibri" w:hAnsi="Times New Roman" w:cs="Times New Roman"/>
          <w:b/>
          <w:sz w:val="12"/>
          <w:szCs w:val="12"/>
        </w:rPr>
        <w:t>РЕШИЛО:</w:t>
      </w:r>
    </w:p>
    <w:p w:rsidR="00CE2A1C" w:rsidRPr="00CE2A1C" w:rsidRDefault="00CE2A1C" w:rsidP="00DF7E9F">
      <w:pPr>
        <w:tabs>
          <w:tab w:val="left" w:pos="284"/>
        </w:tabs>
        <w:spacing w:after="0" w:line="240" w:lineRule="auto"/>
        <w:ind w:firstLine="284"/>
        <w:jc w:val="both"/>
        <w:rPr>
          <w:rFonts w:ascii="Times New Roman" w:eastAsia="Calibri" w:hAnsi="Times New Roman" w:cs="Times New Roman"/>
          <w:sz w:val="12"/>
          <w:szCs w:val="12"/>
        </w:rPr>
      </w:pPr>
    </w:p>
    <w:p w:rsidR="00CE2A1C" w:rsidRPr="00CE2A1C" w:rsidRDefault="0070637D" w:rsidP="00DF7E9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CE2A1C" w:rsidRPr="00CE2A1C">
        <w:rPr>
          <w:rFonts w:ascii="Times New Roman" w:eastAsia="Calibri" w:hAnsi="Times New Roman" w:cs="Times New Roman"/>
          <w:sz w:val="12"/>
          <w:szCs w:val="12"/>
        </w:rPr>
        <w:t>Внести в решение Собрания Представителей сельского поселения Черновка от 20.12.2013г. № 28 «О бюджете сельского поселения Черновка на 2014 год и плановый период 2015 и 2016 годов» следующие изменения и дополнения:</w:t>
      </w:r>
    </w:p>
    <w:p w:rsidR="00CE2A1C" w:rsidRPr="00CE2A1C" w:rsidRDefault="00CE2A1C" w:rsidP="00DF7E9F">
      <w:pPr>
        <w:tabs>
          <w:tab w:val="left" w:pos="284"/>
        </w:tabs>
        <w:spacing w:after="0" w:line="240" w:lineRule="auto"/>
        <w:ind w:firstLine="284"/>
        <w:jc w:val="both"/>
        <w:rPr>
          <w:rFonts w:ascii="Times New Roman" w:eastAsia="Calibri" w:hAnsi="Times New Roman" w:cs="Times New Roman"/>
          <w:sz w:val="12"/>
          <w:szCs w:val="12"/>
        </w:rPr>
      </w:pPr>
      <w:r w:rsidRPr="00CE2A1C">
        <w:rPr>
          <w:rFonts w:ascii="Times New Roman" w:eastAsia="Calibri" w:hAnsi="Times New Roman" w:cs="Times New Roman"/>
          <w:sz w:val="12"/>
          <w:szCs w:val="12"/>
        </w:rPr>
        <w:t>1.1. В статье 1 в пункте 1 сумму «6861» заменить суммой «7155»;</w:t>
      </w:r>
    </w:p>
    <w:p w:rsidR="00CE2A1C" w:rsidRPr="00CE2A1C" w:rsidRDefault="00CE2A1C" w:rsidP="00DF7E9F">
      <w:pPr>
        <w:tabs>
          <w:tab w:val="left" w:pos="284"/>
        </w:tabs>
        <w:spacing w:after="0" w:line="240" w:lineRule="auto"/>
        <w:ind w:firstLine="284"/>
        <w:jc w:val="both"/>
        <w:rPr>
          <w:rFonts w:ascii="Times New Roman" w:eastAsia="Calibri" w:hAnsi="Times New Roman" w:cs="Times New Roman"/>
          <w:sz w:val="12"/>
          <w:szCs w:val="12"/>
        </w:rPr>
      </w:pPr>
      <w:r w:rsidRPr="00CE2A1C">
        <w:rPr>
          <w:rFonts w:ascii="Times New Roman" w:eastAsia="Calibri" w:hAnsi="Times New Roman" w:cs="Times New Roman"/>
          <w:sz w:val="12"/>
          <w:szCs w:val="12"/>
        </w:rPr>
        <w:t>сумму «7379» заменить суммой «7739»;</w:t>
      </w:r>
    </w:p>
    <w:p w:rsidR="00CE2A1C" w:rsidRPr="00CE2A1C" w:rsidRDefault="00CE2A1C" w:rsidP="00DF7E9F">
      <w:pPr>
        <w:tabs>
          <w:tab w:val="left" w:pos="284"/>
        </w:tabs>
        <w:spacing w:after="0" w:line="240" w:lineRule="auto"/>
        <w:ind w:firstLine="284"/>
        <w:jc w:val="both"/>
        <w:rPr>
          <w:rFonts w:ascii="Times New Roman" w:eastAsia="Calibri" w:hAnsi="Times New Roman" w:cs="Times New Roman"/>
          <w:sz w:val="12"/>
          <w:szCs w:val="12"/>
        </w:rPr>
      </w:pPr>
      <w:r w:rsidRPr="00CE2A1C">
        <w:rPr>
          <w:rFonts w:ascii="Times New Roman" w:eastAsia="Calibri" w:hAnsi="Times New Roman" w:cs="Times New Roman"/>
          <w:sz w:val="12"/>
          <w:szCs w:val="12"/>
        </w:rPr>
        <w:t>сумму «517» заменить суммой «584».</w:t>
      </w:r>
    </w:p>
    <w:p w:rsidR="00CE2A1C" w:rsidRPr="00CE2A1C" w:rsidRDefault="00CE2A1C" w:rsidP="00DF7E9F">
      <w:pPr>
        <w:tabs>
          <w:tab w:val="left" w:pos="284"/>
        </w:tabs>
        <w:spacing w:after="0" w:line="240" w:lineRule="auto"/>
        <w:ind w:firstLine="284"/>
        <w:jc w:val="both"/>
        <w:rPr>
          <w:rFonts w:ascii="Times New Roman" w:eastAsia="Calibri" w:hAnsi="Times New Roman" w:cs="Times New Roman"/>
          <w:sz w:val="12"/>
          <w:szCs w:val="12"/>
        </w:rPr>
      </w:pPr>
      <w:r w:rsidRPr="00CE2A1C">
        <w:rPr>
          <w:rFonts w:ascii="Times New Roman" w:eastAsia="Calibri" w:hAnsi="Times New Roman" w:cs="Times New Roman"/>
          <w:sz w:val="12"/>
          <w:szCs w:val="12"/>
        </w:rPr>
        <w:t>1.2. В статье 7  сумму «3706» заменить суммой «4056».</w:t>
      </w:r>
    </w:p>
    <w:p w:rsidR="0070637D" w:rsidRDefault="00CE2A1C" w:rsidP="00DF7E9F">
      <w:pPr>
        <w:tabs>
          <w:tab w:val="left" w:pos="284"/>
        </w:tabs>
        <w:spacing w:after="0" w:line="240" w:lineRule="auto"/>
        <w:ind w:firstLine="284"/>
        <w:jc w:val="both"/>
        <w:rPr>
          <w:rFonts w:ascii="Times New Roman" w:eastAsia="Calibri" w:hAnsi="Times New Roman" w:cs="Times New Roman"/>
          <w:sz w:val="12"/>
          <w:szCs w:val="12"/>
        </w:rPr>
      </w:pPr>
      <w:r w:rsidRPr="00CE2A1C">
        <w:rPr>
          <w:rFonts w:ascii="Times New Roman" w:eastAsia="Calibri" w:hAnsi="Times New Roman" w:cs="Times New Roman"/>
          <w:sz w:val="12"/>
          <w:szCs w:val="12"/>
        </w:rPr>
        <w:t>1.3. В статье 10 сумму «430» заменить суммой «498»;</w:t>
      </w:r>
    </w:p>
    <w:p w:rsidR="00CE2A1C" w:rsidRPr="00CE2A1C" w:rsidRDefault="00CE2A1C" w:rsidP="00DF7E9F">
      <w:pPr>
        <w:tabs>
          <w:tab w:val="left" w:pos="284"/>
        </w:tabs>
        <w:spacing w:after="0" w:line="240" w:lineRule="auto"/>
        <w:ind w:firstLine="284"/>
        <w:jc w:val="both"/>
        <w:rPr>
          <w:rFonts w:ascii="Times New Roman" w:eastAsia="Calibri" w:hAnsi="Times New Roman" w:cs="Times New Roman"/>
          <w:sz w:val="12"/>
          <w:szCs w:val="12"/>
        </w:rPr>
      </w:pPr>
      <w:r w:rsidRPr="00CE2A1C">
        <w:rPr>
          <w:rFonts w:ascii="Times New Roman" w:eastAsia="Calibri" w:hAnsi="Times New Roman" w:cs="Times New Roman"/>
          <w:sz w:val="12"/>
          <w:szCs w:val="12"/>
        </w:rPr>
        <w:t>сумму «430» заменить суммой «498»;</w:t>
      </w:r>
    </w:p>
    <w:p w:rsidR="00CE2A1C" w:rsidRPr="00CE2A1C" w:rsidRDefault="00CE2A1C" w:rsidP="00DF7E9F">
      <w:pPr>
        <w:tabs>
          <w:tab w:val="left" w:pos="284"/>
        </w:tabs>
        <w:spacing w:after="0" w:line="240" w:lineRule="auto"/>
        <w:ind w:firstLine="284"/>
        <w:jc w:val="both"/>
        <w:rPr>
          <w:rFonts w:ascii="Times New Roman" w:eastAsia="Calibri" w:hAnsi="Times New Roman" w:cs="Times New Roman"/>
          <w:sz w:val="12"/>
          <w:szCs w:val="12"/>
        </w:rPr>
      </w:pPr>
      <w:r w:rsidRPr="00CE2A1C">
        <w:rPr>
          <w:rFonts w:ascii="Times New Roman" w:eastAsia="Calibri" w:hAnsi="Times New Roman" w:cs="Times New Roman"/>
          <w:sz w:val="12"/>
          <w:szCs w:val="12"/>
        </w:rPr>
        <w:t>сумму «430» заменить суммой «498»;</w:t>
      </w:r>
    </w:p>
    <w:p w:rsidR="00CE2A1C" w:rsidRPr="00CE2A1C" w:rsidRDefault="00CE2A1C" w:rsidP="00DF7E9F">
      <w:pPr>
        <w:tabs>
          <w:tab w:val="left" w:pos="284"/>
        </w:tabs>
        <w:spacing w:after="0" w:line="240" w:lineRule="auto"/>
        <w:ind w:firstLine="284"/>
        <w:jc w:val="both"/>
        <w:rPr>
          <w:rFonts w:ascii="Times New Roman" w:eastAsia="Calibri" w:hAnsi="Times New Roman" w:cs="Times New Roman"/>
          <w:sz w:val="12"/>
          <w:szCs w:val="12"/>
        </w:rPr>
      </w:pPr>
      <w:r w:rsidRPr="00CE2A1C">
        <w:rPr>
          <w:rFonts w:ascii="Times New Roman" w:eastAsia="Calibri" w:hAnsi="Times New Roman" w:cs="Times New Roman"/>
          <w:sz w:val="12"/>
          <w:szCs w:val="12"/>
        </w:rPr>
        <w:t>сумму «430» заменить суммой «498»;</w:t>
      </w:r>
    </w:p>
    <w:p w:rsidR="00CE2A1C" w:rsidRPr="00CE2A1C" w:rsidRDefault="00CE2A1C" w:rsidP="00DF7E9F">
      <w:pPr>
        <w:tabs>
          <w:tab w:val="left" w:pos="284"/>
        </w:tabs>
        <w:spacing w:after="0" w:line="240" w:lineRule="auto"/>
        <w:ind w:firstLine="284"/>
        <w:jc w:val="both"/>
        <w:rPr>
          <w:rFonts w:ascii="Times New Roman" w:eastAsia="Calibri" w:hAnsi="Times New Roman" w:cs="Times New Roman"/>
          <w:sz w:val="12"/>
          <w:szCs w:val="12"/>
        </w:rPr>
      </w:pPr>
      <w:r w:rsidRPr="00CE2A1C">
        <w:rPr>
          <w:rFonts w:ascii="Times New Roman" w:eastAsia="Calibri" w:hAnsi="Times New Roman" w:cs="Times New Roman"/>
          <w:sz w:val="12"/>
          <w:szCs w:val="12"/>
        </w:rPr>
        <w:t>сумму «830» заменить суммой «996»;</w:t>
      </w:r>
    </w:p>
    <w:p w:rsidR="00CE2A1C" w:rsidRPr="00CE2A1C" w:rsidRDefault="00CE2A1C" w:rsidP="00DF7E9F">
      <w:pPr>
        <w:tabs>
          <w:tab w:val="left" w:pos="284"/>
        </w:tabs>
        <w:spacing w:after="0" w:line="240" w:lineRule="auto"/>
        <w:ind w:firstLine="284"/>
        <w:jc w:val="both"/>
        <w:rPr>
          <w:rFonts w:ascii="Times New Roman" w:eastAsia="Calibri" w:hAnsi="Times New Roman" w:cs="Times New Roman"/>
          <w:sz w:val="12"/>
          <w:szCs w:val="12"/>
        </w:rPr>
      </w:pPr>
      <w:r w:rsidRPr="00CE2A1C">
        <w:rPr>
          <w:rFonts w:ascii="Times New Roman" w:eastAsia="Calibri" w:hAnsi="Times New Roman" w:cs="Times New Roman"/>
          <w:sz w:val="12"/>
          <w:szCs w:val="12"/>
        </w:rPr>
        <w:t>сумму «830» заменить суммой «996».</w:t>
      </w:r>
    </w:p>
    <w:p w:rsidR="00CE2A1C" w:rsidRPr="00CE2A1C" w:rsidRDefault="0070637D" w:rsidP="00DF7E9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CE2A1C" w:rsidRPr="00CE2A1C">
        <w:rPr>
          <w:rFonts w:ascii="Times New Roman" w:eastAsia="Calibri" w:hAnsi="Times New Roman" w:cs="Times New Roman"/>
          <w:sz w:val="12"/>
          <w:szCs w:val="12"/>
        </w:rPr>
        <w:t>Приложения 4, 6, 8, 9,10 изложить в новой редакции (прилагаются).</w:t>
      </w:r>
    </w:p>
    <w:p w:rsidR="00CE2A1C" w:rsidRPr="00CE2A1C" w:rsidRDefault="0070637D" w:rsidP="00DF7E9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CE2A1C" w:rsidRPr="00CE2A1C">
        <w:rPr>
          <w:rFonts w:ascii="Times New Roman" w:eastAsia="Calibri" w:hAnsi="Times New Roman" w:cs="Times New Roman"/>
          <w:sz w:val="12"/>
          <w:szCs w:val="12"/>
        </w:rPr>
        <w:t>Настоящее решение опубликовать в газете «Сергиевский вестник».</w:t>
      </w:r>
    </w:p>
    <w:p w:rsidR="00CE2A1C" w:rsidRPr="00CE2A1C" w:rsidRDefault="00CE2A1C" w:rsidP="00DF7E9F">
      <w:pPr>
        <w:tabs>
          <w:tab w:val="left" w:pos="284"/>
        </w:tabs>
        <w:spacing w:after="0" w:line="240" w:lineRule="auto"/>
        <w:ind w:firstLine="284"/>
        <w:jc w:val="both"/>
        <w:rPr>
          <w:rFonts w:ascii="Times New Roman" w:eastAsia="Calibri" w:hAnsi="Times New Roman" w:cs="Times New Roman"/>
          <w:sz w:val="12"/>
          <w:szCs w:val="12"/>
        </w:rPr>
      </w:pPr>
      <w:r w:rsidRPr="00CE2A1C">
        <w:rPr>
          <w:rFonts w:ascii="Times New Roman" w:eastAsia="Calibri" w:hAnsi="Times New Roman" w:cs="Times New Roman"/>
          <w:sz w:val="12"/>
          <w:szCs w:val="12"/>
        </w:rPr>
        <w:lastRenderedPageBreak/>
        <w:t xml:space="preserve">4. Настоящее решение вступает в силу </w:t>
      </w:r>
      <w:r w:rsidR="00DF7E9F">
        <w:rPr>
          <w:rFonts w:ascii="Times New Roman" w:eastAsia="Calibri" w:hAnsi="Times New Roman" w:cs="Times New Roman"/>
          <w:sz w:val="12"/>
          <w:szCs w:val="12"/>
        </w:rPr>
        <w:t xml:space="preserve">с момента его официального </w:t>
      </w:r>
      <w:r w:rsidRPr="00CE2A1C">
        <w:rPr>
          <w:rFonts w:ascii="Times New Roman" w:eastAsia="Calibri" w:hAnsi="Times New Roman" w:cs="Times New Roman"/>
          <w:sz w:val="12"/>
          <w:szCs w:val="12"/>
        </w:rPr>
        <w:t>опубликования.</w:t>
      </w:r>
    </w:p>
    <w:p w:rsidR="0070637D" w:rsidRDefault="00CE2A1C" w:rsidP="0070637D">
      <w:pPr>
        <w:tabs>
          <w:tab w:val="left" w:pos="284"/>
        </w:tabs>
        <w:spacing w:after="0" w:line="240" w:lineRule="auto"/>
        <w:jc w:val="right"/>
        <w:rPr>
          <w:rFonts w:ascii="Times New Roman" w:eastAsia="Calibri" w:hAnsi="Times New Roman" w:cs="Times New Roman"/>
          <w:sz w:val="12"/>
          <w:szCs w:val="12"/>
        </w:rPr>
      </w:pPr>
      <w:r w:rsidRPr="00CE2A1C">
        <w:rPr>
          <w:rFonts w:ascii="Times New Roman" w:eastAsia="Calibri" w:hAnsi="Times New Roman" w:cs="Times New Roman"/>
          <w:sz w:val="12"/>
          <w:szCs w:val="12"/>
        </w:rPr>
        <w:t>Глава сельского поселения Черновка</w:t>
      </w:r>
    </w:p>
    <w:p w:rsidR="0070637D" w:rsidRDefault="00CE2A1C" w:rsidP="0070637D">
      <w:pPr>
        <w:tabs>
          <w:tab w:val="left" w:pos="284"/>
        </w:tabs>
        <w:spacing w:after="0" w:line="240" w:lineRule="auto"/>
        <w:jc w:val="right"/>
        <w:rPr>
          <w:rFonts w:ascii="Times New Roman" w:eastAsia="Calibri" w:hAnsi="Times New Roman" w:cs="Times New Roman"/>
          <w:sz w:val="12"/>
          <w:szCs w:val="12"/>
        </w:rPr>
      </w:pPr>
      <w:r w:rsidRPr="00CE2A1C">
        <w:rPr>
          <w:rFonts w:ascii="Times New Roman" w:eastAsia="Calibri" w:hAnsi="Times New Roman" w:cs="Times New Roman"/>
          <w:sz w:val="12"/>
          <w:szCs w:val="12"/>
        </w:rPr>
        <w:t>муниципального района Сергиевский</w:t>
      </w:r>
    </w:p>
    <w:p w:rsidR="00CE2A1C" w:rsidRPr="00CE2A1C" w:rsidRDefault="00CE2A1C" w:rsidP="0070637D">
      <w:pPr>
        <w:tabs>
          <w:tab w:val="left" w:pos="284"/>
        </w:tabs>
        <w:spacing w:after="0" w:line="240" w:lineRule="auto"/>
        <w:jc w:val="right"/>
        <w:rPr>
          <w:rFonts w:ascii="Times New Roman" w:eastAsia="Calibri" w:hAnsi="Times New Roman" w:cs="Times New Roman"/>
          <w:sz w:val="12"/>
          <w:szCs w:val="12"/>
        </w:rPr>
      </w:pPr>
      <w:r w:rsidRPr="00CE2A1C">
        <w:rPr>
          <w:rFonts w:ascii="Times New Roman" w:eastAsia="Calibri" w:hAnsi="Times New Roman" w:cs="Times New Roman"/>
          <w:sz w:val="12"/>
          <w:szCs w:val="12"/>
        </w:rPr>
        <w:t>А.В. Беляев</w:t>
      </w:r>
    </w:p>
    <w:p w:rsidR="00CE2A1C" w:rsidRPr="00CE2A1C" w:rsidRDefault="00CE2A1C" w:rsidP="0070637D">
      <w:pPr>
        <w:tabs>
          <w:tab w:val="left" w:pos="284"/>
        </w:tabs>
        <w:spacing w:after="0" w:line="240" w:lineRule="auto"/>
        <w:jc w:val="right"/>
        <w:rPr>
          <w:rFonts w:ascii="Times New Roman" w:eastAsia="Calibri" w:hAnsi="Times New Roman" w:cs="Times New Roman"/>
          <w:sz w:val="12"/>
          <w:szCs w:val="12"/>
        </w:rPr>
      </w:pPr>
    </w:p>
    <w:p w:rsidR="00DF7E9F" w:rsidRPr="00DF7E9F" w:rsidRDefault="00DF7E9F" w:rsidP="00DF7E9F">
      <w:pPr>
        <w:tabs>
          <w:tab w:val="left" w:pos="284"/>
        </w:tabs>
        <w:spacing w:after="0" w:line="240" w:lineRule="auto"/>
        <w:jc w:val="right"/>
        <w:rPr>
          <w:rFonts w:ascii="Times New Roman" w:eastAsia="Calibri" w:hAnsi="Times New Roman" w:cs="Times New Roman"/>
          <w:i/>
          <w:sz w:val="12"/>
          <w:szCs w:val="12"/>
        </w:rPr>
      </w:pPr>
      <w:r w:rsidRPr="00DF7E9F">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4</w:t>
      </w:r>
    </w:p>
    <w:p w:rsidR="00DF7E9F" w:rsidRPr="00DF7E9F" w:rsidRDefault="00DF7E9F" w:rsidP="00DF7E9F">
      <w:pPr>
        <w:tabs>
          <w:tab w:val="left" w:pos="284"/>
        </w:tabs>
        <w:spacing w:after="0" w:line="240" w:lineRule="auto"/>
        <w:jc w:val="right"/>
        <w:rPr>
          <w:rFonts w:ascii="Times New Roman" w:eastAsia="Calibri" w:hAnsi="Times New Roman" w:cs="Times New Roman"/>
          <w:i/>
          <w:sz w:val="12"/>
          <w:szCs w:val="12"/>
        </w:rPr>
      </w:pPr>
      <w:r w:rsidRPr="00DF7E9F">
        <w:rPr>
          <w:rFonts w:ascii="Times New Roman" w:eastAsia="Calibri" w:hAnsi="Times New Roman" w:cs="Times New Roman"/>
          <w:i/>
          <w:sz w:val="12"/>
          <w:szCs w:val="12"/>
        </w:rPr>
        <w:t>к решению Собрания Представителей се</w:t>
      </w:r>
      <w:r>
        <w:rPr>
          <w:rFonts w:ascii="Times New Roman" w:eastAsia="Calibri" w:hAnsi="Times New Roman" w:cs="Times New Roman"/>
          <w:i/>
          <w:sz w:val="12"/>
          <w:szCs w:val="12"/>
        </w:rPr>
        <w:t>льского поселения Черновка</w:t>
      </w:r>
    </w:p>
    <w:p w:rsidR="00DF7E9F" w:rsidRPr="00DF7E9F" w:rsidRDefault="00DF7E9F" w:rsidP="00DF7E9F">
      <w:pPr>
        <w:tabs>
          <w:tab w:val="left" w:pos="284"/>
        </w:tabs>
        <w:spacing w:after="0" w:line="240" w:lineRule="auto"/>
        <w:jc w:val="right"/>
        <w:rPr>
          <w:rFonts w:ascii="Times New Roman" w:eastAsia="Calibri" w:hAnsi="Times New Roman" w:cs="Times New Roman"/>
          <w:i/>
          <w:sz w:val="12"/>
          <w:szCs w:val="12"/>
        </w:rPr>
      </w:pPr>
      <w:r w:rsidRPr="00DF7E9F">
        <w:rPr>
          <w:rFonts w:ascii="Times New Roman" w:eastAsia="Calibri" w:hAnsi="Times New Roman" w:cs="Times New Roman"/>
          <w:i/>
          <w:sz w:val="12"/>
          <w:szCs w:val="12"/>
        </w:rPr>
        <w:t>муниципального района Сергиевский Самарской области</w:t>
      </w:r>
    </w:p>
    <w:p w:rsidR="00DF7E9F" w:rsidRPr="00DF7E9F" w:rsidRDefault="00DF7E9F" w:rsidP="00DF7E9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№23</w:t>
      </w:r>
      <w:r w:rsidRPr="00DF7E9F">
        <w:rPr>
          <w:rFonts w:ascii="Times New Roman" w:eastAsia="Calibri" w:hAnsi="Times New Roman" w:cs="Times New Roman"/>
          <w:i/>
          <w:sz w:val="12"/>
          <w:szCs w:val="12"/>
        </w:rPr>
        <w:t xml:space="preserve"> от “11”сентября  2014 г.</w:t>
      </w:r>
    </w:p>
    <w:p w:rsidR="00901A1B" w:rsidRDefault="00901A1B" w:rsidP="00901A1B">
      <w:pPr>
        <w:tabs>
          <w:tab w:val="left" w:pos="284"/>
        </w:tabs>
        <w:spacing w:after="0" w:line="240" w:lineRule="auto"/>
        <w:jc w:val="center"/>
        <w:rPr>
          <w:rFonts w:ascii="Times New Roman" w:eastAsia="Calibri" w:hAnsi="Times New Roman" w:cs="Times New Roman"/>
          <w:b/>
          <w:sz w:val="12"/>
          <w:szCs w:val="12"/>
        </w:rPr>
      </w:pPr>
      <w:r w:rsidRPr="00901A1B">
        <w:rPr>
          <w:rFonts w:ascii="Times New Roman" w:eastAsia="Calibri" w:hAnsi="Times New Roman" w:cs="Times New Roman"/>
          <w:b/>
          <w:sz w:val="12"/>
          <w:szCs w:val="12"/>
        </w:rPr>
        <w:t xml:space="preserve">Распределение бюджетных ассигнований по разделам, подразделам, целевым статьям, </w:t>
      </w:r>
    </w:p>
    <w:p w:rsidR="00126F19" w:rsidRPr="00901A1B" w:rsidRDefault="00901A1B" w:rsidP="00901A1B">
      <w:pPr>
        <w:tabs>
          <w:tab w:val="left" w:pos="284"/>
        </w:tabs>
        <w:spacing w:after="0" w:line="240" w:lineRule="auto"/>
        <w:jc w:val="center"/>
        <w:rPr>
          <w:rFonts w:ascii="Times New Roman" w:eastAsia="Calibri" w:hAnsi="Times New Roman" w:cs="Times New Roman"/>
          <w:b/>
          <w:sz w:val="12"/>
          <w:szCs w:val="12"/>
        </w:rPr>
      </w:pPr>
      <w:r w:rsidRPr="00901A1B">
        <w:rPr>
          <w:rFonts w:ascii="Times New Roman" w:eastAsia="Calibri" w:hAnsi="Times New Roman" w:cs="Times New Roman"/>
          <w:b/>
          <w:sz w:val="12"/>
          <w:szCs w:val="12"/>
        </w:rPr>
        <w:t xml:space="preserve">группам (группам и подгруппам) видов </w:t>
      </w:r>
      <w:proofErr w:type="gramStart"/>
      <w:r w:rsidRPr="00901A1B">
        <w:rPr>
          <w:rFonts w:ascii="Times New Roman" w:eastAsia="Calibri" w:hAnsi="Times New Roman" w:cs="Times New Roman"/>
          <w:b/>
          <w:sz w:val="12"/>
          <w:szCs w:val="12"/>
        </w:rPr>
        <w:t>расходов классификации расходов бюджета сельского поселения</w:t>
      </w:r>
      <w:proofErr w:type="gramEnd"/>
      <w:r w:rsidRPr="00901A1B">
        <w:rPr>
          <w:rFonts w:ascii="Times New Roman" w:eastAsia="Calibri" w:hAnsi="Times New Roman" w:cs="Times New Roman"/>
          <w:b/>
          <w:sz w:val="12"/>
          <w:szCs w:val="12"/>
        </w:rPr>
        <w:t xml:space="preserve"> Черновка муниципального района Сергиевский Самарской области на 2014 год</w:t>
      </w:r>
    </w:p>
    <w:tbl>
      <w:tblPr>
        <w:tblStyle w:val="af"/>
        <w:tblW w:w="0" w:type="auto"/>
        <w:tblInd w:w="108" w:type="dxa"/>
        <w:tblLayout w:type="fixed"/>
        <w:tblLook w:val="04A0" w:firstRow="1" w:lastRow="0" w:firstColumn="1" w:lastColumn="0" w:noHBand="0" w:noVBand="1"/>
      </w:tblPr>
      <w:tblGrid>
        <w:gridCol w:w="3969"/>
        <w:gridCol w:w="426"/>
        <w:gridCol w:w="425"/>
        <w:gridCol w:w="709"/>
        <w:gridCol w:w="425"/>
        <w:gridCol w:w="567"/>
        <w:gridCol w:w="709"/>
      </w:tblGrid>
      <w:tr w:rsidR="009F32B1" w:rsidRPr="00901A1B" w:rsidTr="008C3AC7">
        <w:trPr>
          <w:trHeight w:val="20"/>
        </w:trPr>
        <w:tc>
          <w:tcPr>
            <w:tcW w:w="3969" w:type="dxa"/>
            <w:vMerge w:val="restart"/>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Наименование показателя</w:t>
            </w:r>
          </w:p>
        </w:tc>
        <w:tc>
          <w:tcPr>
            <w:tcW w:w="1985" w:type="dxa"/>
            <w:gridSpan w:val="4"/>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Коды классификации расходов бюджета</w:t>
            </w:r>
          </w:p>
        </w:tc>
        <w:tc>
          <w:tcPr>
            <w:tcW w:w="1276" w:type="dxa"/>
            <w:gridSpan w:val="2"/>
            <w:noWrap/>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Сумма, тыс. рублей</w:t>
            </w:r>
          </w:p>
        </w:tc>
      </w:tr>
      <w:tr w:rsidR="00901A1B" w:rsidRPr="00901A1B" w:rsidTr="008C3AC7">
        <w:trPr>
          <w:trHeight w:val="20"/>
        </w:trPr>
        <w:tc>
          <w:tcPr>
            <w:tcW w:w="3969" w:type="dxa"/>
            <w:vMerge/>
            <w:hideMark/>
          </w:tcPr>
          <w:p w:rsidR="00901A1B" w:rsidRPr="00901A1B" w:rsidRDefault="00901A1B" w:rsidP="00901A1B">
            <w:pPr>
              <w:tabs>
                <w:tab w:val="left" w:pos="284"/>
              </w:tabs>
              <w:rPr>
                <w:rFonts w:ascii="Times New Roman" w:eastAsia="Calibri" w:hAnsi="Times New Roman" w:cs="Times New Roman"/>
                <w:b/>
                <w:bCs/>
                <w:sz w:val="12"/>
                <w:szCs w:val="12"/>
              </w:rPr>
            </w:pPr>
          </w:p>
        </w:tc>
        <w:tc>
          <w:tcPr>
            <w:tcW w:w="426"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раздел</w:t>
            </w:r>
          </w:p>
        </w:tc>
        <w:tc>
          <w:tcPr>
            <w:tcW w:w="425" w:type="dxa"/>
            <w:hideMark/>
          </w:tcPr>
          <w:p w:rsidR="00901A1B" w:rsidRPr="00901A1B" w:rsidRDefault="00901A1B" w:rsidP="00901A1B">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под</w:t>
            </w:r>
            <w:r w:rsidRPr="00901A1B">
              <w:rPr>
                <w:rFonts w:ascii="Times New Roman" w:eastAsia="Calibri" w:hAnsi="Times New Roman" w:cs="Times New Roman"/>
                <w:b/>
                <w:bCs/>
                <w:sz w:val="12"/>
                <w:szCs w:val="12"/>
              </w:rPr>
              <w:t>раздел</w:t>
            </w:r>
          </w:p>
        </w:tc>
        <w:tc>
          <w:tcPr>
            <w:tcW w:w="709"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целевая статья</w:t>
            </w:r>
          </w:p>
        </w:tc>
        <w:tc>
          <w:tcPr>
            <w:tcW w:w="425"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вид расхода</w:t>
            </w:r>
          </w:p>
        </w:tc>
        <w:tc>
          <w:tcPr>
            <w:tcW w:w="567" w:type="dxa"/>
            <w:noWrap/>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всего</w:t>
            </w:r>
          </w:p>
        </w:tc>
        <w:tc>
          <w:tcPr>
            <w:tcW w:w="709" w:type="dxa"/>
            <w:hideMark/>
          </w:tcPr>
          <w:p w:rsidR="00901A1B" w:rsidRPr="00901A1B" w:rsidRDefault="00BF6392" w:rsidP="00901A1B">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в т. ч. </w:t>
            </w:r>
            <w:r w:rsidR="00901A1B" w:rsidRPr="00901A1B">
              <w:rPr>
                <w:rFonts w:ascii="Times New Roman" w:eastAsia="Calibri" w:hAnsi="Times New Roman" w:cs="Times New Roman"/>
                <w:b/>
                <w:bCs/>
                <w:sz w:val="12"/>
                <w:szCs w:val="12"/>
              </w:rPr>
              <w:t>за счет безвозмездных поступлений</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Общегосударственные вопросы</w:t>
            </w:r>
          </w:p>
        </w:tc>
        <w:tc>
          <w:tcPr>
            <w:tcW w:w="426" w:type="dxa"/>
            <w:noWrap/>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01</w:t>
            </w:r>
          </w:p>
        </w:tc>
        <w:tc>
          <w:tcPr>
            <w:tcW w:w="425" w:type="dxa"/>
            <w:noWrap/>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 </w:t>
            </w:r>
          </w:p>
        </w:tc>
        <w:tc>
          <w:tcPr>
            <w:tcW w:w="709"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 </w:t>
            </w:r>
          </w:p>
        </w:tc>
        <w:tc>
          <w:tcPr>
            <w:tcW w:w="425"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 </w:t>
            </w:r>
          </w:p>
        </w:tc>
        <w:tc>
          <w:tcPr>
            <w:tcW w:w="567" w:type="dxa"/>
            <w:noWrap/>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3645</w:t>
            </w:r>
          </w:p>
        </w:tc>
        <w:tc>
          <w:tcPr>
            <w:tcW w:w="709" w:type="dxa"/>
            <w:noWrap/>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01</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02</w:t>
            </w:r>
          </w:p>
        </w:tc>
        <w:tc>
          <w:tcPr>
            <w:tcW w:w="709" w:type="dxa"/>
            <w:noWrap/>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 </w:t>
            </w:r>
          </w:p>
        </w:tc>
        <w:tc>
          <w:tcPr>
            <w:tcW w:w="425" w:type="dxa"/>
            <w:noWrap/>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460</w:t>
            </w:r>
          </w:p>
        </w:tc>
        <w:tc>
          <w:tcPr>
            <w:tcW w:w="709"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xml:space="preserve">Руководство и управление в сфере установленных </w:t>
            </w:r>
            <w:proofErr w:type="gramStart"/>
            <w:r w:rsidRPr="00901A1B">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901A1B">
              <w:rPr>
                <w:rFonts w:ascii="Times New Roman" w:eastAsia="Calibri" w:hAnsi="Times New Roman" w:cs="Times New Roman"/>
                <w:sz w:val="12"/>
                <w:szCs w:val="12"/>
              </w:rPr>
              <w:t xml:space="preserve"> и органов местного самоуправления</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01</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02</w:t>
            </w:r>
          </w:p>
        </w:tc>
        <w:tc>
          <w:tcPr>
            <w:tcW w:w="709"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0020000</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460</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01</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02</w:t>
            </w:r>
          </w:p>
        </w:tc>
        <w:tc>
          <w:tcPr>
            <w:tcW w:w="709"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0020000</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120</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460</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01</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04</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1146</w:t>
            </w:r>
          </w:p>
        </w:tc>
        <w:tc>
          <w:tcPr>
            <w:tcW w:w="709"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xml:space="preserve">Руководство и управление в сфере установленных </w:t>
            </w:r>
            <w:proofErr w:type="gramStart"/>
            <w:r w:rsidRPr="00901A1B">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901A1B">
              <w:rPr>
                <w:rFonts w:ascii="Times New Roman" w:eastAsia="Calibri" w:hAnsi="Times New Roman" w:cs="Times New Roman"/>
                <w:sz w:val="12"/>
                <w:szCs w:val="12"/>
              </w:rPr>
              <w:t xml:space="preserve"> и органов местного самоуправления</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01</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04</w:t>
            </w:r>
          </w:p>
        </w:tc>
        <w:tc>
          <w:tcPr>
            <w:tcW w:w="709"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0020000</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1146</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01</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04</w:t>
            </w:r>
          </w:p>
        </w:tc>
        <w:tc>
          <w:tcPr>
            <w:tcW w:w="709"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0020000</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120</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736</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01</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04</w:t>
            </w:r>
          </w:p>
        </w:tc>
        <w:tc>
          <w:tcPr>
            <w:tcW w:w="709"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0020000</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240</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398</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Уплата налогов, сборов и иных платежей</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01</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04</w:t>
            </w:r>
          </w:p>
        </w:tc>
        <w:tc>
          <w:tcPr>
            <w:tcW w:w="709"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0020000</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850</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12</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01</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06</w:t>
            </w:r>
          </w:p>
        </w:tc>
        <w:tc>
          <w:tcPr>
            <w:tcW w:w="709"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947</w:t>
            </w:r>
          </w:p>
        </w:tc>
        <w:tc>
          <w:tcPr>
            <w:tcW w:w="709"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2014-2016гг</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01</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06</w:t>
            </w:r>
          </w:p>
        </w:tc>
        <w:tc>
          <w:tcPr>
            <w:tcW w:w="709"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7951800</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947</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Иные межбюджетные трансферты</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01</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06</w:t>
            </w:r>
          </w:p>
        </w:tc>
        <w:tc>
          <w:tcPr>
            <w:tcW w:w="709"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7951800</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540</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947</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Резервные фонды</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01</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11</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10</w:t>
            </w:r>
          </w:p>
        </w:tc>
        <w:tc>
          <w:tcPr>
            <w:tcW w:w="709"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Резервные фонды</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01</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11</w:t>
            </w:r>
          </w:p>
        </w:tc>
        <w:tc>
          <w:tcPr>
            <w:tcW w:w="709"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0700000</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10</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Резервные средства</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01</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11</w:t>
            </w:r>
          </w:p>
        </w:tc>
        <w:tc>
          <w:tcPr>
            <w:tcW w:w="709"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0700000</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870</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10</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Другие общегосударственные вопросы</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01</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13</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1081</w:t>
            </w:r>
          </w:p>
        </w:tc>
        <w:tc>
          <w:tcPr>
            <w:tcW w:w="709"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xml:space="preserve">Руководство и управление в сфере установленных </w:t>
            </w:r>
            <w:proofErr w:type="gramStart"/>
            <w:r w:rsidRPr="00901A1B">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901A1B">
              <w:rPr>
                <w:rFonts w:ascii="Times New Roman" w:eastAsia="Calibri" w:hAnsi="Times New Roman" w:cs="Times New Roman"/>
                <w:sz w:val="12"/>
                <w:szCs w:val="12"/>
              </w:rPr>
              <w:t xml:space="preserve"> и органов местного самоуправления</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01</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13</w:t>
            </w:r>
          </w:p>
        </w:tc>
        <w:tc>
          <w:tcPr>
            <w:tcW w:w="709"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0020000</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468</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Иные межбюджетные трансферты</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01</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13</w:t>
            </w:r>
          </w:p>
        </w:tc>
        <w:tc>
          <w:tcPr>
            <w:tcW w:w="709"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0020000</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540</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468</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Реализация государственной политики в области приватизации и управления государственной и муниципальной собственностью</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01</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13</w:t>
            </w:r>
          </w:p>
        </w:tc>
        <w:tc>
          <w:tcPr>
            <w:tcW w:w="709"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0900000</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523</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01</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13</w:t>
            </w:r>
          </w:p>
        </w:tc>
        <w:tc>
          <w:tcPr>
            <w:tcW w:w="709"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0900000</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240</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288</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Иные межбюджетные трансферты</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01</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13</w:t>
            </w:r>
          </w:p>
        </w:tc>
        <w:tc>
          <w:tcPr>
            <w:tcW w:w="709"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0900000</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540</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235</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Реализация государственных функций, связанных с общегосударственным управлением</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01</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13</w:t>
            </w:r>
          </w:p>
        </w:tc>
        <w:tc>
          <w:tcPr>
            <w:tcW w:w="709"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0920000</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90</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01</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13</w:t>
            </w:r>
          </w:p>
        </w:tc>
        <w:tc>
          <w:tcPr>
            <w:tcW w:w="709"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0920000</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240</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90</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Национальная оборона</w:t>
            </w:r>
          </w:p>
        </w:tc>
        <w:tc>
          <w:tcPr>
            <w:tcW w:w="426" w:type="dxa"/>
            <w:noWrap/>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02</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67</w:t>
            </w:r>
          </w:p>
        </w:tc>
        <w:tc>
          <w:tcPr>
            <w:tcW w:w="709"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67</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Мобилизационная и вневойсковая подготовка</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02</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03</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67</w:t>
            </w:r>
          </w:p>
        </w:tc>
        <w:tc>
          <w:tcPr>
            <w:tcW w:w="709"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67</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Субвенции на осуществление первичного воинского учета на территориях, где отсутствуют военные комиссариаты</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02</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03</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8995118</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67</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67</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02</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03</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8995118</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120</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57</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57</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xml:space="preserve">Иные закупки товаров, работ и услуг для обеспечения государственных </w:t>
            </w:r>
            <w:r w:rsidRPr="00901A1B">
              <w:rPr>
                <w:rFonts w:ascii="Times New Roman" w:eastAsia="Calibri" w:hAnsi="Times New Roman" w:cs="Times New Roman"/>
                <w:sz w:val="12"/>
                <w:szCs w:val="12"/>
              </w:rPr>
              <w:lastRenderedPageBreak/>
              <w:t>(муниципальных нужд)</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02</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03</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8995118</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240</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10</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10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Национальная безопасность и правоохранительная деятельность</w:t>
            </w:r>
          </w:p>
        </w:tc>
        <w:tc>
          <w:tcPr>
            <w:tcW w:w="426" w:type="dxa"/>
            <w:noWrap/>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03</w:t>
            </w:r>
          </w:p>
        </w:tc>
        <w:tc>
          <w:tcPr>
            <w:tcW w:w="425" w:type="dxa"/>
            <w:noWrap/>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 </w:t>
            </w:r>
          </w:p>
        </w:tc>
        <w:tc>
          <w:tcPr>
            <w:tcW w:w="709"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 </w:t>
            </w:r>
          </w:p>
        </w:tc>
        <w:tc>
          <w:tcPr>
            <w:tcW w:w="425"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245</w:t>
            </w:r>
          </w:p>
        </w:tc>
        <w:tc>
          <w:tcPr>
            <w:tcW w:w="709"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03</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09</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212</w:t>
            </w:r>
          </w:p>
        </w:tc>
        <w:tc>
          <w:tcPr>
            <w:tcW w:w="709"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Мероприятия по предупреждению и ликвидации последствий чрезвычайных ситуаций и стихийных бедствий</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03</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09</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2180000</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212</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03</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09</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2180000</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240</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206</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Уплата налогов, сборов и иных платежей</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03</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09</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2180000</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850</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6</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Национальная безопасность и правоохранительная деятельность</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03</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14</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32</w:t>
            </w:r>
          </w:p>
        </w:tc>
        <w:tc>
          <w:tcPr>
            <w:tcW w:w="709"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03</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14</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7950100</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31</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Иные межбюджетные трансферты</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03</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14</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7950100</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540</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31</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Муниципальная программа "Противодействие коррупции"</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03</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14</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7953100</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1</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03</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14</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7953100</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240</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1</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Национальная экономика</w:t>
            </w:r>
          </w:p>
        </w:tc>
        <w:tc>
          <w:tcPr>
            <w:tcW w:w="426" w:type="dxa"/>
            <w:noWrap/>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04</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1340</w:t>
            </w:r>
          </w:p>
        </w:tc>
        <w:tc>
          <w:tcPr>
            <w:tcW w:w="709"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284</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Сельское хозяйство и рыболовство</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04</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05</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284</w:t>
            </w:r>
          </w:p>
        </w:tc>
        <w:tc>
          <w:tcPr>
            <w:tcW w:w="709"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284</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04</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05</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6090404</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284</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284</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04</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05</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6090404</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810</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284</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284</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Дорожное хозяйство (дорожные фонды)</w:t>
            </w:r>
          </w:p>
        </w:tc>
        <w:tc>
          <w:tcPr>
            <w:tcW w:w="426"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04</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09</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1056</w:t>
            </w:r>
          </w:p>
        </w:tc>
        <w:tc>
          <w:tcPr>
            <w:tcW w:w="709"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на 2014-2016 гг."</w:t>
            </w:r>
          </w:p>
        </w:tc>
        <w:tc>
          <w:tcPr>
            <w:tcW w:w="426"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04</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09</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7951700</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184</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Иные межбюджетные трансферты</w:t>
            </w:r>
          </w:p>
        </w:tc>
        <w:tc>
          <w:tcPr>
            <w:tcW w:w="426"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04</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09</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7951700</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540</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184</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6"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04</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09</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7952100</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872</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Иные межбюджетные трансферты</w:t>
            </w:r>
          </w:p>
        </w:tc>
        <w:tc>
          <w:tcPr>
            <w:tcW w:w="426"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04</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09</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7952100</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540</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872</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Жилищно-коммунальное хозяйство</w:t>
            </w:r>
          </w:p>
        </w:tc>
        <w:tc>
          <w:tcPr>
            <w:tcW w:w="426" w:type="dxa"/>
            <w:noWrap/>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05</w:t>
            </w:r>
          </w:p>
        </w:tc>
        <w:tc>
          <w:tcPr>
            <w:tcW w:w="425"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 </w:t>
            </w:r>
          </w:p>
        </w:tc>
        <w:tc>
          <w:tcPr>
            <w:tcW w:w="709"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 </w:t>
            </w:r>
          </w:p>
        </w:tc>
        <w:tc>
          <w:tcPr>
            <w:tcW w:w="425" w:type="dxa"/>
            <w:noWrap/>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1240</w:t>
            </w:r>
          </w:p>
        </w:tc>
        <w:tc>
          <w:tcPr>
            <w:tcW w:w="709"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25</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Жилищное хозяйство</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05</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01</w:t>
            </w:r>
          </w:p>
        </w:tc>
        <w:tc>
          <w:tcPr>
            <w:tcW w:w="709"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 </w:t>
            </w:r>
          </w:p>
        </w:tc>
        <w:tc>
          <w:tcPr>
            <w:tcW w:w="425" w:type="dxa"/>
            <w:noWrap/>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572</w:t>
            </w:r>
          </w:p>
        </w:tc>
        <w:tc>
          <w:tcPr>
            <w:tcW w:w="709"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Муниципальная программа "Повышение эффективности деятельности жилищно-коммунального комплекса муниципального района Сергиевский"</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05</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01</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7952900</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132</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Иные межбюджетные трансферты</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05</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01</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7952900</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540</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132</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05</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01</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7951000</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440</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Иные межбюджетные трансферты</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05</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01</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7951000</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540</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440</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Коммунальное хозяйство</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05</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02</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64</w:t>
            </w:r>
          </w:p>
        </w:tc>
        <w:tc>
          <w:tcPr>
            <w:tcW w:w="709"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Муниципальная программа "Поэтапный переход на отпуск коммунальных услуг потребителям по приборам учёта муниципального района Сергиевский на 2014-2015гг."</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05</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02</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7952200</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32</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Иные межбюджетные трансферты</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05</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02</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7952200</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540</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32</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муниципального района Сергиевский" на 2011-2015</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05</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02</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7952600</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31</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Иные межбюджетные трансферты</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05</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02</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7952600</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540</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31</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Благоустройство</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05</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03</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604</w:t>
            </w:r>
          </w:p>
        </w:tc>
        <w:tc>
          <w:tcPr>
            <w:tcW w:w="709"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25</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Благоустройство</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05</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03</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6000000</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539</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05</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03</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6000000</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240</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539</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05</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03</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6090404</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25</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25</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Иные межбюджетные трансферты</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05</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03</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6090404</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540</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25</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25</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05</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03</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7952100</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39</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Иные межбюджетные трансферты</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05</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03</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7952100</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540</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39</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Охрана окружающей среды</w:t>
            </w:r>
          </w:p>
        </w:tc>
        <w:tc>
          <w:tcPr>
            <w:tcW w:w="426" w:type="dxa"/>
            <w:noWrap/>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06</w:t>
            </w:r>
          </w:p>
        </w:tc>
        <w:tc>
          <w:tcPr>
            <w:tcW w:w="425" w:type="dxa"/>
            <w:noWrap/>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 </w:t>
            </w:r>
          </w:p>
        </w:tc>
        <w:tc>
          <w:tcPr>
            <w:tcW w:w="709"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 </w:t>
            </w:r>
          </w:p>
        </w:tc>
        <w:tc>
          <w:tcPr>
            <w:tcW w:w="425" w:type="dxa"/>
            <w:noWrap/>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2</w:t>
            </w:r>
          </w:p>
        </w:tc>
        <w:tc>
          <w:tcPr>
            <w:tcW w:w="709"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06</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03</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2</w:t>
            </w:r>
          </w:p>
        </w:tc>
        <w:tc>
          <w:tcPr>
            <w:tcW w:w="709"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Природоохранные мероприятия</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06</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03</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4100100</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2</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06</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03</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4100100</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240</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2</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Образование</w:t>
            </w:r>
          </w:p>
        </w:tc>
        <w:tc>
          <w:tcPr>
            <w:tcW w:w="426" w:type="dxa"/>
            <w:noWrap/>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07</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248</w:t>
            </w:r>
          </w:p>
        </w:tc>
        <w:tc>
          <w:tcPr>
            <w:tcW w:w="709"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Молодежная политика и оздоровление детей</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07</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07</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248</w:t>
            </w:r>
          </w:p>
        </w:tc>
        <w:tc>
          <w:tcPr>
            <w:tcW w:w="709"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lastRenderedPageBreak/>
              <w:t>Муниципальная программа "Развитие физической культуры и спорта муниципального района Сергиевский Самарской области"</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07</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07</w:t>
            </w:r>
          </w:p>
        </w:tc>
        <w:tc>
          <w:tcPr>
            <w:tcW w:w="709"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7950900</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65</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Иные межбюджетные трансферты</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07</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07</w:t>
            </w:r>
          </w:p>
        </w:tc>
        <w:tc>
          <w:tcPr>
            <w:tcW w:w="709"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7950900</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540</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65</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Организационно-воспитательная работа с молодежью</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07</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07</w:t>
            </w:r>
          </w:p>
        </w:tc>
        <w:tc>
          <w:tcPr>
            <w:tcW w:w="709"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4310000</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182</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Иные межбюджетные трансферты</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07</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07</w:t>
            </w:r>
          </w:p>
        </w:tc>
        <w:tc>
          <w:tcPr>
            <w:tcW w:w="709"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4310000</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540</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182</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Культура и кинематография</w:t>
            </w:r>
          </w:p>
        </w:tc>
        <w:tc>
          <w:tcPr>
            <w:tcW w:w="426" w:type="dxa"/>
            <w:noWrap/>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08</w:t>
            </w:r>
          </w:p>
        </w:tc>
        <w:tc>
          <w:tcPr>
            <w:tcW w:w="425" w:type="dxa"/>
            <w:noWrap/>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 </w:t>
            </w:r>
          </w:p>
        </w:tc>
        <w:tc>
          <w:tcPr>
            <w:tcW w:w="709"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 </w:t>
            </w:r>
          </w:p>
        </w:tc>
        <w:tc>
          <w:tcPr>
            <w:tcW w:w="425" w:type="dxa"/>
            <w:noWrap/>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856</w:t>
            </w:r>
          </w:p>
        </w:tc>
        <w:tc>
          <w:tcPr>
            <w:tcW w:w="709"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Культура</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08</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01</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856</w:t>
            </w:r>
          </w:p>
        </w:tc>
        <w:tc>
          <w:tcPr>
            <w:tcW w:w="709"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Дворцы и дома культуры, другие учреждения культуры и средств массовой информации</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08</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01</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4400000</w:t>
            </w:r>
          </w:p>
        </w:tc>
        <w:tc>
          <w:tcPr>
            <w:tcW w:w="425"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751</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08</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01</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4400000</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240</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573</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Иные межбюджетные трансферты</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08</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01</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4400000</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540</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178</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Библиотеки</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08</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01</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4420000</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105</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Иные межбюджетные трансферты</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08</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01</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4420000</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540</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105</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Социальная политика</w:t>
            </w:r>
          </w:p>
        </w:tc>
        <w:tc>
          <w:tcPr>
            <w:tcW w:w="426" w:type="dxa"/>
            <w:noWrap/>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10</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87</w:t>
            </w:r>
          </w:p>
        </w:tc>
        <w:tc>
          <w:tcPr>
            <w:tcW w:w="709"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Социальное обеспечение населения</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10</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03</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87</w:t>
            </w:r>
          </w:p>
        </w:tc>
        <w:tc>
          <w:tcPr>
            <w:tcW w:w="709"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Долгосрочная муниципальная  программа "</w:t>
            </w:r>
            <w:proofErr w:type="gramStart"/>
            <w:r w:rsidRPr="00901A1B">
              <w:rPr>
                <w:rFonts w:ascii="Times New Roman" w:eastAsia="Calibri" w:hAnsi="Times New Roman" w:cs="Times New Roman"/>
                <w:sz w:val="12"/>
                <w:szCs w:val="12"/>
              </w:rPr>
              <w:t>Молодой</w:t>
            </w:r>
            <w:proofErr w:type="gramEnd"/>
            <w:r w:rsidRPr="00901A1B">
              <w:rPr>
                <w:rFonts w:ascii="Times New Roman" w:eastAsia="Calibri" w:hAnsi="Times New Roman" w:cs="Times New Roman"/>
                <w:sz w:val="12"/>
                <w:szCs w:val="12"/>
              </w:rPr>
              <w:t xml:space="preserve"> семье-доступное жилье" на 2009-2015годы</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10</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03</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7951300</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87</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Иные межбюджетные трансферты</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10</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03</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7951300</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540</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87</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Обслуживание государственного и муниципального долга</w:t>
            </w:r>
          </w:p>
        </w:tc>
        <w:tc>
          <w:tcPr>
            <w:tcW w:w="426" w:type="dxa"/>
            <w:noWrap/>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13</w:t>
            </w:r>
          </w:p>
        </w:tc>
        <w:tc>
          <w:tcPr>
            <w:tcW w:w="425" w:type="dxa"/>
            <w:noWrap/>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 </w:t>
            </w:r>
          </w:p>
        </w:tc>
        <w:tc>
          <w:tcPr>
            <w:tcW w:w="709"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 </w:t>
            </w:r>
          </w:p>
        </w:tc>
        <w:tc>
          <w:tcPr>
            <w:tcW w:w="425" w:type="dxa"/>
            <w:noWrap/>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9</w:t>
            </w:r>
          </w:p>
        </w:tc>
        <w:tc>
          <w:tcPr>
            <w:tcW w:w="709"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13</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01</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9</w:t>
            </w:r>
          </w:p>
        </w:tc>
        <w:tc>
          <w:tcPr>
            <w:tcW w:w="709" w:type="dxa"/>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Процентные платежи по долговым обязательствам</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13</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01</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О650000</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 </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9</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Обслуживание муниципального долга</w:t>
            </w:r>
          </w:p>
        </w:tc>
        <w:tc>
          <w:tcPr>
            <w:tcW w:w="426"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13</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01</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О650000</w:t>
            </w:r>
          </w:p>
        </w:tc>
        <w:tc>
          <w:tcPr>
            <w:tcW w:w="425" w:type="dxa"/>
            <w:noWrap/>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730</w:t>
            </w:r>
          </w:p>
        </w:tc>
        <w:tc>
          <w:tcPr>
            <w:tcW w:w="567"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9</w:t>
            </w:r>
          </w:p>
        </w:tc>
        <w:tc>
          <w:tcPr>
            <w:tcW w:w="709" w:type="dxa"/>
            <w:hideMark/>
          </w:tcPr>
          <w:p w:rsidR="00901A1B" w:rsidRPr="00901A1B" w:rsidRDefault="00901A1B" w:rsidP="00901A1B">
            <w:pPr>
              <w:tabs>
                <w:tab w:val="left" w:pos="284"/>
              </w:tabs>
              <w:rPr>
                <w:rFonts w:ascii="Times New Roman" w:eastAsia="Calibri" w:hAnsi="Times New Roman" w:cs="Times New Roman"/>
                <w:sz w:val="12"/>
                <w:szCs w:val="12"/>
              </w:rPr>
            </w:pPr>
            <w:r w:rsidRPr="00901A1B">
              <w:rPr>
                <w:rFonts w:ascii="Times New Roman" w:eastAsia="Calibri" w:hAnsi="Times New Roman" w:cs="Times New Roman"/>
                <w:sz w:val="12"/>
                <w:szCs w:val="12"/>
              </w:rPr>
              <w:t>0</w:t>
            </w:r>
          </w:p>
        </w:tc>
      </w:tr>
      <w:tr w:rsidR="00901A1B" w:rsidRPr="00901A1B" w:rsidTr="008C3AC7">
        <w:trPr>
          <w:trHeight w:val="20"/>
        </w:trPr>
        <w:tc>
          <w:tcPr>
            <w:tcW w:w="3969" w:type="dxa"/>
            <w:noWrap/>
            <w:hideMark/>
          </w:tcPr>
          <w:p w:rsidR="00901A1B" w:rsidRPr="00901A1B" w:rsidRDefault="00901A1B" w:rsidP="00901A1B">
            <w:pPr>
              <w:tabs>
                <w:tab w:val="left" w:pos="284"/>
              </w:tabs>
              <w:rPr>
                <w:rFonts w:ascii="Times New Roman" w:eastAsia="Calibri" w:hAnsi="Times New Roman" w:cs="Times New Roman"/>
                <w:b/>
                <w:bCs/>
                <w:sz w:val="12"/>
                <w:szCs w:val="12"/>
              </w:rPr>
            </w:pPr>
            <w:proofErr w:type="gramStart"/>
            <w:r w:rsidRPr="00901A1B">
              <w:rPr>
                <w:rFonts w:ascii="Times New Roman" w:eastAsia="Calibri" w:hAnsi="Times New Roman" w:cs="Times New Roman"/>
                <w:b/>
                <w:bCs/>
                <w:sz w:val="12"/>
                <w:szCs w:val="12"/>
              </w:rPr>
              <w:t>В</w:t>
            </w:r>
            <w:proofErr w:type="gramEnd"/>
            <w:r w:rsidRPr="00901A1B">
              <w:rPr>
                <w:rFonts w:ascii="Times New Roman" w:eastAsia="Calibri" w:hAnsi="Times New Roman" w:cs="Times New Roman"/>
                <w:b/>
                <w:bCs/>
                <w:sz w:val="12"/>
                <w:szCs w:val="12"/>
              </w:rPr>
              <w:t xml:space="preserve"> С Е Г О расходов  </w:t>
            </w:r>
          </w:p>
        </w:tc>
        <w:tc>
          <w:tcPr>
            <w:tcW w:w="426" w:type="dxa"/>
            <w:noWrap/>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 </w:t>
            </w:r>
          </w:p>
        </w:tc>
        <w:tc>
          <w:tcPr>
            <w:tcW w:w="425" w:type="dxa"/>
            <w:noWrap/>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 </w:t>
            </w:r>
          </w:p>
        </w:tc>
        <w:tc>
          <w:tcPr>
            <w:tcW w:w="709" w:type="dxa"/>
            <w:noWrap/>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 </w:t>
            </w:r>
          </w:p>
        </w:tc>
        <w:tc>
          <w:tcPr>
            <w:tcW w:w="425" w:type="dxa"/>
            <w:noWrap/>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 </w:t>
            </w:r>
          </w:p>
        </w:tc>
        <w:tc>
          <w:tcPr>
            <w:tcW w:w="567" w:type="dxa"/>
            <w:noWrap/>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7739</w:t>
            </w:r>
          </w:p>
        </w:tc>
        <w:tc>
          <w:tcPr>
            <w:tcW w:w="709" w:type="dxa"/>
            <w:noWrap/>
            <w:hideMark/>
          </w:tcPr>
          <w:p w:rsidR="00901A1B" w:rsidRPr="00901A1B" w:rsidRDefault="00901A1B" w:rsidP="00901A1B">
            <w:pPr>
              <w:tabs>
                <w:tab w:val="left" w:pos="284"/>
              </w:tabs>
              <w:rPr>
                <w:rFonts w:ascii="Times New Roman" w:eastAsia="Calibri" w:hAnsi="Times New Roman" w:cs="Times New Roman"/>
                <w:b/>
                <w:bCs/>
                <w:sz w:val="12"/>
                <w:szCs w:val="12"/>
              </w:rPr>
            </w:pPr>
            <w:r w:rsidRPr="00901A1B">
              <w:rPr>
                <w:rFonts w:ascii="Times New Roman" w:eastAsia="Calibri" w:hAnsi="Times New Roman" w:cs="Times New Roman"/>
                <w:b/>
                <w:bCs/>
                <w:sz w:val="12"/>
                <w:szCs w:val="12"/>
              </w:rPr>
              <w:t>377</w:t>
            </w:r>
          </w:p>
        </w:tc>
      </w:tr>
    </w:tbl>
    <w:p w:rsidR="00126F19" w:rsidRDefault="00126F19" w:rsidP="00774264">
      <w:pPr>
        <w:tabs>
          <w:tab w:val="left" w:pos="284"/>
        </w:tabs>
        <w:spacing w:after="0" w:line="240" w:lineRule="auto"/>
        <w:jc w:val="both"/>
        <w:rPr>
          <w:rFonts w:ascii="Times New Roman" w:eastAsia="Calibri" w:hAnsi="Times New Roman" w:cs="Times New Roman"/>
          <w:sz w:val="12"/>
          <w:szCs w:val="12"/>
        </w:rPr>
      </w:pPr>
    </w:p>
    <w:p w:rsidR="009F32B1" w:rsidRPr="009F32B1" w:rsidRDefault="009F32B1" w:rsidP="009F32B1">
      <w:pPr>
        <w:tabs>
          <w:tab w:val="left" w:pos="284"/>
        </w:tabs>
        <w:spacing w:after="0" w:line="240" w:lineRule="auto"/>
        <w:jc w:val="right"/>
        <w:rPr>
          <w:rFonts w:ascii="Times New Roman" w:eastAsia="Calibri" w:hAnsi="Times New Roman" w:cs="Times New Roman"/>
          <w:i/>
          <w:sz w:val="12"/>
          <w:szCs w:val="12"/>
        </w:rPr>
      </w:pPr>
      <w:r w:rsidRPr="009F32B1">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6</w:t>
      </w:r>
    </w:p>
    <w:p w:rsidR="009F32B1" w:rsidRPr="009F32B1" w:rsidRDefault="009F32B1" w:rsidP="009F32B1">
      <w:pPr>
        <w:tabs>
          <w:tab w:val="left" w:pos="284"/>
        </w:tabs>
        <w:spacing w:after="0" w:line="240" w:lineRule="auto"/>
        <w:jc w:val="right"/>
        <w:rPr>
          <w:rFonts w:ascii="Times New Roman" w:eastAsia="Calibri" w:hAnsi="Times New Roman" w:cs="Times New Roman"/>
          <w:i/>
          <w:sz w:val="12"/>
          <w:szCs w:val="12"/>
        </w:rPr>
      </w:pPr>
      <w:r w:rsidRPr="009F32B1">
        <w:rPr>
          <w:rFonts w:ascii="Times New Roman" w:eastAsia="Calibri" w:hAnsi="Times New Roman" w:cs="Times New Roman"/>
          <w:i/>
          <w:sz w:val="12"/>
          <w:szCs w:val="12"/>
        </w:rPr>
        <w:t>к решению Собрания Представителей сельского поселения Черновка</w:t>
      </w:r>
    </w:p>
    <w:p w:rsidR="009F32B1" w:rsidRPr="009F32B1" w:rsidRDefault="009F32B1" w:rsidP="009F32B1">
      <w:pPr>
        <w:tabs>
          <w:tab w:val="left" w:pos="284"/>
        </w:tabs>
        <w:spacing w:after="0" w:line="240" w:lineRule="auto"/>
        <w:jc w:val="right"/>
        <w:rPr>
          <w:rFonts w:ascii="Times New Roman" w:eastAsia="Calibri" w:hAnsi="Times New Roman" w:cs="Times New Roman"/>
          <w:i/>
          <w:sz w:val="12"/>
          <w:szCs w:val="12"/>
        </w:rPr>
      </w:pPr>
      <w:r w:rsidRPr="009F32B1">
        <w:rPr>
          <w:rFonts w:ascii="Times New Roman" w:eastAsia="Calibri" w:hAnsi="Times New Roman" w:cs="Times New Roman"/>
          <w:i/>
          <w:sz w:val="12"/>
          <w:szCs w:val="12"/>
        </w:rPr>
        <w:t>муниципального района Сергиевский Самарской области</w:t>
      </w:r>
    </w:p>
    <w:p w:rsidR="009F32B1" w:rsidRPr="009F32B1" w:rsidRDefault="009F32B1" w:rsidP="009F32B1">
      <w:pPr>
        <w:tabs>
          <w:tab w:val="left" w:pos="284"/>
        </w:tabs>
        <w:spacing w:after="0" w:line="240" w:lineRule="auto"/>
        <w:jc w:val="right"/>
        <w:rPr>
          <w:rFonts w:ascii="Times New Roman" w:eastAsia="Calibri" w:hAnsi="Times New Roman" w:cs="Times New Roman"/>
          <w:i/>
          <w:sz w:val="12"/>
          <w:szCs w:val="12"/>
        </w:rPr>
      </w:pPr>
      <w:r w:rsidRPr="009F32B1">
        <w:rPr>
          <w:rFonts w:ascii="Times New Roman" w:eastAsia="Calibri" w:hAnsi="Times New Roman" w:cs="Times New Roman"/>
          <w:i/>
          <w:sz w:val="12"/>
          <w:szCs w:val="12"/>
        </w:rPr>
        <w:t>№23 от “11”сентября  2014 г.</w:t>
      </w:r>
    </w:p>
    <w:p w:rsidR="009F32B1" w:rsidRDefault="009F32B1" w:rsidP="009F32B1">
      <w:pPr>
        <w:tabs>
          <w:tab w:val="left" w:pos="284"/>
        </w:tabs>
        <w:spacing w:after="0" w:line="240" w:lineRule="auto"/>
        <w:jc w:val="center"/>
        <w:rPr>
          <w:rFonts w:ascii="Times New Roman" w:eastAsia="Calibri" w:hAnsi="Times New Roman" w:cs="Times New Roman"/>
          <w:b/>
          <w:sz w:val="12"/>
          <w:szCs w:val="12"/>
        </w:rPr>
      </w:pPr>
      <w:r w:rsidRPr="009F32B1">
        <w:rPr>
          <w:rFonts w:ascii="Times New Roman" w:eastAsia="Calibri" w:hAnsi="Times New Roman" w:cs="Times New Roman"/>
          <w:b/>
          <w:sz w:val="12"/>
          <w:szCs w:val="12"/>
        </w:rPr>
        <w:t>Ведомственная структура расходов бюджета се</w:t>
      </w:r>
      <w:r>
        <w:rPr>
          <w:rFonts w:ascii="Times New Roman" w:eastAsia="Calibri" w:hAnsi="Times New Roman" w:cs="Times New Roman"/>
          <w:b/>
          <w:sz w:val="12"/>
          <w:szCs w:val="12"/>
        </w:rPr>
        <w:t>льского поселения Черновка</w:t>
      </w:r>
    </w:p>
    <w:p w:rsidR="006C4B49" w:rsidRPr="009F32B1" w:rsidRDefault="009F32B1" w:rsidP="009F32B1">
      <w:pPr>
        <w:tabs>
          <w:tab w:val="left" w:pos="284"/>
        </w:tabs>
        <w:spacing w:after="0" w:line="240" w:lineRule="auto"/>
        <w:jc w:val="center"/>
        <w:rPr>
          <w:rFonts w:ascii="Times New Roman" w:eastAsia="Calibri" w:hAnsi="Times New Roman" w:cs="Times New Roman"/>
          <w:b/>
          <w:sz w:val="12"/>
          <w:szCs w:val="12"/>
        </w:rPr>
      </w:pPr>
      <w:r w:rsidRPr="009F32B1">
        <w:rPr>
          <w:rFonts w:ascii="Times New Roman" w:eastAsia="Calibri" w:hAnsi="Times New Roman" w:cs="Times New Roman"/>
          <w:b/>
          <w:sz w:val="12"/>
          <w:szCs w:val="12"/>
        </w:rPr>
        <w:t xml:space="preserve"> муниципального района Сергиевский Самарской области на 2014 год</w:t>
      </w:r>
    </w:p>
    <w:tbl>
      <w:tblPr>
        <w:tblStyle w:val="af"/>
        <w:tblW w:w="0" w:type="auto"/>
        <w:tblInd w:w="108" w:type="dxa"/>
        <w:tblLayout w:type="fixed"/>
        <w:tblLook w:val="04A0" w:firstRow="1" w:lastRow="0" w:firstColumn="1" w:lastColumn="0" w:noHBand="0" w:noVBand="1"/>
      </w:tblPr>
      <w:tblGrid>
        <w:gridCol w:w="567"/>
        <w:gridCol w:w="3544"/>
        <w:gridCol w:w="425"/>
        <w:gridCol w:w="426"/>
        <w:gridCol w:w="708"/>
        <w:gridCol w:w="426"/>
        <w:gridCol w:w="567"/>
        <w:gridCol w:w="567"/>
      </w:tblGrid>
      <w:tr w:rsidR="00DF66C9" w:rsidRPr="00BA2A00" w:rsidTr="00E16271">
        <w:trPr>
          <w:trHeight w:val="20"/>
        </w:trPr>
        <w:tc>
          <w:tcPr>
            <w:tcW w:w="567" w:type="dxa"/>
            <w:vMerge w:val="restart"/>
            <w:hideMark/>
          </w:tcPr>
          <w:p w:rsidR="00BA2A00" w:rsidRPr="00BA2A00" w:rsidRDefault="00BA2A00" w:rsidP="00BA2A00">
            <w:pPr>
              <w:tabs>
                <w:tab w:val="left" w:pos="284"/>
              </w:tabs>
              <w:jc w:val="both"/>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Код главного распорядителя средств бюджета</w:t>
            </w:r>
          </w:p>
        </w:tc>
        <w:tc>
          <w:tcPr>
            <w:tcW w:w="3544" w:type="dxa"/>
            <w:vMerge w:val="restart"/>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Наименование главного распорядителя средств бюджета, разделов, подразделов, целевых статей и видов расходов</w:t>
            </w:r>
          </w:p>
        </w:tc>
        <w:tc>
          <w:tcPr>
            <w:tcW w:w="1985" w:type="dxa"/>
            <w:gridSpan w:val="4"/>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Коды классификации расходов бюджета</w:t>
            </w:r>
          </w:p>
        </w:tc>
        <w:tc>
          <w:tcPr>
            <w:tcW w:w="1134" w:type="dxa"/>
            <w:gridSpan w:val="2"/>
            <w:noWrap/>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Сумма, тыс. рублей</w:t>
            </w:r>
          </w:p>
        </w:tc>
      </w:tr>
      <w:tr w:rsidR="00BA2A00" w:rsidRPr="00BA2A00" w:rsidTr="00E16271">
        <w:trPr>
          <w:trHeight w:val="20"/>
        </w:trPr>
        <w:tc>
          <w:tcPr>
            <w:tcW w:w="567" w:type="dxa"/>
            <w:vMerge/>
            <w:hideMark/>
          </w:tcPr>
          <w:p w:rsidR="00BA2A00" w:rsidRPr="00BA2A00" w:rsidRDefault="00BA2A00" w:rsidP="00BA2A00">
            <w:pPr>
              <w:tabs>
                <w:tab w:val="left" w:pos="284"/>
              </w:tabs>
              <w:jc w:val="both"/>
              <w:rPr>
                <w:rFonts w:ascii="Times New Roman" w:eastAsia="Calibri" w:hAnsi="Times New Roman" w:cs="Times New Roman"/>
                <w:b/>
                <w:bCs/>
                <w:sz w:val="12"/>
                <w:szCs w:val="12"/>
              </w:rPr>
            </w:pPr>
          </w:p>
        </w:tc>
        <w:tc>
          <w:tcPr>
            <w:tcW w:w="3544" w:type="dxa"/>
            <w:vMerge/>
            <w:hideMark/>
          </w:tcPr>
          <w:p w:rsidR="00BA2A00" w:rsidRPr="00BA2A00" w:rsidRDefault="00BA2A00" w:rsidP="00BA2A00">
            <w:pPr>
              <w:tabs>
                <w:tab w:val="left" w:pos="284"/>
              </w:tabs>
              <w:rPr>
                <w:rFonts w:ascii="Times New Roman" w:eastAsia="Calibri" w:hAnsi="Times New Roman" w:cs="Times New Roman"/>
                <w:b/>
                <w:bCs/>
                <w:sz w:val="12"/>
                <w:szCs w:val="12"/>
              </w:rPr>
            </w:pPr>
          </w:p>
        </w:tc>
        <w:tc>
          <w:tcPr>
            <w:tcW w:w="425" w:type="dxa"/>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раздел</w:t>
            </w:r>
          </w:p>
        </w:tc>
        <w:tc>
          <w:tcPr>
            <w:tcW w:w="426" w:type="dxa"/>
            <w:hideMark/>
          </w:tcPr>
          <w:p w:rsidR="00BA2A00" w:rsidRPr="00BA2A00" w:rsidRDefault="00DF66C9" w:rsidP="00BA2A00">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под</w:t>
            </w:r>
            <w:r w:rsidR="00BA2A00" w:rsidRPr="00BA2A00">
              <w:rPr>
                <w:rFonts w:ascii="Times New Roman" w:eastAsia="Calibri" w:hAnsi="Times New Roman" w:cs="Times New Roman"/>
                <w:b/>
                <w:bCs/>
                <w:sz w:val="12"/>
                <w:szCs w:val="12"/>
              </w:rPr>
              <w:t>раздел</w:t>
            </w:r>
          </w:p>
        </w:tc>
        <w:tc>
          <w:tcPr>
            <w:tcW w:w="708" w:type="dxa"/>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целевая статья</w:t>
            </w:r>
          </w:p>
        </w:tc>
        <w:tc>
          <w:tcPr>
            <w:tcW w:w="426" w:type="dxa"/>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вид расхода</w:t>
            </w:r>
          </w:p>
        </w:tc>
        <w:tc>
          <w:tcPr>
            <w:tcW w:w="567" w:type="dxa"/>
            <w:noWrap/>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всего</w:t>
            </w:r>
          </w:p>
        </w:tc>
        <w:tc>
          <w:tcPr>
            <w:tcW w:w="567" w:type="dxa"/>
            <w:hideMark/>
          </w:tcPr>
          <w:p w:rsidR="00BA2A00" w:rsidRPr="00BA2A00" w:rsidRDefault="00194148" w:rsidP="00BA2A00">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в т. ч. </w:t>
            </w:r>
            <w:r w:rsidR="00BA2A00" w:rsidRPr="00BA2A00">
              <w:rPr>
                <w:rFonts w:ascii="Times New Roman" w:eastAsia="Calibri" w:hAnsi="Times New Roman" w:cs="Times New Roman"/>
                <w:b/>
                <w:bCs/>
                <w:sz w:val="12"/>
                <w:szCs w:val="12"/>
              </w:rPr>
              <w:t>за счет безвозмездных поступлений</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542</w:t>
            </w:r>
          </w:p>
        </w:tc>
        <w:tc>
          <w:tcPr>
            <w:tcW w:w="6663" w:type="dxa"/>
            <w:gridSpan w:val="7"/>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Администрация</w:t>
            </w:r>
            <w:r>
              <w:rPr>
                <w:rFonts w:ascii="Times New Roman" w:eastAsia="Calibri" w:hAnsi="Times New Roman" w:cs="Times New Roman"/>
                <w:b/>
                <w:bCs/>
                <w:sz w:val="12"/>
                <w:szCs w:val="12"/>
              </w:rPr>
              <w:t xml:space="preserve"> сельского поселения Черновка</w:t>
            </w:r>
            <w:r w:rsidRPr="00BA2A00">
              <w:rPr>
                <w:rFonts w:ascii="Times New Roman" w:eastAsia="Calibri" w:hAnsi="Times New Roman" w:cs="Times New Roman"/>
                <w:b/>
                <w:bCs/>
                <w:sz w:val="12"/>
                <w:szCs w:val="12"/>
              </w:rPr>
              <w:t xml:space="preserve"> муниципального района Сергиевский Самарской области</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01</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02</w:t>
            </w:r>
          </w:p>
        </w:tc>
        <w:tc>
          <w:tcPr>
            <w:tcW w:w="708" w:type="dxa"/>
            <w:noWrap/>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 </w:t>
            </w:r>
          </w:p>
        </w:tc>
        <w:tc>
          <w:tcPr>
            <w:tcW w:w="426" w:type="dxa"/>
            <w:noWrap/>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 </w:t>
            </w:r>
          </w:p>
        </w:tc>
        <w:tc>
          <w:tcPr>
            <w:tcW w:w="567" w:type="dxa"/>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460</w:t>
            </w:r>
          </w:p>
        </w:tc>
        <w:tc>
          <w:tcPr>
            <w:tcW w:w="567" w:type="dxa"/>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2014-2016гг</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01</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02</w:t>
            </w:r>
          </w:p>
        </w:tc>
        <w:tc>
          <w:tcPr>
            <w:tcW w:w="708"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7951800</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460</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01</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02</w:t>
            </w:r>
          </w:p>
        </w:tc>
        <w:tc>
          <w:tcPr>
            <w:tcW w:w="708"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7951800</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120</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460</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01</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04</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567" w:type="dxa"/>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1146</w:t>
            </w:r>
          </w:p>
        </w:tc>
        <w:tc>
          <w:tcPr>
            <w:tcW w:w="567" w:type="dxa"/>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xml:space="preserve">Руководство и управление в сфере установленных </w:t>
            </w:r>
            <w:proofErr w:type="gramStart"/>
            <w:r w:rsidRPr="00BA2A00">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BA2A00">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01</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04</w:t>
            </w:r>
          </w:p>
        </w:tc>
        <w:tc>
          <w:tcPr>
            <w:tcW w:w="708"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0020000</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1146</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01</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04</w:t>
            </w:r>
          </w:p>
        </w:tc>
        <w:tc>
          <w:tcPr>
            <w:tcW w:w="708"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0020000</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120</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736</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01</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04</w:t>
            </w:r>
          </w:p>
        </w:tc>
        <w:tc>
          <w:tcPr>
            <w:tcW w:w="708"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0020000</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240</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398</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Уплата налогов, сборов и иных платежей</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01</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04</w:t>
            </w:r>
          </w:p>
        </w:tc>
        <w:tc>
          <w:tcPr>
            <w:tcW w:w="708"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0020000</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850</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12</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01</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06</w:t>
            </w:r>
          </w:p>
        </w:tc>
        <w:tc>
          <w:tcPr>
            <w:tcW w:w="708"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567" w:type="dxa"/>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947</w:t>
            </w:r>
          </w:p>
        </w:tc>
        <w:tc>
          <w:tcPr>
            <w:tcW w:w="567" w:type="dxa"/>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2014-2016гг</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01</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06</w:t>
            </w:r>
          </w:p>
        </w:tc>
        <w:tc>
          <w:tcPr>
            <w:tcW w:w="708"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7951800</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947</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Иные межбюджетные трансферты</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01</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06</w:t>
            </w:r>
          </w:p>
        </w:tc>
        <w:tc>
          <w:tcPr>
            <w:tcW w:w="708"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7951800</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540</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947</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lastRenderedPageBreak/>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Резервные фонды</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01</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11</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567" w:type="dxa"/>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10</w:t>
            </w:r>
          </w:p>
        </w:tc>
        <w:tc>
          <w:tcPr>
            <w:tcW w:w="567" w:type="dxa"/>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Резервные фонды</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01</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11</w:t>
            </w:r>
          </w:p>
        </w:tc>
        <w:tc>
          <w:tcPr>
            <w:tcW w:w="708"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0700000</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10</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Резервные средства</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01</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11</w:t>
            </w:r>
          </w:p>
        </w:tc>
        <w:tc>
          <w:tcPr>
            <w:tcW w:w="708"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0700000</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870</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10</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Другие общегосударственные вопросы</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01</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13</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567" w:type="dxa"/>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1081</w:t>
            </w:r>
          </w:p>
        </w:tc>
        <w:tc>
          <w:tcPr>
            <w:tcW w:w="567" w:type="dxa"/>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xml:space="preserve">Руководство и управление в сфере установленных </w:t>
            </w:r>
            <w:proofErr w:type="gramStart"/>
            <w:r w:rsidRPr="00BA2A00">
              <w:rPr>
                <w:rFonts w:ascii="Times New Roman" w:eastAsia="Calibri" w:hAnsi="Times New Roman" w:cs="Times New Roman"/>
                <w:sz w:val="12"/>
                <w:szCs w:val="12"/>
              </w:rPr>
              <w:t>функций органов государственной власти субъектов Российской Федерации</w:t>
            </w:r>
            <w:proofErr w:type="gramEnd"/>
            <w:r w:rsidRPr="00BA2A00">
              <w:rPr>
                <w:rFonts w:ascii="Times New Roman" w:eastAsia="Calibri" w:hAnsi="Times New Roman" w:cs="Times New Roman"/>
                <w:sz w:val="12"/>
                <w:szCs w:val="12"/>
              </w:rPr>
              <w:t xml:space="preserve"> и органов местного самоуправления</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01</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13</w:t>
            </w:r>
          </w:p>
        </w:tc>
        <w:tc>
          <w:tcPr>
            <w:tcW w:w="708"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0020000</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468</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Иные межбюджетные трансферты</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01</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13</w:t>
            </w:r>
          </w:p>
        </w:tc>
        <w:tc>
          <w:tcPr>
            <w:tcW w:w="708"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0020000</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540</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468</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Реализация государственной политики в области приватизации и управления государственной и муниципальной собственностью</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01</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13</w:t>
            </w:r>
          </w:p>
        </w:tc>
        <w:tc>
          <w:tcPr>
            <w:tcW w:w="708"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0900000</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523</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01</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13</w:t>
            </w:r>
          </w:p>
        </w:tc>
        <w:tc>
          <w:tcPr>
            <w:tcW w:w="708"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0900000</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240</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288</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Иные межбюджетные трансферты</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01</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13</w:t>
            </w:r>
          </w:p>
        </w:tc>
        <w:tc>
          <w:tcPr>
            <w:tcW w:w="708"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0900000</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540</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235</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Реализация государственных функций, связанных с общегосударственным управлением</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01</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13</w:t>
            </w:r>
          </w:p>
        </w:tc>
        <w:tc>
          <w:tcPr>
            <w:tcW w:w="708"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0920000</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90</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01</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13</w:t>
            </w:r>
          </w:p>
        </w:tc>
        <w:tc>
          <w:tcPr>
            <w:tcW w:w="708"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0920000</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240</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90</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02</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03</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567" w:type="dxa"/>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67</w:t>
            </w:r>
          </w:p>
        </w:tc>
        <w:tc>
          <w:tcPr>
            <w:tcW w:w="567" w:type="dxa"/>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67</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Субвенции на осуществление первичного воинского учета на территориях, где отсутствуют военные комиссариаты</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02</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03</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8995118</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67</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67</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02</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03</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8995118</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120</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57</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57</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02</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03</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8995118</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240</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10</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10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03</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09</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567" w:type="dxa"/>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212</w:t>
            </w:r>
          </w:p>
        </w:tc>
        <w:tc>
          <w:tcPr>
            <w:tcW w:w="567" w:type="dxa"/>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Мероприятия по предупреждению и ликвидации последствий чрезвычайных ситуаций и стихийных бедствий</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03</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09</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2180000</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212</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03</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09</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2180000</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240</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206</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Уплата налогов, сборов и иных платежей</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03</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09</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2180000</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850</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6</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Национальная безопасность и правоохранительная деятельность</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03</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14</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567" w:type="dxa"/>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32</w:t>
            </w:r>
          </w:p>
        </w:tc>
        <w:tc>
          <w:tcPr>
            <w:tcW w:w="567" w:type="dxa"/>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03</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14</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7950100</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31</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Иные межбюджетные трансферты</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03</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14</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7950100</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540</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31</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Муниципальная программа "Противодействие коррупции"</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03</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14</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7953100</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1</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03</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14</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7953100</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240</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1</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Сельское хозяйство и рыболовство</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04</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05</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567" w:type="dxa"/>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284</w:t>
            </w:r>
          </w:p>
        </w:tc>
        <w:tc>
          <w:tcPr>
            <w:tcW w:w="567" w:type="dxa"/>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284</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04</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05</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6090404</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284</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284</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04</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05</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6090404</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810</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284</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284</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Дорожное хозяйство (дорожные фонды)</w:t>
            </w:r>
          </w:p>
        </w:tc>
        <w:tc>
          <w:tcPr>
            <w:tcW w:w="425"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04</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09</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567" w:type="dxa"/>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1056</w:t>
            </w:r>
          </w:p>
        </w:tc>
        <w:tc>
          <w:tcPr>
            <w:tcW w:w="567" w:type="dxa"/>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на 2014-2016 гг."</w:t>
            </w:r>
          </w:p>
        </w:tc>
        <w:tc>
          <w:tcPr>
            <w:tcW w:w="425"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04</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09</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7951700</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184</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Иные межбюджетные трансферты</w:t>
            </w:r>
          </w:p>
        </w:tc>
        <w:tc>
          <w:tcPr>
            <w:tcW w:w="425"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04</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09</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7951700</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540</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184</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5"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04</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09</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7952100</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872</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Иные межбюджетные трансферты</w:t>
            </w:r>
          </w:p>
        </w:tc>
        <w:tc>
          <w:tcPr>
            <w:tcW w:w="425"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04</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09</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7952100</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540</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872</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Жилищное хозяйство</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05</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01</w:t>
            </w:r>
          </w:p>
        </w:tc>
        <w:tc>
          <w:tcPr>
            <w:tcW w:w="708" w:type="dxa"/>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 </w:t>
            </w:r>
          </w:p>
        </w:tc>
        <w:tc>
          <w:tcPr>
            <w:tcW w:w="426" w:type="dxa"/>
            <w:noWrap/>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 </w:t>
            </w:r>
          </w:p>
        </w:tc>
        <w:tc>
          <w:tcPr>
            <w:tcW w:w="567" w:type="dxa"/>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572</w:t>
            </w:r>
          </w:p>
        </w:tc>
        <w:tc>
          <w:tcPr>
            <w:tcW w:w="567" w:type="dxa"/>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Муниципальная программа "Повышение эффективности деятельности жилищно-коммунального комплекса муниципального района Сергиевский"</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05</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01</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7952900</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132</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Иные межбюджетные трансферты</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05</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01</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7952900</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540</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132</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05</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01</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7951000</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440</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Иные межбюджетные трансферты</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05</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01</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7951000</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540</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440</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Коммунальное хозяйство</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05</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02</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567" w:type="dxa"/>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64</w:t>
            </w:r>
          </w:p>
        </w:tc>
        <w:tc>
          <w:tcPr>
            <w:tcW w:w="567" w:type="dxa"/>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lastRenderedPageBreak/>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Муниципальная программа "Поэтапный переход на отпуск коммунальных услуг потребителям по приборам учёта муниципального района Сергиевский на 2014-2015гг."</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05</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02</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7952200</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32</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Иные межбюджетные трансферты</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05</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02</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7952200</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540</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32</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муниципального района Сергиевский" на 2011-2015</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05</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02</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7952600</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31</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Иные межбюджетные трансферты</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05</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02</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7952600</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540</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31</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Благоустройство</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05</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03</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567" w:type="dxa"/>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604</w:t>
            </w:r>
          </w:p>
        </w:tc>
        <w:tc>
          <w:tcPr>
            <w:tcW w:w="567" w:type="dxa"/>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25</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Благоустройство</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05</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03</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6000000</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539</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05</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03</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6000000</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240</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539</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Мероприятия в рамках решения вопросов местного значения с учетом выполнения показателей социально-экономического развития</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05</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03</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6090404</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25</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25</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Иные межбюджетные трансферты</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05</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03</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6090404</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540</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25</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25</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05</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03</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7952100</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39</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Иные межбюджетные трансферты</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05</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03</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7952100</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540</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39</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06</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03</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567" w:type="dxa"/>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2</w:t>
            </w:r>
          </w:p>
        </w:tc>
        <w:tc>
          <w:tcPr>
            <w:tcW w:w="567" w:type="dxa"/>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Природоохранные мероприятия</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06</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03</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4100100</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2</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06</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03</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4100100</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240</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2</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Молодежная политика и оздоровление детей</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07</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07</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567" w:type="dxa"/>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248</w:t>
            </w:r>
          </w:p>
        </w:tc>
        <w:tc>
          <w:tcPr>
            <w:tcW w:w="567" w:type="dxa"/>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07</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07</w:t>
            </w:r>
          </w:p>
        </w:tc>
        <w:tc>
          <w:tcPr>
            <w:tcW w:w="708"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7950900</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65</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Иные межбюджетные трансферты</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07</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07</w:t>
            </w:r>
          </w:p>
        </w:tc>
        <w:tc>
          <w:tcPr>
            <w:tcW w:w="708"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7950900</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540</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65</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Организационно-воспитательная работа с молодежью</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07</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07</w:t>
            </w:r>
          </w:p>
        </w:tc>
        <w:tc>
          <w:tcPr>
            <w:tcW w:w="708"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4310000</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182</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Иные межбюджетные трансферты</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07</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07</w:t>
            </w:r>
          </w:p>
        </w:tc>
        <w:tc>
          <w:tcPr>
            <w:tcW w:w="708"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4310000</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540</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182</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Культура</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08</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01</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567" w:type="dxa"/>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856</w:t>
            </w:r>
          </w:p>
        </w:tc>
        <w:tc>
          <w:tcPr>
            <w:tcW w:w="567" w:type="dxa"/>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Дворцы и дома культуры, другие учреждения культуры и средств массовой информации</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08</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01</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4400000</w:t>
            </w:r>
          </w:p>
        </w:tc>
        <w:tc>
          <w:tcPr>
            <w:tcW w:w="426"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751</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08</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01</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4400000</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240</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573</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Иные межбюджетные трансферты</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08</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01</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4400000</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540</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178</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Библиотеки</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08</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01</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4420000</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105</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Иные межбюджетные трансферты</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08</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01</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4420000</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540</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105</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Социальное обеспечение населения</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10</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03</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567" w:type="dxa"/>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87</w:t>
            </w:r>
          </w:p>
        </w:tc>
        <w:tc>
          <w:tcPr>
            <w:tcW w:w="567" w:type="dxa"/>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Долгосрочная муниципальная  программа "</w:t>
            </w:r>
            <w:proofErr w:type="gramStart"/>
            <w:r w:rsidRPr="00BA2A00">
              <w:rPr>
                <w:rFonts w:ascii="Times New Roman" w:eastAsia="Calibri" w:hAnsi="Times New Roman" w:cs="Times New Roman"/>
                <w:sz w:val="12"/>
                <w:szCs w:val="12"/>
              </w:rPr>
              <w:t>Молодой</w:t>
            </w:r>
            <w:proofErr w:type="gramEnd"/>
            <w:r w:rsidRPr="00BA2A00">
              <w:rPr>
                <w:rFonts w:ascii="Times New Roman" w:eastAsia="Calibri" w:hAnsi="Times New Roman" w:cs="Times New Roman"/>
                <w:sz w:val="12"/>
                <w:szCs w:val="12"/>
              </w:rPr>
              <w:t xml:space="preserve"> семье-доступное жилье" на 2009-2015годы</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10</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03</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7951300</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87</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Иные межбюджетные трансферты</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10</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03</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7951300</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540</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87</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13</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01</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567" w:type="dxa"/>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9</w:t>
            </w:r>
          </w:p>
        </w:tc>
        <w:tc>
          <w:tcPr>
            <w:tcW w:w="567" w:type="dxa"/>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Процентные платежи по долговым обязательствам</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13</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01</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О650000</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9</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542</w:t>
            </w:r>
          </w:p>
        </w:tc>
        <w:tc>
          <w:tcPr>
            <w:tcW w:w="3544"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Обслуживание муниципального долга</w:t>
            </w:r>
          </w:p>
        </w:tc>
        <w:tc>
          <w:tcPr>
            <w:tcW w:w="425"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13</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01</w:t>
            </w:r>
          </w:p>
        </w:tc>
        <w:tc>
          <w:tcPr>
            <w:tcW w:w="708"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О650000</w:t>
            </w:r>
          </w:p>
        </w:tc>
        <w:tc>
          <w:tcPr>
            <w:tcW w:w="426" w:type="dxa"/>
            <w:noWrap/>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730</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9</w:t>
            </w:r>
          </w:p>
        </w:tc>
        <w:tc>
          <w:tcPr>
            <w:tcW w:w="567" w:type="dxa"/>
            <w:hideMark/>
          </w:tcPr>
          <w:p w:rsidR="00BA2A00" w:rsidRPr="00BA2A00" w:rsidRDefault="00BA2A00" w:rsidP="00BA2A00">
            <w:pPr>
              <w:tabs>
                <w:tab w:val="left" w:pos="284"/>
              </w:tabs>
              <w:rPr>
                <w:rFonts w:ascii="Times New Roman" w:eastAsia="Calibri" w:hAnsi="Times New Roman" w:cs="Times New Roman"/>
                <w:sz w:val="12"/>
                <w:szCs w:val="12"/>
              </w:rPr>
            </w:pPr>
            <w:r w:rsidRPr="00BA2A00">
              <w:rPr>
                <w:rFonts w:ascii="Times New Roman" w:eastAsia="Calibri" w:hAnsi="Times New Roman" w:cs="Times New Roman"/>
                <w:sz w:val="12"/>
                <w:szCs w:val="12"/>
              </w:rPr>
              <w:t>0</w:t>
            </w:r>
          </w:p>
        </w:tc>
      </w:tr>
      <w:tr w:rsidR="00BA2A00" w:rsidRPr="00BA2A00" w:rsidTr="00E16271">
        <w:trPr>
          <w:trHeight w:val="20"/>
        </w:trPr>
        <w:tc>
          <w:tcPr>
            <w:tcW w:w="567" w:type="dxa"/>
            <w:noWrap/>
            <w:hideMark/>
          </w:tcPr>
          <w:p w:rsidR="00BA2A00" w:rsidRPr="00BA2A00" w:rsidRDefault="00BA2A00" w:rsidP="00BA2A00">
            <w:pPr>
              <w:tabs>
                <w:tab w:val="left" w:pos="284"/>
              </w:tabs>
              <w:jc w:val="both"/>
              <w:rPr>
                <w:rFonts w:ascii="Times New Roman" w:eastAsia="Calibri" w:hAnsi="Times New Roman" w:cs="Times New Roman"/>
                <w:sz w:val="12"/>
                <w:szCs w:val="12"/>
              </w:rPr>
            </w:pPr>
            <w:r w:rsidRPr="00BA2A00">
              <w:rPr>
                <w:rFonts w:ascii="Times New Roman" w:eastAsia="Calibri" w:hAnsi="Times New Roman" w:cs="Times New Roman"/>
                <w:sz w:val="12"/>
                <w:szCs w:val="12"/>
              </w:rPr>
              <w:t> </w:t>
            </w:r>
          </w:p>
        </w:tc>
        <w:tc>
          <w:tcPr>
            <w:tcW w:w="3544" w:type="dxa"/>
            <w:noWrap/>
            <w:hideMark/>
          </w:tcPr>
          <w:p w:rsidR="00BA2A00" w:rsidRPr="00BA2A00" w:rsidRDefault="00BA2A00" w:rsidP="00BA2A00">
            <w:pPr>
              <w:tabs>
                <w:tab w:val="left" w:pos="284"/>
              </w:tabs>
              <w:rPr>
                <w:rFonts w:ascii="Times New Roman" w:eastAsia="Calibri" w:hAnsi="Times New Roman" w:cs="Times New Roman"/>
                <w:b/>
                <w:bCs/>
                <w:sz w:val="12"/>
                <w:szCs w:val="12"/>
              </w:rPr>
            </w:pPr>
            <w:proofErr w:type="gramStart"/>
            <w:r w:rsidRPr="00BA2A00">
              <w:rPr>
                <w:rFonts w:ascii="Times New Roman" w:eastAsia="Calibri" w:hAnsi="Times New Roman" w:cs="Times New Roman"/>
                <w:b/>
                <w:bCs/>
                <w:sz w:val="12"/>
                <w:szCs w:val="12"/>
              </w:rPr>
              <w:t>В</w:t>
            </w:r>
            <w:proofErr w:type="gramEnd"/>
            <w:r w:rsidRPr="00BA2A00">
              <w:rPr>
                <w:rFonts w:ascii="Times New Roman" w:eastAsia="Calibri" w:hAnsi="Times New Roman" w:cs="Times New Roman"/>
                <w:b/>
                <w:bCs/>
                <w:sz w:val="12"/>
                <w:szCs w:val="12"/>
              </w:rPr>
              <w:t xml:space="preserve"> С Е Г О расходов  </w:t>
            </w:r>
          </w:p>
        </w:tc>
        <w:tc>
          <w:tcPr>
            <w:tcW w:w="425" w:type="dxa"/>
            <w:noWrap/>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 </w:t>
            </w:r>
          </w:p>
        </w:tc>
        <w:tc>
          <w:tcPr>
            <w:tcW w:w="426" w:type="dxa"/>
            <w:noWrap/>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 </w:t>
            </w:r>
          </w:p>
        </w:tc>
        <w:tc>
          <w:tcPr>
            <w:tcW w:w="708" w:type="dxa"/>
            <w:noWrap/>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 </w:t>
            </w:r>
          </w:p>
        </w:tc>
        <w:tc>
          <w:tcPr>
            <w:tcW w:w="426" w:type="dxa"/>
            <w:noWrap/>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 </w:t>
            </w:r>
          </w:p>
        </w:tc>
        <w:tc>
          <w:tcPr>
            <w:tcW w:w="567" w:type="dxa"/>
            <w:noWrap/>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7739</w:t>
            </w:r>
          </w:p>
        </w:tc>
        <w:tc>
          <w:tcPr>
            <w:tcW w:w="567" w:type="dxa"/>
            <w:noWrap/>
            <w:hideMark/>
          </w:tcPr>
          <w:p w:rsidR="00BA2A00" w:rsidRPr="00BA2A00" w:rsidRDefault="00BA2A00" w:rsidP="00BA2A00">
            <w:pPr>
              <w:tabs>
                <w:tab w:val="left" w:pos="284"/>
              </w:tabs>
              <w:rPr>
                <w:rFonts w:ascii="Times New Roman" w:eastAsia="Calibri" w:hAnsi="Times New Roman" w:cs="Times New Roman"/>
                <w:b/>
                <w:bCs/>
                <w:sz w:val="12"/>
                <w:szCs w:val="12"/>
              </w:rPr>
            </w:pPr>
            <w:r w:rsidRPr="00BA2A00">
              <w:rPr>
                <w:rFonts w:ascii="Times New Roman" w:eastAsia="Calibri" w:hAnsi="Times New Roman" w:cs="Times New Roman"/>
                <w:b/>
                <w:bCs/>
                <w:sz w:val="12"/>
                <w:szCs w:val="12"/>
              </w:rPr>
              <w:t>377</w:t>
            </w:r>
          </w:p>
        </w:tc>
      </w:tr>
    </w:tbl>
    <w:p w:rsidR="006C4B49" w:rsidRDefault="006C4B49" w:rsidP="00774264">
      <w:pPr>
        <w:tabs>
          <w:tab w:val="left" w:pos="284"/>
        </w:tabs>
        <w:spacing w:after="0" w:line="240" w:lineRule="auto"/>
        <w:jc w:val="both"/>
        <w:rPr>
          <w:rFonts w:ascii="Times New Roman" w:eastAsia="Calibri" w:hAnsi="Times New Roman" w:cs="Times New Roman"/>
          <w:sz w:val="12"/>
          <w:szCs w:val="12"/>
        </w:rPr>
      </w:pPr>
    </w:p>
    <w:p w:rsidR="00277E33" w:rsidRPr="00277E33" w:rsidRDefault="00277E33" w:rsidP="00277E33">
      <w:pPr>
        <w:tabs>
          <w:tab w:val="left" w:pos="284"/>
        </w:tabs>
        <w:spacing w:after="0" w:line="240" w:lineRule="auto"/>
        <w:jc w:val="right"/>
        <w:rPr>
          <w:rFonts w:ascii="Times New Roman" w:eastAsia="Calibri" w:hAnsi="Times New Roman" w:cs="Times New Roman"/>
          <w:i/>
          <w:sz w:val="12"/>
          <w:szCs w:val="12"/>
        </w:rPr>
      </w:pPr>
      <w:r w:rsidRPr="00277E33">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8</w:t>
      </w:r>
    </w:p>
    <w:p w:rsidR="00277E33" w:rsidRPr="00277E33" w:rsidRDefault="00277E33" w:rsidP="00277E33">
      <w:pPr>
        <w:tabs>
          <w:tab w:val="left" w:pos="284"/>
        </w:tabs>
        <w:spacing w:after="0" w:line="240" w:lineRule="auto"/>
        <w:jc w:val="right"/>
        <w:rPr>
          <w:rFonts w:ascii="Times New Roman" w:eastAsia="Calibri" w:hAnsi="Times New Roman" w:cs="Times New Roman"/>
          <w:i/>
          <w:sz w:val="12"/>
          <w:szCs w:val="12"/>
        </w:rPr>
      </w:pPr>
      <w:r w:rsidRPr="00277E33">
        <w:rPr>
          <w:rFonts w:ascii="Times New Roman" w:eastAsia="Calibri" w:hAnsi="Times New Roman" w:cs="Times New Roman"/>
          <w:i/>
          <w:sz w:val="12"/>
          <w:szCs w:val="12"/>
        </w:rPr>
        <w:t>к решению Собрания Представителей сельского поселения Черновка</w:t>
      </w:r>
    </w:p>
    <w:p w:rsidR="00277E33" w:rsidRPr="00277E33" w:rsidRDefault="00277E33" w:rsidP="00277E33">
      <w:pPr>
        <w:tabs>
          <w:tab w:val="left" w:pos="284"/>
        </w:tabs>
        <w:spacing w:after="0" w:line="240" w:lineRule="auto"/>
        <w:jc w:val="right"/>
        <w:rPr>
          <w:rFonts w:ascii="Times New Roman" w:eastAsia="Calibri" w:hAnsi="Times New Roman" w:cs="Times New Roman"/>
          <w:i/>
          <w:sz w:val="12"/>
          <w:szCs w:val="12"/>
        </w:rPr>
      </w:pPr>
      <w:r w:rsidRPr="00277E33">
        <w:rPr>
          <w:rFonts w:ascii="Times New Roman" w:eastAsia="Calibri" w:hAnsi="Times New Roman" w:cs="Times New Roman"/>
          <w:i/>
          <w:sz w:val="12"/>
          <w:szCs w:val="12"/>
        </w:rPr>
        <w:t>муниципального района Сергиевский Самарской области</w:t>
      </w:r>
    </w:p>
    <w:p w:rsidR="00277E33" w:rsidRDefault="00277E33" w:rsidP="00277E33">
      <w:pPr>
        <w:tabs>
          <w:tab w:val="left" w:pos="284"/>
        </w:tabs>
        <w:spacing w:after="0" w:line="240" w:lineRule="auto"/>
        <w:jc w:val="right"/>
        <w:rPr>
          <w:rFonts w:ascii="Times New Roman" w:eastAsia="Calibri" w:hAnsi="Times New Roman" w:cs="Times New Roman"/>
          <w:i/>
          <w:sz w:val="12"/>
          <w:szCs w:val="12"/>
        </w:rPr>
      </w:pPr>
      <w:r w:rsidRPr="00277E33">
        <w:rPr>
          <w:rFonts w:ascii="Times New Roman" w:eastAsia="Calibri" w:hAnsi="Times New Roman" w:cs="Times New Roman"/>
          <w:i/>
          <w:sz w:val="12"/>
          <w:szCs w:val="12"/>
        </w:rPr>
        <w:t>№23 от “11”сентября  2014 г.</w:t>
      </w:r>
    </w:p>
    <w:p w:rsidR="008C3AC7" w:rsidRPr="00277E33" w:rsidRDefault="008C3AC7" w:rsidP="00277E33">
      <w:pPr>
        <w:tabs>
          <w:tab w:val="left" w:pos="284"/>
        </w:tabs>
        <w:spacing w:after="0" w:line="240" w:lineRule="auto"/>
        <w:jc w:val="right"/>
        <w:rPr>
          <w:rFonts w:ascii="Times New Roman" w:eastAsia="Calibri" w:hAnsi="Times New Roman" w:cs="Times New Roman"/>
          <w:i/>
          <w:sz w:val="12"/>
          <w:szCs w:val="12"/>
        </w:rPr>
      </w:pPr>
    </w:p>
    <w:p w:rsidR="00277E33" w:rsidRDefault="00277E33" w:rsidP="00277E33">
      <w:pPr>
        <w:tabs>
          <w:tab w:val="left" w:pos="284"/>
        </w:tabs>
        <w:spacing w:after="0" w:line="240" w:lineRule="auto"/>
        <w:jc w:val="center"/>
        <w:rPr>
          <w:rFonts w:ascii="Times New Roman" w:eastAsia="Calibri" w:hAnsi="Times New Roman" w:cs="Times New Roman"/>
          <w:b/>
          <w:sz w:val="12"/>
          <w:szCs w:val="12"/>
        </w:rPr>
      </w:pPr>
      <w:r w:rsidRPr="00277E33">
        <w:rPr>
          <w:rFonts w:ascii="Times New Roman" w:eastAsia="Calibri" w:hAnsi="Times New Roman" w:cs="Times New Roman"/>
          <w:b/>
          <w:sz w:val="12"/>
          <w:szCs w:val="12"/>
        </w:rPr>
        <w:t>Источники внутреннего финансирования дефицита бюджета сельско</w:t>
      </w:r>
      <w:r>
        <w:rPr>
          <w:rFonts w:ascii="Times New Roman" w:eastAsia="Calibri" w:hAnsi="Times New Roman" w:cs="Times New Roman"/>
          <w:b/>
          <w:sz w:val="12"/>
          <w:szCs w:val="12"/>
        </w:rPr>
        <w:t xml:space="preserve">го поселения Черновка </w:t>
      </w:r>
    </w:p>
    <w:p w:rsidR="00277E33" w:rsidRPr="00277E33" w:rsidRDefault="00277E33" w:rsidP="00277E33">
      <w:pPr>
        <w:tabs>
          <w:tab w:val="left" w:pos="284"/>
        </w:tabs>
        <w:spacing w:after="0" w:line="240" w:lineRule="auto"/>
        <w:jc w:val="center"/>
        <w:rPr>
          <w:rFonts w:ascii="Times New Roman" w:eastAsia="Calibri" w:hAnsi="Times New Roman" w:cs="Times New Roman"/>
          <w:b/>
          <w:sz w:val="12"/>
          <w:szCs w:val="12"/>
        </w:rPr>
      </w:pPr>
      <w:r w:rsidRPr="00277E33">
        <w:rPr>
          <w:rFonts w:ascii="Times New Roman" w:eastAsia="Calibri" w:hAnsi="Times New Roman" w:cs="Times New Roman"/>
          <w:b/>
          <w:sz w:val="12"/>
          <w:szCs w:val="12"/>
        </w:rPr>
        <w:t xml:space="preserve"> муниципального района Сергиевский Самарской области на 2014 год</w:t>
      </w:r>
    </w:p>
    <w:tbl>
      <w:tblPr>
        <w:tblStyle w:val="af"/>
        <w:tblW w:w="0" w:type="auto"/>
        <w:tblInd w:w="108" w:type="dxa"/>
        <w:tblLayout w:type="fixed"/>
        <w:tblLook w:val="04A0" w:firstRow="1" w:lastRow="0" w:firstColumn="1" w:lastColumn="0" w:noHBand="0" w:noVBand="1"/>
      </w:tblPr>
      <w:tblGrid>
        <w:gridCol w:w="567"/>
        <w:gridCol w:w="1418"/>
        <w:gridCol w:w="4678"/>
        <w:gridCol w:w="567"/>
      </w:tblGrid>
      <w:tr w:rsidR="00277E33" w:rsidRPr="00277E33" w:rsidTr="00E16271">
        <w:trPr>
          <w:trHeight w:val="20"/>
        </w:trPr>
        <w:tc>
          <w:tcPr>
            <w:tcW w:w="567" w:type="dxa"/>
            <w:hideMark/>
          </w:tcPr>
          <w:p w:rsidR="00277E33" w:rsidRPr="00277E33" w:rsidRDefault="00277E33" w:rsidP="00277E33">
            <w:pPr>
              <w:tabs>
                <w:tab w:val="left" w:pos="284"/>
              </w:tabs>
              <w:jc w:val="both"/>
              <w:rPr>
                <w:rFonts w:ascii="Times New Roman" w:eastAsia="Calibri" w:hAnsi="Times New Roman" w:cs="Times New Roman"/>
                <w:b/>
                <w:bCs/>
                <w:sz w:val="12"/>
                <w:szCs w:val="12"/>
              </w:rPr>
            </w:pPr>
            <w:r w:rsidRPr="00277E33">
              <w:rPr>
                <w:rFonts w:ascii="Times New Roman" w:eastAsia="Calibri" w:hAnsi="Times New Roman" w:cs="Times New Roman"/>
                <w:b/>
                <w:bCs/>
                <w:sz w:val="12"/>
                <w:szCs w:val="12"/>
              </w:rPr>
              <w:t>Код администратора</w:t>
            </w:r>
          </w:p>
        </w:tc>
        <w:tc>
          <w:tcPr>
            <w:tcW w:w="1418" w:type="dxa"/>
            <w:hideMark/>
          </w:tcPr>
          <w:p w:rsidR="00277E33" w:rsidRPr="00277E33" w:rsidRDefault="00277E33" w:rsidP="00277E33">
            <w:pPr>
              <w:tabs>
                <w:tab w:val="left" w:pos="284"/>
              </w:tabs>
              <w:rPr>
                <w:rFonts w:ascii="Times New Roman" w:eastAsia="Calibri" w:hAnsi="Times New Roman" w:cs="Times New Roman"/>
                <w:b/>
                <w:bCs/>
                <w:sz w:val="12"/>
                <w:szCs w:val="12"/>
              </w:rPr>
            </w:pPr>
            <w:r w:rsidRPr="00277E33">
              <w:rPr>
                <w:rFonts w:ascii="Times New Roman" w:eastAsia="Calibri" w:hAnsi="Times New Roman" w:cs="Times New Roman"/>
                <w:b/>
                <w:bCs/>
                <w:sz w:val="12"/>
                <w:szCs w:val="12"/>
              </w:rPr>
              <w:t>Код</w:t>
            </w:r>
          </w:p>
        </w:tc>
        <w:tc>
          <w:tcPr>
            <w:tcW w:w="4678" w:type="dxa"/>
            <w:hideMark/>
          </w:tcPr>
          <w:p w:rsidR="00277E33" w:rsidRPr="00277E33" w:rsidRDefault="00277E33" w:rsidP="00277E33">
            <w:pPr>
              <w:tabs>
                <w:tab w:val="left" w:pos="284"/>
              </w:tabs>
              <w:rPr>
                <w:rFonts w:ascii="Times New Roman" w:eastAsia="Calibri" w:hAnsi="Times New Roman" w:cs="Times New Roman"/>
                <w:b/>
                <w:bCs/>
                <w:sz w:val="12"/>
                <w:szCs w:val="12"/>
              </w:rPr>
            </w:pPr>
            <w:r w:rsidRPr="00277E33">
              <w:rPr>
                <w:rFonts w:ascii="Times New Roman" w:eastAsia="Calibri" w:hAnsi="Times New Roman" w:cs="Times New Roman"/>
                <w:b/>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w:t>
            </w:r>
            <w:r w:rsidR="00EA1309">
              <w:rPr>
                <w:rFonts w:ascii="Times New Roman" w:eastAsia="Calibri" w:hAnsi="Times New Roman" w:cs="Times New Roman"/>
                <w:b/>
                <w:bCs/>
                <w:sz w:val="12"/>
                <w:szCs w:val="12"/>
              </w:rPr>
              <w:t>н</w:t>
            </w:r>
            <w:r w:rsidRPr="00277E33">
              <w:rPr>
                <w:rFonts w:ascii="Times New Roman" w:eastAsia="Calibri" w:hAnsi="Times New Roman" w:cs="Times New Roman"/>
                <w:b/>
                <w:bCs/>
                <w:sz w:val="12"/>
                <w:szCs w:val="12"/>
              </w:rPr>
              <w:t xml:space="preserve">сирования дефицита местного бюджета </w:t>
            </w:r>
          </w:p>
        </w:tc>
        <w:tc>
          <w:tcPr>
            <w:tcW w:w="567" w:type="dxa"/>
            <w:hideMark/>
          </w:tcPr>
          <w:p w:rsidR="00277E33" w:rsidRPr="00277E33" w:rsidRDefault="00277E33" w:rsidP="00277E33">
            <w:pPr>
              <w:tabs>
                <w:tab w:val="left" w:pos="284"/>
              </w:tabs>
              <w:jc w:val="both"/>
              <w:rPr>
                <w:rFonts w:ascii="Times New Roman" w:eastAsia="Calibri" w:hAnsi="Times New Roman" w:cs="Times New Roman"/>
                <w:b/>
                <w:bCs/>
                <w:sz w:val="12"/>
                <w:szCs w:val="12"/>
              </w:rPr>
            </w:pPr>
            <w:r w:rsidRPr="00277E33">
              <w:rPr>
                <w:rFonts w:ascii="Times New Roman" w:eastAsia="Calibri" w:hAnsi="Times New Roman" w:cs="Times New Roman"/>
                <w:b/>
                <w:bCs/>
                <w:sz w:val="12"/>
                <w:szCs w:val="12"/>
              </w:rPr>
              <w:t xml:space="preserve">Сумма, </w:t>
            </w:r>
            <w:proofErr w:type="spellStart"/>
            <w:r w:rsidRPr="00277E33">
              <w:rPr>
                <w:rFonts w:ascii="Times New Roman" w:eastAsia="Calibri" w:hAnsi="Times New Roman" w:cs="Times New Roman"/>
                <w:b/>
                <w:bCs/>
                <w:sz w:val="12"/>
                <w:szCs w:val="12"/>
              </w:rPr>
              <w:t>тыс</w:t>
            </w:r>
            <w:proofErr w:type="gramStart"/>
            <w:r w:rsidRPr="00277E33">
              <w:rPr>
                <w:rFonts w:ascii="Times New Roman" w:eastAsia="Calibri" w:hAnsi="Times New Roman" w:cs="Times New Roman"/>
                <w:b/>
                <w:bCs/>
                <w:sz w:val="12"/>
                <w:szCs w:val="12"/>
              </w:rPr>
              <w:t>.р</w:t>
            </w:r>
            <w:proofErr w:type="gramEnd"/>
            <w:r w:rsidRPr="00277E33">
              <w:rPr>
                <w:rFonts w:ascii="Times New Roman" w:eastAsia="Calibri" w:hAnsi="Times New Roman" w:cs="Times New Roman"/>
                <w:b/>
                <w:bCs/>
                <w:sz w:val="12"/>
                <w:szCs w:val="12"/>
              </w:rPr>
              <w:t>ублей</w:t>
            </w:r>
            <w:proofErr w:type="spellEnd"/>
          </w:p>
        </w:tc>
      </w:tr>
      <w:tr w:rsidR="00277E33" w:rsidRPr="00277E33" w:rsidTr="00E16271">
        <w:trPr>
          <w:trHeight w:val="20"/>
        </w:trPr>
        <w:tc>
          <w:tcPr>
            <w:tcW w:w="567" w:type="dxa"/>
            <w:hideMark/>
          </w:tcPr>
          <w:p w:rsidR="00277E33" w:rsidRPr="00277E33" w:rsidRDefault="00277E33" w:rsidP="00277E33">
            <w:pPr>
              <w:tabs>
                <w:tab w:val="left" w:pos="284"/>
              </w:tabs>
              <w:jc w:val="both"/>
              <w:rPr>
                <w:rFonts w:ascii="Times New Roman" w:eastAsia="Calibri" w:hAnsi="Times New Roman" w:cs="Times New Roman"/>
                <w:b/>
                <w:bCs/>
                <w:sz w:val="12"/>
                <w:szCs w:val="12"/>
              </w:rPr>
            </w:pPr>
            <w:r w:rsidRPr="00277E33">
              <w:rPr>
                <w:rFonts w:ascii="Times New Roman" w:eastAsia="Calibri" w:hAnsi="Times New Roman" w:cs="Times New Roman"/>
                <w:b/>
                <w:bCs/>
                <w:sz w:val="12"/>
                <w:szCs w:val="12"/>
              </w:rPr>
              <w:t>542</w:t>
            </w:r>
          </w:p>
        </w:tc>
        <w:tc>
          <w:tcPr>
            <w:tcW w:w="1418" w:type="dxa"/>
            <w:hideMark/>
          </w:tcPr>
          <w:p w:rsidR="00277E33" w:rsidRPr="00277E33" w:rsidRDefault="00277E33" w:rsidP="00277E33">
            <w:pPr>
              <w:tabs>
                <w:tab w:val="left" w:pos="284"/>
              </w:tabs>
              <w:rPr>
                <w:rFonts w:ascii="Times New Roman" w:eastAsia="Calibri" w:hAnsi="Times New Roman" w:cs="Times New Roman"/>
                <w:b/>
                <w:bCs/>
                <w:sz w:val="12"/>
                <w:szCs w:val="12"/>
              </w:rPr>
            </w:pPr>
            <w:r w:rsidRPr="00277E33">
              <w:rPr>
                <w:rFonts w:ascii="Times New Roman" w:eastAsia="Calibri" w:hAnsi="Times New Roman" w:cs="Times New Roman"/>
                <w:b/>
                <w:bCs/>
                <w:sz w:val="12"/>
                <w:szCs w:val="12"/>
              </w:rPr>
              <w:t>01 00 00 00 00 0000 000</w:t>
            </w:r>
          </w:p>
        </w:tc>
        <w:tc>
          <w:tcPr>
            <w:tcW w:w="4678" w:type="dxa"/>
            <w:hideMark/>
          </w:tcPr>
          <w:p w:rsidR="00277E33" w:rsidRPr="00277E33" w:rsidRDefault="00277E33" w:rsidP="00277E33">
            <w:pPr>
              <w:tabs>
                <w:tab w:val="left" w:pos="284"/>
              </w:tabs>
              <w:rPr>
                <w:rFonts w:ascii="Times New Roman" w:eastAsia="Calibri" w:hAnsi="Times New Roman" w:cs="Times New Roman"/>
                <w:b/>
                <w:bCs/>
                <w:sz w:val="12"/>
                <w:szCs w:val="12"/>
              </w:rPr>
            </w:pPr>
            <w:r w:rsidRPr="00194148">
              <w:rPr>
                <w:rFonts w:ascii="Times New Roman" w:eastAsia="Calibri" w:hAnsi="Times New Roman" w:cs="Times New Roman"/>
                <w:b/>
                <w:bCs/>
                <w:sz w:val="10"/>
                <w:szCs w:val="12"/>
              </w:rPr>
              <w:t>ИСТОЧНИКИ ВНУТРЕННЕГО ФИНАНСИРОВАНИЯ ДЕФИЦИТОВ БЮДЖЕТОВ</w:t>
            </w:r>
          </w:p>
        </w:tc>
        <w:tc>
          <w:tcPr>
            <w:tcW w:w="567" w:type="dxa"/>
            <w:hideMark/>
          </w:tcPr>
          <w:p w:rsidR="00277E33" w:rsidRPr="00277E33" w:rsidRDefault="00277E33" w:rsidP="00277E33">
            <w:pPr>
              <w:tabs>
                <w:tab w:val="left" w:pos="284"/>
              </w:tabs>
              <w:jc w:val="both"/>
              <w:rPr>
                <w:rFonts w:ascii="Times New Roman" w:eastAsia="Calibri" w:hAnsi="Times New Roman" w:cs="Times New Roman"/>
                <w:b/>
                <w:bCs/>
                <w:sz w:val="12"/>
                <w:szCs w:val="12"/>
              </w:rPr>
            </w:pPr>
            <w:r w:rsidRPr="00277E33">
              <w:rPr>
                <w:rFonts w:ascii="Times New Roman" w:eastAsia="Calibri" w:hAnsi="Times New Roman" w:cs="Times New Roman"/>
                <w:b/>
                <w:bCs/>
                <w:sz w:val="12"/>
                <w:szCs w:val="12"/>
              </w:rPr>
              <w:t>584</w:t>
            </w:r>
          </w:p>
        </w:tc>
      </w:tr>
      <w:tr w:rsidR="00277E33" w:rsidRPr="00277E33" w:rsidTr="00E16271">
        <w:trPr>
          <w:trHeight w:val="20"/>
        </w:trPr>
        <w:tc>
          <w:tcPr>
            <w:tcW w:w="567" w:type="dxa"/>
            <w:hideMark/>
          </w:tcPr>
          <w:p w:rsidR="00277E33" w:rsidRPr="00277E33" w:rsidRDefault="00277E33" w:rsidP="00277E33">
            <w:pPr>
              <w:tabs>
                <w:tab w:val="left" w:pos="284"/>
              </w:tabs>
              <w:jc w:val="both"/>
              <w:rPr>
                <w:rFonts w:ascii="Times New Roman" w:eastAsia="Calibri" w:hAnsi="Times New Roman" w:cs="Times New Roman"/>
                <w:b/>
                <w:bCs/>
                <w:sz w:val="12"/>
                <w:szCs w:val="12"/>
              </w:rPr>
            </w:pPr>
            <w:r w:rsidRPr="00277E33">
              <w:rPr>
                <w:rFonts w:ascii="Times New Roman" w:eastAsia="Calibri" w:hAnsi="Times New Roman" w:cs="Times New Roman"/>
                <w:b/>
                <w:bCs/>
                <w:sz w:val="12"/>
                <w:szCs w:val="12"/>
              </w:rPr>
              <w:t>542</w:t>
            </w:r>
          </w:p>
        </w:tc>
        <w:tc>
          <w:tcPr>
            <w:tcW w:w="1418" w:type="dxa"/>
            <w:hideMark/>
          </w:tcPr>
          <w:p w:rsidR="00277E33" w:rsidRPr="00277E33" w:rsidRDefault="00277E33" w:rsidP="00277E33">
            <w:pPr>
              <w:tabs>
                <w:tab w:val="left" w:pos="284"/>
              </w:tabs>
              <w:rPr>
                <w:rFonts w:ascii="Times New Roman" w:eastAsia="Calibri" w:hAnsi="Times New Roman" w:cs="Times New Roman"/>
                <w:b/>
                <w:bCs/>
                <w:sz w:val="12"/>
                <w:szCs w:val="12"/>
              </w:rPr>
            </w:pPr>
            <w:r w:rsidRPr="00277E33">
              <w:rPr>
                <w:rFonts w:ascii="Times New Roman" w:eastAsia="Calibri" w:hAnsi="Times New Roman" w:cs="Times New Roman"/>
                <w:b/>
                <w:bCs/>
                <w:sz w:val="12"/>
                <w:szCs w:val="12"/>
              </w:rPr>
              <w:t>01 03 00 00 00 0000 000</w:t>
            </w:r>
          </w:p>
        </w:tc>
        <w:tc>
          <w:tcPr>
            <w:tcW w:w="4678" w:type="dxa"/>
            <w:hideMark/>
          </w:tcPr>
          <w:p w:rsidR="00277E33" w:rsidRPr="00277E33" w:rsidRDefault="00277E33" w:rsidP="00277E33">
            <w:pPr>
              <w:tabs>
                <w:tab w:val="left" w:pos="284"/>
              </w:tabs>
              <w:rPr>
                <w:rFonts w:ascii="Times New Roman" w:eastAsia="Calibri" w:hAnsi="Times New Roman" w:cs="Times New Roman"/>
                <w:b/>
                <w:bCs/>
                <w:sz w:val="12"/>
                <w:szCs w:val="12"/>
              </w:rPr>
            </w:pPr>
            <w:r w:rsidRPr="00277E33">
              <w:rPr>
                <w:rFonts w:ascii="Times New Roman" w:eastAsia="Calibri" w:hAnsi="Times New Roman" w:cs="Times New Roman"/>
                <w:b/>
                <w:bCs/>
                <w:sz w:val="12"/>
                <w:szCs w:val="12"/>
              </w:rPr>
              <w:t>Бюджетные кредиты от других бю</w:t>
            </w:r>
            <w:r w:rsidR="00194148">
              <w:rPr>
                <w:rFonts w:ascii="Times New Roman" w:eastAsia="Calibri" w:hAnsi="Times New Roman" w:cs="Times New Roman"/>
                <w:b/>
                <w:bCs/>
                <w:sz w:val="12"/>
                <w:szCs w:val="12"/>
              </w:rPr>
              <w:t>джетов бюджетной системы РФ</w:t>
            </w:r>
          </w:p>
        </w:tc>
        <w:tc>
          <w:tcPr>
            <w:tcW w:w="567" w:type="dxa"/>
            <w:hideMark/>
          </w:tcPr>
          <w:p w:rsidR="00277E33" w:rsidRPr="00277E33" w:rsidRDefault="00277E33" w:rsidP="00277E33">
            <w:pPr>
              <w:tabs>
                <w:tab w:val="left" w:pos="284"/>
              </w:tabs>
              <w:jc w:val="both"/>
              <w:rPr>
                <w:rFonts w:ascii="Times New Roman" w:eastAsia="Calibri" w:hAnsi="Times New Roman" w:cs="Times New Roman"/>
                <w:b/>
                <w:bCs/>
                <w:sz w:val="12"/>
                <w:szCs w:val="12"/>
              </w:rPr>
            </w:pPr>
            <w:r w:rsidRPr="00277E33">
              <w:rPr>
                <w:rFonts w:ascii="Times New Roman" w:eastAsia="Calibri" w:hAnsi="Times New Roman" w:cs="Times New Roman"/>
                <w:b/>
                <w:bCs/>
                <w:sz w:val="12"/>
                <w:szCs w:val="12"/>
              </w:rPr>
              <w:t>498</w:t>
            </w:r>
          </w:p>
        </w:tc>
      </w:tr>
      <w:tr w:rsidR="00277E33" w:rsidRPr="00277E33" w:rsidTr="00E16271">
        <w:trPr>
          <w:trHeight w:val="20"/>
        </w:trPr>
        <w:tc>
          <w:tcPr>
            <w:tcW w:w="567" w:type="dxa"/>
            <w:hideMark/>
          </w:tcPr>
          <w:p w:rsidR="00277E33" w:rsidRPr="00277E33" w:rsidRDefault="00277E33" w:rsidP="00277E33">
            <w:pPr>
              <w:tabs>
                <w:tab w:val="left" w:pos="284"/>
              </w:tabs>
              <w:jc w:val="both"/>
              <w:rPr>
                <w:rFonts w:ascii="Times New Roman" w:eastAsia="Calibri" w:hAnsi="Times New Roman" w:cs="Times New Roman"/>
                <w:sz w:val="12"/>
                <w:szCs w:val="12"/>
              </w:rPr>
            </w:pPr>
            <w:r w:rsidRPr="00277E33">
              <w:rPr>
                <w:rFonts w:ascii="Times New Roman" w:eastAsia="Calibri" w:hAnsi="Times New Roman" w:cs="Times New Roman"/>
                <w:sz w:val="12"/>
                <w:szCs w:val="12"/>
              </w:rPr>
              <w:t>542</w:t>
            </w:r>
          </w:p>
        </w:tc>
        <w:tc>
          <w:tcPr>
            <w:tcW w:w="1418" w:type="dxa"/>
            <w:hideMark/>
          </w:tcPr>
          <w:p w:rsidR="00277E33" w:rsidRPr="00277E33" w:rsidRDefault="00277E33" w:rsidP="00277E33">
            <w:pPr>
              <w:tabs>
                <w:tab w:val="left" w:pos="284"/>
              </w:tabs>
              <w:rPr>
                <w:rFonts w:ascii="Times New Roman" w:eastAsia="Calibri" w:hAnsi="Times New Roman" w:cs="Times New Roman"/>
                <w:sz w:val="12"/>
                <w:szCs w:val="12"/>
              </w:rPr>
            </w:pPr>
            <w:r w:rsidRPr="00277E33">
              <w:rPr>
                <w:rFonts w:ascii="Times New Roman" w:eastAsia="Calibri" w:hAnsi="Times New Roman" w:cs="Times New Roman"/>
                <w:sz w:val="12"/>
                <w:szCs w:val="12"/>
              </w:rPr>
              <w:t>01 03 01 00 00 0000 700</w:t>
            </w:r>
          </w:p>
        </w:tc>
        <w:tc>
          <w:tcPr>
            <w:tcW w:w="4678" w:type="dxa"/>
            <w:hideMark/>
          </w:tcPr>
          <w:p w:rsidR="00277E33" w:rsidRPr="00277E33" w:rsidRDefault="00277E33" w:rsidP="00277E33">
            <w:pPr>
              <w:tabs>
                <w:tab w:val="left" w:pos="284"/>
              </w:tabs>
              <w:rPr>
                <w:rFonts w:ascii="Times New Roman" w:eastAsia="Calibri" w:hAnsi="Times New Roman" w:cs="Times New Roman"/>
                <w:sz w:val="12"/>
                <w:szCs w:val="12"/>
              </w:rPr>
            </w:pPr>
            <w:r w:rsidRPr="00277E33">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277E33" w:rsidRPr="00277E33" w:rsidRDefault="00277E33" w:rsidP="00277E33">
            <w:pPr>
              <w:tabs>
                <w:tab w:val="left" w:pos="284"/>
              </w:tabs>
              <w:jc w:val="both"/>
              <w:rPr>
                <w:rFonts w:ascii="Times New Roman" w:eastAsia="Calibri" w:hAnsi="Times New Roman" w:cs="Times New Roman"/>
                <w:sz w:val="12"/>
                <w:szCs w:val="12"/>
              </w:rPr>
            </w:pPr>
            <w:r w:rsidRPr="00277E33">
              <w:rPr>
                <w:rFonts w:ascii="Times New Roman" w:eastAsia="Calibri" w:hAnsi="Times New Roman" w:cs="Times New Roman"/>
                <w:sz w:val="12"/>
                <w:szCs w:val="12"/>
              </w:rPr>
              <w:t>498</w:t>
            </w:r>
          </w:p>
        </w:tc>
      </w:tr>
      <w:tr w:rsidR="00277E33" w:rsidRPr="00277E33" w:rsidTr="00E16271">
        <w:trPr>
          <w:trHeight w:val="20"/>
        </w:trPr>
        <w:tc>
          <w:tcPr>
            <w:tcW w:w="567" w:type="dxa"/>
            <w:hideMark/>
          </w:tcPr>
          <w:p w:rsidR="00277E33" w:rsidRPr="00277E33" w:rsidRDefault="00277E33" w:rsidP="00277E33">
            <w:pPr>
              <w:tabs>
                <w:tab w:val="left" w:pos="284"/>
              </w:tabs>
              <w:jc w:val="both"/>
              <w:rPr>
                <w:rFonts w:ascii="Times New Roman" w:eastAsia="Calibri" w:hAnsi="Times New Roman" w:cs="Times New Roman"/>
                <w:sz w:val="12"/>
                <w:szCs w:val="12"/>
              </w:rPr>
            </w:pPr>
            <w:r w:rsidRPr="00277E33">
              <w:rPr>
                <w:rFonts w:ascii="Times New Roman" w:eastAsia="Calibri" w:hAnsi="Times New Roman" w:cs="Times New Roman"/>
                <w:sz w:val="12"/>
                <w:szCs w:val="12"/>
              </w:rPr>
              <w:t>542</w:t>
            </w:r>
          </w:p>
        </w:tc>
        <w:tc>
          <w:tcPr>
            <w:tcW w:w="1418" w:type="dxa"/>
            <w:noWrap/>
            <w:hideMark/>
          </w:tcPr>
          <w:p w:rsidR="00277E33" w:rsidRPr="00277E33" w:rsidRDefault="00277E33" w:rsidP="00277E33">
            <w:pPr>
              <w:tabs>
                <w:tab w:val="left" w:pos="284"/>
              </w:tabs>
              <w:rPr>
                <w:rFonts w:ascii="Times New Roman" w:eastAsia="Calibri" w:hAnsi="Times New Roman" w:cs="Times New Roman"/>
                <w:sz w:val="12"/>
                <w:szCs w:val="12"/>
              </w:rPr>
            </w:pPr>
            <w:r w:rsidRPr="00277E33">
              <w:rPr>
                <w:rFonts w:ascii="Times New Roman" w:eastAsia="Calibri" w:hAnsi="Times New Roman" w:cs="Times New Roman"/>
                <w:sz w:val="12"/>
                <w:szCs w:val="12"/>
              </w:rPr>
              <w:t>01 03 01 00 10 0000 710</w:t>
            </w:r>
          </w:p>
        </w:tc>
        <w:tc>
          <w:tcPr>
            <w:tcW w:w="4678" w:type="dxa"/>
            <w:hideMark/>
          </w:tcPr>
          <w:p w:rsidR="00277E33" w:rsidRPr="00277E33" w:rsidRDefault="00277E33" w:rsidP="00277E33">
            <w:pPr>
              <w:tabs>
                <w:tab w:val="left" w:pos="284"/>
              </w:tabs>
              <w:rPr>
                <w:rFonts w:ascii="Times New Roman" w:eastAsia="Calibri" w:hAnsi="Times New Roman" w:cs="Times New Roman"/>
                <w:sz w:val="12"/>
                <w:szCs w:val="12"/>
              </w:rPr>
            </w:pPr>
            <w:r w:rsidRPr="00277E33">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567" w:type="dxa"/>
            <w:hideMark/>
          </w:tcPr>
          <w:p w:rsidR="00277E33" w:rsidRPr="00277E33" w:rsidRDefault="00277E33" w:rsidP="00277E33">
            <w:pPr>
              <w:tabs>
                <w:tab w:val="left" w:pos="284"/>
              </w:tabs>
              <w:jc w:val="both"/>
              <w:rPr>
                <w:rFonts w:ascii="Times New Roman" w:eastAsia="Calibri" w:hAnsi="Times New Roman" w:cs="Times New Roman"/>
                <w:sz w:val="12"/>
                <w:szCs w:val="12"/>
              </w:rPr>
            </w:pPr>
            <w:r w:rsidRPr="00277E33">
              <w:rPr>
                <w:rFonts w:ascii="Times New Roman" w:eastAsia="Calibri" w:hAnsi="Times New Roman" w:cs="Times New Roman"/>
                <w:sz w:val="12"/>
                <w:szCs w:val="12"/>
              </w:rPr>
              <w:t>498</w:t>
            </w:r>
          </w:p>
        </w:tc>
      </w:tr>
      <w:tr w:rsidR="00277E33" w:rsidRPr="00277E33" w:rsidTr="00E16271">
        <w:trPr>
          <w:trHeight w:val="20"/>
        </w:trPr>
        <w:tc>
          <w:tcPr>
            <w:tcW w:w="567" w:type="dxa"/>
            <w:hideMark/>
          </w:tcPr>
          <w:p w:rsidR="00277E33" w:rsidRPr="00277E33" w:rsidRDefault="00277E33" w:rsidP="00277E33">
            <w:pPr>
              <w:tabs>
                <w:tab w:val="left" w:pos="284"/>
              </w:tabs>
              <w:jc w:val="both"/>
              <w:rPr>
                <w:rFonts w:ascii="Times New Roman" w:eastAsia="Calibri" w:hAnsi="Times New Roman" w:cs="Times New Roman"/>
                <w:b/>
                <w:bCs/>
                <w:sz w:val="12"/>
                <w:szCs w:val="12"/>
              </w:rPr>
            </w:pPr>
            <w:r w:rsidRPr="00277E33">
              <w:rPr>
                <w:rFonts w:ascii="Times New Roman" w:eastAsia="Calibri" w:hAnsi="Times New Roman" w:cs="Times New Roman"/>
                <w:b/>
                <w:bCs/>
                <w:sz w:val="12"/>
                <w:szCs w:val="12"/>
              </w:rPr>
              <w:t>542</w:t>
            </w:r>
          </w:p>
        </w:tc>
        <w:tc>
          <w:tcPr>
            <w:tcW w:w="1418" w:type="dxa"/>
            <w:hideMark/>
          </w:tcPr>
          <w:p w:rsidR="00277E33" w:rsidRPr="00277E33" w:rsidRDefault="00277E33" w:rsidP="00277E33">
            <w:pPr>
              <w:tabs>
                <w:tab w:val="left" w:pos="284"/>
              </w:tabs>
              <w:rPr>
                <w:rFonts w:ascii="Times New Roman" w:eastAsia="Calibri" w:hAnsi="Times New Roman" w:cs="Times New Roman"/>
                <w:b/>
                <w:bCs/>
                <w:sz w:val="12"/>
                <w:szCs w:val="12"/>
              </w:rPr>
            </w:pPr>
            <w:r w:rsidRPr="00277E33">
              <w:rPr>
                <w:rFonts w:ascii="Times New Roman" w:eastAsia="Calibri" w:hAnsi="Times New Roman" w:cs="Times New Roman"/>
                <w:b/>
                <w:bCs/>
                <w:sz w:val="12"/>
                <w:szCs w:val="12"/>
              </w:rPr>
              <w:t>01 05 00 00 00 0000 000</w:t>
            </w:r>
          </w:p>
        </w:tc>
        <w:tc>
          <w:tcPr>
            <w:tcW w:w="4678" w:type="dxa"/>
            <w:hideMark/>
          </w:tcPr>
          <w:p w:rsidR="00277E33" w:rsidRPr="00277E33" w:rsidRDefault="00277E33" w:rsidP="00277E33">
            <w:pPr>
              <w:tabs>
                <w:tab w:val="left" w:pos="284"/>
              </w:tabs>
              <w:rPr>
                <w:rFonts w:ascii="Times New Roman" w:eastAsia="Calibri" w:hAnsi="Times New Roman" w:cs="Times New Roman"/>
                <w:b/>
                <w:bCs/>
                <w:sz w:val="12"/>
                <w:szCs w:val="12"/>
              </w:rPr>
            </w:pPr>
            <w:r w:rsidRPr="00277E33">
              <w:rPr>
                <w:rFonts w:ascii="Times New Roman" w:eastAsia="Calibri" w:hAnsi="Times New Roman" w:cs="Times New Roman"/>
                <w:b/>
                <w:bCs/>
                <w:sz w:val="12"/>
                <w:szCs w:val="12"/>
              </w:rPr>
              <w:t>Изменение остатков средств на счетах по учету средств бюджетов</w:t>
            </w:r>
          </w:p>
        </w:tc>
        <w:tc>
          <w:tcPr>
            <w:tcW w:w="567" w:type="dxa"/>
            <w:hideMark/>
          </w:tcPr>
          <w:p w:rsidR="00277E33" w:rsidRPr="00277E33" w:rsidRDefault="00277E33" w:rsidP="00277E33">
            <w:pPr>
              <w:tabs>
                <w:tab w:val="left" w:pos="284"/>
              </w:tabs>
              <w:jc w:val="both"/>
              <w:rPr>
                <w:rFonts w:ascii="Times New Roman" w:eastAsia="Calibri" w:hAnsi="Times New Roman" w:cs="Times New Roman"/>
                <w:b/>
                <w:bCs/>
                <w:sz w:val="12"/>
                <w:szCs w:val="12"/>
              </w:rPr>
            </w:pPr>
            <w:r w:rsidRPr="00277E33">
              <w:rPr>
                <w:rFonts w:ascii="Times New Roman" w:eastAsia="Calibri" w:hAnsi="Times New Roman" w:cs="Times New Roman"/>
                <w:b/>
                <w:bCs/>
                <w:sz w:val="12"/>
                <w:szCs w:val="12"/>
              </w:rPr>
              <w:t>86</w:t>
            </w:r>
          </w:p>
        </w:tc>
      </w:tr>
      <w:tr w:rsidR="00277E33" w:rsidRPr="00277E33" w:rsidTr="00E16271">
        <w:trPr>
          <w:trHeight w:val="20"/>
        </w:trPr>
        <w:tc>
          <w:tcPr>
            <w:tcW w:w="567" w:type="dxa"/>
            <w:hideMark/>
          </w:tcPr>
          <w:p w:rsidR="00277E33" w:rsidRPr="00277E33" w:rsidRDefault="00277E33" w:rsidP="00277E33">
            <w:pPr>
              <w:tabs>
                <w:tab w:val="left" w:pos="284"/>
              </w:tabs>
              <w:jc w:val="both"/>
              <w:rPr>
                <w:rFonts w:ascii="Times New Roman" w:eastAsia="Calibri" w:hAnsi="Times New Roman" w:cs="Times New Roman"/>
                <w:b/>
                <w:bCs/>
                <w:sz w:val="12"/>
                <w:szCs w:val="12"/>
              </w:rPr>
            </w:pPr>
            <w:r w:rsidRPr="00277E33">
              <w:rPr>
                <w:rFonts w:ascii="Times New Roman" w:eastAsia="Calibri" w:hAnsi="Times New Roman" w:cs="Times New Roman"/>
                <w:b/>
                <w:bCs/>
                <w:sz w:val="12"/>
                <w:szCs w:val="12"/>
              </w:rPr>
              <w:t>542</w:t>
            </w:r>
          </w:p>
        </w:tc>
        <w:tc>
          <w:tcPr>
            <w:tcW w:w="1418" w:type="dxa"/>
            <w:hideMark/>
          </w:tcPr>
          <w:p w:rsidR="00277E33" w:rsidRPr="00277E33" w:rsidRDefault="00277E33" w:rsidP="00277E33">
            <w:pPr>
              <w:tabs>
                <w:tab w:val="left" w:pos="284"/>
              </w:tabs>
              <w:rPr>
                <w:rFonts w:ascii="Times New Roman" w:eastAsia="Calibri" w:hAnsi="Times New Roman" w:cs="Times New Roman"/>
                <w:b/>
                <w:bCs/>
                <w:sz w:val="12"/>
                <w:szCs w:val="12"/>
              </w:rPr>
            </w:pPr>
            <w:r w:rsidRPr="00277E33">
              <w:rPr>
                <w:rFonts w:ascii="Times New Roman" w:eastAsia="Calibri" w:hAnsi="Times New Roman" w:cs="Times New Roman"/>
                <w:b/>
                <w:bCs/>
                <w:sz w:val="12"/>
                <w:szCs w:val="12"/>
              </w:rPr>
              <w:t>01 05 00 00 00 0000 500</w:t>
            </w:r>
          </w:p>
        </w:tc>
        <w:tc>
          <w:tcPr>
            <w:tcW w:w="4678" w:type="dxa"/>
            <w:hideMark/>
          </w:tcPr>
          <w:p w:rsidR="00277E33" w:rsidRPr="00277E33" w:rsidRDefault="00277E33" w:rsidP="00277E33">
            <w:pPr>
              <w:tabs>
                <w:tab w:val="left" w:pos="284"/>
              </w:tabs>
              <w:rPr>
                <w:rFonts w:ascii="Times New Roman" w:eastAsia="Calibri" w:hAnsi="Times New Roman" w:cs="Times New Roman"/>
                <w:b/>
                <w:bCs/>
                <w:sz w:val="12"/>
                <w:szCs w:val="12"/>
              </w:rPr>
            </w:pPr>
            <w:r w:rsidRPr="00277E33">
              <w:rPr>
                <w:rFonts w:ascii="Times New Roman" w:eastAsia="Calibri" w:hAnsi="Times New Roman" w:cs="Times New Roman"/>
                <w:b/>
                <w:bCs/>
                <w:sz w:val="12"/>
                <w:szCs w:val="12"/>
              </w:rPr>
              <w:t xml:space="preserve">Увеличение остатков средств бюджетов </w:t>
            </w:r>
          </w:p>
        </w:tc>
        <w:tc>
          <w:tcPr>
            <w:tcW w:w="567" w:type="dxa"/>
            <w:hideMark/>
          </w:tcPr>
          <w:p w:rsidR="00277E33" w:rsidRPr="00277E33" w:rsidRDefault="00277E33" w:rsidP="00277E33">
            <w:pPr>
              <w:tabs>
                <w:tab w:val="left" w:pos="284"/>
              </w:tabs>
              <w:jc w:val="both"/>
              <w:rPr>
                <w:rFonts w:ascii="Times New Roman" w:eastAsia="Calibri" w:hAnsi="Times New Roman" w:cs="Times New Roman"/>
                <w:sz w:val="12"/>
                <w:szCs w:val="12"/>
              </w:rPr>
            </w:pPr>
            <w:r w:rsidRPr="00277E33">
              <w:rPr>
                <w:rFonts w:ascii="Times New Roman" w:eastAsia="Calibri" w:hAnsi="Times New Roman" w:cs="Times New Roman"/>
                <w:sz w:val="12"/>
                <w:szCs w:val="12"/>
              </w:rPr>
              <w:t>-7653</w:t>
            </w:r>
          </w:p>
        </w:tc>
      </w:tr>
      <w:tr w:rsidR="00277E33" w:rsidRPr="00277E33" w:rsidTr="00E16271">
        <w:trPr>
          <w:trHeight w:val="20"/>
        </w:trPr>
        <w:tc>
          <w:tcPr>
            <w:tcW w:w="567" w:type="dxa"/>
            <w:hideMark/>
          </w:tcPr>
          <w:p w:rsidR="00277E33" w:rsidRPr="00277E33" w:rsidRDefault="00277E33" w:rsidP="00277E33">
            <w:pPr>
              <w:tabs>
                <w:tab w:val="left" w:pos="284"/>
              </w:tabs>
              <w:jc w:val="both"/>
              <w:rPr>
                <w:rFonts w:ascii="Times New Roman" w:eastAsia="Calibri" w:hAnsi="Times New Roman" w:cs="Times New Roman"/>
                <w:sz w:val="12"/>
                <w:szCs w:val="12"/>
              </w:rPr>
            </w:pPr>
            <w:r w:rsidRPr="00277E33">
              <w:rPr>
                <w:rFonts w:ascii="Times New Roman" w:eastAsia="Calibri" w:hAnsi="Times New Roman" w:cs="Times New Roman"/>
                <w:sz w:val="12"/>
                <w:szCs w:val="12"/>
              </w:rPr>
              <w:lastRenderedPageBreak/>
              <w:t>542</w:t>
            </w:r>
          </w:p>
        </w:tc>
        <w:tc>
          <w:tcPr>
            <w:tcW w:w="1418" w:type="dxa"/>
            <w:hideMark/>
          </w:tcPr>
          <w:p w:rsidR="00277E33" w:rsidRPr="00277E33" w:rsidRDefault="00277E33" w:rsidP="00277E33">
            <w:pPr>
              <w:tabs>
                <w:tab w:val="left" w:pos="284"/>
              </w:tabs>
              <w:rPr>
                <w:rFonts w:ascii="Times New Roman" w:eastAsia="Calibri" w:hAnsi="Times New Roman" w:cs="Times New Roman"/>
                <w:sz w:val="12"/>
                <w:szCs w:val="12"/>
              </w:rPr>
            </w:pPr>
            <w:r w:rsidRPr="00277E33">
              <w:rPr>
                <w:rFonts w:ascii="Times New Roman" w:eastAsia="Calibri" w:hAnsi="Times New Roman" w:cs="Times New Roman"/>
                <w:sz w:val="12"/>
                <w:szCs w:val="12"/>
              </w:rPr>
              <w:t>01 05 02 00 00 0000 500</w:t>
            </w:r>
          </w:p>
        </w:tc>
        <w:tc>
          <w:tcPr>
            <w:tcW w:w="4678" w:type="dxa"/>
            <w:hideMark/>
          </w:tcPr>
          <w:p w:rsidR="00277E33" w:rsidRPr="00277E33" w:rsidRDefault="00277E33" w:rsidP="00277E33">
            <w:pPr>
              <w:tabs>
                <w:tab w:val="left" w:pos="284"/>
              </w:tabs>
              <w:rPr>
                <w:rFonts w:ascii="Times New Roman" w:eastAsia="Calibri" w:hAnsi="Times New Roman" w:cs="Times New Roman"/>
                <w:sz w:val="12"/>
                <w:szCs w:val="12"/>
              </w:rPr>
            </w:pPr>
            <w:r w:rsidRPr="00277E33">
              <w:rPr>
                <w:rFonts w:ascii="Times New Roman" w:eastAsia="Calibri" w:hAnsi="Times New Roman" w:cs="Times New Roman"/>
                <w:sz w:val="12"/>
                <w:szCs w:val="12"/>
              </w:rPr>
              <w:t>Увеличение прочих остатков средств бюджетов</w:t>
            </w:r>
          </w:p>
        </w:tc>
        <w:tc>
          <w:tcPr>
            <w:tcW w:w="567" w:type="dxa"/>
            <w:hideMark/>
          </w:tcPr>
          <w:p w:rsidR="00277E33" w:rsidRPr="00277E33" w:rsidRDefault="00277E33" w:rsidP="00277E33">
            <w:pPr>
              <w:tabs>
                <w:tab w:val="left" w:pos="284"/>
              </w:tabs>
              <w:jc w:val="both"/>
              <w:rPr>
                <w:rFonts w:ascii="Times New Roman" w:eastAsia="Calibri" w:hAnsi="Times New Roman" w:cs="Times New Roman"/>
                <w:sz w:val="12"/>
                <w:szCs w:val="12"/>
              </w:rPr>
            </w:pPr>
            <w:r w:rsidRPr="00277E33">
              <w:rPr>
                <w:rFonts w:ascii="Times New Roman" w:eastAsia="Calibri" w:hAnsi="Times New Roman" w:cs="Times New Roman"/>
                <w:sz w:val="12"/>
                <w:szCs w:val="12"/>
              </w:rPr>
              <w:t>-7653</w:t>
            </w:r>
          </w:p>
        </w:tc>
      </w:tr>
      <w:tr w:rsidR="00277E33" w:rsidRPr="00277E33" w:rsidTr="00E16271">
        <w:trPr>
          <w:trHeight w:val="20"/>
        </w:trPr>
        <w:tc>
          <w:tcPr>
            <w:tcW w:w="567" w:type="dxa"/>
            <w:hideMark/>
          </w:tcPr>
          <w:p w:rsidR="00277E33" w:rsidRPr="00277E33" w:rsidRDefault="00277E33" w:rsidP="00277E33">
            <w:pPr>
              <w:tabs>
                <w:tab w:val="left" w:pos="284"/>
              </w:tabs>
              <w:jc w:val="both"/>
              <w:rPr>
                <w:rFonts w:ascii="Times New Roman" w:eastAsia="Calibri" w:hAnsi="Times New Roman" w:cs="Times New Roman"/>
                <w:sz w:val="12"/>
                <w:szCs w:val="12"/>
              </w:rPr>
            </w:pPr>
            <w:r w:rsidRPr="00277E33">
              <w:rPr>
                <w:rFonts w:ascii="Times New Roman" w:eastAsia="Calibri" w:hAnsi="Times New Roman" w:cs="Times New Roman"/>
                <w:sz w:val="12"/>
                <w:szCs w:val="12"/>
              </w:rPr>
              <w:t>542</w:t>
            </w:r>
          </w:p>
        </w:tc>
        <w:tc>
          <w:tcPr>
            <w:tcW w:w="1418" w:type="dxa"/>
            <w:hideMark/>
          </w:tcPr>
          <w:p w:rsidR="00277E33" w:rsidRPr="00277E33" w:rsidRDefault="00277E33" w:rsidP="00277E33">
            <w:pPr>
              <w:tabs>
                <w:tab w:val="left" w:pos="284"/>
              </w:tabs>
              <w:rPr>
                <w:rFonts w:ascii="Times New Roman" w:eastAsia="Calibri" w:hAnsi="Times New Roman" w:cs="Times New Roman"/>
                <w:sz w:val="12"/>
                <w:szCs w:val="12"/>
              </w:rPr>
            </w:pPr>
            <w:r w:rsidRPr="00277E33">
              <w:rPr>
                <w:rFonts w:ascii="Times New Roman" w:eastAsia="Calibri" w:hAnsi="Times New Roman" w:cs="Times New Roman"/>
                <w:sz w:val="12"/>
                <w:szCs w:val="12"/>
              </w:rPr>
              <w:t>01 05 02 01 00 0000 510</w:t>
            </w:r>
          </w:p>
        </w:tc>
        <w:tc>
          <w:tcPr>
            <w:tcW w:w="4678" w:type="dxa"/>
            <w:hideMark/>
          </w:tcPr>
          <w:p w:rsidR="00277E33" w:rsidRPr="00277E33" w:rsidRDefault="00277E33" w:rsidP="00277E33">
            <w:pPr>
              <w:tabs>
                <w:tab w:val="left" w:pos="284"/>
              </w:tabs>
              <w:rPr>
                <w:rFonts w:ascii="Times New Roman" w:eastAsia="Calibri" w:hAnsi="Times New Roman" w:cs="Times New Roman"/>
                <w:sz w:val="12"/>
                <w:szCs w:val="12"/>
              </w:rPr>
            </w:pPr>
            <w:r w:rsidRPr="00277E33">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277E33" w:rsidRPr="00277E33" w:rsidRDefault="00277E33" w:rsidP="00277E33">
            <w:pPr>
              <w:tabs>
                <w:tab w:val="left" w:pos="284"/>
              </w:tabs>
              <w:jc w:val="both"/>
              <w:rPr>
                <w:rFonts w:ascii="Times New Roman" w:eastAsia="Calibri" w:hAnsi="Times New Roman" w:cs="Times New Roman"/>
                <w:sz w:val="12"/>
                <w:szCs w:val="12"/>
              </w:rPr>
            </w:pPr>
            <w:r w:rsidRPr="00277E33">
              <w:rPr>
                <w:rFonts w:ascii="Times New Roman" w:eastAsia="Calibri" w:hAnsi="Times New Roman" w:cs="Times New Roman"/>
                <w:sz w:val="12"/>
                <w:szCs w:val="12"/>
              </w:rPr>
              <w:t>-7653</w:t>
            </w:r>
          </w:p>
        </w:tc>
      </w:tr>
      <w:tr w:rsidR="00277E33" w:rsidRPr="00277E33" w:rsidTr="00E16271">
        <w:trPr>
          <w:trHeight w:val="20"/>
        </w:trPr>
        <w:tc>
          <w:tcPr>
            <w:tcW w:w="567" w:type="dxa"/>
            <w:hideMark/>
          </w:tcPr>
          <w:p w:rsidR="00277E33" w:rsidRPr="00277E33" w:rsidRDefault="00277E33" w:rsidP="00277E33">
            <w:pPr>
              <w:tabs>
                <w:tab w:val="left" w:pos="284"/>
              </w:tabs>
              <w:jc w:val="both"/>
              <w:rPr>
                <w:rFonts w:ascii="Times New Roman" w:eastAsia="Calibri" w:hAnsi="Times New Roman" w:cs="Times New Roman"/>
                <w:sz w:val="12"/>
                <w:szCs w:val="12"/>
              </w:rPr>
            </w:pPr>
            <w:r w:rsidRPr="00277E33">
              <w:rPr>
                <w:rFonts w:ascii="Times New Roman" w:eastAsia="Calibri" w:hAnsi="Times New Roman" w:cs="Times New Roman"/>
                <w:sz w:val="12"/>
                <w:szCs w:val="12"/>
              </w:rPr>
              <w:t>542</w:t>
            </w:r>
          </w:p>
        </w:tc>
        <w:tc>
          <w:tcPr>
            <w:tcW w:w="1418" w:type="dxa"/>
            <w:noWrap/>
            <w:hideMark/>
          </w:tcPr>
          <w:p w:rsidR="00277E33" w:rsidRPr="00277E33" w:rsidRDefault="00277E33" w:rsidP="00277E33">
            <w:pPr>
              <w:tabs>
                <w:tab w:val="left" w:pos="284"/>
              </w:tabs>
              <w:rPr>
                <w:rFonts w:ascii="Times New Roman" w:eastAsia="Calibri" w:hAnsi="Times New Roman" w:cs="Times New Roman"/>
                <w:sz w:val="12"/>
                <w:szCs w:val="12"/>
              </w:rPr>
            </w:pPr>
            <w:r w:rsidRPr="00277E33">
              <w:rPr>
                <w:rFonts w:ascii="Times New Roman" w:eastAsia="Calibri" w:hAnsi="Times New Roman" w:cs="Times New Roman"/>
                <w:sz w:val="12"/>
                <w:szCs w:val="12"/>
              </w:rPr>
              <w:t>01 05 02 01 10 0000 510</w:t>
            </w:r>
          </w:p>
        </w:tc>
        <w:tc>
          <w:tcPr>
            <w:tcW w:w="4678" w:type="dxa"/>
            <w:hideMark/>
          </w:tcPr>
          <w:p w:rsidR="00277E33" w:rsidRPr="00277E33" w:rsidRDefault="00277E33" w:rsidP="00277E33">
            <w:pPr>
              <w:tabs>
                <w:tab w:val="left" w:pos="284"/>
              </w:tabs>
              <w:rPr>
                <w:rFonts w:ascii="Times New Roman" w:eastAsia="Calibri" w:hAnsi="Times New Roman" w:cs="Times New Roman"/>
                <w:sz w:val="12"/>
                <w:szCs w:val="12"/>
              </w:rPr>
            </w:pPr>
            <w:r w:rsidRPr="00277E33">
              <w:rPr>
                <w:rFonts w:ascii="Times New Roman" w:eastAsia="Calibri" w:hAnsi="Times New Roman" w:cs="Times New Roman"/>
                <w:sz w:val="12"/>
                <w:szCs w:val="12"/>
              </w:rPr>
              <w:t>Увеличение прочих остатков денежных средств бюджетов поселений</w:t>
            </w:r>
          </w:p>
        </w:tc>
        <w:tc>
          <w:tcPr>
            <w:tcW w:w="567" w:type="dxa"/>
            <w:hideMark/>
          </w:tcPr>
          <w:p w:rsidR="00277E33" w:rsidRPr="00277E33" w:rsidRDefault="00277E33" w:rsidP="00277E33">
            <w:pPr>
              <w:tabs>
                <w:tab w:val="left" w:pos="284"/>
              </w:tabs>
              <w:jc w:val="both"/>
              <w:rPr>
                <w:rFonts w:ascii="Times New Roman" w:eastAsia="Calibri" w:hAnsi="Times New Roman" w:cs="Times New Roman"/>
                <w:sz w:val="12"/>
                <w:szCs w:val="12"/>
              </w:rPr>
            </w:pPr>
            <w:r w:rsidRPr="00277E33">
              <w:rPr>
                <w:rFonts w:ascii="Times New Roman" w:eastAsia="Calibri" w:hAnsi="Times New Roman" w:cs="Times New Roman"/>
                <w:sz w:val="12"/>
                <w:szCs w:val="12"/>
              </w:rPr>
              <w:t>-7653</w:t>
            </w:r>
          </w:p>
        </w:tc>
      </w:tr>
      <w:tr w:rsidR="00277E33" w:rsidRPr="00277E33" w:rsidTr="00E16271">
        <w:trPr>
          <w:trHeight w:val="20"/>
        </w:trPr>
        <w:tc>
          <w:tcPr>
            <w:tcW w:w="567" w:type="dxa"/>
            <w:hideMark/>
          </w:tcPr>
          <w:p w:rsidR="00277E33" w:rsidRPr="00277E33" w:rsidRDefault="00277E33" w:rsidP="00277E33">
            <w:pPr>
              <w:tabs>
                <w:tab w:val="left" w:pos="284"/>
              </w:tabs>
              <w:jc w:val="both"/>
              <w:rPr>
                <w:rFonts w:ascii="Times New Roman" w:eastAsia="Calibri" w:hAnsi="Times New Roman" w:cs="Times New Roman"/>
                <w:b/>
                <w:bCs/>
                <w:sz w:val="12"/>
                <w:szCs w:val="12"/>
              </w:rPr>
            </w:pPr>
            <w:r w:rsidRPr="00277E33">
              <w:rPr>
                <w:rFonts w:ascii="Times New Roman" w:eastAsia="Calibri" w:hAnsi="Times New Roman" w:cs="Times New Roman"/>
                <w:b/>
                <w:bCs/>
                <w:sz w:val="12"/>
                <w:szCs w:val="12"/>
              </w:rPr>
              <w:t>542</w:t>
            </w:r>
          </w:p>
        </w:tc>
        <w:tc>
          <w:tcPr>
            <w:tcW w:w="1418" w:type="dxa"/>
            <w:hideMark/>
          </w:tcPr>
          <w:p w:rsidR="00277E33" w:rsidRPr="00277E33" w:rsidRDefault="00277E33" w:rsidP="00277E33">
            <w:pPr>
              <w:tabs>
                <w:tab w:val="left" w:pos="284"/>
              </w:tabs>
              <w:rPr>
                <w:rFonts w:ascii="Times New Roman" w:eastAsia="Calibri" w:hAnsi="Times New Roman" w:cs="Times New Roman"/>
                <w:b/>
                <w:bCs/>
                <w:sz w:val="12"/>
                <w:szCs w:val="12"/>
              </w:rPr>
            </w:pPr>
            <w:r w:rsidRPr="00277E33">
              <w:rPr>
                <w:rFonts w:ascii="Times New Roman" w:eastAsia="Calibri" w:hAnsi="Times New Roman" w:cs="Times New Roman"/>
                <w:b/>
                <w:bCs/>
                <w:sz w:val="12"/>
                <w:szCs w:val="12"/>
              </w:rPr>
              <w:t>01 05 00 00 00 0000 600</w:t>
            </w:r>
          </w:p>
        </w:tc>
        <w:tc>
          <w:tcPr>
            <w:tcW w:w="4678" w:type="dxa"/>
            <w:hideMark/>
          </w:tcPr>
          <w:p w:rsidR="00277E33" w:rsidRPr="00277E33" w:rsidRDefault="00277E33" w:rsidP="00277E33">
            <w:pPr>
              <w:tabs>
                <w:tab w:val="left" w:pos="284"/>
              </w:tabs>
              <w:rPr>
                <w:rFonts w:ascii="Times New Roman" w:eastAsia="Calibri" w:hAnsi="Times New Roman" w:cs="Times New Roman"/>
                <w:b/>
                <w:bCs/>
                <w:sz w:val="12"/>
                <w:szCs w:val="12"/>
              </w:rPr>
            </w:pPr>
            <w:r w:rsidRPr="00277E33">
              <w:rPr>
                <w:rFonts w:ascii="Times New Roman" w:eastAsia="Calibri" w:hAnsi="Times New Roman" w:cs="Times New Roman"/>
                <w:b/>
                <w:bCs/>
                <w:sz w:val="12"/>
                <w:szCs w:val="12"/>
              </w:rPr>
              <w:t>Уменьшение остатков средств бюджетов</w:t>
            </w:r>
          </w:p>
        </w:tc>
        <w:tc>
          <w:tcPr>
            <w:tcW w:w="567" w:type="dxa"/>
            <w:hideMark/>
          </w:tcPr>
          <w:p w:rsidR="00277E33" w:rsidRPr="00277E33" w:rsidRDefault="00277E33" w:rsidP="00277E33">
            <w:pPr>
              <w:tabs>
                <w:tab w:val="left" w:pos="284"/>
              </w:tabs>
              <w:jc w:val="both"/>
              <w:rPr>
                <w:rFonts w:ascii="Times New Roman" w:eastAsia="Calibri" w:hAnsi="Times New Roman" w:cs="Times New Roman"/>
                <w:sz w:val="12"/>
                <w:szCs w:val="12"/>
              </w:rPr>
            </w:pPr>
            <w:r w:rsidRPr="00277E33">
              <w:rPr>
                <w:rFonts w:ascii="Times New Roman" w:eastAsia="Calibri" w:hAnsi="Times New Roman" w:cs="Times New Roman"/>
                <w:sz w:val="12"/>
                <w:szCs w:val="12"/>
              </w:rPr>
              <w:t>7739</w:t>
            </w:r>
          </w:p>
        </w:tc>
      </w:tr>
      <w:tr w:rsidR="00277E33" w:rsidRPr="00277E33" w:rsidTr="00E16271">
        <w:trPr>
          <w:trHeight w:val="20"/>
        </w:trPr>
        <w:tc>
          <w:tcPr>
            <w:tcW w:w="567" w:type="dxa"/>
            <w:hideMark/>
          </w:tcPr>
          <w:p w:rsidR="00277E33" w:rsidRPr="00277E33" w:rsidRDefault="00277E33" w:rsidP="00277E33">
            <w:pPr>
              <w:tabs>
                <w:tab w:val="left" w:pos="284"/>
              </w:tabs>
              <w:jc w:val="both"/>
              <w:rPr>
                <w:rFonts w:ascii="Times New Roman" w:eastAsia="Calibri" w:hAnsi="Times New Roman" w:cs="Times New Roman"/>
                <w:sz w:val="12"/>
                <w:szCs w:val="12"/>
              </w:rPr>
            </w:pPr>
            <w:r w:rsidRPr="00277E33">
              <w:rPr>
                <w:rFonts w:ascii="Times New Roman" w:eastAsia="Calibri" w:hAnsi="Times New Roman" w:cs="Times New Roman"/>
                <w:sz w:val="12"/>
                <w:szCs w:val="12"/>
              </w:rPr>
              <w:t>542</w:t>
            </w:r>
          </w:p>
        </w:tc>
        <w:tc>
          <w:tcPr>
            <w:tcW w:w="1418" w:type="dxa"/>
            <w:hideMark/>
          </w:tcPr>
          <w:p w:rsidR="00277E33" w:rsidRPr="00277E33" w:rsidRDefault="00277E33" w:rsidP="00277E33">
            <w:pPr>
              <w:tabs>
                <w:tab w:val="left" w:pos="284"/>
              </w:tabs>
              <w:rPr>
                <w:rFonts w:ascii="Times New Roman" w:eastAsia="Calibri" w:hAnsi="Times New Roman" w:cs="Times New Roman"/>
                <w:sz w:val="12"/>
                <w:szCs w:val="12"/>
              </w:rPr>
            </w:pPr>
            <w:r w:rsidRPr="00277E33">
              <w:rPr>
                <w:rFonts w:ascii="Times New Roman" w:eastAsia="Calibri" w:hAnsi="Times New Roman" w:cs="Times New Roman"/>
                <w:sz w:val="12"/>
                <w:szCs w:val="12"/>
              </w:rPr>
              <w:t>01 05 02 00 00 0000 600</w:t>
            </w:r>
          </w:p>
        </w:tc>
        <w:tc>
          <w:tcPr>
            <w:tcW w:w="4678" w:type="dxa"/>
            <w:hideMark/>
          </w:tcPr>
          <w:p w:rsidR="00277E33" w:rsidRPr="00277E33" w:rsidRDefault="00277E33" w:rsidP="00277E33">
            <w:pPr>
              <w:tabs>
                <w:tab w:val="left" w:pos="284"/>
              </w:tabs>
              <w:rPr>
                <w:rFonts w:ascii="Times New Roman" w:eastAsia="Calibri" w:hAnsi="Times New Roman" w:cs="Times New Roman"/>
                <w:sz w:val="12"/>
                <w:szCs w:val="12"/>
              </w:rPr>
            </w:pPr>
            <w:r w:rsidRPr="00277E33">
              <w:rPr>
                <w:rFonts w:ascii="Times New Roman" w:eastAsia="Calibri" w:hAnsi="Times New Roman" w:cs="Times New Roman"/>
                <w:sz w:val="12"/>
                <w:szCs w:val="12"/>
              </w:rPr>
              <w:t>Уменьшение прочих остатков средств бюджетов</w:t>
            </w:r>
          </w:p>
        </w:tc>
        <w:tc>
          <w:tcPr>
            <w:tcW w:w="567" w:type="dxa"/>
            <w:hideMark/>
          </w:tcPr>
          <w:p w:rsidR="00277E33" w:rsidRPr="00277E33" w:rsidRDefault="00277E33" w:rsidP="00277E33">
            <w:pPr>
              <w:tabs>
                <w:tab w:val="left" w:pos="284"/>
              </w:tabs>
              <w:jc w:val="both"/>
              <w:rPr>
                <w:rFonts w:ascii="Times New Roman" w:eastAsia="Calibri" w:hAnsi="Times New Roman" w:cs="Times New Roman"/>
                <w:sz w:val="12"/>
                <w:szCs w:val="12"/>
              </w:rPr>
            </w:pPr>
            <w:r w:rsidRPr="00277E33">
              <w:rPr>
                <w:rFonts w:ascii="Times New Roman" w:eastAsia="Calibri" w:hAnsi="Times New Roman" w:cs="Times New Roman"/>
                <w:sz w:val="12"/>
                <w:szCs w:val="12"/>
              </w:rPr>
              <w:t>7739</w:t>
            </w:r>
          </w:p>
        </w:tc>
      </w:tr>
      <w:tr w:rsidR="00277E33" w:rsidRPr="00277E33" w:rsidTr="00E16271">
        <w:trPr>
          <w:trHeight w:val="20"/>
        </w:trPr>
        <w:tc>
          <w:tcPr>
            <w:tcW w:w="567" w:type="dxa"/>
            <w:hideMark/>
          </w:tcPr>
          <w:p w:rsidR="00277E33" w:rsidRPr="00277E33" w:rsidRDefault="00277E33" w:rsidP="00277E33">
            <w:pPr>
              <w:tabs>
                <w:tab w:val="left" w:pos="284"/>
              </w:tabs>
              <w:jc w:val="both"/>
              <w:rPr>
                <w:rFonts w:ascii="Times New Roman" w:eastAsia="Calibri" w:hAnsi="Times New Roman" w:cs="Times New Roman"/>
                <w:sz w:val="12"/>
                <w:szCs w:val="12"/>
              </w:rPr>
            </w:pPr>
            <w:r w:rsidRPr="00277E33">
              <w:rPr>
                <w:rFonts w:ascii="Times New Roman" w:eastAsia="Calibri" w:hAnsi="Times New Roman" w:cs="Times New Roman"/>
                <w:sz w:val="12"/>
                <w:szCs w:val="12"/>
              </w:rPr>
              <w:t>542</w:t>
            </w:r>
          </w:p>
        </w:tc>
        <w:tc>
          <w:tcPr>
            <w:tcW w:w="1418" w:type="dxa"/>
            <w:hideMark/>
          </w:tcPr>
          <w:p w:rsidR="00277E33" w:rsidRPr="00277E33" w:rsidRDefault="00277E33" w:rsidP="00277E33">
            <w:pPr>
              <w:tabs>
                <w:tab w:val="left" w:pos="284"/>
              </w:tabs>
              <w:rPr>
                <w:rFonts w:ascii="Times New Roman" w:eastAsia="Calibri" w:hAnsi="Times New Roman" w:cs="Times New Roman"/>
                <w:sz w:val="12"/>
                <w:szCs w:val="12"/>
              </w:rPr>
            </w:pPr>
            <w:r w:rsidRPr="00277E33">
              <w:rPr>
                <w:rFonts w:ascii="Times New Roman" w:eastAsia="Calibri" w:hAnsi="Times New Roman" w:cs="Times New Roman"/>
                <w:sz w:val="12"/>
                <w:szCs w:val="12"/>
              </w:rPr>
              <w:t>01 05 02 01 00 0000 610</w:t>
            </w:r>
          </w:p>
        </w:tc>
        <w:tc>
          <w:tcPr>
            <w:tcW w:w="4678" w:type="dxa"/>
            <w:hideMark/>
          </w:tcPr>
          <w:p w:rsidR="00277E33" w:rsidRPr="00277E33" w:rsidRDefault="00277E33" w:rsidP="00277E33">
            <w:pPr>
              <w:tabs>
                <w:tab w:val="left" w:pos="284"/>
              </w:tabs>
              <w:rPr>
                <w:rFonts w:ascii="Times New Roman" w:eastAsia="Calibri" w:hAnsi="Times New Roman" w:cs="Times New Roman"/>
                <w:sz w:val="12"/>
                <w:szCs w:val="12"/>
              </w:rPr>
            </w:pPr>
            <w:r w:rsidRPr="00277E33">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277E33" w:rsidRPr="00277E33" w:rsidRDefault="00277E33" w:rsidP="00277E33">
            <w:pPr>
              <w:tabs>
                <w:tab w:val="left" w:pos="284"/>
              </w:tabs>
              <w:jc w:val="both"/>
              <w:rPr>
                <w:rFonts w:ascii="Times New Roman" w:eastAsia="Calibri" w:hAnsi="Times New Roman" w:cs="Times New Roman"/>
                <w:sz w:val="12"/>
                <w:szCs w:val="12"/>
              </w:rPr>
            </w:pPr>
            <w:r w:rsidRPr="00277E33">
              <w:rPr>
                <w:rFonts w:ascii="Times New Roman" w:eastAsia="Calibri" w:hAnsi="Times New Roman" w:cs="Times New Roman"/>
                <w:sz w:val="12"/>
                <w:szCs w:val="12"/>
              </w:rPr>
              <w:t>7739</w:t>
            </w:r>
          </w:p>
        </w:tc>
      </w:tr>
      <w:tr w:rsidR="00277E33" w:rsidRPr="00277E33" w:rsidTr="00E16271">
        <w:trPr>
          <w:trHeight w:val="20"/>
        </w:trPr>
        <w:tc>
          <w:tcPr>
            <w:tcW w:w="567" w:type="dxa"/>
            <w:hideMark/>
          </w:tcPr>
          <w:p w:rsidR="00277E33" w:rsidRPr="00277E33" w:rsidRDefault="00277E33" w:rsidP="00277E33">
            <w:pPr>
              <w:tabs>
                <w:tab w:val="left" w:pos="284"/>
              </w:tabs>
              <w:jc w:val="both"/>
              <w:rPr>
                <w:rFonts w:ascii="Times New Roman" w:eastAsia="Calibri" w:hAnsi="Times New Roman" w:cs="Times New Roman"/>
                <w:sz w:val="12"/>
                <w:szCs w:val="12"/>
              </w:rPr>
            </w:pPr>
            <w:r w:rsidRPr="00277E33">
              <w:rPr>
                <w:rFonts w:ascii="Times New Roman" w:eastAsia="Calibri" w:hAnsi="Times New Roman" w:cs="Times New Roman"/>
                <w:sz w:val="12"/>
                <w:szCs w:val="12"/>
              </w:rPr>
              <w:t>542</w:t>
            </w:r>
          </w:p>
        </w:tc>
        <w:tc>
          <w:tcPr>
            <w:tcW w:w="1418" w:type="dxa"/>
            <w:noWrap/>
            <w:hideMark/>
          </w:tcPr>
          <w:p w:rsidR="00277E33" w:rsidRPr="00277E33" w:rsidRDefault="00277E33" w:rsidP="00277E33">
            <w:pPr>
              <w:tabs>
                <w:tab w:val="left" w:pos="284"/>
              </w:tabs>
              <w:rPr>
                <w:rFonts w:ascii="Times New Roman" w:eastAsia="Calibri" w:hAnsi="Times New Roman" w:cs="Times New Roman"/>
                <w:sz w:val="12"/>
                <w:szCs w:val="12"/>
              </w:rPr>
            </w:pPr>
            <w:r w:rsidRPr="00277E33">
              <w:rPr>
                <w:rFonts w:ascii="Times New Roman" w:eastAsia="Calibri" w:hAnsi="Times New Roman" w:cs="Times New Roman"/>
                <w:sz w:val="12"/>
                <w:szCs w:val="12"/>
              </w:rPr>
              <w:t>01 05 02 01 10 0000 610</w:t>
            </w:r>
          </w:p>
        </w:tc>
        <w:tc>
          <w:tcPr>
            <w:tcW w:w="4678" w:type="dxa"/>
            <w:hideMark/>
          </w:tcPr>
          <w:p w:rsidR="00277E33" w:rsidRPr="00277E33" w:rsidRDefault="00277E33" w:rsidP="00277E33">
            <w:pPr>
              <w:tabs>
                <w:tab w:val="left" w:pos="284"/>
              </w:tabs>
              <w:rPr>
                <w:rFonts w:ascii="Times New Roman" w:eastAsia="Calibri" w:hAnsi="Times New Roman" w:cs="Times New Roman"/>
                <w:sz w:val="12"/>
                <w:szCs w:val="12"/>
              </w:rPr>
            </w:pPr>
            <w:r w:rsidRPr="00277E33">
              <w:rPr>
                <w:rFonts w:ascii="Times New Roman" w:eastAsia="Calibri" w:hAnsi="Times New Roman" w:cs="Times New Roman"/>
                <w:sz w:val="12"/>
                <w:szCs w:val="12"/>
              </w:rPr>
              <w:t>Уменьшение прочих остатков денежных средств бюджетов поселений</w:t>
            </w:r>
          </w:p>
        </w:tc>
        <w:tc>
          <w:tcPr>
            <w:tcW w:w="567" w:type="dxa"/>
            <w:hideMark/>
          </w:tcPr>
          <w:p w:rsidR="00277E33" w:rsidRPr="00277E33" w:rsidRDefault="00277E33" w:rsidP="00277E33">
            <w:pPr>
              <w:tabs>
                <w:tab w:val="left" w:pos="284"/>
              </w:tabs>
              <w:jc w:val="both"/>
              <w:rPr>
                <w:rFonts w:ascii="Times New Roman" w:eastAsia="Calibri" w:hAnsi="Times New Roman" w:cs="Times New Roman"/>
                <w:sz w:val="12"/>
                <w:szCs w:val="12"/>
              </w:rPr>
            </w:pPr>
            <w:r w:rsidRPr="00277E33">
              <w:rPr>
                <w:rFonts w:ascii="Times New Roman" w:eastAsia="Calibri" w:hAnsi="Times New Roman" w:cs="Times New Roman"/>
                <w:sz w:val="12"/>
                <w:szCs w:val="12"/>
              </w:rPr>
              <w:t>7739</w:t>
            </w:r>
          </w:p>
        </w:tc>
      </w:tr>
    </w:tbl>
    <w:p w:rsidR="008C3AC7" w:rsidRDefault="008C3AC7" w:rsidP="000049A2">
      <w:pPr>
        <w:tabs>
          <w:tab w:val="left" w:pos="284"/>
        </w:tabs>
        <w:spacing w:after="0" w:line="240" w:lineRule="auto"/>
        <w:jc w:val="right"/>
        <w:rPr>
          <w:rFonts w:ascii="Times New Roman" w:eastAsia="Calibri" w:hAnsi="Times New Roman" w:cs="Times New Roman"/>
          <w:i/>
          <w:sz w:val="12"/>
          <w:szCs w:val="12"/>
        </w:rPr>
      </w:pPr>
    </w:p>
    <w:p w:rsidR="000049A2" w:rsidRPr="000049A2" w:rsidRDefault="000049A2" w:rsidP="000049A2">
      <w:pPr>
        <w:tabs>
          <w:tab w:val="left" w:pos="284"/>
        </w:tabs>
        <w:spacing w:after="0" w:line="240" w:lineRule="auto"/>
        <w:jc w:val="right"/>
        <w:rPr>
          <w:rFonts w:ascii="Times New Roman" w:eastAsia="Calibri" w:hAnsi="Times New Roman" w:cs="Times New Roman"/>
          <w:i/>
          <w:sz w:val="12"/>
          <w:szCs w:val="12"/>
        </w:rPr>
      </w:pPr>
      <w:r w:rsidRPr="000049A2">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9</w:t>
      </w:r>
    </w:p>
    <w:p w:rsidR="000049A2" w:rsidRPr="000049A2" w:rsidRDefault="000049A2" w:rsidP="000049A2">
      <w:pPr>
        <w:tabs>
          <w:tab w:val="left" w:pos="284"/>
        </w:tabs>
        <w:spacing w:after="0" w:line="240" w:lineRule="auto"/>
        <w:jc w:val="right"/>
        <w:rPr>
          <w:rFonts w:ascii="Times New Roman" w:eastAsia="Calibri" w:hAnsi="Times New Roman" w:cs="Times New Roman"/>
          <w:i/>
          <w:sz w:val="12"/>
          <w:szCs w:val="12"/>
        </w:rPr>
      </w:pPr>
      <w:r w:rsidRPr="000049A2">
        <w:rPr>
          <w:rFonts w:ascii="Times New Roman" w:eastAsia="Calibri" w:hAnsi="Times New Roman" w:cs="Times New Roman"/>
          <w:i/>
          <w:sz w:val="12"/>
          <w:szCs w:val="12"/>
        </w:rPr>
        <w:t>к решению Собрания Представителей сельского поселения Черновка</w:t>
      </w:r>
    </w:p>
    <w:p w:rsidR="000049A2" w:rsidRPr="000049A2" w:rsidRDefault="000049A2" w:rsidP="000049A2">
      <w:pPr>
        <w:tabs>
          <w:tab w:val="left" w:pos="284"/>
        </w:tabs>
        <w:spacing w:after="0" w:line="240" w:lineRule="auto"/>
        <w:jc w:val="right"/>
        <w:rPr>
          <w:rFonts w:ascii="Times New Roman" w:eastAsia="Calibri" w:hAnsi="Times New Roman" w:cs="Times New Roman"/>
          <w:i/>
          <w:sz w:val="12"/>
          <w:szCs w:val="12"/>
        </w:rPr>
      </w:pPr>
      <w:r w:rsidRPr="000049A2">
        <w:rPr>
          <w:rFonts w:ascii="Times New Roman" w:eastAsia="Calibri" w:hAnsi="Times New Roman" w:cs="Times New Roman"/>
          <w:i/>
          <w:sz w:val="12"/>
          <w:szCs w:val="12"/>
        </w:rPr>
        <w:t>муниципального района Сергиевский Самарской области</w:t>
      </w:r>
    </w:p>
    <w:p w:rsidR="000049A2" w:rsidRDefault="000049A2" w:rsidP="000049A2">
      <w:pPr>
        <w:tabs>
          <w:tab w:val="left" w:pos="284"/>
        </w:tabs>
        <w:spacing w:after="0" w:line="240" w:lineRule="auto"/>
        <w:jc w:val="right"/>
        <w:rPr>
          <w:rFonts w:ascii="Times New Roman" w:eastAsia="Calibri" w:hAnsi="Times New Roman" w:cs="Times New Roman"/>
          <w:i/>
          <w:sz w:val="12"/>
          <w:szCs w:val="12"/>
        </w:rPr>
      </w:pPr>
      <w:r w:rsidRPr="000049A2">
        <w:rPr>
          <w:rFonts w:ascii="Times New Roman" w:eastAsia="Calibri" w:hAnsi="Times New Roman" w:cs="Times New Roman"/>
          <w:i/>
          <w:sz w:val="12"/>
          <w:szCs w:val="12"/>
        </w:rPr>
        <w:t>№23 от “11”сентября  2014 г.</w:t>
      </w:r>
    </w:p>
    <w:p w:rsidR="008C3AC7" w:rsidRDefault="008C3AC7" w:rsidP="000049A2">
      <w:pPr>
        <w:tabs>
          <w:tab w:val="left" w:pos="284"/>
        </w:tabs>
        <w:spacing w:after="0" w:line="240" w:lineRule="auto"/>
        <w:jc w:val="right"/>
        <w:rPr>
          <w:rFonts w:ascii="Times New Roman" w:eastAsia="Calibri" w:hAnsi="Times New Roman" w:cs="Times New Roman"/>
          <w:i/>
          <w:sz w:val="12"/>
          <w:szCs w:val="12"/>
        </w:rPr>
      </w:pPr>
    </w:p>
    <w:p w:rsidR="000049A2" w:rsidRDefault="000049A2" w:rsidP="000049A2">
      <w:pPr>
        <w:tabs>
          <w:tab w:val="left" w:pos="284"/>
        </w:tabs>
        <w:spacing w:after="0" w:line="240" w:lineRule="auto"/>
        <w:jc w:val="center"/>
        <w:rPr>
          <w:rFonts w:ascii="Times New Roman" w:eastAsia="Calibri" w:hAnsi="Times New Roman" w:cs="Times New Roman"/>
          <w:b/>
          <w:sz w:val="12"/>
          <w:szCs w:val="12"/>
        </w:rPr>
      </w:pPr>
      <w:r w:rsidRPr="000049A2">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Черновка </w:t>
      </w:r>
    </w:p>
    <w:p w:rsidR="00277E33" w:rsidRPr="000049A2" w:rsidRDefault="000049A2" w:rsidP="000049A2">
      <w:pPr>
        <w:tabs>
          <w:tab w:val="left" w:pos="284"/>
        </w:tabs>
        <w:spacing w:after="0" w:line="240" w:lineRule="auto"/>
        <w:jc w:val="center"/>
        <w:rPr>
          <w:rFonts w:ascii="Times New Roman" w:eastAsia="Calibri" w:hAnsi="Times New Roman" w:cs="Times New Roman"/>
          <w:b/>
          <w:sz w:val="12"/>
          <w:szCs w:val="12"/>
        </w:rPr>
      </w:pPr>
      <w:r w:rsidRPr="000049A2">
        <w:rPr>
          <w:rFonts w:ascii="Times New Roman" w:eastAsia="Calibri" w:hAnsi="Times New Roman" w:cs="Times New Roman"/>
          <w:b/>
          <w:sz w:val="12"/>
          <w:szCs w:val="12"/>
        </w:rPr>
        <w:t>муниципального района Сергиевский Самарской области на плановый период 2015 и 2016 годов</w:t>
      </w:r>
    </w:p>
    <w:tbl>
      <w:tblPr>
        <w:tblStyle w:val="af"/>
        <w:tblW w:w="0" w:type="auto"/>
        <w:tblInd w:w="108" w:type="dxa"/>
        <w:tblLayout w:type="fixed"/>
        <w:tblLook w:val="04A0" w:firstRow="1" w:lastRow="0" w:firstColumn="1" w:lastColumn="0" w:noHBand="0" w:noVBand="1"/>
      </w:tblPr>
      <w:tblGrid>
        <w:gridCol w:w="567"/>
        <w:gridCol w:w="1276"/>
        <w:gridCol w:w="4159"/>
        <w:gridCol w:w="658"/>
        <w:gridCol w:w="570"/>
      </w:tblGrid>
      <w:tr w:rsidR="000049A2" w:rsidRPr="000049A2" w:rsidTr="00E16271">
        <w:trPr>
          <w:trHeight w:val="20"/>
        </w:trPr>
        <w:tc>
          <w:tcPr>
            <w:tcW w:w="567" w:type="dxa"/>
            <w:vMerge w:val="restart"/>
            <w:hideMark/>
          </w:tcPr>
          <w:p w:rsidR="000049A2" w:rsidRPr="000049A2" w:rsidRDefault="000049A2" w:rsidP="000049A2">
            <w:pPr>
              <w:tabs>
                <w:tab w:val="left" w:pos="284"/>
              </w:tabs>
              <w:rPr>
                <w:rFonts w:ascii="Times New Roman" w:eastAsia="Calibri" w:hAnsi="Times New Roman" w:cs="Times New Roman"/>
                <w:b/>
                <w:bCs/>
                <w:sz w:val="12"/>
                <w:szCs w:val="12"/>
              </w:rPr>
            </w:pPr>
            <w:r w:rsidRPr="000049A2">
              <w:rPr>
                <w:rFonts w:ascii="Times New Roman" w:eastAsia="Calibri" w:hAnsi="Times New Roman" w:cs="Times New Roman"/>
                <w:b/>
                <w:bCs/>
                <w:sz w:val="12"/>
                <w:szCs w:val="12"/>
              </w:rPr>
              <w:t>Код администратора</w:t>
            </w:r>
          </w:p>
        </w:tc>
        <w:tc>
          <w:tcPr>
            <w:tcW w:w="1276" w:type="dxa"/>
            <w:vMerge w:val="restart"/>
            <w:hideMark/>
          </w:tcPr>
          <w:p w:rsidR="000049A2" w:rsidRPr="000049A2" w:rsidRDefault="000049A2" w:rsidP="000049A2">
            <w:pPr>
              <w:tabs>
                <w:tab w:val="left" w:pos="284"/>
              </w:tabs>
              <w:rPr>
                <w:rFonts w:ascii="Times New Roman" w:eastAsia="Calibri" w:hAnsi="Times New Roman" w:cs="Times New Roman"/>
                <w:b/>
                <w:bCs/>
                <w:sz w:val="12"/>
                <w:szCs w:val="12"/>
              </w:rPr>
            </w:pPr>
            <w:r w:rsidRPr="000049A2">
              <w:rPr>
                <w:rFonts w:ascii="Times New Roman" w:eastAsia="Calibri" w:hAnsi="Times New Roman" w:cs="Times New Roman"/>
                <w:b/>
                <w:bCs/>
                <w:sz w:val="12"/>
                <w:szCs w:val="12"/>
              </w:rPr>
              <w:t>Код</w:t>
            </w:r>
          </w:p>
        </w:tc>
        <w:tc>
          <w:tcPr>
            <w:tcW w:w="4159" w:type="dxa"/>
            <w:vMerge w:val="restart"/>
            <w:hideMark/>
          </w:tcPr>
          <w:p w:rsidR="000049A2" w:rsidRPr="000049A2" w:rsidRDefault="000049A2" w:rsidP="000049A2">
            <w:pPr>
              <w:tabs>
                <w:tab w:val="left" w:pos="284"/>
              </w:tabs>
              <w:rPr>
                <w:rFonts w:ascii="Times New Roman" w:eastAsia="Calibri" w:hAnsi="Times New Roman" w:cs="Times New Roman"/>
                <w:b/>
                <w:bCs/>
                <w:sz w:val="12"/>
                <w:szCs w:val="12"/>
              </w:rPr>
            </w:pPr>
            <w:r w:rsidRPr="000049A2">
              <w:rPr>
                <w:rFonts w:ascii="Times New Roman" w:eastAsia="Calibri" w:hAnsi="Times New Roman" w:cs="Times New Roman"/>
                <w:b/>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w:t>
            </w:r>
            <w:r w:rsidR="00EA1309">
              <w:rPr>
                <w:rFonts w:ascii="Times New Roman" w:eastAsia="Calibri" w:hAnsi="Times New Roman" w:cs="Times New Roman"/>
                <w:b/>
                <w:bCs/>
                <w:sz w:val="12"/>
                <w:szCs w:val="12"/>
              </w:rPr>
              <w:t>н</w:t>
            </w:r>
            <w:r w:rsidRPr="000049A2">
              <w:rPr>
                <w:rFonts w:ascii="Times New Roman" w:eastAsia="Calibri" w:hAnsi="Times New Roman" w:cs="Times New Roman"/>
                <w:b/>
                <w:bCs/>
                <w:sz w:val="12"/>
                <w:szCs w:val="12"/>
              </w:rPr>
              <w:t xml:space="preserve">сирования дефицита местного бюджета </w:t>
            </w:r>
          </w:p>
        </w:tc>
        <w:tc>
          <w:tcPr>
            <w:tcW w:w="1228" w:type="dxa"/>
            <w:gridSpan w:val="2"/>
            <w:hideMark/>
          </w:tcPr>
          <w:p w:rsidR="000049A2" w:rsidRPr="000049A2" w:rsidRDefault="000049A2" w:rsidP="000049A2">
            <w:pPr>
              <w:tabs>
                <w:tab w:val="left" w:pos="284"/>
              </w:tabs>
              <w:rPr>
                <w:rFonts w:ascii="Times New Roman" w:eastAsia="Calibri" w:hAnsi="Times New Roman" w:cs="Times New Roman"/>
                <w:b/>
                <w:bCs/>
                <w:sz w:val="12"/>
                <w:szCs w:val="12"/>
              </w:rPr>
            </w:pPr>
            <w:r w:rsidRPr="000049A2">
              <w:rPr>
                <w:rFonts w:ascii="Times New Roman" w:eastAsia="Calibri" w:hAnsi="Times New Roman" w:cs="Times New Roman"/>
                <w:b/>
                <w:bCs/>
                <w:sz w:val="12"/>
                <w:szCs w:val="12"/>
              </w:rPr>
              <w:t>Сумма, тыс. рублей</w:t>
            </w:r>
          </w:p>
        </w:tc>
      </w:tr>
      <w:tr w:rsidR="000049A2" w:rsidRPr="000049A2" w:rsidTr="00E16271">
        <w:trPr>
          <w:trHeight w:val="20"/>
        </w:trPr>
        <w:tc>
          <w:tcPr>
            <w:tcW w:w="567" w:type="dxa"/>
            <w:vMerge/>
            <w:hideMark/>
          </w:tcPr>
          <w:p w:rsidR="000049A2" w:rsidRPr="000049A2" w:rsidRDefault="000049A2" w:rsidP="000049A2">
            <w:pPr>
              <w:tabs>
                <w:tab w:val="left" w:pos="284"/>
              </w:tabs>
              <w:rPr>
                <w:rFonts w:ascii="Times New Roman" w:eastAsia="Calibri" w:hAnsi="Times New Roman" w:cs="Times New Roman"/>
                <w:b/>
                <w:bCs/>
                <w:sz w:val="12"/>
                <w:szCs w:val="12"/>
              </w:rPr>
            </w:pPr>
          </w:p>
        </w:tc>
        <w:tc>
          <w:tcPr>
            <w:tcW w:w="1276" w:type="dxa"/>
            <w:vMerge/>
            <w:hideMark/>
          </w:tcPr>
          <w:p w:rsidR="000049A2" w:rsidRPr="000049A2" w:rsidRDefault="000049A2" w:rsidP="000049A2">
            <w:pPr>
              <w:tabs>
                <w:tab w:val="left" w:pos="284"/>
              </w:tabs>
              <w:rPr>
                <w:rFonts w:ascii="Times New Roman" w:eastAsia="Calibri" w:hAnsi="Times New Roman" w:cs="Times New Roman"/>
                <w:b/>
                <w:bCs/>
                <w:sz w:val="12"/>
                <w:szCs w:val="12"/>
              </w:rPr>
            </w:pPr>
          </w:p>
        </w:tc>
        <w:tc>
          <w:tcPr>
            <w:tcW w:w="4159" w:type="dxa"/>
            <w:vMerge/>
            <w:hideMark/>
          </w:tcPr>
          <w:p w:rsidR="000049A2" w:rsidRPr="000049A2" w:rsidRDefault="000049A2" w:rsidP="000049A2">
            <w:pPr>
              <w:tabs>
                <w:tab w:val="left" w:pos="284"/>
              </w:tabs>
              <w:rPr>
                <w:rFonts w:ascii="Times New Roman" w:eastAsia="Calibri" w:hAnsi="Times New Roman" w:cs="Times New Roman"/>
                <w:b/>
                <w:bCs/>
                <w:sz w:val="12"/>
                <w:szCs w:val="12"/>
              </w:rPr>
            </w:pPr>
          </w:p>
        </w:tc>
        <w:tc>
          <w:tcPr>
            <w:tcW w:w="658" w:type="dxa"/>
            <w:hideMark/>
          </w:tcPr>
          <w:p w:rsidR="000049A2" w:rsidRPr="000049A2" w:rsidRDefault="000049A2" w:rsidP="000049A2">
            <w:pPr>
              <w:tabs>
                <w:tab w:val="left" w:pos="284"/>
              </w:tabs>
              <w:rPr>
                <w:rFonts w:ascii="Times New Roman" w:eastAsia="Calibri" w:hAnsi="Times New Roman" w:cs="Times New Roman"/>
                <w:b/>
                <w:bCs/>
                <w:sz w:val="12"/>
                <w:szCs w:val="12"/>
              </w:rPr>
            </w:pPr>
            <w:r w:rsidRPr="000049A2">
              <w:rPr>
                <w:rFonts w:ascii="Times New Roman" w:eastAsia="Calibri" w:hAnsi="Times New Roman" w:cs="Times New Roman"/>
                <w:b/>
                <w:bCs/>
                <w:sz w:val="12"/>
                <w:szCs w:val="12"/>
              </w:rPr>
              <w:t>2015 год</w:t>
            </w:r>
          </w:p>
        </w:tc>
        <w:tc>
          <w:tcPr>
            <w:tcW w:w="570" w:type="dxa"/>
            <w:hideMark/>
          </w:tcPr>
          <w:p w:rsidR="000049A2" w:rsidRPr="000049A2" w:rsidRDefault="000049A2" w:rsidP="000049A2">
            <w:pPr>
              <w:tabs>
                <w:tab w:val="left" w:pos="284"/>
              </w:tabs>
              <w:rPr>
                <w:rFonts w:ascii="Times New Roman" w:eastAsia="Calibri" w:hAnsi="Times New Roman" w:cs="Times New Roman"/>
                <w:b/>
                <w:bCs/>
                <w:sz w:val="12"/>
                <w:szCs w:val="12"/>
              </w:rPr>
            </w:pPr>
            <w:r w:rsidRPr="000049A2">
              <w:rPr>
                <w:rFonts w:ascii="Times New Roman" w:eastAsia="Calibri" w:hAnsi="Times New Roman" w:cs="Times New Roman"/>
                <w:b/>
                <w:bCs/>
                <w:sz w:val="12"/>
                <w:szCs w:val="12"/>
              </w:rPr>
              <w:t>2016 год</w:t>
            </w:r>
          </w:p>
        </w:tc>
      </w:tr>
      <w:tr w:rsidR="000049A2" w:rsidRPr="000049A2" w:rsidTr="00E16271">
        <w:trPr>
          <w:trHeight w:val="20"/>
        </w:trPr>
        <w:tc>
          <w:tcPr>
            <w:tcW w:w="567" w:type="dxa"/>
            <w:hideMark/>
          </w:tcPr>
          <w:p w:rsidR="000049A2" w:rsidRPr="000049A2" w:rsidRDefault="000049A2"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542</w:t>
            </w:r>
          </w:p>
        </w:tc>
        <w:tc>
          <w:tcPr>
            <w:tcW w:w="1276" w:type="dxa"/>
            <w:hideMark/>
          </w:tcPr>
          <w:p w:rsidR="000049A2" w:rsidRPr="000049A2" w:rsidRDefault="00E16271" w:rsidP="00E1627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01</w:t>
            </w:r>
            <w:r w:rsidR="000049A2" w:rsidRPr="000049A2">
              <w:rPr>
                <w:rFonts w:ascii="Times New Roman" w:eastAsia="Calibri" w:hAnsi="Times New Roman" w:cs="Times New Roman"/>
                <w:sz w:val="12"/>
                <w:szCs w:val="12"/>
              </w:rPr>
              <w:t>030100000000700</w:t>
            </w:r>
          </w:p>
        </w:tc>
        <w:tc>
          <w:tcPr>
            <w:tcW w:w="4159" w:type="dxa"/>
            <w:hideMark/>
          </w:tcPr>
          <w:p w:rsidR="000049A2" w:rsidRPr="000049A2" w:rsidRDefault="000049A2"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58" w:type="dxa"/>
            <w:hideMark/>
          </w:tcPr>
          <w:p w:rsidR="000049A2" w:rsidRPr="000049A2" w:rsidRDefault="000049A2"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498</w:t>
            </w:r>
          </w:p>
        </w:tc>
        <w:tc>
          <w:tcPr>
            <w:tcW w:w="570" w:type="dxa"/>
            <w:hideMark/>
          </w:tcPr>
          <w:p w:rsidR="000049A2" w:rsidRPr="000049A2" w:rsidRDefault="000049A2"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498</w:t>
            </w:r>
          </w:p>
        </w:tc>
      </w:tr>
      <w:tr w:rsidR="000049A2" w:rsidRPr="000049A2" w:rsidTr="00E16271">
        <w:trPr>
          <w:trHeight w:val="20"/>
        </w:trPr>
        <w:tc>
          <w:tcPr>
            <w:tcW w:w="567" w:type="dxa"/>
            <w:hideMark/>
          </w:tcPr>
          <w:p w:rsidR="000049A2" w:rsidRPr="000049A2" w:rsidRDefault="000049A2"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542</w:t>
            </w:r>
          </w:p>
        </w:tc>
        <w:tc>
          <w:tcPr>
            <w:tcW w:w="1276" w:type="dxa"/>
            <w:noWrap/>
            <w:hideMark/>
          </w:tcPr>
          <w:p w:rsidR="000049A2" w:rsidRPr="000049A2" w:rsidRDefault="000049A2" w:rsidP="00E16271">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01030100100000710</w:t>
            </w:r>
          </w:p>
        </w:tc>
        <w:tc>
          <w:tcPr>
            <w:tcW w:w="4159" w:type="dxa"/>
            <w:hideMark/>
          </w:tcPr>
          <w:p w:rsidR="000049A2" w:rsidRPr="000049A2" w:rsidRDefault="000049A2"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658" w:type="dxa"/>
            <w:hideMark/>
          </w:tcPr>
          <w:p w:rsidR="000049A2" w:rsidRPr="000049A2" w:rsidRDefault="000049A2"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498</w:t>
            </w:r>
          </w:p>
        </w:tc>
        <w:tc>
          <w:tcPr>
            <w:tcW w:w="570" w:type="dxa"/>
            <w:hideMark/>
          </w:tcPr>
          <w:p w:rsidR="000049A2" w:rsidRPr="000049A2" w:rsidRDefault="000049A2"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498</w:t>
            </w:r>
          </w:p>
        </w:tc>
      </w:tr>
      <w:tr w:rsidR="000049A2" w:rsidRPr="000049A2" w:rsidTr="00E16271">
        <w:trPr>
          <w:trHeight w:val="20"/>
        </w:trPr>
        <w:tc>
          <w:tcPr>
            <w:tcW w:w="567" w:type="dxa"/>
            <w:hideMark/>
          </w:tcPr>
          <w:p w:rsidR="000049A2" w:rsidRPr="000049A2" w:rsidRDefault="000049A2"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542</w:t>
            </w:r>
          </w:p>
        </w:tc>
        <w:tc>
          <w:tcPr>
            <w:tcW w:w="1276" w:type="dxa"/>
            <w:hideMark/>
          </w:tcPr>
          <w:p w:rsidR="000049A2" w:rsidRPr="000049A2" w:rsidRDefault="000049A2" w:rsidP="00E16271">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01030100000000800</w:t>
            </w:r>
          </w:p>
        </w:tc>
        <w:tc>
          <w:tcPr>
            <w:tcW w:w="4159" w:type="dxa"/>
            <w:hideMark/>
          </w:tcPr>
          <w:p w:rsidR="000049A2" w:rsidRPr="000049A2" w:rsidRDefault="000049A2"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58" w:type="dxa"/>
            <w:hideMark/>
          </w:tcPr>
          <w:p w:rsidR="000049A2" w:rsidRPr="000049A2" w:rsidRDefault="000049A2"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498</w:t>
            </w:r>
          </w:p>
        </w:tc>
        <w:tc>
          <w:tcPr>
            <w:tcW w:w="570" w:type="dxa"/>
            <w:hideMark/>
          </w:tcPr>
          <w:p w:rsidR="000049A2" w:rsidRPr="000049A2" w:rsidRDefault="000049A2"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498</w:t>
            </w:r>
          </w:p>
        </w:tc>
      </w:tr>
      <w:tr w:rsidR="000049A2" w:rsidRPr="000049A2" w:rsidTr="00E16271">
        <w:trPr>
          <w:trHeight w:val="20"/>
        </w:trPr>
        <w:tc>
          <w:tcPr>
            <w:tcW w:w="567" w:type="dxa"/>
            <w:hideMark/>
          </w:tcPr>
          <w:p w:rsidR="000049A2" w:rsidRPr="000049A2" w:rsidRDefault="000049A2"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542</w:t>
            </w:r>
          </w:p>
        </w:tc>
        <w:tc>
          <w:tcPr>
            <w:tcW w:w="1276" w:type="dxa"/>
            <w:noWrap/>
            <w:hideMark/>
          </w:tcPr>
          <w:p w:rsidR="000049A2" w:rsidRPr="000049A2" w:rsidRDefault="000049A2" w:rsidP="00E16271">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01030100100000810</w:t>
            </w:r>
          </w:p>
        </w:tc>
        <w:tc>
          <w:tcPr>
            <w:tcW w:w="4159" w:type="dxa"/>
            <w:hideMark/>
          </w:tcPr>
          <w:p w:rsidR="000049A2" w:rsidRPr="000049A2" w:rsidRDefault="000049A2"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Погашение бюджетами поселений кредитов от других бюджетов бюджетной системы Российской Федерации в валюте Российской Федерации</w:t>
            </w:r>
          </w:p>
        </w:tc>
        <w:tc>
          <w:tcPr>
            <w:tcW w:w="658" w:type="dxa"/>
            <w:hideMark/>
          </w:tcPr>
          <w:p w:rsidR="000049A2" w:rsidRPr="000049A2" w:rsidRDefault="000049A2"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498</w:t>
            </w:r>
          </w:p>
        </w:tc>
        <w:tc>
          <w:tcPr>
            <w:tcW w:w="570" w:type="dxa"/>
            <w:hideMark/>
          </w:tcPr>
          <w:p w:rsidR="000049A2" w:rsidRPr="000049A2" w:rsidRDefault="000049A2"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498</w:t>
            </w:r>
          </w:p>
        </w:tc>
      </w:tr>
      <w:tr w:rsidR="000049A2" w:rsidRPr="000049A2" w:rsidTr="00E16271">
        <w:trPr>
          <w:trHeight w:val="20"/>
        </w:trPr>
        <w:tc>
          <w:tcPr>
            <w:tcW w:w="567" w:type="dxa"/>
            <w:hideMark/>
          </w:tcPr>
          <w:p w:rsidR="000049A2" w:rsidRPr="000049A2" w:rsidRDefault="000049A2" w:rsidP="000049A2">
            <w:pPr>
              <w:tabs>
                <w:tab w:val="left" w:pos="284"/>
              </w:tabs>
              <w:rPr>
                <w:rFonts w:ascii="Times New Roman" w:eastAsia="Calibri" w:hAnsi="Times New Roman" w:cs="Times New Roman"/>
                <w:b/>
                <w:bCs/>
                <w:sz w:val="12"/>
                <w:szCs w:val="12"/>
              </w:rPr>
            </w:pPr>
            <w:r w:rsidRPr="000049A2">
              <w:rPr>
                <w:rFonts w:ascii="Times New Roman" w:eastAsia="Calibri" w:hAnsi="Times New Roman" w:cs="Times New Roman"/>
                <w:b/>
                <w:bCs/>
                <w:sz w:val="12"/>
                <w:szCs w:val="12"/>
              </w:rPr>
              <w:t>542</w:t>
            </w:r>
          </w:p>
        </w:tc>
        <w:tc>
          <w:tcPr>
            <w:tcW w:w="1276" w:type="dxa"/>
            <w:hideMark/>
          </w:tcPr>
          <w:p w:rsidR="000049A2" w:rsidRPr="000049A2" w:rsidRDefault="000049A2" w:rsidP="00E16271">
            <w:pPr>
              <w:tabs>
                <w:tab w:val="left" w:pos="284"/>
              </w:tabs>
              <w:rPr>
                <w:rFonts w:ascii="Times New Roman" w:eastAsia="Calibri" w:hAnsi="Times New Roman" w:cs="Times New Roman"/>
                <w:b/>
                <w:bCs/>
                <w:sz w:val="12"/>
                <w:szCs w:val="12"/>
              </w:rPr>
            </w:pPr>
            <w:r w:rsidRPr="000049A2">
              <w:rPr>
                <w:rFonts w:ascii="Times New Roman" w:eastAsia="Calibri" w:hAnsi="Times New Roman" w:cs="Times New Roman"/>
                <w:b/>
                <w:bCs/>
                <w:sz w:val="12"/>
                <w:szCs w:val="12"/>
              </w:rPr>
              <w:t>01050000000000500</w:t>
            </w:r>
          </w:p>
        </w:tc>
        <w:tc>
          <w:tcPr>
            <w:tcW w:w="4159" w:type="dxa"/>
            <w:hideMark/>
          </w:tcPr>
          <w:p w:rsidR="000049A2" w:rsidRPr="000049A2" w:rsidRDefault="000049A2" w:rsidP="000049A2">
            <w:pPr>
              <w:tabs>
                <w:tab w:val="left" w:pos="284"/>
              </w:tabs>
              <w:rPr>
                <w:rFonts w:ascii="Times New Roman" w:eastAsia="Calibri" w:hAnsi="Times New Roman" w:cs="Times New Roman"/>
                <w:b/>
                <w:bCs/>
                <w:sz w:val="12"/>
                <w:szCs w:val="12"/>
              </w:rPr>
            </w:pPr>
            <w:r w:rsidRPr="000049A2">
              <w:rPr>
                <w:rFonts w:ascii="Times New Roman" w:eastAsia="Calibri" w:hAnsi="Times New Roman" w:cs="Times New Roman"/>
                <w:b/>
                <w:bCs/>
                <w:sz w:val="12"/>
                <w:szCs w:val="12"/>
              </w:rPr>
              <w:t xml:space="preserve">Увеличение остатков средств бюджетов </w:t>
            </w:r>
          </w:p>
        </w:tc>
        <w:tc>
          <w:tcPr>
            <w:tcW w:w="658" w:type="dxa"/>
            <w:hideMark/>
          </w:tcPr>
          <w:p w:rsidR="000049A2" w:rsidRPr="000049A2" w:rsidRDefault="000049A2"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-7236</w:t>
            </w:r>
          </w:p>
        </w:tc>
        <w:tc>
          <w:tcPr>
            <w:tcW w:w="570" w:type="dxa"/>
            <w:hideMark/>
          </w:tcPr>
          <w:p w:rsidR="000049A2" w:rsidRPr="000049A2" w:rsidRDefault="000049A2"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-7575</w:t>
            </w:r>
          </w:p>
        </w:tc>
      </w:tr>
      <w:tr w:rsidR="000049A2" w:rsidRPr="000049A2" w:rsidTr="00E16271">
        <w:trPr>
          <w:trHeight w:val="20"/>
        </w:trPr>
        <w:tc>
          <w:tcPr>
            <w:tcW w:w="567" w:type="dxa"/>
            <w:hideMark/>
          </w:tcPr>
          <w:p w:rsidR="000049A2" w:rsidRPr="000049A2" w:rsidRDefault="000049A2"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542</w:t>
            </w:r>
          </w:p>
        </w:tc>
        <w:tc>
          <w:tcPr>
            <w:tcW w:w="1276" w:type="dxa"/>
            <w:hideMark/>
          </w:tcPr>
          <w:p w:rsidR="000049A2" w:rsidRPr="000049A2" w:rsidRDefault="000049A2" w:rsidP="00E16271">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01050200000000500</w:t>
            </w:r>
          </w:p>
        </w:tc>
        <w:tc>
          <w:tcPr>
            <w:tcW w:w="4159" w:type="dxa"/>
            <w:hideMark/>
          </w:tcPr>
          <w:p w:rsidR="000049A2" w:rsidRPr="000049A2" w:rsidRDefault="000049A2"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Увеличение прочих остатков средств бюджетов</w:t>
            </w:r>
          </w:p>
        </w:tc>
        <w:tc>
          <w:tcPr>
            <w:tcW w:w="658" w:type="dxa"/>
            <w:hideMark/>
          </w:tcPr>
          <w:p w:rsidR="000049A2" w:rsidRPr="000049A2" w:rsidRDefault="000049A2"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-7236</w:t>
            </w:r>
          </w:p>
        </w:tc>
        <w:tc>
          <w:tcPr>
            <w:tcW w:w="570" w:type="dxa"/>
            <w:hideMark/>
          </w:tcPr>
          <w:p w:rsidR="000049A2" w:rsidRPr="000049A2" w:rsidRDefault="000049A2"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-7575</w:t>
            </w:r>
          </w:p>
        </w:tc>
      </w:tr>
      <w:tr w:rsidR="000049A2" w:rsidRPr="000049A2" w:rsidTr="00E16271">
        <w:trPr>
          <w:trHeight w:val="20"/>
        </w:trPr>
        <w:tc>
          <w:tcPr>
            <w:tcW w:w="567" w:type="dxa"/>
            <w:hideMark/>
          </w:tcPr>
          <w:p w:rsidR="000049A2" w:rsidRPr="000049A2" w:rsidRDefault="000049A2"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542</w:t>
            </w:r>
          </w:p>
        </w:tc>
        <w:tc>
          <w:tcPr>
            <w:tcW w:w="1276" w:type="dxa"/>
            <w:hideMark/>
          </w:tcPr>
          <w:p w:rsidR="000049A2" w:rsidRPr="000049A2" w:rsidRDefault="000049A2" w:rsidP="00E16271">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01050201000000510</w:t>
            </w:r>
          </w:p>
        </w:tc>
        <w:tc>
          <w:tcPr>
            <w:tcW w:w="4159" w:type="dxa"/>
            <w:hideMark/>
          </w:tcPr>
          <w:p w:rsidR="000049A2" w:rsidRPr="000049A2" w:rsidRDefault="000049A2"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Увеличение прочих остатков денежных средств бюджетов</w:t>
            </w:r>
          </w:p>
        </w:tc>
        <w:tc>
          <w:tcPr>
            <w:tcW w:w="658" w:type="dxa"/>
            <w:hideMark/>
          </w:tcPr>
          <w:p w:rsidR="000049A2" w:rsidRPr="000049A2" w:rsidRDefault="000049A2"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-7236</w:t>
            </w:r>
          </w:p>
        </w:tc>
        <w:tc>
          <w:tcPr>
            <w:tcW w:w="570" w:type="dxa"/>
            <w:hideMark/>
          </w:tcPr>
          <w:p w:rsidR="000049A2" w:rsidRPr="000049A2" w:rsidRDefault="000049A2"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-7575</w:t>
            </w:r>
          </w:p>
        </w:tc>
      </w:tr>
      <w:tr w:rsidR="000049A2" w:rsidRPr="000049A2" w:rsidTr="00E16271">
        <w:trPr>
          <w:trHeight w:val="20"/>
        </w:trPr>
        <w:tc>
          <w:tcPr>
            <w:tcW w:w="567" w:type="dxa"/>
            <w:hideMark/>
          </w:tcPr>
          <w:p w:rsidR="000049A2" w:rsidRPr="000049A2" w:rsidRDefault="000049A2"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542</w:t>
            </w:r>
          </w:p>
        </w:tc>
        <w:tc>
          <w:tcPr>
            <w:tcW w:w="1276" w:type="dxa"/>
            <w:noWrap/>
            <w:hideMark/>
          </w:tcPr>
          <w:p w:rsidR="000049A2" w:rsidRPr="000049A2" w:rsidRDefault="000049A2" w:rsidP="00E16271">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01050201100000510</w:t>
            </w:r>
          </w:p>
        </w:tc>
        <w:tc>
          <w:tcPr>
            <w:tcW w:w="4159" w:type="dxa"/>
            <w:hideMark/>
          </w:tcPr>
          <w:p w:rsidR="000049A2" w:rsidRPr="000049A2" w:rsidRDefault="000049A2"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Увеличение прочих остатков денежных средств бюджетов поселений</w:t>
            </w:r>
          </w:p>
        </w:tc>
        <w:tc>
          <w:tcPr>
            <w:tcW w:w="658" w:type="dxa"/>
            <w:hideMark/>
          </w:tcPr>
          <w:p w:rsidR="000049A2" w:rsidRPr="000049A2" w:rsidRDefault="000049A2"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-7236</w:t>
            </w:r>
          </w:p>
        </w:tc>
        <w:tc>
          <w:tcPr>
            <w:tcW w:w="570" w:type="dxa"/>
            <w:hideMark/>
          </w:tcPr>
          <w:p w:rsidR="000049A2" w:rsidRPr="000049A2" w:rsidRDefault="000049A2"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-7575</w:t>
            </w:r>
          </w:p>
        </w:tc>
      </w:tr>
      <w:tr w:rsidR="000049A2" w:rsidRPr="000049A2" w:rsidTr="00E16271">
        <w:trPr>
          <w:trHeight w:val="20"/>
        </w:trPr>
        <w:tc>
          <w:tcPr>
            <w:tcW w:w="567" w:type="dxa"/>
            <w:hideMark/>
          </w:tcPr>
          <w:p w:rsidR="000049A2" w:rsidRPr="000049A2" w:rsidRDefault="000049A2" w:rsidP="000049A2">
            <w:pPr>
              <w:tabs>
                <w:tab w:val="left" w:pos="284"/>
              </w:tabs>
              <w:rPr>
                <w:rFonts w:ascii="Times New Roman" w:eastAsia="Calibri" w:hAnsi="Times New Roman" w:cs="Times New Roman"/>
                <w:b/>
                <w:bCs/>
                <w:sz w:val="12"/>
                <w:szCs w:val="12"/>
              </w:rPr>
            </w:pPr>
            <w:r w:rsidRPr="000049A2">
              <w:rPr>
                <w:rFonts w:ascii="Times New Roman" w:eastAsia="Calibri" w:hAnsi="Times New Roman" w:cs="Times New Roman"/>
                <w:b/>
                <w:bCs/>
                <w:sz w:val="12"/>
                <w:szCs w:val="12"/>
              </w:rPr>
              <w:t>542</w:t>
            </w:r>
          </w:p>
        </w:tc>
        <w:tc>
          <w:tcPr>
            <w:tcW w:w="1276" w:type="dxa"/>
            <w:hideMark/>
          </w:tcPr>
          <w:p w:rsidR="000049A2" w:rsidRPr="000049A2" w:rsidRDefault="000049A2" w:rsidP="00E16271">
            <w:pPr>
              <w:tabs>
                <w:tab w:val="left" w:pos="284"/>
              </w:tabs>
              <w:rPr>
                <w:rFonts w:ascii="Times New Roman" w:eastAsia="Calibri" w:hAnsi="Times New Roman" w:cs="Times New Roman"/>
                <w:b/>
                <w:bCs/>
                <w:sz w:val="12"/>
                <w:szCs w:val="12"/>
              </w:rPr>
            </w:pPr>
            <w:r w:rsidRPr="000049A2">
              <w:rPr>
                <w:rFonts w:ascii="Times New Roman" w:eastAsia="Calibri" w:hAnsi="Times New Roman" w:cs="Times New Roman"/>
                <w:b/>
                <w:bCs/>
                <w:sz w:val="12"/>
                <w:szCs w:val="12"/>
              </w:rPr>
              <w:t>01050000000000600</w:t>
            </w:r>
          </w:p>
        </w:tc>
        <w:tc>
          <w:tcPr>
            <w:tcW w:w="4159" w:type="dxa"/>
            <w:hideMark/>
          </w:tcPr>
          <w:p w:rsidR="000049A2" w:rsidRPr="000049A2" w:rsidRDefault="000049A2" w:rsidP="000049A2">
            <w:pPr>
              <w:tabs>
                <w:tab w:val="left" w:pos="284"/>
              </w:tabs>
              <w:rPr>
                <w:rFonts w:ascii="Times New Roman" w:eastAsia="Calibri" w:hAnsi="Times New Roman" w:cs="Times New Roman"/>
                <w:b/>
                <w:bCs/>
                <w:sz w:val="12"/>
                <w:szCs w:val="12"/>
              </w:rPr>
            </w:pPr>
            <w:r w:rsidRPr="000049A2">
              <w:rPr>
                <w:rFonts w:ascii="Times New Roman" w:eastAsia="Calibri" w:hAnsi="Times New Roman" w:cs="Times New Roman"/>
                <w:b/>
                <w:bCs/>
                <w:sz w:val="12"/>
                <w:szCs w:val="12"/>
              </w:rPr>
              <w:t>Уменьшение остатков средств бюджетов</w:t>
            </w:r>
          </w:p>
        </w:tc>
        <w:tc>
          <w:tcPr>
            <w:tcW w:w="658" w:type="dxa"/>
            <w:hideMark/>
          </w:tcPr>
          <w:p w:rsidR="000049A2" w:rsidRPr="000049A2" w:rsidRDefault="000049A2"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7236</w:t>
            </w:r>
          </w:p>
        </w:tc>
        <w:tc>
          <w:tcPr>
            <w:tcW w:w="570" w:type="dxa"/>
            <w:hideMark/>
          </w:tcPr>
          <w:p w:rsidR="000049A2" w:rsidRPr="000049A2" w:rsidRDefault="000049A2"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7575</w:t>
            </w:r>
          </w:p>
        </w:tc>
      </w:tr>
      <w:tr w:rsidR="000049A2" w:rsidRPr="000049A2" w:rsidTr="00E16271">
        <w:trPr>
          <w:trHeight w:val="20"/>
        </w:trPr>
        <w:tc>
          <w:tcPr>
            <w:tcW w:w="567" w:type="dxa"/>
            <w:hideMark/>
          </w:tcPr>
          <w:p w:rsidR="000049A2" w:rsidRPr="000049A2" w:rsidRDefault="000049A2"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542</w:t>
            </w:r>
          </w:p>
        </w:tc>
        <w:tc>
          <w:tcPr>
            <w:tcW w:w="1276" w:type="dxa"/>
            <w:hideMark/>
          </w:tcPr>
          <w:p w:rsidR="000049A2" w:rsidRPr="000049A2" w:rsidRDefault="000049A2" w:rsidP="00E16271">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01050200000000600</w:t>
            </w:r>
          </w:p>
        </w:tc>
        <w:tc>
          <w:tcPr>
            <w:tcW w:w="4159" w:type="dxa"/>
            <w:hideMark/>
          </w:tcPr>
          <w:p w:rsidR="000049A2" w:rsidRPr="000049A2" w:rsidRDefault="000049A2"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Уменьшение прочих остатков средств бюджетов</w:t>
            </w:r>
          </w:p>
        </w:tc>
        <w:tc>
          <w:tcPr>
            <w:tcW w:w="658" w:type="dxa"/>
            <w:hideMark/>
          </w:tcPr>
          <w:p w:rsidR="000049A2" w:rsidRPr="000049A2" w:rsidRDefault="000049A2"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7236</w:t>
            </w:r>
          </w:p>
        </w:tc>
        <w:tc>
          <w:tcPr>
            <w:tcW w:w="570" w:type="dxa"/>
            <w:hideMark/>
          </w:tcPr>
          <w:p w:rsidR="000049A2" w:rsidRPr="000049A2" w:rsidRDefault="000049A2"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7575</w:t>
            </w:r>
          </w:p>
        </w:tc>
      </w:tr>
      <w:tr w:rsidR="000049A2" w:rsidRPr="000049A2" w:rsidTr="00E16271">
        <w:trPr>
          <w:trHeight w:val="20"/>
        </w:trPr>
        <w:tc>
          <w:tcPr>
            <w:tcW w:w="567" w:type="dxa"/>
            <w:hideMark/>
          </w:tcPr>
          <w:p w:rsidR="000049A2" w:rsidRPr="000049A2" w:rsidRDefault="000049A2"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542</w:t>
            </w:r>
          </w:p>
        </w:tc>
        <w:tc>
          <w:tcPr>
            <w:tcW w:w="1276" w:type="dxa"/>
            <w:hideMark/>
          </w:tcPr>
          <w:p w:rsidR="000049A2" w:rsidRPr="000049A2" w:rsidRDefault="000049A2" w:rsidP="00E16271">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01050201000000610</w:t>
            </w:r>
          </w:p>
        </w:tc>
        <w:tc>
          <w:tcPr>
            <w:tcW w:w="4159" w:type="dxa"/>
            <w:hideMark/>
          </w:tcPr>
          <w:p w:rsidR="000049A2" w:rsidRPr="000049A2" w:rsidRDefault="000049A2"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Уменьшение прочих остатков денежных средств бюджетов</w:t>
            </w:r>
          </w:p>
        </w:tc>
        <w:tc>
          <w:tcPr>
            <w:tcW w:w="658" w:type="dxa"/>
            <w:hideMark/>
          </w:tcPr>
          <w:p w:rsidR="000049A2" w:rsidRPr="000049A2" w:rsidRDefault="000049A2"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7236</w:t>
            </w:r>
          </w:p>
        </w:tc>
        <w:tc>
          <w:tcPr>
            <w:tcW w:w="570" w:type="dxa"/>
            <w:hideMark/>
          </w:tcPr>
          <w:p w:rsidR="000049A2" w:rsidRPr="000049A2" w:rsidRDefault="000049A2"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7575</w:t>
            </w:r>
          </w:p>
        </w:tc>
      </w:tr>
      <w:tr w:rsidR="000049A2" w:rsidRPr="000049A2" w:rsidTr="00E16271">
        <w:trPr>
          <w:trHeight w:val="20"/>
        </w:trPr>
        <w:tc>
          <w:tcPr>
            <w:tcW w:w="567" w:type="dxa"/>
            <w:hideMark/>
          </w:tcPr>
          <w:p w:rsidR="000049A2" w:rsidRPr="000049A2" w:rsidRDefault="000049A2"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542</w:t>
            </w:r>
          </w:p>
        </w:tc>
        <w:tc>
          <w:tcPr>
            <w:tcW w:w="1276" w:type="dxa"/>
            <w:noWrap/>
            <w:hideMark/>
          </w:tcPr>
          <w:p w:rsidR="000049A2" w:rsidRPr="000049A2" w:rsidRDefault="000049A2" w:rsidP="00E16271">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01050201100000610</w:t>
            </w:r>
          </w:p>
        </w:tc>
        <w:tc>
          <w:tcPr>
            <w:tcW w:w="4159" w:type="dxa"/>
            <w:hideMark/>
          </w:tcPr>
          <w:p w:rsidR="000049A2" w:rsidRPr="000049A2" w:rsidRDefault="000049A2"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Уменьшение прочих остатков денежных средств бюджетов поселений</w:t>
            </w:r>
          </w:p>
        </w:tc>
        <w:tc>
          <w:tcPr>
            <w:tcW w:w="658" w:type="dxa"/>
            <w:hideMark/>
          </w:tcPr>
          <w:p w:rsidR="000049A2" w:rsidRPr="000049A2" w:rsidRDefault="000049A2"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7236</w:t>
            </w:r>
          </w:p>
        </w:tc>
        <w:tc>
          <w:tcPr>
            <w:tcW w:w="570" w:type="dxa"/>
            <w:hideMark/>
          </w:tcPr>
          <w:p w:rsidR="000049A2" w:rsidRPr="000049A2" w:rsidRDefault="000049A2"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7575</w:t>
            </w:r>
          </w:p>
        </w:tc>
      </w:tr>
    </w:tbl>
    <w:p w:rsidR="00357883" w:rsidRDefault="00357883" w:rsidP="00774264">
      <w:pPr>
        <w:tabs>
          <w:tab w:val="left" w:pos="284"/>
        </w:tabs>
        <w:spacing w:after="0" w:line="240" w:lineRule="auto"/>
        <w:jc w:val="both"/>
        <w:rPr>
          <w:rFonts w:ascii="Times New Roman" w:eastAsia="Calibri" w:hAnsi="Times New Roman" w:cs="Times New Roman"/>
          <w:sz w:val="12"/>
          <w:szCs w:val="12"/>
        </w:rPr>
      </w:pPr>
    </w:p>
    <w:p w:rsidR="000049A2" w:rsidRPr="000049A2" w:rsidRDefault="000049A2" w:rsidP="000049A2">
      <w:pPr>
        <w:tabs>
          <w:tab w:val="left" w:pos="284"/>
        </w:tabs>
        <w:spacing w:after="0" w:line="240" w:lineRule="auto"/>
        <w:jc w:val="right"/>
        <w:rPr>
          <w:rFonts w:ascii="Times New Roman" w:eastAsia="Calibri" w:hAnsi="Times New Roman" w:cs="Times New Roman"/>
          <w:i/>
          <w:sz w:val="12"/>
          <w:szCs w:val="12"/>
        </w:rPr>
      </w:pPr>
      <w:r w:rsidRPr="000049A2">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10</w:t>
      </w:r>
    </w:p>
    <w:p w:rsidR="000049A2" w:rsidRPr="000049A2" w:rsidRDefault="000049A2" w:rsidP="000049A2">
      <w:pPr>
        <w:tabs>
          <w:tab w:val="left" w:pos="284"/>
        </w:tabs>
        <w:spacing w:after="0" w:line="240" w:lineRule="auto"/>
        <w:jc w:val="right"/>
        <w:rPr>
          <w:rFonts w:ascii="Times New Roman" w:eastAsia="Calibri" w:hAnsi="Times New Roman" w:cs="Times New Roman"/>
          <w:i/>
          <w:sz w:val="12"/>
          <w:szCs w:val="12"/>
        </w:rPr>
      </w:pPr>
      <w:r w:rsidRPr="000049A2">
        <w:rPr>
          <w:rFonts w:ascii="Times New Roman" w:eastAsia="Calibri" w:hAnsi="Times New Roman" w:cs="Times New Roman"/>
          <w:i/>
          <w:sz w:val="12"/>
          <w:szCs w:val="12"/>
        </w:rPr>
        <w:t>к решению Собрания Представителей сельского поселения Черновка</w:t>
      </w:r>
    </w:p>
    <w:p w:rsidR="000049A2" w:rsidRPr="000049A2" w:rsidRDefault="000049A2" w:rsidP="000049A2">
      <w:pPr>
        <w:tabs>
          <w:tab w:val="left" w:pos="284"/>
        </w:tabs>
        <w:spacing w:after="0" w:line="240" w:lineRule="auto"/>
        <w:jc w:val="right"/>
        <w:rPr>
          <w:rFonts w:ascii="Times New Roman" w:eastAsia="Calibri" w:hAnsi="Times New Roman" w:cs="Times New Roman"/>
          <w:i/>
          <w:sz w:val="12"/>
          <w:szCs w:val="12"/>
        </w:rPr>
      </w:pPr>
      <w:r w:rsidRPr="000049A2">
        <w:rPr>
          <w:rFonts w:ascii="Times New Roman" w:eastAsia="Calibri" w:hAnsi="Times New Roman" w:cs="Times New Roman"/>
          <w:i/>
          <w:sz w:val="12"/>
          <w:szCs w:val="12"/>
        </w:rPr>
        <w:t>муниципального района Сергиевский Самарской области</w:t>
      </w:r>
    </w:p>
    <w:p w:rsidR="000049A2" w:rsidRDefault="000049A2" w:rsidP="000049A2">
      <w:pPr>
        <w:tabs>
          <w:tab w:val="left" w:pos="284"/>
        </w:tabs>
        <w:spacing w:after="0" w:line="240" w:lineRule="auto"/>
        <w:jc w:val="right"/>
        <w:rPr>
          <w:rFonts w:ascii="Times New Roman" w:eastAsia="Calibri" w:hAnsi="Times New Roman" w:cs="Times New Roman"/>
          <w:i/>
          <w:sz w:val="12"/>
          <w:szCs w:val="12"/>
        </w:rPr>
      </w:pPr>
      <w:r w:rsidRPr="000049A2">
        <w:rPr>
          <w:rFonts w:ascii="Times New Roman" w:eastAsia="Calibri" w:hAnsi="Times New Roman" w:cs="Times New Roman"/>
          <w:i/>
          <w:sz w:val="12"/>
          <w:szCs w:val="12"/>
        </w:rPr>
        <w:t>№23 от “11”сентября  2014 г.</w:t>
      </w:r>
    </w:p>
    <w:p w:rsidR="008C3AC7" w:rsidRDefault="008C3AC7" w:rsidP="000049A2">
      <w:pPr>
        <w:tabs>
          <w:tab w:val="left" w:pos="284"/>
        </w:tabs>
        <w:spacing w:after="0" w:line="240" w:lineRule="auto"/>
        <w:jc w:val="right"/>
        <w:rPr>
          <w:rFonts w:ascii="Times New Roman" w:eastAsia="Calibri" w:hAnsi="Times New Roman" w:cs="Times New Roman"/>
          <w:i/>
          <w:sz w:val="12"/>
          <w:szCs w:val="12"/>
        </w:rPr>
      </w:pPr>
    </w:p>
    <w:p w:rsidR="000049A2" w:rsidRDefault="000049A2" w:rsidP="000049A2">
      <w:pPr>
        <w:tabs>
          <w:tab w:val="left" w:pos="284"/>
        </w:tabs>
        <w:spacing w:after="0" w:line="240" w:lineRule="auto"/>
        <w:jc w:val="center"/>
        <w:rPr>
          <w:rFonts w:ascii="Times New Roman" w:eastAsia="Calibri" w:hAnsi="Times New Roman" w:cs="Times New Roman"/>
          <w:b/>
          <w:sz w:val="12"/>
          <w:szCs w:val="12"/>
        </w:rPr>
      </w:pPr>
      <w:r w:rsidRPr="000049A2">
        <w:rPr>
          <w:rFonts w:ascii="Times New Roman" w:eastAsia="Calibri" w:hAnsi="Times New Roman" w:cs="Times New Roman"/>
          <w:b/>
          <w:sz w:val="12"/>
          <w:szCs w:val="12"/>
        </w:rPr>
        <w:t xml:space="preserve">ПРОГРАММА МУНИЦИПАЛЬНЫХ ВНУТРЕННИХ ЗАИМСТВОВАНИЙ МЕСТНОГО БЮДЖЕТА </w:t>
      </w:r>
    </w:p>
    <w:p w:rsidR="00254A08" w:rsidRDefault="000049A2" w:rsidP="000049A2">
      <w:pPr>
        <w:tabs>
          <w:tab w:val="left" w:pos="284"/>
        </w:tabs>
        <w:spacing w:after="0" w:line="240" w:lineRule="auto"/>
        <w:jc w:val="center"/>
        <w:rPr>
          <w:rFonts w:ascii="Times New Roman" w:eastAsia="Calibri" w:hAnsi="Times New Roman" w:cs="Times New Roman"/>
          <w:b/>
          <w:sz w:val="12"/>
          <w:szCs w:val="12"/>
        </w:rPr>
      </w:pPr>
      <w:r w:rsidRPr="000049A2">
        <w:rPr>
          <w:rFonts w:ascii="Times New Roman" w:eastAsia="Calibri" w:hAnsi="Times New Roman" w:cs="Times New Roman"/>
          <w:b/>
          <w:sz w:val="12"/>
          <w:szCs w:val="12"/>
        </w:rPr>
        <w:t>НА 2014 ГОД И ПЛАНОВЫЙ ПЕРИОД 2015</w:t>
      </w:r>
      <w:proofErr w:type="gramStart"/>
      <w:r w:rsidRPr="000049A2">
        <w:rPr>
          <w:rFonts w:ascii="Times New Roman" w:eastAsia="Calibri" w:hAnsi="Times New Roman" w:cs="Times New Roman"/>
          <w:b/>
          <w:sz w:val="12"/>
          <w:szCs w:val="12"/>
        </w:rPr>
        <w:t xml:space="preserve"> И</w:t>
      </w:r>
      <w:proofErr w:type="gramEnd"/>
      <w:r w:rsidRPr="000049A2">
        <w:rPr>
          <w:rFonts w:ascii="Times New Roman" w:eastAsia="Calibri" w:hAnsi="Times New Roman" w:cs="Times New Roman"/>
          <w:b/>
          <w:sz w:val="12"/>
          <w:szCs w:val="12"/>
        </w:rPr>
        <w:t xml:space="preserve"> 2016 ГОДОВ</w:t>
      </w:r>
    </w:p>
    <w:p w:rsidR="002E6321" w:rsidRPr="000049A2" w:rsidRDefault="002E6321" w:rsidP="000049A2">
      <w:pPr>
        <w:tabs>
          <w:tab w:val="left" w:pos="284"/>
        </w:tabs>
        <w:spacing w:after="0" w:line="240" w:lineRule="auto"/>
        <w:jc w:val="center"/>
        <w:rPr>
          <w:rFonts w:ascii="Times New Roman" w:eastAsia="Calibri" w:hAnsi="Times New Roman" w:cs="Times New Roman"/>
          <w:b/>
          <w:sz w:val="12"/>
          <w:szCs w:val="12"/>
        </w:rPr>
      </w:pPr>
    </w:p>
    <w:tbl>
      <w:tblPr>
        <w:tblStyle w:val="af"/>
        <w:tblW w:w="0" w:type="auto"/>
        <w:tblInd w:w="108" w:type="dxa"/>
        <w:tblLook w:val="04A0" w:firstRow="1" w:lastRow="0" w:firstColumn="1" w:lastColumn="0" w:noHBand="0" w:noVBand="1"/>
      </w:tblPr>
      <w:tblGrid>
        <w:gridCol w:w="331"/>
        <w:gridCol w:w="3780"/>
        <w:gridCol w:w="1418"/>
        <w:gridCol w:w="1701"/>
      </w:tblGrid>
      <w:tr w:rsidR="000049A2" w:rsidRPr="000049A2" w:rsidTr="00325174">
        <w:trPr>
          <w:trHeight w:hRule="exact" w:val="57"/>
        </w:trPr>
        <w:tc>
          <w:tcPr>
            <w:tcW w:w="7230" w:type="dxa"/>
            <w:gridSpan w:val="4"/>
            <w:vMerge w:val="restart"/>
            <w:hideMark/>
          </w:tcPr>
          <w:p w:rsidR="000049A2" w:rsidRPr="000049A2" w:rsidRDefault="000049A2" w:rsidP="000049A2">
            <w:pPr>
              <w:tabs>
                <w:tab w:val="left" w:pos="284"/>
              </w:tabs>
              <w:rPr>
                <w:rFonts w:ascii="Times New Roman" w:eastAsia="Calibri" w:hAnsi="Times New Roman" w:cs="Times New Roman"/>
                <w:b/>
                <w:bCs/>
                <w:sz w:val="12"/>
                <w:szCs w:val="12"/>
              </w:rPr>
            </w:pPr>
            <w:r w:rsidRPr="000049A2">
              <w:rPr>
                <w:rFonts w:ascii="Times New Roman" w:eastAsia="Calibri" w:hAnsi="Times New Roman" w:cs="Times New Roman"/>
                <w:b/>
                <w:bCs/>
                <w:sz w:val="12"/>
                <w:szCs w:val="12"/>
              </w:rPr>
              <w:t>Программа муниципальных внутренних заимствований местного бюджета  на 2014 год</w:t>
            </w:r>
          </w:p>
        </w:tc>
      </w:tr>
      <w:tr w:rsidR="000049A2" w:rsidRPr="000049A2" w:rsidTr="000049A2">
        <w:trPr>
          <w:trHeight w:val="138"/>
        </w:trPr>
        <w:tc>
          <w:tcPr>
            <w:tcW w:w="7230" w:type="dxa"/>
            <w:gridSpan w:val="4"/>
            <w:vMerge/>
            <w:hideMark/>
          </w:tcPr>
          <w:p w:rsidR="000049A2" w:rsidRPr="000049A2" w:rsidRDefault="000049A2" w:rsidP="000049A2">
            <w:pPr>
              <w:tabs>
                <w:tab w:val="left" w:pos="284"/>
              </w:tabs>
              <w:rPr>
                <w:rFonts w:ascii="Times New Roman" w:eastAsia="Calibri" w:hAnsi="Times New Roman" w:cs="Times New Roman"/>
                <w:b/>
                <w:bCs/>
                <w:sz w:val="12"/>
                <w:szCs w:val="12"/>
              </w:rPr>
            </w:pPr>
          </w:p>
        </w:tc>
      </w:tr>
      <w:tr w:rsidR="00325174" w:rsidRPr="000049A2" w:rsidTr="00EA1309">
        <w:trPr>
          <w:trHeight w:val="213"/>
        </w:trPr>
        <w:tc>
          <w:tcPr>
            <w:tcW w:w="331" w:type="dxa"/>
            <w:tcBorders>
              <w:bottom w:val="single" w:sz="4" w:space="0" w:color="auto"/>
            </w:tcBorders>
            <w:hideMark/>
          </w:tcPr>
          <w:p w:rsidR="00325174" w:rsidRPr="000049A2" w:rsidRDefault="00EA1309" w:rsidP="000049A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3780" w:type="dxa"/>
            <w:tcBorders>
              <w:bottom w:val="single" w:sz="4" w:space="0" w:color="auto"/>
            </w:tcBorders>
            <w:hideMark/>
          </w:tcPr>
          <w:p w:rsidR="00325174" w:rsidRPr="000049A2" w:rsidRDefault="00325174"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 xml:space="preserve">Вид и наименование заимствования </w:t>
            </w:r>
          </w:p>
        </w:tc>
        <w:tc>
          <w:tcPr>
            <w:tcW w:w="1418" w:type="dxa"/>
            <w:tcBorders>
              <w:bottom w:val="single" w:sz="4" w:space="0" w:color="auto"/>
            </w:tcBorders>
            <w:hideMark/>
          </w:tcPr>
          <w:p w:rsidR="00325174" w:rsidRPr="000049A2" w:rsidRDefault="00325174"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Привлечение средств в 2014 году, тыс.</w:t>
            </w:r>
            <w:r w:rsidR="00EA1309">
              <w:rPr>
                <w:rFonts w:ascii="Times New Roman" w:eastAsia="Calibri" w:hAnsi="Times New Roman" w:cs="Times New Roman"/>
                <w:sz w:val="12"/>
                <w:szCs w:val="12"/>
              </w:rPr>
              <w:t xml:space="preserve"> </w:t>
            </w:r>
            <w:r w:rsidRPr="000049A2">
              <w:rPr>
                <w:rFonts w:ascii="Times New Roman" w:eastAsia="Calibri" w:hAnsi="Times New Roman" w:cs="Times New Roman"/>
                <w:sz w:val="12"/>
                <w:szCs w:val="12"/>
              </w:rPr>
              <w:t>рублей</w:t>
            </w:r>
          </w:p>
        </w:tc>
        <w:tc>
          <w:tcPr>
            <w:tcW w:w="1701" w:type="dxa"/>
            <w:tcBorders>
              <w:bottom w:val="single" w:sz="4" w:space="0" w:color="auto"/>
            </w:tcBorders>
            <w:hideMark/>
          </w:tcPr>
          <w:p w:rsidR="00325174" w:rsidRPr="000049A2" w:rsidRDefault="00325174"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Погашение основного долга в 2014 году, тыс.</w:t>
            </w:r>
            <w:r w:rsidR="00EA1309">
              <w:rPr>
                <w:rFonts w:ascii="Times New Roman" w:eastAsia="Calibri" w:hAnsi="Times New Roman" w:cs="Times New Roman"/>
                <w:sz w:val="12"/>
                <w:szCs w:val="12"/>
              </w:rPr>
              <w:t xml:space="preserve"> </w:t>
            </w:r>
            <w:r w:rsidRPr="000049A2">
              <w:rPr>
                <w:rFonts w:ascii="Times New Roman" w:eastAsia="Calibri" w:hAnsi="Times New Roman" w:cs="Times New Roman"/>
                <w:sz w:val="12"/>
                <w:szCs w:val="12"/>
              </w:rPr>
              <w:t>рублей</w:t>
            </w:r>
          </w:p>
        </w:tc>
      </w:tr>
      <w:tr w:rsidR="00325174" w:rsidRPr="000049A2" w:rsidTr="00EA1309">
        <w:trPr>
          <w:trHeight w:val="20"/>
        </w:trPr>
        <w:tc>
          <w:tcPr>
            <w:tcW w:w="331" w:type="dxa"/>
            <w:hideMark/>
          </w:tcPr>
          <w:p w:rsidR="00325174" w:rsidRPr="000049A2" w:rsidRDefault="00EA1309" w:rsidP="000049A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780" w:type="dxa"/>
            <w:hideMark/>
          </w:tcPr>
          <w:p w:rsidR="00325174" w:rsidRPr="000049A2" w:rsidRDefault="00325174" w:rsidP="00EA1309">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sidR="00EA1309">
              <w:rPr>
                <w:rFonts w:ascii="Times New Roman" w:eastAsia="Calibri" w:hAnsi="Times New Roman" w:cs="Times New Roman"/>
                <w:sz w:val="12"/>
                <w:szCs w:val="12"/>
              </w:rPr>
              <w:t>РФ</w:t>
            </w:r>
          </w:p>
        </w:tc>
        <w:tc>
          <w:tcPr>
            <w:tcW w:w="1418" w:type="dxa"/>
            <w:hideMark/>
          </w:tcPr>
          <w:p w:rsidR="00325174" w:rsidRPr="000049A2" w:rsidRDefault="00325174"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498</w:t>
            </w:r>
          </w:p>
        </w:tc>
        <w:tc>
          <w:tcPr>
            <w:tcW w:w="1701" w:type="dxa"/>
            <w:hideMark/>
          </w:tcPr>
          <w:p w:rsidR="00325174" w:rsidRPr="000049A2" w:rsidRDefault="00325174"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w:t>
            </w:r>
          </w:p>
        </w:tc>
      </w:tr>
      <w:tr w:rsidR="000049A2" w:rsidRPr="000049A2" w:rsidTr="00325174">
        <w:trPr>
          <w:trHeight w:hRule="exact" w:val="57"/>
        </w:trPr>
        <w:tc>
          <w:tcPr>
            <w:tcW w:w="7230" w:type="dxa"/>
            <w:gridSpan w:val="4"/>
            <w:vMerge w:val="restart"/>
            <w:hideMark/>
          </w:tcPr>
          <w:p w:rsidR="000049A2" w:rsidRPr="000049A2" w:rsidRDefault="000049A2" w:rsidP="000049A2">
            <w:pPr>
              <w:tabs>
                <w:tab w:val="left" w:pos="284"/>
              </w:tabs>
              <w:rPr>
                <w:rFonts w:ascii="Times New Roman" w:eastAsia="Calibri" w:hAnsi="Times New Roman" w:cs="Times New Roman"/>
                <w:b/>
                <w:bCs/>
                <w:sz w:val="12"/>
                <w:szCs w:val="12"/>
              </w:rPr>
            </w:pPr>
            <w:r w:rsidRPr="000049A2">
              <w:rPr>
                <w:rFonts w:ascii="Times New Roman" w:eastAsia="Calibri" w:hAnsi="Times New Roman" w:cs="Times New Roman"/>
                <w:b/>
                <w:bCs/>
                <w:sz w:val="12"/>
                <w:szCs w:val="12"/>
              </w:rPr>
              <w:t>Программа муниципальных внутренних заимствований местного бюджета  на 2015 год</w:t>
            </w:r>
          </w:p>
        </w:tc>
      </w:tr>
      <w:tr w:rsidR="000049A2" w:rsidRPr="000049A2" w:rsidTr="000049A2">
        <w:trPr>
          <w:trHeight w:val="138"/>
        </w:trPr>
        <w:tc>
          <w:tcPr>
            <w:tcW w:w="7230" w:type="dxa"/>
            <w:gridSpan w:val="4"/>
            <w:vMerge/>
            <w:hideMark/>
          </w:tcPr>
          <w:p w:rsidR="000049A2" w:rsidRPr="000049A2" w:rsidRDefault="000049A2" w:rsidP="000049A2">
            <w:pPr>
              <w:tabs>
                <w:tab w:val="left" w:pos="284"/>
              </w:tabs>
              <w:rPr>
                <w:rFonts w:ascii="Times New Roman" w:eastAsia="Calibri" w:hAnsi="Times New Roman" w:cs="Times New Roman"/>
                <w:b/>
                <w:bCs/>
                <w:sz w:val="12"/>
                <w:szCs w:val="12"/>
              </w:rPr>
            </w:pPr>
          </w:p>
        </w:tc>
      </w:tr>
      <w:tr w:rsidR="00325174" w:rsidRPr="000049A2" w:rsidTr="00EA1309">
        <w:trPr>
          <w:trHeight w:val="64"/>
        </w:trPr>
        <w:tc>
          <w:tcPr>
            <w:tcW w:w="331" w:type="dxa"/>
            <w:tcBorders>
              <w:bottom w:val="single" w:sz="4" w:space="0" w:color="auto"/>
            </w:tcBorders>
            <w:hideMark/>
          </w:tcPr>
          <w:p w:rsidR="00325174" w:rsidRPr="000049A2" w:rsidRDefault="00EA1309" w:rsidP="000049A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3780" w:type="dxa"/>
            <w:tcBorders>
              <w:bottom w:val="single" w:sz="4" w:space="0" w:color="auto"/>
            </w:tcBorders>
            <w:hideMark/>
          </w:tcPr>
          <w:p w:rsidR="00325174" w:rsidRPr="000049A2" w:rsidRDefault="00325174"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 xml:space="preserve">Вид и наименование заимствования </w:t>
            </w:r>
          </w:p>
        </w:tc>
        <w:tc>
          <w:tcPr>
            <w:tcW w:w="1418" w:type="dxa"/>
            <w:tcBorders>
              <w:bottom w:val="single" w:sz="4" w:space="0" w:color="auto"/>
            </w:tcBorders>
            <w:hideMark/>
          </w:tcPr>
          <w:p w:rsidR="00325174" w:rsidRPr="000049A2" w:rsidRDefault="00325174"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Привлечение средств в 2015 году, тыс.</w:t>
            </w:r>
            <w:r w:rsidR="00EA1309">
              <w:rPr>
                <w:rFonts w:ascii="Times New Roman" w:eastAsia="Calibri" w:hAnsi="Times New Roman" w:cs="Times New Roman"/>
                <w:sz w:val="12"/>
                <w:szCs w:val="12"/>
              </w:rPr>
              <w:t xml:space="preserve"> </w:t>
            </w:r>
            <w:r w:rsidRPr="000049A2">
              <w:rPr>
                <w:rFonts w:ascii="Times New Roman" w:eastAsia="Calibri" w:hAnsi="Times New Roman" w:cs="Times New Roman"/>
                <w:sz w:val="12"/>
                <w:szCs w:val="12"/>
              </w:rPr>
              <w:t>рублей</w:t>
            </w:r>
          </w:p>
        </w:tc>
        <w:tc>
          <w:tcPr>
            <w:tcW w:w="1701" w:type="dxa"/>
            <w:tcBorders>
              <w:bottom w:val="single" w:sz="4" w:space="0" w:color="auto"/>
            </w:tcBorders>
            <w:hideMark/>
          </w:tcPr>
          <w:p w:rsidR="00325174" w:rsidRPr="000049A2" w:rsidRDefault="00325174"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Погашение основного долга в 2015 году, тыс.</w:t>
            </w:r>
            <w:r w:rsidR="00EA1309">
              <w:rPr>
                <w:rFonts w:ascii="Times New Roman" w:eastAsia="Calibri" w:hAnsi="Times New Roman" w:cs="Times New Roman"/>
                <w:sz w:val="12"/>
                <w:szCs w:val="12"/>
              </w:rPr>
              <w:t xml:space="preserve"> </w:t>
            </w:r>
            <w:r w:rsidRPr="000049A2">
              <w:rPr>
                <w:rFonts w:ascii="Times New Roman" w:eastAsia="Calibri" w:hAnsi="Times New Roman" w:cs="Times New Roman"/>
                <w:sz w:val="12"/>
                <w:szCs w:val="12"/>
              </w:rPr>
              <w:t>рублей</w:t>
            </w:r>
          </w:p>
        </w:tc>
      </w:tr>
      <w:tr w:rsidR="00325174" w:rsidRPr="000049A2" w:rsidTr="00EA1309">
        <w:trPr>
          <w:trHeight w:val="20"/>
        </w:trPr>
        <w:tc>
          <w:tcPr>
            <w:tcW w:w="331" w:type="dxa"/>
            <w:hideMark/>
          </w:tcPr>
          <w:p w:rsidR="00325174" w:rsidRPr="000049A2" w:rsidRDefault="00EA1309" w:rsidP="000049A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780" w:type="dxa"/>
            <w:hideMark/>
          </w:tcPr>
          <w:p w:rsidR="00325174" w:rsidRPr="000049A2" w:rsidRDefault="00325174" w:rsidP="00EA1309">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sidR="00EA1309">
              <w:rPr>
                <w:rFonts w:ascii="Times New Roman" w:eastAsia="Calibri" w:hAnsi="Times New Roman" w:cs="Times New Roman"/>
                <w:sz w:val="12"/>
                <w:szCs w:val="12"/>
              </w:rPr>
              <w:t>РФ</w:t>
            </w:r>
          </w:p>
        </w:tc>
        <w:tc>
          <w:tcPr>
            <w:tcW w:w="1418" w:type="dxa"/>
            <w:hideMark/>
          </w:tcPr>
          <w:p w:rsidR="00325174" w:rsidRPr="000049A2" w:rsidRDefault="00325174"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498</w:t>
            </w:r>
          </w:p>
        </w:tc>
        <w:tc>
          <w:tcPr>
            <w:tcW w:w="1701" w:type="dxa"/>
            <w:hideMark/>
          </w:tcPr>
          <w:p w:rsidR="00325174" w:rsidRPr="000049A2" w:rsidRDefault="00325174"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498</w:t>
            </w:r>
          </w:p>
        </w:tc>
      </w:tr>
      <w:tr w:rsidR="000049A2" w:rsidRPr="000049A2" w:rsidTr="00325174">
        <w:trPr>
          <w:trHeight w:val="138"/>
        </w:trPr>
        <w:tc>
          <w:tcPr>
            <w:tcW w:w="7230" w:type="dxa"/>
            <w:gridSpan w:val="4"/>
            <w:vMerge w:val="restart"/>
            <w:hideMark/>
          </w:tcPr>
          <w:p w:rsidR="000049A2" w:rsidRPr="000049A2" w:rsidRDefault="000049A2" w:rsidP="000049A2">
            <w:pPr>
              <w:tabs>
                <w:tab w:val="left" w:pos="284"/>
              </w:tabs>
              <w:rPr>
                <w:rFonts w:ascii="Times New Roman" w:eastAsia="Calibri" w:hAnsi="Times New Roman" w:cs="Times New Roman"/>
                <w:b/>
                <w:bCs/>
                <w:sz w:val="12"/>
                <w:szCs w:val="12"/>
              </w:rPr>
            </w:pPr>
            <w:r w:rsidRPr="000049A2">
              <w:rPr>
                <w:rFonts w:ascii="Times New Roman" w:eastAsia="Calibri" w:hAnsi="Times New Roman" w:cs="Times New Roman"/>
                <w:b/>
                <w:bCs/>
                <w:sz w:val="12"/>
                <w:szCs w:val="12"/>
              </w:rPr>
              <w:t>Программа муниципальных внутренних заимствований местного бюджета  на 2016 год</w:t>
            </w:r>
          </w:p>
        </w:tc>
      </w:tr>
      <w:tr w:rsidR="000049A2" w:rsidRPr="000049A2" w:rsidTr="000049A2">
        <w:trPr>
          <w:trHeight w:val="138"/>
        </w:trPr>
        <w:tc>
          <w:tcPr>
            <w:tcW w:w="7230" w:type="dxa"/>
            <w:gridSpan w:val="4"/>
            <w:vMerge/>
            <w:hideMark/>
          </w:tcPr>
          <w:p w:rsidR="000049A2" w:rsidRPr="000049A2" w:rsidRDefault="000049A2" w:rsidP="000049A2">
            <w:pPr>
              <w:tabs>
                <w:tab w:val="left" w:pos="284"/>
              </w:tabs>
              <w:rPr>
                <w:rFonts w:ascii="Times New Roman" w:eastAsia="Calibri" w:hAnsi="Times New Roman" w:cs="Times New Roman"/>
                <w:b/>
                <w:bCs/>
                <w:sz w:val="12"/>
                <w:szCs w:val="12"/>
              </w:rPr>
            </w:pPr>
          </w:p>
        </w:tc>
      </w:tr>
      <w:tr w:rsidR="00325174" w:rsidRPr="000049A2" w:rsidTr="00EA1309">
        <w:trPr>
          <w:trHeight w:val="186"/>
        </w:trPr>
        <w:tc>
          <w:tcPr>
            <w:tcW w:w="331" w:type="dxa"/>
            <w:tcBorders>
              <w:bottom w:val="single" w:sz="4" w:space="0" w:color="auto"/>
            </w:tcBorders>
            <w:hideMark/>
          </w:tcPr>
          <w:p w:rsidR="00325174" w:rsidRPr="000049A2" w:rsidRDefault="00EA1309" w:rsidP="000049A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
        </w:tc>
        <w:tc>
          <w:tcPr>
            <w:tcW w:w="3780" w:type="dxa"/>
            <w:tcBorders>
              <w:bottom w:val="single" w:sz="4" w:space="0" w:color="auto"/>
            </w:tcBorders>
            <w:hideMark/>
          </w:tcPr>
          <w:p w:rsidR="00325174" w:rsidRPr="000049A2" w:rsidRDefault="00325174"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 xml:space="preserve">Вид и наименование заимствования </w:t>
            </w:r>
          </w:p>
        </w:tc>
        <w:tc>
          <w:tcPr>
            <w:tcW w:w="1418" w:type="dxa"/>
            <w:tcBorders>
              <w:bottom w:val="single" w:sz="4" w:space="0" w:color="auto"/>
            </w:tcBorders>
            <w:hideMark/>
          </w:tcPr>
          <w:p w:rsidR="00325174" w:rsidRPr="000049A2" w:rsidRDefault="00325174"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Привлечение средств в 2016 году, тыс.</w:t>
            </w:r>
            <w:r w:rsidR="00EA1309">
              <w:rPr>
                <w:rFonts w:ascii="Times New Roman" w:eastAsia="Calibri" w:hAnsi="Times New Roman" w:cs="Times New Roman"/>
                <w:sz w:val="12"/>
                <w:szCs w:val="12"/>
              </w:rPr>
              <w:t xml:space="preserve"> </w:t>
            </w:r>
            <w:r w:rsidRPr="000049A2">
              <w:rPr>
                <w:rFonts w:ascii="Times New Roman" w:eastAsia="Calibri" w:hAnsi="Times New Roman" w:cs="Times New Roman"/>
                <w:sz w:val="12"/>
                <w:szCs w:val="12"/>
              </w:rPr>
              <w:t>рублей</w:t>
            </w:r>
          </w:p>
        </w:tc>
        <w:tc>
          <w:tcPr>
            <w:tcW w:w="1701" w:type="dxa"/>
            <w:tcBorders>
              <w:bottom w:val="single" w:sz="4" w:space="0" w:color="auto"/>
            </w:tcBorders>
            <w:hideMark/>
          </w:tcPr>
          <w:p w:rsidR="00325174" w:rsidRPr="000049A2" w:rsidRDefault="00325174"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Погашение основного долга в 2016 году, тыс.</w:t>
            </w:r>
            <w:r w:rsidR="00EA1309">
              <w:rPr>
                <w:rFonts w:ascii="Times New Roman" w:eastAsia="Calibri" w:hAnsi="Times New Roman" w:cs="Times New Roman"/>
                <w:sz w:val="12"/>
                <w:szCs w:val="12"/>
              </w:rPr>
              <w:t xml:space="preserve"> </w:t>
            </w:r>
            <w:r w:rsidRPr="000049A2">
              <w:rPr>
                <w:rFonts w:ascii="Times New Roman" w:eastAsia="Calibri" w:hAnsi="Times New Roman" w:cs="Times New Roman"/>
                <w:sz w:val="12"/>
                <w:szCs w:val="12"/>
              </w:rPr>
              <w:t>рублей</w:t>
            </w:r>
          </w:p>
        </w:tc>
      </w:tr>
      <w:tr w:rsidR="00325174" w:rsidRPr="000049A2" w:rsidTr="00EA1309">
        <w:trPr>
          <w:trHeight w:val="20"/>
        </w:trPr>
        <w:tc>
          <w:tcPr>
            <w:tcW w:w="331" w:type="dxa"/>
            <w:hideMark/>
          </w:tcPr>
          <w:p w:rsidR="00325174" w:rsidRPr="000049A2" w:rsidRDefault="00EA1309" w:rsidP="000049A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780" w:type="dxa"/>
            <w:hideMark/>
          </w:tcPr>
          <w:p w:rsidR="00325174" w:rsidRPr="000049A2" w:rsidRDefault="00325174" w:rsidP="00EA1309">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 xml:space="preserve">Кредиты, привлекаемые сельским поселением муниципального района Сергиевский от других бюджетов бюджетной системы </w:t>
            </w:r>
            <w:r w:rsidR="00EA1309">
              <w:rPr>
                <w:rFonts w:ascii="Times New Roman" w:eastAsia="Calibri" w:hAnsi="Times New Roman" w:cs="Times New Roman"/>
                <w:sz w:val="12"/>
                <w:szCs w:val="12"/>
              </w:rPr>
              <w:t>РФ</w:t>
            </w:r>
          </w:p>
        </w:tc>
        <w:tc>
          <w:tcPr>
            <w:tcW w:w="1418" w:type="dxa"/>
            <w:hideMark/>
          </w:tcPr>
          <w:p w:rsidR="00325174" w:rsidRPr="000049A2" w:rsidRDefault="00325174"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498</w:t>
            </w:r>
          </w:p>
        </w:tc>
        <w:tc>
          <w:tcPr>
            <w:tcW w:w="1701" w:type="dxa"/>
            <w:hideMark/>
          </w:tcPr>
          <w:p w:rsidR="00325174" w:rsidRPr="000049A2" w:rsidRDefault="00325174" w:rsidP="000049A2">
            <w:pPr>
              <w:tabs>
                <w:tab w:val="left" w:pos="284"/>
              </w:tabs>
              <w:rPr>
                <w:rFonts w:ascii="Times New Roman" w:eastAsia="Calibri" w:hAnsi="Times New Roman" w:cs="Times New Roman"/>
                <w:sz w:val="12"/>
                <w:szCs w:val="12"/>
              </w:rPr>
            </w:pPr>
            <w:r w:rsidRPr="000049A2">
              <w:rPr>
                <w:rFonts w:ascii="Times New Roman" w:eastAsia="Calibri" w:hAnsi="Times New Roman" w:cs="Times New Roman"/>
                <w:sz w:val="12"/>
                <w:szCs w:val="12"/>
              </w:rPr>
              <w:t>498</w:t>
            </w:r>
          </w:p>
        </w:tc>
      </w:tr>
    </w:tbl>
    <w:p w:rsidR="00EA1309" w:rsidRDefault="00EA1309" w:rsidP="00F44948">
      <w:pPr>
        <w:tabs>
          <w:tab w:val="left" w:pos="284"/>
        </w:tabs>
        <w:spacing w:after="0" w:line="240" w:lineRule="auto"/>
        <w:jc w:val="center"/>
        <w:rPr>
          <w:rFonts w:ascii="Times New Roman" w:eastAsia="Calibri" w:hAnsi="Times New Roman" w:cs="Times New Roman"/>
          <w:b/>
          <w:sz w:val="12"/>
          <w:szCs w:val="12"/>
        </w:rPr>
      </w:pPr>
    </w:p>
    <w:p w:rsidR="008C3AC7" w:rsidRDefault="008C3AC7" w:rsidP="00F44948">
      <w:pPr>
        <w:tabs>
          <w:tab w:val="left" w:pos="284"/>
        </w:tabs>
        <w:spacing w:after="0" w:line="240" w:lineRule="auto"/>
        <w:jc w:val="center"/>
        <w:rPr>
          <w:rFonts w:ascii="Times New Roman" w:eastAsia="Calibri" w:hAnsi="Times New Roman" w:cs="Times New Roman"/>
          <w:b/>
          <w:sz w:val="12"/>
          <w:szCs w:val="12"/>
        </w:rPr>
      </w:pPr>
    </w:p>
    <w:p w:rsidR="008C3AC7" w:rsidRDefault="008C3AC7" w:rsidP="00F44948">
      <w:pPr>
        <w:tabs>
          <w:tab w:val="left" w:pos="284"/>
        </w:tabs>
        <w:spacing w:after="0" w:line="240" w:lineRule="auto"/>
        <w:jc w:val="center"/>
        <w:rPr>
          <w:rFonts w:ascii="Times New Roman" w:eastAsia="Calibri" w:hAnsi="Times New Roman" w:cs="Times New Roman"/>
          <w:b/>
          <w:sz w:val="12"/>
          <w:szCs w:val="12"/>
        </w:rPr>
      </w:pPr>
    </w:p>
    <w:p w:rsidR="008C3AC7" w:rsidRDefault="008C3AC7" w:rsidP="00F44948">
      <w:pPr>
        <w:tabs>
          <w:tab w:val="left" w:pos="284"/>
        </w:tabs>
        <w:spacing w:after="0" w:line="240" w:lineRule="auto"/>
        <w:jc w:val="center"/>
        <w:rPr>
          <w:rFonts w:ascii="Times New Roman" w:eastAsia="Calibri" w:hAnsi="Times New Roman" w:cs="Times New Roman"/>
          <w:b/>
          <w:sz w:val="12"/>
          <w:szCs w:val="12"/>
        </w:rPr>
      </w:pPr>
    </w:p>
    <w:p w:rsidR="008C3AC7" w:rsidRDefault="008C3AC7" w:rsidP="00F44948">
      <w:pPr>
        <w:tabs>
          <w:tab w:val="left" w:pos="284"/>
        </w:tabs>
        <w:spacing w:after="0" w:line="240" w:lineRule="auto"/>
        <w:jc w:val="center"/>
        <w:rPr>
          <w:rFonts w:ascii="Times New Roman" w:eastAsia="Calibri" w:hAnsi="Times New Roman" w:cs="Times New Roman"/>
          <w:b/>
          <w:sz w:val="12"/>
          <w:szCs w:val="12"/>
        </w:rPr>
      </w:pPr>
    </w:p>
    <w:p w:rsidR="008C3AC7" w:rsidRDefault="008C3AC7" w:rsidP="00F44948">
      <w:pPr>
        <w:tabs>
          <w:tab w:val="left" w:pos="284"/>
        </w:tabs>
        <w:spacing w:after="0" w:line="240" w:lineRule="auto"/>
        <w:jc w:val="center"/>
        <w:rPr>
          <w:rFonts w:ascii="Times New Roman" w:eastAsia="Calibri" w:hAnsi="Times New Roman" w:cs="Times New Roman"/>
          <w:b/>
          <w:sz w:val="12"/>
          <w:szCs w:val="12"/>
        </w:rPr>
      </w:pPr>
    </w:p>
    <w:p w:rsidR="00F44948" w:rsidRPr="00F44948" w:rsidRDefault="00F44948" w:rsidP="00F44948">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АДМИНИСТРАЦИЯ</w:t>
      </w:r>
    </w:p>
    <w:p w:rsidR="00F44948" w:rsidRPr="00F44948" w:rsidRDefault="00F44948" w:rsidP="00F44948">
      <w:pPr>
        <w:tabs>
          <w:tab w:val="left" w:pos="284"/>
        </w:tabs>
        <w:spacing w:after="0" w:line="240" w:lineRule="auto"/>
        <w:jc w:val="center"/>
        <w:rPr>
          <w:rFonts w:ascii="Times New Roman" w:eastAsia="Calibri" w:hAnsi="Times New Roman" w:cs="Times New Roman"/>
          <w:b/>
          <w:sz w:val="12"/>
          <w:szCs w:val="12"/>
        </w:rPr>
      </w:pPr>
      <w:r w:rsidRPr="00F44948">
        <w:rPr>
          <w:rFonts w:ascii="Times New Roman" w:eastAsia="Calibri" w:hAnsi="Times New Roman" w:cs="Times New Roman"/>
          <w:b/>
          <w:sz w:val="12"/>
          <w:szCs w:val="12"/>
        </w:rPr>
        <w:t>МУНИЦИПАЛЬНОГО РАЙОНА СЕРГИЕВСКИЙ</w:t>
      </w:r>
    </w:p>
    <w:p w:rsidR="00F44948" w:rsidRPr="00F44948" w:rsidRDefault="00F44948" w:rsidP="00F44948">
      <w:pPr>
        <w:tabs>
          <w:tab w:val="left" w:pos="284"/>
        </w:tabs>
        <w:spacing w:after="0" w:line="240" w:lineRule="auto"/>
        <w:jc w:val="center"/>
        <w:rPr>
          <w:rFonts w:ascii="Times New Roman" w:eastAsia="Calibri" w:hAnsi="Times New Roman" w:cs="Times New Roman"/>
          <w:b/>
          <w:sz w:val="12"/>
          <w:szCs w:val="12"/>
        </w:rPr>
      </w:pPr>
      <w:r w:rsidRPr="00F44948">
        <w:rPr>
          <w:rFonts w:ascii="Times New Roman" w:eastAsia="Calibri" w:hAnsi="Times New Roman" w:cs="Times New Roman"/>
          <w:b/>
          <w:sz w:val="12"/>
          <w:szCs w:val="12"/>
        </w:rPr>
        <w:t>САМАРСКОЙ ОБЛАСТИ</w:t>
      </w:r>
    </w:p>
    <w:p w:rsidR="00F44948" w:rsidRPr="00F44948" w:rsidRDefault="00F44948" w:rsidP="00F44948">
      <w:pPr>
        <w:tabs>
          <w:tab w:val="left" w:pos="284"/>
        </w:tabs>
        <w:spacing w:after="0" w:line="240" w:lineRule="auto"/>
        <w:jc w:val="center"/>
        <w:rPr>
          <w:rFonts w:ascii="Times New Roman" w:eastAsia="Calibri" w:hAnsi="Times New Roman" w:cs="Times New Roman"/>
          <w:sz w:val="12"/>
          <w:szCs w:val="12"/>
        </w:rPr>
      </w:pPr>
    </w:p>
    <w:p w:rsidR="00F44948" w:rsidRPr="00F44948" w:rsidRDefault="00F44948" w:rsidP="00F4494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F44948" w:rsidRPr="00F44948" w:rsidRDefault="00F44948" w:rsidP="00F44948">
      <w:pPr>
        <w:tabs>
          <w:tab w:val="left" w:pos="284"/>
        </w:tabs>
        <w:spacing w:after="0" w:line="240" w:lineRule="auto"/>
        <w:jc w:val="center"/>
        <w:rPr>
          <w:rFonts w:ascii="Times New Roman" w:eastAsia="Calibri" w:hAnsi="Times New Roman" w:cs="Times New Roman"/>
          <w:sz w:val="12"/>
          <w:szCs w:val="12"/>
        </w:rPr>
      </w:pPr>
      <w:r w:rsidRPr="00F44948">
        <w:rPr>
          <w:rFonts w:ascii="Times New Roman" w:eastAsia="Calibri" w:hAnsi="Times New Roman" w:cs="Times New Roman"/>
          <w:sz w:val="12"/>
          <w:szCs w:val="12"/>
        </w:rPr>
        <w:t xml:space="preserve">15 сентября 2014г.                                                                    </w:t>
      </w:r>
      <w:r>
        <w:rPr>
          <w:rFonts w:ascii="Times New Roman" w:eastAsia="Calibri" w:hAnsi="Times New Roman" w:cs="Times New Roman"/>
          <w:sz w:val="12"/>
          <w:szCs w:val="12"/>
        </w:rPr>
        <w:t xml:space="preserve">                            </w:t>
      </w:r>
      <w:r w:rsidRPr="00F44948">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№1267</w:t>
      </w:r>
    </w:p>
    <w:p w:rsidR="00F44948" w:rsidRDefault="00F44948" w:rsidP="00F44948">
      <w:pPr>
        <w:tabs>
          <w:tab w:val="left" w:pos="284"/>
        </w:tabs>
        <w:spacing w:after="0" w:line="240" w:lineRule="auto"/>
        <w:jc w:val="center"/>
        <w:rPr>
          <w:rFonts w:ascii="Times New Roman" w:eastAsia="Calibri" w:hAnsi="Times New Roman" w:cs="Times New Roman"/>
          <w:b/>
          <w:bCs/>
          <w:sz w:val="12"/>
          <w:szCs w:val="12"/>
        </w:rPr>
      </w:pPr>
      <w:r w:rsidRPr="00F44948">
        <w:rPr>
          <w:rFonts w:ascii="Times New Roman" w:eastAsia="Calibri" w:hAnsi="Times New Roman" w:cs="Times New Roman"/>
          <w:b/>
          <w:bCs/>
          <w:sz w:val="12"/>
          <w:szCs w:val="12"/>
        </w:rPr>
        <w:t>О назначении членов конкурсной комиссии для проведения конкурса</w:t>
      </w:r>
    </w:p>
    <w:p w:rsidR="00F44948" w:rsidRDefault="00F44948" w:rsidP="00F44948">
      <w:pPr>
        <w:tabs>
          <w:tab w:val="left" w:pos="284"/>
        </w:tabs>
        <w:spacing w:after="0" w:line="240" w:lineRule="auto"/>
        <w:jc w:val="center"/>
        <w:rPr>
          <w:rFonts w:ascii="Times New Roman" w:eastAsia="Calibri" w:hAnsi="Times New Roman" w:cs="Times New Roman"/>
          <w:b/>
          <w:bCs/>
          <w:sz w:val="12"/>
          <w:szCs w:val="12"/>
        </w:rPr>
      </w:pPr>
      <w:r w:rsidRPr="00F44948">
        <w:rPr>
          <w:rFonts w:ascii="Times New Roman" w:eastAsia="Calibri" w:hAnsi="Times New Roman" w:cs="Times New Roman"/>
          <w:b/>
          <w:bCs/>
          <w:sz w:val="12"/>
          <w:szCs w:val="12"/>
        </w:rPr>
        <w:t xml:space="preserve"> на замещение должности Главы администрации сельского поселения Серноводск </w:t>
      </w:r>
    </w:p>
    <w:p w:rsidR="00F44948" w:rsidRPr="00F44948" w:rsidRDefault="00F44948" w:rsidP="00F44948">
      <w:pPr>
        <w:tabs>
          <w:tab w:val="left" w:pos="284"/>
        </w:tabs>
        <w:spacing w:after="0" w:line="240" w:lineRule="auto"/>
        <w:jc w:val="center"/>
        <w:rPr>
          <w:rFonts w:ascii="Times New Roman" w:eastAsia="Calibri" w:hAnsi="Times New Roman" w:cs="Times New Roman"/>
          <w:b/>
          <w:bCs/>
          <w:sz w:val="12"/>
          <w:szCs w:val="12"/>
        </w:rPr>
      </w:pPr>
      <w:r w:rsidRPr="00F44948">
        <w:rPr>
          <w:rFonts w:ascii="Times New Roman" w:eastAsia="Calibri" w:hAnsi="Times New Roman" w:cs="Times New Roman"/>
          <w:b/>
          <w:bCs/>
          <w:sz w:val="12"/>
          <w:szCs w:val="12"/>
        </w:rPr>
        <w:t>муниципального района Сергиевский</w:t>
      </w:r>
      <w:r>
        <w:rPr>
          <w:rFonts w:ascii="Times New Roman" w:eastAsia="Calibri" w:hAnsi="Times New Roman" w:cs="Times New Roman"/>
          <w:b/>
          <w:bCs/>
          <w:sz w:val="12"/>
          <w:szCs w:val="12"/>
        </w:rPr>
        <w:t xml:space="preserve"> </w:t>
      </w:r>
      <w:r w:rsidRPr="00F44948">
        <w:rPr>
          <w:rFonts w:ascii="Times New Roman" w:eastAsia="Calibri" w:hAnsi="Times New Roman" w:cs="Times New Roman"/>
          <w:b/>
          <w:bCs/>
          <w:sz w:val="12"/>
          <w:szCs w:val="12"/>
        </w:rPr>
        <w:t>Самарской области</w:t>
      </w:r>
    </w:p>
    <w:p w:rsidR="00F44948" w:rsidRPr="00F44948" w:rsidRDefault="00F44948" w:rsidP="00F44948">
      <w:pPr>
        <w:tabs>
          <w:tab w:val="left" w:pos="284"/>
        </w:tabs>
        <w:spacing w:after="0" w:line="240" w:lineRule="auto"/>
        <w:jc w:val="center"/>
        <w:rPr>
          <w:rFonts w:ascii="Times New Roman" w:eastAsia="Calibri" w:hAnsi="Times New Roman" w:cs="Times New Roman"/>
          <w:b/>
          <w:sz w:val="12"/>
          <w:szCs w:val="12"/>
        </w:rPr>
      </w:pPr>
    </w:p>
    <w:p w:rsidR="00F44948" w:rsidRPr="00F44948" w:rsidRDefault="00F44948" w:rsidP="00F44948">
      <w:pPr>
        <w:tabs>
          <w:tab w:val="left" w:pos="284"/>
        </w:tabs>
        <w:spacing w:after="0" w:line="240" w:lineRule="auto"/>
        <w:ind w:firstLine="284"/>
        <w:jc w:val="both"/>
        <w:rPr>
          <w:rFonts w:ascii="Times New Roman" w:eastAsia="Calibri" w:hAnsi="Times New Roman" w:cs="Times New Roman"/>
          <w:sz w:val="12"/>
          <w:szCs w:val="12"/>
        </w:rPr>
      </w:pPr>
      <w:r w:rsidRPr="00F44948">
        <w:rPr>
          <w:rFonts w:ascii="Times New Roman" w:eastAsia="Calibri" w:hAnsi="Times New Roman" w:cs="Times New Roman"/>
          <w:sz w:val="12"/>
          <w:szCs w:val="12"/>
        </w:rPr>
        <w:t>В соответствии с ч. 5 ст. 37 Федерального закона Российской Федерации от 06.10.2003 года № 131-ФЗ «Об общих принципах организации местного самоуправления в Российской Федерации», Уставом муниципального района Сергиевский Самарской области,</w:t>
      </w:r>
      <w:r w:rsidRPr="00F44948">
        <w:rPr>
          <w:rFonts w:ascii="Times New Roman" w:eastAsia="Calibri" w:hAnsi="Times New Roman" w:cs="Times New Roman"/>
          <w:bCs/>
          <w:sz w:val="12"/>
          <w:szCs w:val="12"/>
        </w:rPr>
        <w:t xml:space="preserve"> в целях проведения конкурса на замещение должности Главы администрации сельского поселения Серноводск муниципального района Сергиевский, администрация муниципального района Сергиевский </w:t>
      </w:r>
      <w:r w:rsidRPr="00F44948">
        <w:rPr>
          <w:rFonts w:ascii="Times New Roman" w:eastAsia="Calibri" w:hAnsi="Times New Roman" w:cs="Times New Roman"/>
          <w:sz w:val="12"/>
          <w:szCs w:val="12"/>
        </w:rPr>
        <w:t xml:space="preserve"> </w:t>
      </w:r>
    </w:p>
    <w:p w:rsidR="00F44948" w:rsidRPr="00F44948" w:rsidRDefault="00F44948" w:rsidP="00F44948">
      <w:pPr>
        <w:tabs>
          <w:tab w:val="left" w:pos="284"/>
        </w:tabs>
        <w:spacing w:after="0" w:line="240" w:lineRule="auto"/>
        <w:ind w:firstLine="284"/>
        <w:jc w:val="both"/>
        <w:rPr>
          <w:rFonts w:ascii="Times New Roman" w:eastAsia="Calibri" w:hAnsi="Times New Roman" w:cs="Times New Roman"/>
          <w:b/>
          <w:sz w:val="12"/>
          <w:szCs w:val="12"/>
        </w:rPr>
      </w:pPr>
      <w:r w:rsidRPr="00F44948">
        <w:rPr>
          <w:rFonts w:ascii="Times New Roman" w:eastAsia="Calibri" w:hAnsi="Times New Roman" w:cs="Times New Roman"/>
          <w:b/>
          <w:sz w:val="12"/>
          <w:szCs w:val="12"/>
        </w:rPr>
        <w:t>ПОСТАНОВЛЯЕТ:</w:t>
      </w:r>
    </w:p>
    <w:p w:rsidR="00F44948" w:rsidRPr="00F44948" w:rsidRDefault="00F44948" w:rsidP="00F44948">
      <w:pPr>
        <w:tabs>
          <w:tab w:val="left" w:pos="284"/>
        </w:tabs>
        <w:spacing w:after="0" w:line="240" w:lineRule="auto"/>
        <w:ind w:firstLine="284"/>
        <w:jc w:val="both"/>
        <w:rPr>
          <w:rFonts w:ascii="Times New Roman" w:eastAsia="Calibri" w:hAnsi="Times New Roman" w:cs="Times New Roman"/>
          <w:b/>
          <w:sz w:val="12"/>
          <w:szCs w:val="12"/>
        </w:rPr>
      </w:pPr>
    </w:p>
    <w:p w:rsidR="00F44948" w:rsidRPr="00F44948" w:rsidRDefault="00F44948" w:rsidP="00F44948">
      <w:pPr>
        <w:tabs>
          <w:tab w:val="left" w:pos="284"/>
        </w:tabs>
        <w:spacing w:after="0" w:line="240" w:lineRule="auto"/>
        <w:ind w:firstLine="284"/>
        <w:jc w:val="both"/>
        <w:rPr>
          <w:rFonts w:ascii="Times New Roman" w:eastAsia="Calibri" w:hAnsi="Times New Roman" w:cs="Times New Roman"/>
          <w:sz w:val="12"/>
          <w:szCs w:val="12"/>
        </w:rPr>
      </w:pPr>
      <w:r w:rsidRPr="00F44948">
        <w:rPr>
          <w:rFonts w:ascii="Times New Roman" w:eastAsia="Calibri" w:hAnsi="Times New Roman" w:cs="Times New Roman"/>
          <w:sz w:val="12"/>
          <w:szCs w:val="12"/>
        </w:rPr>
        <w:t xml:space="preserve">1. Назначить членов конкурсной комиссии для проведения </w:t>
      </w:r>
      <w:r w:rsidRPr="00F44948">
        <w:rPr>
          <w:rFonts w:ascii="Times New Roman" w:eastAsia="Calibri" w:hAnsi="Times New Roman" w:cs="Times New Roman"/>
          <w:bCs/>
          <w:sz w:val="12"/>
          <w:szCs w:val="12"/>
        </w:rPr>
        <w:t>конкурса на замещение должности Главы администрации сельского поселения Серноводск муниципального района Сергиевский</w:t>
      </w:r>
      <w:r w:rsidRPr="00F44948">
        <w:rPr>
          <w:rFonts w:ascii="Times New Roman" w:eastAsia="Calibri" w:hAnsi="Times New Roman" w:cs="Times New Roman"/>
          <w:sz w:val="12"/>
          <w:szCs w:val="12"/>
        </w:rPr>
        <w:t xml:space="preserve"> Самарской области:</w:t>
      </w:r>
    </w:p>
    <w:p w:rsidR="00F44948" w:rsidRPr="00F44948" w:rsidRDefault="00F44948" w:rsidP="00F44948">
      <w:pPr>
        <w:tabs>
          <w:tab w:val="left" w:pos="284"/>
        </w:tabs>
        <w:spacing w:after="0" w:line="240" w:lineRule="auto"/>
        <w:ind w:firstLine="284"/>
        <w:jc w:val="both"/>
        <w:rPr>
          <w:rFonts w:ascii="Times New Roman" w:eastAsia="Calibri" w:hAnsi="Times New Roman" w:cs="Times New Roman"/>
          <w:bCs/>
          <w:sz w:val="12"/>
          <w:szCs w:val="12"/>
        </w:rPr>
      </w:pPr>
      <w:proofErr w:type="spellStart"/>
      <w:r w:rsidRPr="00F44948">
        <w:rPr>
          <w:rFonts w:ascii="Times New Roman" w:eastAsia="Calibri" w:hAnsi="Times New Roman" w:cs="Times New Roman"/>
          <w:bCs/>
          <w:sz w:val="12"/>
          <w:szCs w:val="12"/>
        </w:rPr>
        <w:t>Екамасова</w:t>
      </w:r>
      <w:proofErr w:type="spellEnd"/>
      <w:r w:rsidRPr="00F44948">
        <w:rPr>
          <w:rFonts w:ascii="Times New Roman" w:eastAsia="Calibri" w:hAnsi="Times New Roman" w:cs="Times New Roman"/>
          <w:bCs/>
          <w:sz w:val="12"/>
          <w:szCs w:val="12"/>
        </w:rPr>
        <w:t xml:space="preserve"> Анатолия Ивановича – Первого заместителя Главы администрации муниципального района Сергиевский;</w:t>
      </w:r>
    </w:p>
    <w:p w:rsidR="00F44948" w:rsidRPr="00F44948" w:rsidRDefault="00F44948" w:rsidP="00F44948">
      <w:pPr>
        <w:tabs>
          <w:tab w:val="left" w:pos="284"/>
        </w:tabs>
        <w:spacing w:after="0" w:line="240" w:lineRule="auto"/>
        <w:ind w:firstLine="284"/>
        <w:jc w:val="both"/>
        <w:rPr>
          <w:rFonts w:ascii="Times New Roman" w:eastAsia="Calibri" w:hAnsi="Times New Roman" w:cs="Times New Roman"/>
          <w:bCs/>
          <w:sz w:val="12"/>
          <w:szCs w:val="12"/>
        </w:rPr>
      </w:pPr>
      <w:proofErr w:type="spellStart"/>
      <w:r w:rsidRPr="00F44948">
        <w:rPr>
          <w:rFonts w:ascii="Times New Roman" w:eastAsia="Calibri" w:hAnsi="Times New Roman" w:cs="Times New Roman"/>
          <w:bCs/>
          <w:sz w:val="12"/>
          <w:szCs w:val="12"/>
        </w:rPr>
        <w:t>Облыгину</w:t>
      </w:r>
      <w:proofErr w:type="spellEnd"/>
      <w:r w:rsidRPr="00F44948">
        <w:rPr>
          <w:rFonts w:ascii="Times New Roman" w:eastAsia="Calibri" w:hAnsi="Times New Roman" w:cs="Times New Roman"/>
          <w:bCs/>
          <w:sz w:val="12"/>
          <w:szCs w:val="12"/>
        </w:rPr>
        <w:t xml:space="preserve"> Юлию Викторовну – Руководителя Правового управления администрации муниципального района Сергиевский;</w:t>
      </w:r>
    </w:p>
    <w:p w:rsidR="00F44948" w:rsidRPr="00F44948" w:rsidRDefault="00F44948" w:rsidP="00F44948">
      <w:pPr>
        <w:tabs>
          <w:tab w:val="left" w:pos="284"/>
        </w:tabs>
        <w:spacing w:after="0" w:line="240" w:lineRule="auto"/>
        <w:ind w:firstLine="284"/>
        <w:jc w:val="both"/>
        <w:rPr>
          <w:rFonts w:ascii="Times New Roman" w:eastAsia="Calibri" w:hAnsi="Times New Roman" w:cs="Times New Roman"/>
          <w:bCs/>
          <w:sz w:val="12"/>
          <w:szCs w:val="12"/>
        </w:rPr>
      </w:pPr>
      <w:r w:rsidRPr="00F44948">
        <w:rPr>
          <w:rFonts w:ascii="Times New Roman" w:eastAsia="Calibri" w:hAnsi="Times New Roman" w:cs="Times New Roman"/>
          <w:bCs/>
          <w:sz w:val="12"/>
          <w:szCs w:val="12"/>
        </w:rPr>
        <w:t>Гришину Ольгу Николаевну – Начальника отдела по взаимодействию с органами местного самоуправления администрации муниципального района Сергиевский.</w:t>
      </w:r>
    </w:p>
    <w:p w:rsidR="00F44948" w:rsidRPr="00F44948" w:rsidRDefault="00F44948" w:rsidP="00F44948">
      <w:pPr>
        <w:tabs>
          <w:tab w:val="left" w:pos="284"/>
        </w:tabs>
        <w:spacing w:after="0" w:line="240" w:lineRule="auto"/>
        <w:ind w:firstLine="284"/>
        <w:jc w:val="both"/>
        <w:rPr>
          <w:rFonts w:ascii="Times New Roman" w:eastAsia="Calibri" w:hAnsi="Times New Roman" w:cs="Times New Roman"/>
          <w:bCs/>
          <w:sz w:val="12"/>
          <w:szCs w:val="12"/>
        </w:rPr>
      </w:pPr>
      <w:r w:rsidRPr="00F44948">
        <w:rPr>
          <w:rFonts w:ascii="Times New Roman" w:eastAsia="Calibri" w:hAnsi="Times New Roman" w:cs="Times New Roman"/>
          <w:bCs/>
          <w:sz w:val="12"/>
          <w:szCs w:val="12"/>
        </w:rPr>
        <w:t>2. Опубликовать настоящее постановление в газете «Сергиевский вестник».</w:t>
      </w:r>
    </w:p>
    <w:p w:rsidR="00F44948" w:rsidRPr="00F44948" w:rsidRDefault="00F44948" w:rsidP="00F44948">
      <w:pPr>
        <w:tabs>
          <w:tab w:val="left" w:pos="284"/>
        </w:tabs>
        <w:spacing w:after="0" w:line="240" w:lineRule="auto"/>
        <w:ind w:firstLine="284"/>
        <w:jc w:val="both"/>
        <w:rPr>
          <w:rFonts w:ascii="Times New Roman" w:eastAsia="Calibri" w:hAnsi="Times New Roman" w:cs="Times New Roman"/>
          <w:bCs/>
          <w:sz w:val="12"/>
          <w:szCs w:val="12"/>
        </w:rPr>
      </w:pPr>
      <w:r w:rsidRPr="00F44948">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F44948" w:rsidRPr="00F44948" w:rsidRDefault="00F44948" w:rsidP="00F44948">
      <w:pPr>
        <w:tabs>
          <w:tab w:val="left" w:pos="284"/>
        </w:tabs>
        <w:spacing w:after="0" w:line="240" w:lineRule="auto"/>
        <w:ind w:firstLine="284"/>
        <w:jc w:val="both"/>
        <w:rPr>
          <w:rFonts w:ascii="Times New Roman" w:eastAsia="Calibri" w:hAnsi="Times New Roman" w:cs="Times New Roman"/>
          <w:bCs/>
          <w:sz w:val="12"/>
          <w:szCs w:val="12"/>
        </w:rPr>
      </w:pPr>
      <w:r w:rsidRPr="00F44948">
        <w:rPr>
          <w:rFonts w:ascii="Times New Roman" w:eastAsia="Calibri" w:hAnsi="Times New Roman" w:cs="Times New Roman"/>
          <w:bCs/>
          <w:sz w:val="12"/>
          <w:szCs w:val="12"/>
        </w:rPr>
        <w:t xml:space="preserve">4. </w:t>
      </w:r>
      <w:proofErr w:type="gramStart"/>
      <w:r w:rsidRPr="00F44948">
        <w:rPr>
          <w:rFonts w:ascii="Times New Roman" w:eastAsia="Calibri" w:hAnsi="Times New Roman" w:cs="Times New Roman"/>
          <w:bCs/>
          <w:sz w:val="12"/>
          <w:szCs w:val="12"/>
        </w:rPr>
        <w:t>Контроль за</w:t>
      </w:r>
      <w:proofErr w:type="gramEnd"/>
      <w:r w:rsidRPr="00F44948">
        <w:rPr>
          <w:rFonts w:ascii="Times New Roman" w:eastAsia="Calibri" w:hAnsi="Times New Roman" w:cs="Times New Roman"/>
          <w:bCs/>
          <w:sz w:val="12"/>
          <w:szCs w:val="12"/>
        </w:rPr>
        <w:t xml:space="preserve"> выполнением настоящего постановления возложить на Первого заместителя Главы администрации муниципального района Сергиевский</w:t>
      </w:r>
      <w:r>
        <w:rPr>
          <w:rFonts w:ascii="Times New Roman" w:eastAsia="Calibri" w:hAnsi="Times New Roman" w:cs="Times New Roman"/>
          <w:bCs/>
          <w:sz w:val="12"/>
          <w:szCs w:val="12"/>
        </w:rPr>
        <w:t xml:space="preserve"> </w:t>
      </w:r>
      <w:proofErr w:type="spellStart"/>
      <w:r w:rsidRPr="00F44948">
        <w:rPr>
          <w:rFonts w:ascii="Times New Roman" w:eastAsia="Calibri" w:hAnsi="Times New Roman" w:cs="Times New Roman"/>
          <w:bCs/>
          <w:sz w:val="12"/>
          <w:szCs w:val="12"/>
        </w:rPr>
        <w:t>Екамасова</w:t>
      </w:r>
      <w:proofErr w:type="spellEnd"/>
      <w:r w:rsidRPr="00F44948">
        <w:rPr>
          <w:rFonts w:ascii="Times New Roman" w:eastAsia="Calibri" w:hAnsi="Times New Roman" w:cs="Times New Roman"/>
          <w:bCs/>
          <w:sz w:val="12"/>
          <w:szCs w:val="12"/>
        </w:rPr>
        <w:t xml:space="preserve"> А.И.</w:t>
      </w:r>
    </w:p>
    <w:p w:rsidR="00F44948" w:rsidRPr="00F44948" w:rsidRDefault="00F44948" w:rsidP="00F44948">
      <w:pPr>
        <w:tabs>
          <w:tab w:val="left" w:pos="284"/>
        </w:tabs>
        <w:spacing w:after="0" w:line="240" w:lineRule="auto"/>
        <w:jc w:val="right"/>
        <w:rPr>
          <w:rFonts w:ascii="Times New Roman" w:eastAsia="Calibri" w:hAnsi="Times New Roman" w:cs="Times New Roman"/>
          <w:sz w:val="12"/>
          <w:szCs w:val="12"/>
        </w:rPr>
      </w:pPr>
      <w:r w:rsidRPr="00F44948">
        <w:rPr>
          <w:rFonts w:ascii="Times New Roman" w:eastAsia="Calibri" w:hAnsi="Times New Roman" w:cs="Times New Roman"/>
          <w:sz w:val="12"/>
          <w:szCs w:val="12"/>
        </w:rPr>
        <w:t xml:space="preserve">Глава </w:t>
      </w:r>
      <w:r>
        <w:rPr>
          <w:rFonts w:ascii="Times New Roman" w:eastAsia="Calibri" w:hAnsi="Times New Roman" w:cs="Times New Roman"/>
          <w:sz w:val="12"/>
          <w:szCs w:val="12"/>
        </w:rPr>
        <w:t>администрации</w:t>
      </w:r>
    </w:p>
    <w:p w:rsidR="00F44948" w:rsidRDefault="00F44948" w:rsidP="00F44948">
      <w:pPr>
        <w:tabs>
          <w:tab w:val="left" w:pos="284"/>
        </w:tabs>
        <w:spacing w:after="0" w:line="240" w:lineRule="auto"/>
        <w:jc w:val="right"/>
        <w:rPr>
          <w:rFonts w:ascii="Times New Roman" w:eastAsia="Calibri" w:hAnsi="Times New Roman" w:cs="Times New Roman"/>
          <w:sz w:val="12"/>
          <w:szCs w:val="12"/>
        </w:rPr>
      </w:pPr>
      <w:r w:rsidRPr="00F44948">
        <w:rPr>
          <w:rFonts w:ascii="Times New Roman" w:eastAsia="Calibri" w:hAnsi="Times New Roman" w:cs="Times New Roman"/>
          <w:sz w:val="12"/>
          <w:szCs w:val="12"/>
        </w:rPr>
        <w:t>муниципального района Сергиевский</w:t>
      </w:r>
    </w:p>
    <w:p w:rsidR="00F44948" w:rsidRPr="00F44948" w:rsidRDefault="00F44948" w:rsidP="00F44948">
      <w:pPr>
        <w:tabs>
          <w:tab w:val="left" w:pos="284"/>
        </w:tabs>
        <w:spacing w:after="0" w:line="240" w:lineRule="auto"/>
        <w:jc w:val="right"/>
        <w:rPr>
          <w:rFonts w:ascii="Times New Roman" w:eastAsia="Calibri" w:hAnsi="Times New Roman" w:cs="Times New Roman"/>
          <w:sz w:val="12"/>
          <w:szCs w:val="12"/>
        </w:rPr>
      </w:pPr>
      <w:r w:rsidRPr="00F44948">
        <w:rPr>
          <w:rFonts w:ascii="Times New Roman" w:eastAsia="Calibri" w:hAnsi="Times New Roman" w:cs="Times New Roman"/>
          <w:sz w:val="12"/>
          <w:szCs w:val="12"/>
        </w:rPr>
        <w:t>А.А. Веселов</w:t>
      </w:r>
    </w:p>
    <w:p w:rsidR="00451B6C" w:rsidRPr="00451B6C" w:rsidRDefault="00451B6C" w:rsidP="00451B6C">
      <w:pPr>
        <w:tabs>
          <w:tab w:val="left" w:pos="284"/>
        </w:tabs>
        <w:spacing w:after="0" w:line="240" w:lineRule="auto"/>
        <w:jc w:val="center"/>
        <w:rPr>
          <w:rFonts w:ascii="Times New Roman" w:eastAsia="Calibri" w:hAnsi="Times New Roman" w:cs="Times New Roman"/>
          <w:b/>
          <w:sz w:val="12"/>
          <w:szCs w:val="12"/>
        </w:rPr>
      </w:pPr>
      <w:r w:rsidRPr="00451B6C">
        <w:rPr>
          <w:rFonts w:ascii="Times New Roman" w:eastAsia="Calibri" w:hAnsi="Times New Roman" w:cs="Times New Roman"/>
          <w:b/>
          <w:sz w:val="12"/>
          <w:szCs w:val="12"/>
        </w:rPr>
        <w:t>СОБРАНИЕ ПРЕДСТАВИТЕЛЕЙ</w:t>
      </w:r>
    </w:p>
    <w:p w:rsidR="00451B6C" w:rsidRPr="00451B6C" w:rsidRDefault="00451B6C" w:rsidP="00451B6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СЕРНОВОДСК</w:t>
      </w:r>
    </w:p>
    <w:p w:rsidR="00451B6C" w:rsidRPr="00451B6C" w:rsidRDefault="00451B6C" w:rsidP="00451B6C">
      <w:pPr>
        <w:tabs>
          <w:tab w:val="left" w:pos="284"/>
        </w:tabs>
        <w:spacing w:after="0" w:line="240" w:lineRule="auto"/>
        <w:jc w:val="center"/>
        <w:rPr>
          <w:rFonts w:ascii="Times New Roman" w:eastAsia="Calibri" w:hAnsi="Times New Roman" w:cs="Times New Roman"/>
          <w:b/>
          <w:sz w:val="12"/>
          <w:szCs w:val="12"/>
        </w:rPr>
      </w:pPr>
      <w:r w:rsidRPr="00451B6C">
        <w:rPr>
          <w:rFonts w:ascii="Times New Roman" w:eastAsia="Calibri" w:hAnsi="Times New Roman" w:cs="Times New Roman"/>
          <w:b/>
          <w:sz w:val="12"/>
          <w:szCs w:val="12"/>
        </w:rPr>
        <w:t>МУНИЦИПАЛЬНОГО РАЙОНА СЕРГИЕВСКИЙ</w:t>
      </w:r>
    </w:p>
    <w:p w:rsidR="00451B6C" w:rsidRPr="00451B6C" w:rsidRDefault="00451B6C" w:rsidP="00451B6C">
      <w:pPr>
        <w:tabs>
          <w:tab w:val="left" w:pos="284"/>
        </w:tabs>
        <w:spacing w:after="0" w:line="240" w:lineRule="auto"/>
        <w:jc w:val="center"/>
        <w:rPr>
          <w:rFonts w:ascii="Times New Roman" w:eastAsia="Calibri" w:hAnsi="Times New Roman" w:cs="Times New Roman"/>
          <w:b/>
          <w:sz w:val="12"/>
          <w:szCs w:val="12"/>
        </w:rPr>
      </w:pPr>
      <w:r w:rsidRPr="00451B6C">
        <w:rPr>
          <w:rFonts w:ascii="Times New Roman" w:eastAsia="Calibri" w:hAnsi="Times New Roman" w:cs="Times New Roman"/>
          <w:b/>
          <w:sz w:val="12"/>
          <w:szCs w:val="12"/>
        </w:rPr>
        <w:t>САМАРСКОЙ ОБЛАСТИ</w:t>
      </w:r>
    </w:p>
    <w:p w:rsidR="00451B6C" w:rsidRPr="00451B6C" w:rsidRDefault="00451B6C" w:rsidP="00451B6C">
      <w:pPr>
        <w:tabs>
          <w:tab w:val="left" w:pos="284"/>
        </w:tabs>
        <w:spacing w:after="0" w:line="240" w:lineRule="auto"/>
        <w:jc w:val="center"/>
        <w:rPr>
          <w:rFonts w:ascii="Times New Roman" w:eastAsia="Calibri" w:hAnsi="Times New Roman" w:cs="Times New Roman"/>
          <w:sz w:val="12"/>
          <w:szCs w:val="12"/>
        </w:rPr>
      </w:pPr>
    </w:p>
    <w:p w:rsidR="00451B6C" w:rsidRPr="00451B6C" w:rsidRDefault="00451B6C" w:rsidP="00451B6C">
      <w:pPr>
        <w:tabs>
          <w:tab w:val="left" w:pos="284"/>
        </w:tabs>
        <w:spacing w:after="0" w:line="240" w:lineRule="auto"/>
        <w:jc w:val="center"/>
        <w:rPr>
          <w:rFonts w:ascii="Times New Roman" w:eastAsia="Calibri" w:hAnsi="Times New Roman" w:cs="Times New Roman"/>
          <w:sz w:val="12"/>
          <w:szCs w:val="12"/>
        </w:rPr>
      </w:pPr>
      <w:r w:rsidRPr="00451B6C">
        <w:rPr>
          <w:rFonts w:ascii="Times New Roman" w:eastAsia="Calibri" w:hAnsi="Times New Roman" w:cs="Times New Roman"/>
          <w:sz w:val="12"/>
          <w:szCs w:val="12"/>
        </w:rPr>
        <w:t>РЕШЕНИЕ</w:t>
      </w:r>
    </w:p>
    <w:p w:rsidR="00451B6C" w:rsidRPr="00451B6C" w:rsidRDefault="00451B6C" w:rsidP="00451B6C">
      <w:pPr>
        <w:tabs>
          <w:tab w:val="left" w:pos="284"/>
        </w:tabs>
        <w:spacing w:after="0" w:line="240" w:lineRule="auto"/>
        <w:jc w:val="center"/>
        <w:rPr>
          <w:rFonts w:ascii="Times New Roman" w:eastAsia="Calibri" w:hAnsi="Times New Roman" w:cs="Times New Roman"/>
          <w:i/>
          <w:sz w:val="12"/>
          <w:szCs w:val="12"/>
        </w:rPr>
      </w:pPr>
      <w:r w:rsidRPr="00451B6C">
        <w:rPr>
          <w:rFonts w:ascii="Times New Roman" w:eastAsia="Calibri" w:hAnsi="Times New Roman" w:cs="Times New Roman"/>
          <w:sz w:val="12"/>
          <w:szCs w:val="12"/>
        </w:rPr>
        <w:t>1</w:t>
      </w:r>
      <w:r>
        <w:rPr>
          <w:rFonts w:ascii="Times New Roman" w:eastAsia="Calibri" w:hAnsi="Times New Roman" w:cs="Times New Roman"/>
          <w:sz w:val="12"/>
          <w:szCs w:val="12"/>
        </w:rPr>
        <w:t>2</w:t>
      </w:r>
      <w:r w:rsidRPr="00451B6C">
        <w:rPr>
          <w:rFonts w:ascii="Times New Roman" w:eastAsia="Calibri" w:hAnsi="Times New Roman" w:cs="Times New Roman"/>
          <w:sz w:val="12"/>
          <w:szCs w:val="12"/>
        </w:rPr>
        <w:t xml:space="preserve"> сентября 2014г.                                                                                                                                                                                                        №23</w:t>
      </w:r>
    </w:p>
    <w:p w:rsidR="00451B6C" w:rsidRDefault="00451B6C" w:rsidP="00451B6C">
      <w:pPr>
        <w:tabs>
          <w:tab w:val="left" w:pos="284"/>
        </w:tabs>
        <w:spacing w:after="0" w:line="240" w:lineRule="auto"/>
        <w:jc w:val="center"/>
        <w:rPr>
          <w:rFonts w:ascii="Times New Roman" w:eastAsia="Calibri" w:hAnsi="Times New Roman" w:cs="Times New Roman"/>
          <w:b/>
          <w:bCs/>
          <w:sz w:val="12"/>
          <w:szCs w:val="12"/>
        </w:rPr>
      </w:pPr>
      <w:r w:rsidRPr="00451B6C">
        <w:rPr>
          <w:rFonts w:ascii="Times New Roman" w:eastAsia="Calibri" w:hAnsi="Times New Roman" w:cs="Times New Roman"/>
          <w:b/>
          <w:bCs/>
          <w:sz w:val="12"/>
          <w:szCs w:val="12"/>
        </w:rPr>
        <w:t xml:space="preserve">О прекращении  полномочий </w:t>
      </w:r>
    </w:p>
    <w:p w:rsidR="00451B6C" w:rsidRPr="00451B6C" w:rsidRDefault="00451B6C" w:rsidP="00451B6C">
      <w:pPr>
        <w:tabs>
          <w:tab w:val="left" w:pos="284"/>
        </w:tabs>
        <w:spacing w:after="0" w:line="240" w:lineRule="auto"/>
        <w:jc w:val="center"/>
        <w:rPr>
          <w:rFonts w:ascii="Times New Roman" w:eastAsia="Calibri" w:hAnsi="Times New Roman" w:cs="Times New Roman"/>
          <w:b/>
          <w:bCs/>
          <w:sz w:val="12"/>
          <w:szCs w:val="12"/>
        </w:rPr>
      </w:pPr>
      <w:r w:rsidRPr="00451B6C">
        <w:rPr>
          <w:rFonts w:ascii="Times New Roman" w:eastAsia="Calibri" w:hAnsi="Times New Roman" w:cs="Times New Roman"/>
          <w:b/>
          <w:bCs/>
          <w:sz w:val="12"/>
          <w:szCs w:val="12"/>
        </w:rPr>
        <w:t>Главы сельского поселения Серново</w:t>
      </w:r>
      <w:proofErr w:type="gramStart"/>
      <w:r w:rsidRPr="00451B6C">
        <w:rPr>
          <w:rFonts w:ascii="Times New Roman" w:eastAsia="Calibri" w:hAnsi="Times New Roman" w:cs="Times New Roman"/>
          <w:b/>
          <w:bCs/>
          <w:sz w:val="12"/>
          <w:szCs w:val="12"/>
        </w:rPr>
        <w:t>дск в св</w:t>
      </w:r>
      <w:proofErr w:type="gramEnd"/>
      <w:r w:rsidRPr="00451B6C">
        <w:rPr>
          <w:rFonts w:ascii="Times New Roman" w:eastAsia="Calibri" w:hAnsi="Times New Roman" w:cs="Times New Roman"/>
          <w:b/>
          <w:bCs/>
          <w:sz w:val="12"/>
          <w:szCs w:val="12"/>
        </w:rPr>
        <w:t>язи с истечением срока полномочий</w:t>
      </w:r>
    </w:p>
    <w:p w:rsidR="00451B6C" w:rsidRPr="00451B6C" w:rsidRDefault="00451B6C" w:rsidP="00451B6C">
      <w:pPr>
        <w:tabs>
          <w:tab w:val="left" w:pos="284"/>
        </w:tabs>
        <w:spacing w:after="0" w:line="240" w:lineRule="auto"/>
        <w:jc w:val="center"/>
        <w:rPr>
          <w:rFonts w:ascii="Times New Roman" w:eastAsia="Calibri" w:hAnsi="Times New Roman" w:cs="Times New Roman"/>
          <w:b/>
          <w:bCs/>
          <w:sz w:val="12"/>
          <w:szCs w:val="12"/>
        </w:rPr>
      </w:pPr>
    </w:p>
    <w:p w:rsidR="00451B6C" w:rsidRPr="00451B6C" w:rsidRDefault="00451B6C" w:rsidP="00904F7C">
      <w:pPr>
        <w:tabs>
          <w:tab w:val="left" w:pos="284"/>
        </w:tabs>
        <w:spacing w:after="0" w:line="240" w:lineRule="auto"/>
        <w:ind w:firstLine="284"/>
        <w:jc w:val="both"/>
        <w:rPr>
          <w:rFonts w:ascii="Times New Roman" w:eastAsia="Calibri" w:hAnsi="Times New Roman" w:cs="Times New Roman"/>
          <w:sz w:val="12"/>
          <w:szCs w:val="12"/>
        </w:rPr>
      </w:pPr>
      <w:r w:rsidRPr="00451B6C">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451B6C">
        <w:rPr>
          <w:rFonts w:ascii="Times New Roman" w:eastAsia="Calibri" w:hAnsi="Times New Roman" w:cs="Times New Roman"/>
          <w:sz w:val="12"/>
          <w:szCs w:val="12"/>
        </w:rPr>
        <w:t>сельского поселения Серноводск</w:t>
      </w:r>
      <w:r>
        <w:rPr>
          <w:rFonts w:ascii="Times New Roman" w:eastAsia="Calibri" w:hAnsi="Times New Roman" w:cs="Times New Roman"/>
          <w:sz w:val="12"/>
          <w:szCs w:val="12"/>
        </w:rPr>
        <w:t xml:space="preserve"> </w:t>
      </w:r>
      <w:r w:rsidRPr="00451B6C">
        <w:rPr>
          <w:rFonts w:ascii="Times New Roman" w:eastAsia="Calibri" w:hAnsi="Times New Roman" w:cs="Times New Roman"/>
          <w:sz w:val="12"/>
          <w:szCs w:val="12"/>
        </w:rPr>
        <w:t>муниципального района Сергиевский</w:t>
      </w:r>
    </w:p>
    <w:p w:rsidR="00451B6C" w:rsidRPr="00451B6C" w:rsidRDefault="00451B6C" w:rsidP="00904F7C">
      <w:pPr>
        <w:tabs>
          <w:tab w:val="left" w:pos="284"/>
        </w:tabs>
        <w:spacing w:after="0" w:line="240" w:lineRule="auto"/>
        <w:ind w:firstLine="284"/>
        <w:jc w:val="both"/>
        <w:rPr>
          <w:rFonts w:ascii="Times New Roman" w:eastAsia="Calibri" w:hAnsi="Times New Roman" w:cs="Times New Roman"/>
          <w:sz w:val="12"/>
          <w:szCs w:val="12"/>
        </w:rPr>
      </w:pPr>
    </w:p>
    <w:p w:rsidR="00451B6C" w:rsidRPr="00E15337" w:rsidRDefault="00451B6C" w:rsidP="00E15337">
      <w:pPr>
        <w:tabs>
          <w:tab w:val="left" w:pos="284"/>
        </w:tabs>
        <w:spacing w:after="0" w:line="240" w:lineRule="auto"/>
        <w:ind w:firstLine="284"/>
        <w:jc w:val="both"/>
        <w:rPr>
          <w:rFonts w:ascii="Times New Roman" w:eastAsia="Calibri" w:hAnsi="Times New Roman" w:cs="Times New Roman"/>
          <w:sz w:val="12"/>
          <w:szCs w:val="12"/>
        </w:rPr>
      </w:pPr>
      <w:proofErr w:type="gramStart"/>
      <w:r w:rsidRPr="00451B6C">
        <w:rPr>
          <w:rFonts w:ascii="Times New Roman" w:eastAsia="Calibri" w:hAnsi="Times New Roman" w:cs="Times New Roman"/>
          <w:sz w:val="12"/>
          <w:szCs w:val="12"/>
        </w:rPr>
        <w:t xml:space="preserve">В соответствии с пунктом 2 части 6 статьи 36 Федерального закона от 06.10.2003 года № 131-ФЗ «Об общих принципах организации местного самоуправления в Российской Федерации», в соответствии с Уставом сельского поселения Серноводск муниципального района Сергиевский и в связи с истечением срока полномочий  </w:t>
      </w:r>
      <w:proofErr w:type="spellStart"/>
      <w:r w:rsidRPr="00451B6C">
        <w:rPr>
          <w:rFonts w:ascii="Times New Roman" w:eastAsia="Calibri" w:hAnsi="Times New Roman" w:cs="Times New Roman"/>
          <w:sz w:val="12"/>
          <w:szCs w:val="12"/>
        </w:rPr>
        <w:t>Чебоксаровой</w:t>
      </w:r>
      <w:proofErr w:type="spellEnd"/>
      <w:r w:rsidRPr="00451B6C">
        <w:rPr>
          <w:rFonts w:ascii="Times New Roman" w:eastAsia="Calibri" w:hAnsi="Times New Roman" w:cs="Times New Roman"/>
          <w:sz w:val="12"/>
          <w:szCs w:val="12"/>
        </w:rPr>
        <w:t xml:space="preserve"> Галины Николаевны – Главы сельского поселения Серноводск мун</w:t>
      </w:r>
      <w:r w:rsidR="00E15337">
        <w:rPr>
          <w:rFonts w:ascii="Times New Roman" w:eastAsia="Calibri" w:hAnsi="Times New Roman" w:cs="Times New Roman"/>
          <w:sz w:val="12"/>
          <w:szCs w:val="12"/>
        </w:rPr>
        <w:t xml:space="preserve">иципального района Сергиевский, </w:t>
      </w:r>
      <w:r w:rsidRPr="00451B6C">
        <w:rPr>
          <w:rFonts w:ascii="Times New Roman" w:eastAsia="Calibri" w:hAnsi="Times New Roman" w:cs="Times New Roman"/>
          <w:sz w:val="12"/>
          <w:szCs w:val="12"/>
          <w:lang w:val="x-none"/>
        </w:rPr>
        <w:t xml:space="preserve">Собрание Представителей сельского поселения </w:t>
      </w:r>
      <w:r w:rsidRPr="00451B6C">
        <w:rPr>
          <w:rFonts w:ascii="Times New Roman" w:eastAsia="Calibri" w:hAnsi="Times New Roman" w:cs="Times New Roman"/>
          <w:sz w:val="12"/>
          <w:szCs w:val="12"/>
        </w:rPr>
        <w:t>Серноводск</w:t>
      </w:r>
      <w:r w:rsidRPr="00451B6C">
        <w:rPr>
          <w:rFonts w:ascii="Times New Roman" w:eastAsia="Calibri" w:hAnsi="Times New Roman" w:cs="Times New Roman"/>
          <w:sz w:val="12"/>
          <w:szCs w:val="12"/>
          <w:lang w:val="x-none"/>
        </w:rPr>
        <w:t xml:space="preserve"> муниципального района Сергиевский</w:t>
      </w:r>
      <w:proofErr w:type="gramEnd"/>
    </w:p>
    <w:p w:rsidR="00451B6C" w:rsidRPr="00451B6C" w:rsidRDefault="00451B6C" w:rsidP="00904F7C">
      <w:pPr>
        <w:tabs>
          <w:tab w:val="left" w:pos="284"/>
        </w:tabs>
        <w:spacing w:after="0" w:line="240" w:lineRule="auto"/>
        <w:ind w:firstLine="284"/>
        <w:jc w:val="both"/>
        <w:rPr>
          <w:rFonts w:ascii="Times New Roman" w:eastAsia="Calibri" w:hAnsi="Times New Roman" w:cs="Times New Roman"/>
          <w:b/>
          <w:sz w:val="12"/>
          <w:szCs w:val="12"/>
          <w:lang w:val="x-none"/>
        </w:rPr>
      </w:pPr>
      <w:r w:rsidRPr="00451B6C">
        <w:rPr>
          <w:rFonts w:ascii="Times New Roman" w:eastAsia="Calibri" w:hAnsi="Times New Roman" w:cs="Times New Roman"/>
          <w:b/>
          <w:sz w:val="12"/>
          <w:szCs w:val="12"/>
          <w:lang w:val="x-none"/>
        </w:rPr>
        <w:t>РЕШИЛО:</w:t>
      </w:r>
    </w:p>
    <w:p w:rsidR="00451B6C" w:rsidRPr="00451B6C" w:rsidRDefault="00451B6C" w:rsidP="00904F7C">
      <w:pPr>
        <w:tabs>
          <w:tab w:val="left" w:pos="284"/>
        </w:tabs>
        <w:spacing w:after="0" w:line="240" w:lineRule="auto"/>
        <w:ind w:firstLine="284"/>
        <w:jc w:val="both"/>
        <w:rPr>
          <w:rFonts w:ascii="Times New Roman" w:eastAsia="Calibri" w:hAnsi="Times New Roman" w:cs="Times New Roman"/>
          <w:b/>
          <w:sz w:val="12"/>
          <w:szCs w:val="12"/>
          <w:lang w:val="x-none"/>
        </w:rPr>
      </w:pPr>
    </w:p>
    <w:p w:rsidR="00451B6C" w:rsidRPr="00451B6C" w:rsidRDefault="00451B6C" w:rsidP="00904F7C">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1. </w:t>
      </w:r>
      <w:r w:rsidRPr="00451B6C">
        <w:rPr>
          <w:rFonts w:ascii="Times New Roman" w:eastAsia="Calibri" w:hAnsi="Times New Roman" w:cs="Times New Roman"/>
          <w:sz w:val="12"/>
          <w:szCs w:val="12"/>
        </w:rPr>
        <w:t xml:space="preserve">Прекратить полномочия </w:t>
      </w:r>
      <w:r w:rsidRPr="00451B6C">
        <w:rPr>
          <w:rFonts w:ascii="Times New Roman" w:eastAsia="Calibri" w:hAnsi="Times New Roman" w:cs="Times New Roman"/>
          <w:sz w:val="12"/>
          <w:szCs w:val="12"/>
          <w:lang w:val="x-none"/>
        </w:rPr>
        <w:t xml:space="preserve"> </w:t>
      </w:r>
      <w:proofErr w:type="spellStart"/>
      <w:r w:rsidRPr="00451B6C">
        <w:rPr>
          <w:rFonts w:ascii="Times New Roman" w:eastAsia="Calibri" w:hAnsi="Times New Roman" w:cs="Times New Roman"/>
          <w:sz w:val="12"/>
          <w:szCs w:val="12"/>
        </w:rPr>
        <w:t>Чебоксаровой</w:t>
      </w:r>
      <w:proofErr w:type="spellEnd"/>
      <w:r w:rsidRPr="00451B6C">
        <w:rPr>
          <w:rFonts w:ascii="Times New Roman" w:eastAsia="Calibri" w:hAnsi="Times New Roman" w:cs="Times New Roman"/>
          <w:sz w:val="12"/>
          <w:szCs w:val="12"/>
        </w:rPr>
        <w:t xml:space="preserve"> Галины Николаевны</w:t>
      </w:r>
      <w:r w:rsidRPr="00451B6C">
        <w:rPr>
          <w:rFonts w:ascii="Times New Roman" w:eastAsia="Calibri" w:hAnsi="Times New Roman" w:cs="Times New Roman"/>
          <w:sz w:val="12"/>
          <w:szCs w:val="12"/>
          <w:lang w:val="x-none"/>
        </w:rPr>
        <w:t xml:space="preserve"> с должности Главы сельского поселения </w:t>
      </w:r>
      <w:r w:rsidRPr="00451B6C">
        <w:rPr>
          <w:rFonts w:ascii="Times New Roman" w:eastAsia="Calibri" w:hAnsi="Times New Roman" w:cs="Times New Roman"/>
          <w:sz w:val="12"/>
          <w:szCs w:val="12"/>
        </w:rPr>
        <w:t>Серноводск</w:t>
      </w:r>
      <w:r w:rsidRPr="00451B6C">
        <w:rPr>
          <w:rFonts w:ascii="Times New Roman" w:eastAsia="Calibri" w:hAnsi="Times New Roman" w:cs="Times New Roman"/>
          <w:sz w:val="12"/>
          <w:szCs w:val="12"/>
          <w:lang w:val="x-none"/>
        </w:rPr>
        <w:t xml:space="preserve"> муниципального района Сергиевский </w:t>
      </w:r>
      <w:r w:rsidRPr="00451B6C">
        <w:rPr>
          <w:rFonts w:ascii="Times New Roman" w:eastAsia="Calibri" w:hAnsi="Times New Roman" w:cs="Times New Roman"/>
          <w:sz w:val="12"/>
          <w:szCs w:val="12"/>
        </w:rPr>
        <w:t xml:space="preserve">в связи с истечением срока полномочий </w:t>
      </w:r>
      <w:r w:rsidRPr="00451B6C">
        <w:rPr>
          <w:rFonts w:ascii="Times New Roman" w:eastAsia="Calibri" w:hAnsi="Times New Roman" w:cs="Times New Roman"/>
          <w:sz w:val="12"/>
          <w:szCs w:val="12"/>
          <w:lang w:val="x-none"/>
        </w:rPr>
        <w:t xml:space="preserve">с </w:t>
      </w:r>
      <w:r w:rsidRPr="00451B6C">
        <w:rPr>
          <w:rFonts w:ascii="Times New Roman" w:eastAsia="Calibri" w:hAnsi="Times New Roman" w:cs="Times New Roman"/>
          <w:sz w:val="12"/>
          <w:szCs w:val="12"/>
        </w:rPr>
        <w:t>14</w:t>
      </w:r>
      <w:r w:rsidRPr="00451B6C">
        <w:rPr>
          <w:rFonts w:ascii="Times New Roman" w:eastAsia="Calibri" w:hAnsi="Times New Roman" w:cs="Times New Roman"/>
          <w:sz w:val="12"/>
          <w:szCs w:val="12"/>
          <w:lang w:val="x-none"/>
        </w:rPr>
        <w:t xml:space="preserve"> </w:t>
      </w:r>
      <w:r w:rsidRPr="00451B6C">
        <w:rPr>
          <w:rFonts w:ascii="Times New Roman" w:eastAsia="Calibri" w:hAnsi="Times New Roman" w:cs="Times New Roman"/>
          <w:sz w:val="12"/>
          <w:szCs w:val="12"/>
        </w:rPr>
        <w:t>сентября</w:t>
      </w:r>
      <w:r w:rsidRPr="00451B6C">
        <w:rPr>
          <w:rFonts w:ascii="Times New Roman" w:eastAsia="Calibri" w:hAnsi="Times New Roman" w:cs="Times New Roman"/>
          <w:sz w:val="12"/>
          <w:szCs w:val="12"/>
          <w:lang w:val="x-none"/>
        </w:rPr>
        <w:t xml:space="preserve"> 2014 года.</w:t>
      </w:r>
    </w:p>
    <w:p w:rsidR="00451B6C" w:rsidRPr="00451B6C" w:rsidRDefault="00451B6C" w:rsidP="00904F7C">
      <w:pPr>
        <w:tabs>
          <w:tab w:val="left" w:pos="284"/>
        </w:tabs>
        <w:spacing w:after="0" w:line="240" w:lineRule="auto"/>
        <w:ind w:firstLine="284"/>
        <w:jc w:val="both"/>
        <w:rPr>
          <w:rFonts w:ascii="Times New Roman" w:eastAsia="Calibri" w:hAnsi="Times New Roman" w:cs="Times New Roman"/>
          <w:sz w:val="12"/>
          <w:szCs w:val="12"/>
          <w:lang w:val="x-none"/>
        </w:rPr>
      </w:pPr>
      <w:r w:rsidRPr="00451B6C">
        <w:rPr>
          <w:rFonts w:ascii="Times New Roman" w:eastAsia="Calibri" w:hAnsi="Times New Roman" w:cs="Times New Roman"/>
          <w:sz w:val="12"/>
          <w:szCs w:val="12"/>
          <w:lang w:val="x-none"/>
        </w:rPr>
        <w:t>2. Настоящее Решение вступает в силу с момента его подписания.</w:t>
      </w:r>
    </w:p>
    <w:p w:rsidR="00451B6C" w:rsidRPr="00451B6C" w:rsidRDefault="00451B6C" w:rsidP="00904F7C">
      <w:pPr>
        <w:tabs>
          <w:tab w:val="left" w:pos="284"/>
        </w:tabs>
        <w:spacing w:after="0" w:line="240" w:lineRule="auto"/>
        <w:ind w:firstLine="284"/>
        <w:jc w:val="both"/>
        <w:rPr>
          <w:rFonts w:ascii="Times New Roman" w:eastAsia="Calibri" w:hAnsi="Times New Roman" w:cs="Times New Roman"/>
          <w:sz w:val="12"/>
          <w:szCs w:val="12"/>
        </w:rPr>
      </w:pPr>
      <w:r w:rsidRPr="00451B6C">
        <w:rPr>
          <w:rFonts w:ascii="Times New Roman" w:eastAsia="Calibri" w:hAnsi="Times New Roman" w:cs="Times New Roman"/>
          <w:sz w:val="12"/>
          <w:szCs w:val="12"/>
        </w:rPr>
        <w:t xml:space="preserve">3. Опубликовать настоящее Решение в газете «Сергиевский вестник». </w:t>
      </w:r>
    </w:p>
    <w:p w:rsidR="00451B6C" w:rsidRPr="00451B6C" w:rsidRDefault="00451B6C" w:rsidP="00451B6C">
      <w:pPr>
        <w:tabs>
          <w:tab w:val="left" w:pos="284"/>
        </w:tabs>
        <w:spacing w:after="0" w:line="240" w:lineRule="auto"/>
        <w:jc w:val="right"/>
        <w:rPr>
          <w:rFonts w:ascii="Times New Roman" w:eastAsia="Calibri" w:hAnsi="Times New Roman" w:cs="Times New Roman"/>
          <w:sz w:val="12"/>
          <w:szCs w:val="12"/>
        </w:rPr>
      </w:pPr>
      <w:r w:rsidRPr="00451B6C">
        <w:rPr>
          <w:rFonts w:ascii="Times New Roman" w:eastAsia="Calibri" w:hAnsi="Times New Roman" w:cs="Times New Roman"/>
          <w:sz w:val="12"/>
          <w:szCs w:val="12"/>
        </w:rPr>
        <w:t>Глава</w:t>
      </w:r>
      <w:r>
        <w:rPr>
          <w:rFonts w:ascii="Times New Roman" w:eastAsia="Calibri" w:hAnsi="Times New Roman" w:cs="Times New Roman"/>
          <w:sz w:val="12"/>
          <w:szCs w:val="12"/>
        </w:rPr>
        <w:t xml:space="preserve"> </w:t>
      </w:r>
      <w:r w:rsidRPr="00451B6C">
        <w:rPr>
          <w:rFonts w:ascii="Times New Roman" w:eastAsia="Calibri" w:hAnsi="Times New Roman" w:cs="Times New Roman"/>
          <w:sz w:val="12"/>
          <w:szCs w:val="12"/>
        </w:rPr>
        <w:t>сельского поселения Серноводск</w:t>
      </w:r>
    </w:p>
    <w:p w:rsidR="00451B6C" w:rsidRDefault="00451B6C" w:rsidP="00451B6C">
      <w:pPr>
        <w:tabs>
          <w:tab w:val="left" w:pos="284"/>
        </w:tabs>
        <w:spacing w:after="0" w:line="240" w:lineRule="auto"/>
        <w:jc w:val="right"/>
        <w:rPr>
          <w:rFonts w:ascii="Times New Roman" w:eastAsia="Calibri" w:hAnsi="Times New Roman" w:cs="Times New Roman"/>
          <w:sz w:val="12"/>
          <w:szCs w:val="12"/>
        </w:rPr>
      </w:pPr>
      <w:r w:rsidRPr="00451B6C">
        <w:rPr>
          <w:rFonts w:ascii="Times New Roman" w:eastAsia="Calibri" w:hAnsi="Times New Roman" w:cs="Times New Roman"/>
          <w:sz w:val="12"/>
          <w:szCs w:val="12"/>
        </w:rPr>
        <w:t>муниципального района Сергиевский</w:t>
      </w:r>
    </w:p>
    <w:p w:rsidR="00451B6C" w:rsidRDefault="00451B6C" w:rsidP="00451B6C">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451B6C" w:rsidRPr="00451B6C" w:rsidRDefault="00451B6C" w:rsidP="00451B6C">
      <w:pPr>
        <w:tabs>
          <w:tab w:val="left" w:pos="284"/>
        </w:tabs>
        <w:spacing w:after="0" w:line="240" w:lineRule="auto"/>
        <w:jc w:val="right"/>
        <w:rPr>
          <w:rFonts w:ascii="Times New Roman" w:eastAsia="Calibri" w:hAnsi="Times New Roman" w:cs="Times New Roman"/>
          <w:sz w:val="12"/>
          <w:szCs w:val="12"/>
        </w:rPr>
      </w:pPr>
      <w:r w:rsidRPr="00451B6C">
        <w:rPr>
          <w:rFonts w:ascii="Times New Roman" w:eastAsia="Calibri" w:hAnsi="Times New Roman" w:cs="Times New Roman"/>
          <w:sz w:val="12"/>
          <w:szCs w:val="12"/>
        </w:rPr>
        <w:t>Г. Н. Чебоксарова</w:t>
      </w:r>
    </w:p>
    <w:p w:rsidR="00B4082B" w:rsidRPr="00B4082B" w:rsidRDefault="00B4082B" w:rsidP="00B4082B">
      <w:pPr>
        <w:tabs>
          <w:tab w:val="left" w:pos="284"/>
        </w:tabs>
        <w:spacing w:after="0" w:line="240" w:lineRule="auto"/>
        <w:jc w:val="center"/>
        <w:rPr>
          <w:rFonts w:ascii="Times New Roman" w:eastAsia="Calibri" w:hAnsi="Times New Roman" w:cs="Times New Roman"/>
          <w:b/>
          <w:sz w:val="12"/>
          <w:szCs w:val="12"/>
        </w:rPr>
      </w:pPr>
      <w:r w:rsidRPr="00B4082B">
        <w:rPr>
          <w:rFonts w:ascii="Times New Roman" w:eastAsia="Calibri" w:hAnsi="Times New Roman" w:cs="Times New Roman"/>
          <w:b/>
          <w:sz w:val="12"/>
          <w:szCs w:val="12"/>
        </w:rPr>
        <w:t>СОБРАНИЕ ПРЕДСТАВИТЕЛЕЙ</w:t>
      </w:r>
    </w:p>
    <w:p w:rsidR="00B4082B" w:rsidRPr="00B4082B" w:rsidRDefault="00B4082B" w:rsidP="00B4082B">
      <w:pPr>
        <w:tabs>
          <w:tab w:val="left" w:pos="284"/>
        </w:tabs>
        <w:spacing w:after="0" w:line="240" w:lineRule="auto"/>
        <w:jc w:val="center"/>
        <w:rPr>
          <w:rFonts w:ascii="Times New Roman" w:eastAsia="Calibri" w:hAnsi="Times New Roman" w:cs="Times New Roman"/>
          <w:b/>
          <w:sz w:val="12"/>
          <w:szCs w:val="12"/>
        </w:rPr>
      </w:pPr>
      <w:r w:rsidRPr="00B4082B">
        <w:rPr>
          <w:rFonts w:ascii="Times New Roman" w:eastAsia="Calibri" w:hAnsi="Times New Roman" w:cs="Times New Roman"/>
          <w:b/>
          <w:sz w:val="12"/>
          <w:szCs w:val="12"/>
        </w:rPr>
        <w:t>СЕЛЬСКОГО ПОСЕЛЕНИЯ СЕРНОВОДСК</w:t>
      </w:r>
    </w:p>
    <w:p w:rsidR="00B4082B" w:rsidRPr="00B4082B" w:rsidRDefault="00B4082B" w:rsidP="00B4082B">
      <w:pPr>
        <w:tabs>
          <w:tab w:val="left" w:pos="284"/>
        </w:tabs>
        <w:spacing w:after="0" w:line="240" w:lineRule="auto"/>
        <w:jc w:val="center"/>
        <w:rPr>
          <w:rFonts w:ascii="Times New Roman" w:eastAsia="Calibri" w:hAnsi="Times New Roman" w:cs="Times New Roman"/>
          <w:b/>
          <w:sz w:val="12"/>
          <w:szCs w:val="12"/>
        </w:rPr>
      </w:pPr>
      <w:r w:rsidRPr="00B4082B">
        <w:rPr>
          <w:rFonts w:ascii="Times New Roman" w:eastAsia="Calibri" w:hAnsi="Times New Roman" w:cs="Times New Roman"/>
          <w:b/>
          <w:sz w:val="12"/>
          <w:szCs w:val="12"/>
        </w:rPr>
        <w:t>МУНИЦИПАЛЬНОГО РАЙОНА СЕРГИЕВСКИЙ</w:t>
      </w:r>
    </w:p>
    <w:p w:rsidR="00B4082B" w:rsidRPr="00B4082B" w:rsidRDefault="00B4082B" w:rsidP="00B4082B">
      <w:pPr>
        <w:tabs>
          <w:tab w:val="left" w:pos="284"/>
        </w:tabs>
        <w:spacing w:after="0" w:line="240" w:lineRule="auto"/>
        <w:jc w:val="center"/>
        <w:rPr>
          <w:rFonts w:ascii="Times New Roman" w:eastAsia="Calibri" w:hAnsi="Times New Roman" w:cs="Times New Roman"/>
          <w:b/>
          <w:sz w:val="12"/>
          <w:szCs w:val="12"/>
        </w:rPr>
      </w:pPr>
      <w:r w:rsidRPr="00B4082B">
        <w:rPr>
          <w:rFonts w:ascii="Times New Roman" w:eastAsia="Calibri" w:hAnsi="Times New Roman" w:cs="Times New Roman"/>
          <w:b/>
          <w:sz w:val="12"/>
          <w:szCs w:val="12"/>
        </w:rPr>
        <w:t>САМАРСКОЙ ОБЛАСТИ</w:t>
      </w:r>
    </w:p>
    <w:p w:rsidR="00B4082B" w:rsidRPr="00B4082B" w:rsidRDefault="00B4082B" w:rsidP="00B4082B">
      <w:pPr>
        <w:tabs>
          <w:tab w:val="left" w:pos="284"/>
        </w:tabs>
        <w:spacing w:after="0" w:line="240" w:lineRule="auto"/>
        <w:jc w:val="center"/>
        <w:rPr>
          <w:rFonts w:ascii="Times New Roman" w:eastAsia="Calibri" w:hAnsi="Times New Roman" w:cs="Times New Roman"/>
          <w:sz w:val="12"/>
          <w:szCs w:val="12"/>
        </w:rPr>
      </w:pPr>
    </w:p>
    <w:p w:rsidR="00B4082B" w:rsidRPr="00B4082B" w:rsidRDefault="00B4082B" w:rsidP="00B4082B">
      <w:pPr>
        <w:tabs>
          <w:tab w:val="left" w:pos="284"/>
        </w:tabs>
        <w:spacing w:after="0" w:line="240" w:lineRule="auto"/>
        <w:jc w:val="center"/>
        <w:rPr>
          <w:rFonts w:ascii="Times New Roman" w:eastAsia="Calibri" w:hAnsi="Times New Roman" w:cs="Times New Roman"/>
          <w:sz w:val="12"/>
          <w:szCs w:val="12"/>
        </w:rPr>
      </w:pPr>
      <w:r w:rsidRPr="00B4082B">
        <w:rPr>
          <w:rFonts w:ascii="Times New Roman" w:eastAsia="Calibri" w:hAnsi="Times New Roman" w:cs="Times New Roman"/>
          <w:sz w:val="12"/>
          <w:szCs w:val="12"/>
        </w:rPr>
        <w:t>РЕШЕНИЕ</w:t>
      </w:r>
    </w:p>
    <w:p w:rsidR="00B4082B" w:rsidRPr="00B4082B" w:rsidRDefault="00B4082B" w:rsidP="00B4082B">
      <w:pPr>
        <w:tabs>
          <w:tab w:val="left" w:pos="284"/>
        </w:tabs>
        <w:spacing w:after="0" w:line="240" w:lineRule="auto"/>
        <w:jc w:val="center"/>
        <w:rPr>
          <w:rFonts w:ascii="Times New Roman" w:eastAsia="Calibri" w:hAnsi="Times New Roman" w:cs="Times New Roman"/>
          <w:i/>
          <w:sz w:val="12"/>
          <w:szCs w:val="12"/>
        </w:rPr>
      </w:pPr>
      <w:r w:rsidRPr="00B4082B">
        <w:rPr>
          <w:rFonts w:ascii="Times New Roman" w:eastAsia="Calibri" w:hAnsi="Times New Roman" w:cs="Times New Roman"/>
          <w:sz w:val="12"/>
          <w:szCs w:val="12"/>
        </w:rPr>
        <w:t>1</w:t>
      </w:r>
      <w:r>
        <w:rPr>
          <w:rFonts w:ascii="Times New Roman" w:eastAsia="Calibri" w:hAnsi="Times New Roman" w:cs="Times New Roman"/>
          <w:sz w:val="12"/>
          <w:szCs w:val="12"/>
        </w:rPr>
        <w:t>5</w:t>
      </w:r>
      <w:r w:rsidRPr="00B4082B">
        <w:rPr>
          <w:rFonts w:ascii="Times New Roman" w:eastAsia="Calibri" w:hAnsi="Times New Roman" w:cs="Times New Roman"/>
          <w:sz w:val="12"/>
          <w:szCs w:val="12"/>
        </w:rPr>
        <w:t xml:space="preserve"> сентября 2014г.                                                                                                                                                                                                        №</w:t>
      </w:r>
      <w:r>
        <w:rPr>
          <w:rFonts w:ascii="Times New Roman" w:eastAsia="Calibri" w:hAnsi="Times New Roman" w:cs="Times New Roman"/>
          <w:sz w:val="12"/>
          <w:szCs w:val="12"/>
        </w:rPr>
        <w:t>24</w:t>
      </w:r>
    </w:p>
    <w:p w:rsidR="00B4082B" w:rsidRDefault="00B4082B" w:rsidP="00B4082B">
      <w:pPr>
        <w:tabs>
          <w:tab w:val="left" w:pos="284"/>
        </w:tabs>
        <w:spacing w:after="0" w:line="240" w:lineRule="auto"/>
        <w:jc w:val="center"/>
        <w:rPr>
          <w:rFonts w:ascii="Times New Roman" w:eastAsia="Calibri" w:hAnsi="Times New Roman" w:cs="Times New Roman"/>
          <w:b/>
          <w:sz w:val="12"/>
          <w:szCs w:val="12"/>
        </w:rPr>
      </w:pPr>
      <w:r w:rsidRPr="00B4082B">
        <w:rPr>
          <w:rFonts w:ascii="Times New Roman" w:eastAsia="Calibri" w:hAnsi="Times New Roman" w:cs="Times New Roman"/>
          <w:b/>
          <w:sz w:val="12"/>
          <w:szCs w:val="12"/>
        </w:rPr>
        <w:t>Об избрании высшего выборного должностного лица</w:t>
      </w:r>
    </w:p>
    <w:p w:rsidR="00B4082B" w:rsidRDefault="00B4082B" w:rsidP="00B4082B">
      <w:pPr>
        <w:tabs>
          <w:tab w:val="left" w:pos="284"/>
        </w:tabs>
        <w:spacing w:after="0" w:line="240" w:lineRule="auto"/>
        <w:jc w:val="center"/>
        <w:rPr>
          <w:rFonts w:ascii="Times New Roman" w:eastAsia="Calibri" w:hAnsi="Times New Roman" w:cs="Times New Roman"/>
          <w:b/>
          <w:sz w:val="12"/>
          <w:szCs w:val="12"/>
        </w:rPr>
      </w:pPr>
      <w:r w:rsidRPr="00B4082B">
        <w:rPr>
          <w:rFonts w:ascii="Times New Roman" w:eastAsia="Calibri" w:hAnsi="Times New Roman" w:cs="Times New Roman"/>
          <w:b/>
          <w:sz w:val="12"/>
          <w:szCs w:val="12"/>
        </w:rPr>
        <w:t xml:space="preserve"> сельского поселения Серноводск муниципального района Сергиевский - председателя Собрания Представителей</w:t>
      </w:r>
    </w:p>
    <w:p w:rsidR="00B4082B" w:rsidRPr="00B4082B" w:rsidRDefault="00B4082B" w:rsidP="00B4082B">
      <w:pPr>
        <w:tabs>
          <w:tab w:val="left" w:pos="284"/>
        </w:tabs>
        <w:spacing w:after="0" w:line="240" w:lineRule="auto"/>
        <w:jc w:val="center"/>
        <w:rPr>
          <w:rFonts w:ascii="Times New Roman" w:eastAsia="Calibri" w:hAnsi="Times New Roman" w:cs="Times New Roman"/>
          <w:b/>
          <w:sz w:val="12"/>
          <w:szCs w:val="12"/>
        </w:rPr>
      </w:pPr>
      <w:r w:rsidRPr="00B4082B">
        <w:rPr>
          <w:rFonts w:ascii="Times New Roman" w:eastAsia="Calibri" w:hAnsi="Times New Roman" w:cs="Times New Roman"/>
          <w:b/>
          <w:sz w:val="12"/>
          <w:szCs w:val="12"/>
        </w:rPr>
        <w:t xml:space="preserve"> сельского поселения Серноводск муниципального района Сергиевский Самарской области</w:t>
      </w:r>
    </w:p>
    <w:p w:rsidR="00B4082B" w:rsidRPr="00B4082B" w:rsidRDefault="00B4082B" w:rsidP="00B4082B">
      <w:pPr>
        <w:tabs>
          <w:tab w:val="left" w:pos="284"/>
        </w:tabs>
        <w:spacing w:after="0" w:line="240" w:lineRule="auto"/>
        <w:jc w:val="center"/>
        <w:rPr>
          <w:rFonts w:ascii="Times New Roman" w:eastAsia="Calibri" w:hAnsi="Times New Roman" w:cs="Times New Roman"/>
          <w:sz w:val="12"/>
          <w:szCs w:val="12"/>
        </w:rPr>
      </w:pPr>
    </w:p>
    <w:p w:rsidR="00B4082B" w:rsidRPr="00B4082B" w:rsidRDefault="00B4082B" w:rsidP="00B4082B">
      <w:pPr>
        <w:tabs>
          <w:tab w:val="left" w:pos="284"/>
        </w:tabs>
        <w:spacing w:after="0" w:line="240" w:lineRule="auto"/>
        <w:ind w:firstLine="284"/>
        <w:jc w:val="both"/>
        <w:rPr>
          <w:rFonts w:ascii="Times New Roman" w:eastAsia="Calibri" w:hAnsi="Times New Roman" w:cs="Times New Roman"/>
          <w:sz w:val="12"/>
          <w:szCs w:val="12"/>
        </w:rPr>
      </w:pPr>
      <w:r w:rsidRPr="00B4082B">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B4082B">
        <w:rPr>
          <w:rFonts w:ascii="Times New Roman" w:eastAsia="Calibri" w:hAnsi="Times New Roman" w:cs="Times New Roman"/>
          <w:bCs/>
          <w:sz w:val="12"/>
          <w:szCs w:val="12"/>
        </w:rPr>
        <w:t>сельского поселения Серноводск</w:t>
      </w:r>
      <w:r>
        <w:rPr>
          <w:rFonts w:ascii="Times New Roman" w:eastAsia="Calibri" w:hAnsi="Times New Roman" w:cs="Times New Roman"/>
          <w:sz w:val="12"/>
          <w:szCs w:val="12"/>
        </w:rPr>
        <w:t xml:space="preserve"> </w:t>
      </w:r>
      <w:r w:rsidRPr="00B4082B">
        <w:rPr>
          <w:rFonts w:ascii="Times New Roman" w:eastAsia="Calibri" w:hAnsi="Times New Roman" w:cs="Times New Roman"/>
          <w:sz w:val="12"/>
          <w:szCs w:val="12"/>
        </w:rPr>
        <w:t>муниципального района Сергиевский</w:t>
      </w:r>
    </w:p>
    <w:p w:rsidR="00B4082B" w:rsidRPr="00B4082B" w:rsidRDefault="00B4082B" w:rsidP="00B4082B">
      <w:pPr>
        <w:tabs>
          <w:tab w:val="left" w:pos="284"/>
        </w:tabs>
        <w:spacing w:after="0" w:line="240" w:lineRule="auto"/>
        <w:ind w:firstLine="284"/>
        <w:jc w:val="both"/>
        <w:rPr>
          <w:rFonts w:ascii="Times New Roman" w:eastAsia="Calibri" w:hAnsi="Times New Roman" w:cs="Times New Roman"/>
          <w:b/>
          <w:sz w:val="12"/>
          <w:szCs w:val="12"/>
        </w:rPr>
      </w:pPr>
    </w:p>
    <w:p w:rsidR="00B4082B" w:rsidRPr="00B4082B" w:rsidRDefault="00B4082B" w:rsidP="00E15337">
      <w:pPr>
        <w:tabs>
          <w:tab w:val="left" w:pos="284"/>
        </w:tabs>
        <w:spacing w:after="0" w:line="240" w:lineRule="auto"/>
        <w:ind w:firstLine="284"/>
        <w:jc w:val="both"/>
        <w:rPr>
          <w:rFonts w:ascii="Times New Roman" w:eastAsia="Calibri" w:hAnsi="Times New Roman" w:cs="Times New Roman"/>
          <w:sz w:val="12"/>
          <w:szCs w:val="12"/>
        </w:rPr>
      </w:pPr>
      <w:proofErr w:type="gramStart"/>
      <w:r w:rsidRPr="00B4082B">
        <w:rPr>
          <w:rFonts w:ascii="Times New Roman" w:eastAsia="Calibri" w:hAnsi="Times New Roman" w:cs="Times New Roman"/>
          <w:sz w:val="12"/>
          <w:szCs w:val="12"/>
        </w:rPr>
        <w:t xml:space="preserve">В соответствии с Федеральным </w:t>
      </w:r>
      <w:hyperlink r:id="rId9" w:history="1">
        <w:r w:rsidRPr="00B4082B">
          <w:rPr>
            <w:rStyle w:val="ac"/>
            <w:rFonts w:ascii="Times New Roman" w:eastAsia="Calibri" w:hAnsi="Times New Roman" w:cs="Times New Roman"/>
            <w:sz w:val="12"/>
            <w:szCs w:val="12"/>
          </w:rPr>
          <w:t>законом</w:t>
        </w:r>
      </w:hyperlink>
      <w:r w:rsidRPr="00B4082B">
        <w:rPr>
          <w:rFonts w:ascii="Times New Roman" w:eastAsia="Calibri" w:hAnsi="Times New Roman" w:cs="Times New Roman"/>
          <w:sz w:val="12"/>
          <w:szCs w:val="12"/>
        </w:rPr>
        <w:t xml:space="preserve"> от 06.10.2003 года № 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Регламентом  Собрания Представителей сельского поселения Серноводск муниципального района Сергиевский, рассмотрев предложенные кандидатуры депутатов </w:t>
      </w:r>
      <w:r w:rsidRPr="00B4082B">
        <w:rPr>
          <w:rFonts w:ascii="Times New Roman" w:eastAsia="Calibri" w:hAnsi="Times New Roman" w:cs="Times New Roman"/>
          <w:sz w:val="12"/>
          <w:szCs w:val="12"/>
        </w:rPr>
        <w:lastRenderedPageBreak/>
        <w:t xml:space="preserve">на должность </w:t>
      </w:r>
      <w:r w:rsidRPr="00B4082B">
        <w:rPr>
          <w:rFonts w:ascii="Times New Roman" w:eastAsia="Calibri" w:hAnsi="Times New Roman" w:cs="Times New Roman"/>
          <w:bCs/>
          <w:sz w:val="12"/>
          <w:szCs w:val="12"/>
        </w:rPr>
        <w:t xml:space="preserve">председателя Собрания представителей </w:t>
      </w:r>
      <w:r w:rsidRPr="00B4082B">
        <w:rPr>
          <w:rFonts w:ascii="Times New Roman" w:eastAsia="Calibri" w:hAnsi="Times New Roman" w:cs="Times New Roman"/>
          <w:sz w:val="12"/>
          <w:szCs w:val="12"/>
        </w:rPr>
        <w:t xml:space="preserve">сельского поселения Серноводск </w:t>
      </w:r>
      <w:r w:rsidRPr="00B4082B">
        <w:rPr>
          <w:rFonts w:ascii="Times New Roman" w:eastAsia="Calibri" w:hAnsi="Times New Roman" w:cs="Times New Roman"/>
          <w:bCs/>
          <w:sz w:val="12"/>
          <w:szCs w:val="12"/>
        </w:rPr>
        <w:t>муниципального района Сергиевский,</w:t>
      </w:r>
      <w:r w:rsidR="00E15337">
        <w:rPr>
          <w:rFonts w:ascii="Times New Roman" w:eastAsia="Calibri" w:hAnsi="Times New Roman" w:cs="Times New Roman"/>
          <w:sz w:val="12"/>
          <w:szCs w:val="12"/>
        </w:rPr>
        <w:t xml:space="preserve"> </w:t>
      </w:r>
      <w:r w:rsidRPr="00B4082B">
        <w:rPr>
          <w:rFonts w:ascii="Times New Roman" w:eastAsia="Calibri" w:hAnsi="Times New Roman" w:cs="Times New Roman"/>
          <w:sz w:val="12"/>
          <w:szCs w:val="12"/>
        </w:rPr>
        <w:t>Собрание Представителей сельского поселения Серноводск муниципального района Сергиевский</w:t>
      </w:r>
      <w:proofErr w:type="gramEnd"/>
    </w:p>
    <w:p w:rsidR="00B4082B" w:rsidRPr="00B4082B" w:rsidRDefault="00B4082B" w:rsidP="00B4082B">
      <w:pPr>
        <w:tabs>
          <w:tab w:val="left" w:pos="284"/>
        </w:tabs>
        <w:spacing w:after="0" w:line="240" w:lineRule="auto"/>
        <w:ind w:firstLine="284"/>
        <w:jc w:val="both"/>
        <w:rPr>
          <w:rFonts w:ascii="Times New Roman" w:eastAsia="Calibri" w:hAnsi="Times New Roman" w:cs="Times New Roman"/>
          <w:b/>
          <w:sz w:val="12"/>
          <w:szCs w:val="12"/>
        </w:rPr>
      </w:pPr>
      <w:r w:rsidRPr="00B4082B">
        <w:rPr>
          <w:rFonts w:ascii="Times New Roman" w:eastAsia="Calibri" w:hAnsi="Times New Roman" w:cs="Times New Roman"/>
          <w:b/>
          <w:sz w:val="12"/>
          <w:szCs w:val="12"/>
        </w:rPr>
        <w:t>РЕШИЛО:</w:t>
      </w:r>
    </w:p>
    <w:p w:rsidR="00B4082B" w:rsidRPr="00B4082B" w:rsidRDefault="00B4082B" w:rsidP="00B4082B">
      <w:pPr>
        <w:tabs>
          <w:tab w:val="left" w:pos="284"/>
        </w:tabs>
        <w:spacing w:after="0" w:line="240" w:lineRule="auto"/>
        <w:ind w:firstLine="284"/>
        <w:jc w:val="both"/>
        <w:rPr>
          <w:rFonts w:ascii="Times New Roman" w:eastAsia="Calibri" w:hAnsi="Times New Roman" w:cs="Times New Roman"/>
          <w:sz w:val="12"/>
          <w:szCs w:val="12"/>
        </w:rPr>
      </w:pPr>
    </w:p>
    <w:p w:rsidR="00B4082B" w:rsidRPr="00B4082B" w:rsidRDefault="00B4082B" w:rsidP="00B4082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4082B">
        <w:rPr>
          <w:rFonts w:ascii="Times New Roman" w:eastAsia="Calibri" w:hAnsi="Times New Roman" w:cs="Times New Roman"/>
          <w:sz w:val="12"/>
          <w:szCs w:val="12"/>
        </w:rPr>
        <w:t xml:space="preserve">Избрать  высшим выборным должностным лицом сельского поселения Серноводск муниципального района Сергиевский - председателем Собрания Представителей сельского поселения Серноводск муниципального района Сергиевский Самарской области  </w:t>
      </w:r>
      <w:proofErr w:type="spellStart"/>
      <w:r w:rsidRPr="00B4082B">
        <w:rPr>
          <w:rFonts w:ascii="Times New Roman" w:eastAsia="Calibri" w:hAnsi="Times New Roman" w:cs="Times New Roman"/>
          <w:sz w:val="12"/>
          <w:szCs w:val="12"/>
        </w:rPr>
        <w:t>Тулгаева</w:t>
      </w:r>
      <w:proofErr w:type="spellEnd"/>
      <w:r w:rsidRPr="00B4082B">
        <w:rPr>
          <w:rFonts w:ascii="Times New Roman" w:eastAsia="Calibri" w:hAnsi="Times New Roman" w:cs="Times New Roman"/>
          <w:sz w:val="12"/>
          <w:szCs w:val="12"/>
        </w:rPr>
        <w:t xml:space="preserve"> Владимира Васильевича с 15.09.2014 г.</w:t>
      </w:r>
    </w:p>
    <w:p w:rsidR="00B4082B" w:rsidRPr="00B4082B" w:rsidRDefault="00B4082B" w:rsidP="00B4082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4082B">
        <w:rPr>
          <w:rFonts w:ascii="Times New Roman" w:eastAsia="Calibri" w:hAnsi="Times New Roman" w:cs="Times New Roman"/>
          <w:sz w:val="12"/>
          <w:szCs w:val="12"/>
        </w:rPr>
        <w:t>Опубликовать настоящее Решение в газете «Сергиевский вестник».</w:t>
      </w:r>
    </w:p>
    <w:p w:rsidR="00B4082B" w:rsidRPr="00B4082B" w:rsidRDefault="00B4082B" w:rsidP="00B4082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4082B">
        <w:rPr>
          <w:rFonts w:ascii="Times New Roman" w:eastAsia="Calibri" w:hAnsi="Times New Roman" w:cs="Times New Roman"/>
          <w:sz w:val="12"/>
          <w:szCs w:val="12"/>
        </w:rPr>
        <w:t>Настоящее Решение вступает в силу с момента подписания.</w:t>
      </w:r>
    </w:p>
    <w:p w:rsidR="00B4082B" w:rsidRPr="00B4082B" w:rsidRDefault="00B4082B" w:rsidP="00B4082B">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Временно </w:t>
      </w:r>
      <w:proofErr w:type="gramStart"/>
      <w:r>
        <w:rPr>
          <w:rFonts w:ascii="Times New Roman" w:eastAsia="Calibri" w:hAnsi="Times New Roman" w:cs="Times New Roman"/>
          <w:sz w:val="12"/>
          <w:szCs w:val="12"/>
        </w:rPr>
        <w:t>исполняющий</w:t>
      </w:r>
      <w:proofErr w:type="gramEnd"/>
      <w:r>
        <w:rPr>
          <w:rFonts w:ascii="Times New Roman" w:eastAsia="Calibri" w:hAnsi="Times New Roman" w:cs="Times New Roman"/>
          <w:sz w:val="12"/>
          <w:szCs w:val="12"/>
        </w:rPr>
        <w:t xml:space="preserve"> полномочия</w:t>
      </w:r>
    </w:p>
    <w:p w:rsidR="00B4082B" w:rsidRPr="00B4082B" w:rsidRDefault="00B4082B" w:rsidP="00B4082B">
      <w:pPr>
        <w:tabs>
          <w:tab w:val="left" w:pos="284"/>
        </w:tabs>
        <w:spacing w:after="0" w:line="240" w:lineRule="auto"/>
        <w:jc w:val="right"/>
        <w:rPr>
          <w:rFonts w:ascii="Times New Roman" w:eastAsia="Calibri" w:hAnsi="Times New Roman" w:cs="Times New Roman"/>
          <w:sz w:val="12"/>
          <w:szCs w:val="12"/>
        </w:rPr>
      </w:pPr>
      <w:r w:rsidRPr="00B4082B">
        <w:rPr>
          <w:rFonts w:ascii="Times New Roman" w:eastAsia="Calibri" w:hAnsi="Times New Roman" w:cs="Times New Roman"/>
          <w:sz w:val="12"/>
          <w:szCs w:val="12"/>
        </w:rPr>
        <w:t>председателя Собрания Представителей</w:t>
      </w:r>
    </w:p>
    <w:p w:rsidR="00B4082B" w:rsidRPr="00B4082B" w:rsidRDefault="00B4082B" w:rsidP="00B4082B">
      <w:pPr>
        <w:tabs>
          <w:tab w:val="left" w:pos="284"/>
        </w:tabs>
        <w:spacing w:after="0" w:line="240" w:lineRule="auto"/>
        <w:jc w:val="right"/>
        <w:rPr>
          <w:rFonts w:ascii="Times New Roman" w:eastAsia="Calibri" w:hAnsi="Times New Roman" w:cs="Times New Roman"/>
          <w:sz w:val="12"/>
          <w:szCs w:val="12"/>
        </w:rPr>
      </w:pPr>
      <w:r w:rsidRPr="00B4082B">
        <w:rPr>
          <w:rFonts w:ascii="Times New Roman" w:eastAsia="Calibri" w:hAnsi="Times New Roman" w:cs="Times New Roman"/>
          <w:sz w:val="12"/>
          <w:szCs w:val="12"/>
        </w:rPr>
        <w:t>сельского поселения Серноводск</w:t>
      </w:r>
    </w:p>
    <w:p w:rsidR="00B4082B" w:rsidRDefault="00B4082B" w:rsidP="00B4082B">
      <w:pPr>
        <w:tabs>
          <w:tab w:val="left" w:pos="284"/>
        </w:tabs>
        <w:spacing w:after="0" w:line="240" w:lineRule="auto"/>
        <w:jc w:val="right"/>
        <w:rPr>
          <w:rFonts w:ascii="Times New Roman" w:eastAsia="Calibri" w:hAnsi="Times New Roman" w:cs="Times New Roman"/>
          <w:sz w:val="12"/>
          <w:szCs w:val="12"/>
        </w:rPr>
      </w:pPr>
      <w:r w:rsidRPr="00B4082B">
        <w:rPr>
          <w:rFonts w:ascii="Times New Roman" w:eastAsia="Calibri" w:hAnsi="Times New Roman" w:cs="Times New Roman"/>
          <w:sz w:val="12"/>
          <w:szCs w:val="12"/>
        </w:rPr>
        <w:t>муниципального района Сергиевский</w:t>
      </w:r>
    </w:p>
    <w:p w:rsidR="00B4082B" w:rsidRPr="00B4082B" w:rsidRDefault="00B4082B" w:rsidP="00B4082B">
      <w:pPr>
        <w:tabs>
          <w:tab w:val="left" w:pos="284"/>
        </w:tabs>
        <w:spacing w:after="0" w:line="240" w:lineRule="auto"/>
        <w:jc w:val="right"/>
        <w:rPr>
          <w:rFonts w:ascii="Times New Roman" w:eastAsia="Calibri" w:hAnsi="Times New Roman" w:cs="Times New Roman"/>
          <w:sz w:val="12"/>
          <w:szCs w:val="12"/>
        </w:rPr>
      </w:pPr>
      <w:r w:rsidRPr="00B4082B">
        <w:rPr>
          <w:rFonts w:ascii="Times New Roman" w:eastAsia="Calibri" w:hAnsi="Times New Roman" w:cs="Times New Roman"/>
          <w:sz w:val="12"/>
          <w:szCs w:val="12"/>
        </w:rPr>
        <w:t>В. В. Тулгаев</w:t>
      </w:r>
    </w:p>
    <w:p w:rsidR="00D428C7" w:rsidRPr="00D428C7" w:rsidRDefault="00D428C7" w:rsidP="00D428C7">
      <w:pPr>
        <w:tabs>
          <w:tab w:val="left" w:pos="284"/>
        </w:tabs>
        <w:spacing w:after="0" w:line="240" w:lineRule="auto"/>
        <w:jc w:val="center"/>
        <w:rPr>
          <w:rFonts w:ascii="Times New Roman" w:eastAsia="Calibri" w:hAnsi="Times New Roman" w:cs="Times New Roman"/>
          <w:b/>
          <w:sz w:val="12"/>
          <w:szCs w:val="12"/>
        </w:rPr>
      </w:pPr>
      <w:r w:rsidRPr="00D428C7">
        <w:rPr>
          <w:rFonts w:ascii="Times New Roman" w:eastAsia="Calibri" w:hAnsi="Times New Roman" w:cs="Times New Roman"/>
          <w:b/>
          <w:sz w:val="12"/>
          <w:szCs w:val="12"/>
        </w:rPr>
        <w:t>СОБРАНИЕ ПРЕДСТАВИТЕЛЕЙ</w:t>
      </w:r>
    </w:p>
    <w:p w:rsidR="00D428C7" w:rsidRPr="00D428C7" w:rsidRDefault="00D428C7" w:rsidP="00D428C7">
      <w:pPr>
        <w:tabs>
          <w:tab w:val="left" w:pos="284"/>
        </w:tabs>
        <w:spacing w:after="0" w:line="240" w:lineRule="auto"/>
        <w:jc w:val="center"/>
        <w:rPr>
          <w:rFonts w:ascii="Times New Roman" w:eastAsia="Calibri" w:hAnsi="Times New Roman" w:cs="Times New Roman"/>
          <w:b/>
          <w:sz w:val="12"/>
          <w:szCs w:val="12"/>
        </w:rPr>
      </w:pPr>
      <w:r w:rsidRPr="00D428C7">
        <w:rPr>
          <w:rFonts w:ascii="Times New Roman" w:eastAsia="Calibri" w:hAnsi="Times New Roman" w:cs="Times New Roman"/>
          <w:b/>
          <w:sz w:val="12"/>
          <w:szCs w:val="12"/>
        </w:rPr>
        <w:t>СЕЛЬСКОГО ПОСЕЛЕНИЯ СЕРНОВОДСК</w:t>
      </w:r>
    </w:p>
    <w:p w:rsidR="00D428C7" w:rsidRPr="00D428C7" w:rsidRDefault="00D428C7" w:rsidP="00D428C7">
      <w:pPr>
        <w:tabs>
          <w:tab w:val="left" w:pos="284"/>
        </w:tabs>
        <w:spacing w:after="0" w:line="240" w:lineRule="auto"/>
        <w:jc w:val="center"/>
        <w:rPr>
          <w:rFonts w:ascii="Times New Roman" w:eastAsia="Calibri" w:hAnsi="Times New Roman" w:cs="Times New Roman"/>
          <w:b/>
          <w:sz w:val="12"/>
          <w:szCs w:val="12"/>
        </w:rPr>
      </w:pPr>
      <w:r w:rsidRPr="00D428C7">
        <w:rPr>
          <w:rFonts w:ascii="Times New Roman" w:eastAsia="Calibri" w:hAnsi="Times New Roman" w:cs="Times New Roman"/>
          <w:b/>
          <w:sz w:val="12"/>
          <w:szCs w:val="12"/>
        </w:rPr>
        <w:t>МУНИЦИПАЛЬНОГО РАЙОНА СЕРГИЕВСКИЙ</w:t>
      </w:r>
    </w:p>
    <w:p w:rsidR="00D428C7" w:rsidRPr="00D428C7" w:rsidRDefault="00D428C7" w:rsidP="00D428C7">
      <w:pPr>
        <w:tabs>
          <w:tab w:val="left" w:pos="284"/>
        </w:tabs>
        <w:spacing w:after="0" w:line="240" w:lineRule="auto"/>
        <w:jc w:val="center"/>
        <w:rPr>
          <w:rFonts w:ascii="Times New Roman" w:eastAsia="Calibri" w:hAnsi="Times New Roman" w:cs="Times New Roman"/>
          <w:b/>
          <w:sz w:val="12"/>
          <w:szCs w:val="12"/>
        </w:rPr>
      </w:pPr>
      <w:r w:rsidRPr="00D428C7">
        <w:rPr>
          <w:rFonts w:ascii="Times New Roman" w:eastAsia="Calibri" w:hAnsi="Times New Roman" w:cs="Times New Roman"/>
          <w:b/>
          <w:sz w:val="12"/>
          <w:szCs w:val="12"/>
        </w:rPr>
        <w:t>САМАРСКОЙ ОБЛАСТИ</w:t>
      </w:r>
    </w:p>
    <w:p w:rsidR="00D428C7" w:rsidRPr="00D428C7" w:rsidRDefault="00D428C7" w:rsidP="00D428C7">
      <w:pPr>
        <w:tabs>
          <w:tab w:val="left" w:pos="284"/>
        </w:tabs>
        <w:spacing w:after="0" w:line="240" w:lineRule="auto"/>
        <w:jc w:val="center"/>
        <w:rPr>
          <w:rFonts w:ascii="Times New Roman" w:eastAsia="Calibri" w:hAnsi="Times New Roman" w:cs="Times New Roman"/>
          <w:sz w:val="12"/>
          <w:szCs w:val="12"/>
        </w:rPr>
      </w:pPr>
    </w:p>
    <w:p w:rsidR="00D428C7" w:rsidRPr="00D428C7" w:rsidRDefault="00D428C7" w:rsidP="00D428C7">
      <w:pPr>
        <w:tabs>
          <w:tab w:val="left" w:pos="284"/>
        </w:tabs>
        <w:spacing w:after="0" w:line="240" w:lineRule="auto"/>
        <w:jc w:val="center"/>
        <w:rPr>
          <w:rFonts w:ascii="Times New Roman" w:eastAsia="Calibri" w:hAnsi="Times New Roman" w:cs="Times New Roman"/>
          <w:sz w:val="12"/>
          <w:szCs w:val="12"/>
        </w:rPr>
      </w:pPr>
      <w:r w:rsidRPr="00D428C7">
        <w:rPr>
          <w:rFonts w:ascii="Times New Roman" w:eastAsia="Calibri" w:hAnsi="Times New Roman" w:cs="Times New Roman"/>
          <w:sz w:val="12"/>
          <w:szCs w:val="12"/>
        </w:rPr>
        <w:t>РЕШЕНИЕ</w:t>
      </w:r>
    </w:p>
    <w:p w:rsidR="00D428C7" w:rsidRPr="00D428C7" w:rsidRDefault="00D428C7" w:rsidP="00D428C7">
      <w:pPr>
        <w:tabs>
          <w:tab w:val="left" w:pos="284"/>
        </w:tabs>
        <w:spacing w:after="0" w:line="240" w:lineRule="auto"/>
        <w:jc w:val="center"/>
        <w:rPr>
          <w:rFonts w:ascii="Times New Roman" w:eastAsia="Calibri" w:hAnsi="Times New Roman" w:cs="Times New Roman"/>
          <w:i/>
          <w:sz w:val="12"/>
          <w:szCs w:val="12"/>
        </w:rPr>
      </w:pPr>
      <w:r w:rsidRPr="00D428C7">
        <w:rPr>
          <w:rFonts w:ascii="Times New Roman" w:eastAsia="Calibri" w:hAnsi="Times New Roman" w:cs="Times New Roman"/>
          <w:sz w:val="12"/>
          <w:szCs w:val="12"/>
        </w:rPr>
        <w:t>15 сентября 2014г.                                                                                                                                                                                                        №2</w:t>
      </w:r>
      <w:r>
        <w:rPr>
          <w:rFonts w:ascii="Times New Roman" w:eastAsia="Calibri" w:hAnsi="Times New Roman" w:cs="Times New Roman"/>
          <w:sz w:val="12"/>
          <w:szCs w:val="12"/>
        </w:rPr>
        <w:t>5</w:t>
      </w:r>
    </w:p>
    <w:p w:rsidR="00D428C7" w:rsidRDefault="00D428C7" w:rsidP="00D428C7">
      <w:pPr>
        <w:tabs>
          <w:tab w:val="left" w:pos="284"/>
        </w:tabs>
        <w:spacing w:after="0" w:line="240" w:lineRule="auto"/>
        <w:jc w:val="center"/>
        <w:rPr>
          <w:rFonts w:ascii="Times New Roman" w:eastAsia="Calibri" w:hAnsi="Times New Roman" w:cs="Times New Roman"/>
          <w:b/>
          <w:sz w:val="12"/>
          <w:szCs w:val="12"/>
        </w:rPr>
      </w:pPr>
      <w:r w:rsidRPr="00D428C7">
        <w:rPr>
          <w:rFonts w:ascii="Times New Roman" w:eastAsia="Calibri" w:hAnsi="Times New Roman" w:cs="Times New Roman"/>
          <w:b/>
          <w:sz w:val="12"/>
          <w:szCs w:val="12"/>
        </w:rPr>
        <w:t xml:space="preserve">Об избрании заместителя председателя Собрания Представителей </w:t>
      </w:r>
    </w:p>
    <w:p w:rsidR="00D428C7" w:rsidRPr="00D428C7" w:rsidRDefault="00D428C7" w:rsidP="00D428C7">
      <w:pPr>
        <w:tabs>
          <w:tab w:val="left" w:pos="284"/>
        </w:tabs>
        <w:spacing w:after="0" w:line="240" w:lineRule="auto"/>
        <w:jc w:val="center"/>
        <w:rPr>
          <w:rFonts w:ascii="Times New Roman" w:eastAsia="Calibri" w:hAnsi="Times New Roman" w:cs="Times New Roman"/>
          <w:b/>
          <w:sz w:val="12"/>
          <w:szCs w:val="12"/>
        </w:rPr>
      </w:pPr>
      <w:r w:rsidRPr="00D428C7">
        <w:rPr>
          <w:rFonts w:ascii="Times New Roman" w:eastAsia="Calibri" w:hAnsi="Times New Roman" w:cs="Times New Roman"/>
          <w:b/>
          <w:sz w:val="12"/>
          <w:szCs w:val="12"/>
        </w:rPr>
        <w:t>сельского поселения Серноводск муниципального района Сергиевский Самарской области</w:t>
      </w:r>
    </w:p>
    <w:p w:rsidR="00D428C7" w:rsidRPr="00D428C7" w:rsidRDefault="00D428C7" w:rsidP="00D428C7">
      <w:pPr>
        <w:tabs>
          <w:tab w:val="left" w:pos="284"/>
        </w:tabs>
        <w:spacing w:after="0" w:line="240" w:lineRule="auto"/>
        <w:jc w:val="both"/>
        <w:rPr>
          <w:rFonts w:ascii="Times New Roman" w:eastAsia="Calibri" w:hAnsi="Times New Roman" w:cs="Times New Roman"/>
          <w:b/>
          <w:sz w:val="12"/>
          <w:szCs w:val="12"/>
        </w:rPr>
      </w:pPr>
    </w:p>
    <w:p w:rsidR="00D428C7" w:rsidRPr="00D428C7" w:rsidRDefault="00D428C7" w:rsidP="00E76938">
      <w:pPr>
        <w:tabs>
          <w:tab w:val="left" w:pos="284"/>
        </w:tabs>
        <w:spacing w:after="0" w:line="240" w:lineRule="auto"/>
        <w:ind w:firstLine="284"/>
        <w:jc w:val="both"/>
        <w:rPr>
          <w:rFonts w:ascii="Times New Roman" w:eastAsia="Calibri" w:hAnsi="Times New Roman" w:cs="Times New Roman"/>
          <w:sz w:val="12"/>
          <w:szCs w:val="12"/>
        </w:rPr>
      </w:pPr>
      <w:r w:rsidRPr="00D428C7">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D428C7">
        <w:rPr>
          <w:rFonts w:ascii="Times New Roman" w:eastAsia="Calibri" w:hAnsi="Times New Roman" w:cs="Times New Roman"/>
          <w:bCs/>
          <w:sz w:val="12"/>
          <w:szCs w:val="12"/>
        </w:rPr>
        <w:t>сельского поселения Серноводск</w:t>
      </w:r>
      <w:r>
        <w:rPr>
          <w:rFonts w:ascii="Times New Roman" w:eastAsia="Calibri" w:hAnsi="Times New Roman" w:cs="Times New Roman"/>
          <w:sz w:val="12"/>
          <w:szCs w:val="12"/>
        </w:rPr>
        <w:t xml:space="preserve"> </w:t>
      </w:r>
      <w:r w:rsidRPr="00D428C7">
        <w:rPr>
          <w:rFonts w:ascii="Times New Roman" w:eastAsia="Calibri" w:hAnsi="Times New Roman" w:cs="Times New Roman"/>
          <w:sz w:val="12"/>
          <w:szCs w:val="12"/>
        </w:rPr>
        <w:t>муниципального района Сергиевский</w:t>
      </w:r>
    </w:p>
    <w:p w:rsidR="00D428C7" w:rsidRPr="00D428C7" w:rsidRDefault="00D428C7" w:rsidP="00E76938">
      <w:pPr>
        <w:tabs>
          <w:tab w:val="left" w:pos="284"/>
        </w:tabs>
        <w:spacing w:after="0" w:line="240" w:lineRule="auto"/>
        <w:ind w:firstLine="284"/>
        <w:jc w:val="both"/>
        <w:rPr>
          <w:rFonts w:ascii="Times New Roman" w:eastAsia="Calibri" w:hAnsi="Times New Roman" w:cs="Times New Roman"/>
          <w:b/>
          <w:sz w:val="12"/>
          <w:szCs w:val="12"/>
        </w:rPr>
      </w:pPr>
    </w:p>
    <w:p w:rsidR="00D428C7" w:rsidRPr="00D428C7" w:rsidRDefault="00D428C7" w:rsidP="00E15337">
      <w:pPr>
        <w:tabs>
          <w:tab w:val="left" w:pos="284"/>
        </w:tabs>
        <w:spacing w:after="0" w:line="240" w:lineRule="auto"/>
        <w:ind w:firstLine="284"/>
        <w:jc w:val="both"/>
        <w:rPr>
          <w:rFonts w:ascii="Times New Roman" w:eastAsia="Calibri" w:hAnsi="Times New Roman" w:cs="Times New Roman"/>
          <w:sz w:val="12"/>
          <w:szCs w:val="12"/>
        </w:rPr>
      </w:pPr>
      <w:r w:rsidRPr="00D428C7">
        <w:rPr>
          <w:rFonts w:ascii="Times New Roman" w:eastAsia="Calibri" w:hAnsi="Times New Roman" w:cs="Times New Roman"/>
          <w:sz w:val="12"/>
          <w:szCs w:val="12"/>
        </w:rPr>
        <w:t xml:space="preserve">В соответствии с Федеральным </w:t>
      </w:r>
      <w:hyperlink r:id="rId10" w:history="1">
        <w:r w:rsidRPr="00D428C7">
          <w:rPr>
            <w:rStyle w:val="ac"/>
            <w:rFonts w:ascii="Times New Roman" w:eastAsia="Calibri" w:hAnsi="Times New Roman" w:cs="Times New Roman"/>
            <w:sz w:val="12"/>
            <w:szCs w:val="12"/>
          </w:rPr>
          <w:t>законом</w:t>
        </w:r>
      </w:hyperlink>
      <w:r w:rsidRPr="00D428C7">
        <w:rPr>
          <w:rFonts w:ascii="Times New Roman" w:eastAsia="Calibri" w:hAnsi="Times New Roman" w:cs="Times New Roman"/>
          <w:sz w:val="12"/>
          <w:szCs w:val="12"/>
        </w:rPr>
        <w:t xml:space="preserve"> от 06.10.2003 года № 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Регламентом  Собрания Представителей сельского поселения Серноводск мун</w:t>
      </w:r>
      <w:r w:rsidR="00E15337">
        <w:rPr>
          <w:rFonts w:ascii="Times New Roman" w:eastAsia="Calibri" w:hAnsi="Times New Roman" w:cs="Times New Roman"/>
          <w:sz w:val="12"/>
          <w:szCs w:val="12"/>
        </w:rPr>
        <w:t xml:space="preserve">иципального района Сергиевский, </w:t>
      </w:r>
      <w:r w:rsidRPr="00D428C7">
        <w:rPr>
          <w:rFonts w:ascii="Times New Roman" w:eastAsia="Calibri" w:hAnsi="Times New Roman" w:cs="Times New Roman"/>
          <w:sz w:val="12"/>
          <w:szCs w:val="12"/>
        </w:rPr>
        <w:t>Собрание Представителей сельского поселения Серноводск муниципального района Сергиевский</w:t>
      </w:r>
    </w:p>
    <w:p w:rsidR="00D428C7" w:rsidRPr="00D428C7" w:rsidRDefault="00D428C7" w:rsidP="00E76938">
      <w:pPr>
        <w:tabs>
          <w:tab w:val="left" w:pos="284"/>
        </w:tabs>
        <w:spacing w:after="0" w:line="240" w:lineRule="auto"/>
        <w:ind w:firstLine="284"/>
        <w:jc w:val="both"/>
        <w:rPr>
          <w:rFonts w:ascii="Times New Roman" w:eastAsia="Calibri" w:hAnsi="Times New Roman" w:cs="Times New Roman"/>
          <w:b/>
          <w:sz w:val="12"/>
          <w:szCs w:val="12"/>
        </w:rPr>
      </w:pPr>
      <w:r w:rsidRPr="00D428C7">
        <w:rPr>
          <w:rFonts w:ascii="Times New Roman" w:eastAsia="Calibri" w:hAnsi="Times New Roman" w:cs="Times New Roman"/>
          <w:b/>
          <w:sz w:val="12"/>
          <w:szCs w:val="12"/>
        </w:rPr>
        <w:t>РЕШИЛО:</w:t>
      </w:r>
    </w:p>
    <w:p w:rsidR="00D428C7" w:rsidRPr="00D428C7" w:rsidRDefault="00D428C7" w:rsidP="00E76938">
      <w:pPr>
        <w:tabs>
          <w:tab w:val="left" w:pos="284"/>
        </w:tabs>
        <w:spacing w:after="0" w:line="240" w:lineRule="auto"/>
        <w:ind w:firstLine="284"/>
        <w:jc w:val="both"/>
        <w:rPr>
          <w:rFonts w:ascii="Times New Roman" w:eastAsia="Calibri" w:hAnsi="Times New Roman" w:cs="Times New Roman"/>
          <w:sz w:val="12"/>
          <w:szCs w:val="12"/>
        </w:rPr>
      </w:pPr>
    </w:p>
    <w:p w:rsidR="00D428C7" w:rsidRPr="00D428C7" w:rsidRDefault="00D428C7" w:rsidP="00E7693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6A6013">
        <w:rPr>
          <w:rFonts w:ascii="Times New Roman" w:eastAsia="Calibri" w:hAnsi="Times New Roman" w:cs="Times New Roman"/>
          <w:sz w:val="12"/>
          <w:szCs w:val="12"/>
        </w:rPr>
        <w:t xml:space="preserve">Избрать </w:t>
      </w:r>
      <w:r w:rsidRPr="00D428C7">
        <w:rPr>
          <w:rFonts w:ascii="Times New Roman" w:eastAsia="Calibri" w:hAnsi="Times New Roman" w:cs="Times New Roman"/>
          <w:sz w:val="12"/>
          <w:szCs w:val="12"/>
        </w:rPr>
        <w:t>заместителем председателя Собрания Представителей сельского поселения Серноводск муниципального района Сергиевский Самарской области  Белова Сергея Анатольевича с 15.09.2014 г.</w:t>
      </w:r>
    </w:p>
    <w:p w:rsidR="00D428C7" w:rsidRPr="00D428C7" w:rsidRDefault="00D428C7" w:rsidP="00E7693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428C7">
        <w:rPr>
          <w:rFonts w:ascii="Times New Roman" w:eastAsia="Calibri" w:hAnsi="Times New Roman" w:cs="Times New Roman"/>
          <w:sz w:val="12"/>
          <w:szCs w:val="12"/>
        </w:rPr>
        <w:t>Опубликовать настоящее Решение в газете «Сергиевский вестник».</w:t>
      </w:r>
    </w:p>
    <w:p w:rsidR="00D428C7" w:rsidRPr="00D428C7" w:rsidRDefault="00D428C7" w:rsidP="00E7693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428C7">
        <w:rPr>
          <w:rFonts w:ascii="Times New Roman" w:eastAsia="Calibri" w:hAnsi="Times New Roman" w:cs="Times New Roman"/>
          <w:sz w:val="12"/>
          <w:szCs w:val="12"/>
        </w:rPr>
        <w:t>Настоящее Решение вступает в силу с момента подписания.</w:t>
      </w:r>
    </w:p>
    <w:p w:rsidR="00D428C7" w:rsidRPr="00D428C7" w:rsidRDefault="00D428C7" w:rsidP="00D428C7">
      <w:pPr>
        <w:tabs>
          <w:tab w:val="left" w:pos="284"/>
        </w:tabs>
        <w:spacing w:after="0" w:line="240" w:lineRule="auto"/>
        <w:jc w:val="right"/>
        <w:rPr>
          <w:rFonts w:ascii="Times New Roman" w:eastAsia="Calibri" w:hAnsi="Times New Roman" w:cs="Times New Roman"/>
          <w:sz w:val="12"/>
          <w:szCs w:val="12"/>
        </w:rPr>
      </w:pPr>
      <w:r w:rsidRPr="00D428C7">
        <w:rPr>
          <w:rFonts w:ascii="Times New Roman" w:eastAsia="Calibri" w:hAnsi="Times New Roman" w:cs="Times New Roman"/>
          <w:sz w:val="12"/>
          <w:szCs w:val="12"/>
        </w:rPr>
        <w:t>Председатель собрания представителей</w:t>
      </w:r>
    </w:p>
    <w:p w:rsidR="00D428C7" w:rsidRPr="00D428C7" w:rsidRDefault="00D428C7" w:rsidP="00D428C7">
      <w:pPr>
        <w:tabs>
          <w:tab w:val="left" w:pos="284"/>
        </w:tabs>
        <w:spacing w:after="0" w:line="240" w:lineRule="auto"/>
        <w:jc w:val="right"/>
        <w:rPr>
          <w:rFonts w:ascii="Times New Roman" w:eastAsia="Calibri" w:hAnsi="Times New Roman" w:cs="Times New Roman"/>
          <w:sz w:val="12"/>
          <w:szCs w:val="12"/>
        </w:rPr>
      </w:pPr>
      <w:r w:rsidRPr="00D428C7">
        <w:rPr>
          <w:rFonts w:ascii="Times New Roman" w:eastAsia="Calibri" w:hAnsi="Times New Roman" w:cs="Times New Roman"/>
          <w:sz w:val="12"/>
          <w:szCs w:val="12"/>
        </w:rPr>
        <w:t>сельского поселения Серноводск</w:t>
      </w:r>
    </w:p>
    <w:p w:rsidR="00D428C7" w:rsidRDefault="00D428C7" w:rsidP="00D428C7">
      <w:pPr>
        <w:tabs>
          <w:tab w:val="left" w:pos="284"/>
        </w:tabs>
        <w:spacing w:after="0" w:line="240" w:lineRule="auto"/>
        <w:jc w:val="right"/>
        <w:rPr>
          <w:rFonts w:ascii="Times New Roman" w:eastAsia="Calibri" w:hAnsi="Times New Roman" w:cs="Times New Roman"/>
          <w:sz w:val="12"/>
          <w:szCs w:val="12"/>
        </w:rPr>
      </w:pPr>
      <w:r w:rsidRPr="00D428C7">
        <w:rPr>
          <w:rFonts w:ascii="Times New Roman" w:eastAsia="Calibri" w:hAnsi="Times New Roman" w:cs="Times New Roman"/>
          <w:sz w:val="12"/>
          <w:szCs w:val="12"/>
        </w:rPr>
        <w:t>муниципального района Сергиевский</w:t>
      </w:r>
    </w:p>
    <w:p w:rsidR="00D428C7" w:rsidRPr="00D428C7" w:rsidRDefault="00D428C7" w:rsidP="00D428C7">
      <w:pPr>
        <w:tabs>
          <w:tab w:val="left" w:pos="284"/>
        </w:tabs>
        <w:spacing w:after="0" w:line="240" w:lineRule="auto"/>
        <w:jc w:val="right"/>
        <w:rPr>
          <w:rFonts w:ascii="Times New Roman" w:eastAsia="Calibri" w:hAnsi="Times New Roman" w:cs="Times New Roman"/>
          <w:sz w:val="12"/>
          <w:szCs w:val="12"/>
        </w:rPr>
      </w:pPr>
      <w:r w:rsidRPr="00D428C7">
        <w:rPr>
          <w:rFonts w:ascii="Times New Roman" w:eastAsia="Calibri" w:hAnsi="Times New Roman" w:cs="Times New Roman"/>
          <w:sz w:val="12"/>
          <w:szCs w:val="12"/>
        </w:rPr>
        <w:t xml:space="preserve">В. В. Тулгаев </w:t>
      </w:r>
    </w:p>
    <w:p w:rsidR="00D76269" w:rsidRPr="00D76269" w:rsidRDefault="00D76269" w:rsidP="00D76269">
      <w:pPr>
        <w:tabs>
          <w:tab w:val="left" w:pos="284"/>
        </w:tabs>
        <w:spacing w:after="0" w:line="240" w:lineRule="auto"/>
        <w:jc w:val="center"/>
        <w:rPr>
          <w:rFonts w:ascii="Times New Roman" w:eastAsia="Calibri" w:hAnsi="Times New Roman" w:cs="Times New Roman"/>
          <w:b/>
          <w:sz w:val="12"/>
          <w:szCs w:val="12"/>
        </w:rPr>
      </w:pPr>
      <w:r w:rsidRPr="00D76269">
        <w:rPr>
          <w:rFonts w:ascii="Times New Roman" w:eastAsia="Calibri" w:hAnsi="Times New Roman" w:cs="Times New Roman"/>
          <w:b/>
          <w:sz w:val="12"/>
          <w:szCs w:val="12"/>
        </w:rPr>
        <w:t>СОБРАНИЕ ПРЕДСТАВИТЕЛЕЙ</w:t>
      </w:r>
    </w:p>
    <w:p w:rsidR="00D76269" w:rsidRPr="00D76269" w:rsidRDefault="00D76269" w:rsidP="00D76269">
      <w:pPr>
        <w:tabs>
          <w:tab w:val="left" w:pos="284"/>
        </w:tabs>
        <w:spacing w:after="0" w:line="240" w:lineRule="auto"/>
        <w:jc w:val="center"/>
        <w:rPr>
          <w:rFonts w:ascii="Times New Roman" w:eastAsia="Calibri" w:hAnsi="Times New Roman" w:cs="Times New Roman"/>
          <w:b/>
          <w:sz w:val="12"/>
          <w:szCs w:val="12"/>
        </w:rPr>
      </w:pPr>
      <w:r w:rsidRPr="00D76269">
        <w:rPr>
          <w:rFonts w:ascii="Times New Roman" w:eastAsia="Calibri" w:hAnsi="Times New Roman" w:cs="Times New Roman"/>
          <w:b/>
          <w:sz w:val="12"/>
          <w:szCs w:val="12"/>
        </w:rPr>
        <w:t>СЕЛЬСКОГО ПОСЕЛЕНИЯ СЕРНОВОДСК</w:t>
      </w:r>
    </w:p>
    <w:p w:rsidR="00D76269" w:rsidRPr="00D76269" w:rsidRDefault="00D76269" w:rsidP="00D76269">
      <w:pPr>
        <w:tabs>
          <w:tab w:val="left" w:pos="284"/>
        </w:tabs>
        <w:spacing w:after="0" w:line="240" w:lineRule="auto"/>
        <w:jc w:val="center"/>
        <w:rPr>
          <w:rFonts w:ascii="Times New Roman" w:eastAsia="Calibri" w:hAnsi="Times New Roman" w:cs="Times New Roman"/>
          <w:b/>
          <w:sz w:val="12"/>
          <w:szCs w:val="12"/>
        </w:rPr>
      </w:pPr>
      <w:r w:rsidRPr="00D76269">
        <w:rPr>
          <w:rFonts w:ascii="Times New Roman" w:eastAsia="Calibri" w:hAnsi="Times New Roman" w:cs="Times New Roman"/>
          <w:b/>
          <w:sz w:val="12"/>
          <w:szCs w:val="12"/>
        </w:rPr>
        <w:t>МУНИЦИПАЛЬНОГО РАЙОНА СЕРГИЕВСКИЙ</w:t>
      </w:r>
    </w:p>
    <w:p w:rsidR="00D76269" w:rsidRPr="00D76269" w:rsidRDefault="00D76269" w:rsidP="00D76269">
      <w:pPr>
        <w:tabs>
          <w:tab w:val="left" w:pos="284"/>
        </w:tabs>
        <w:spacing w:after="0" w:line="240" w:lineRule="auto"/>
        <w:jc w:val="center"/>
        <w:rPr>
          <w:rFonts w:ascii="Times New Roman" w:eastAsia="Calibri" w:hAnsi="Times New Roman" w:cs="Times New Roman"/>
          <w:b/>
          <w:sz w:val="12"/>
          <w:szCs w:val="12"/>
        </w:rPr>
      </w:pPr>
      <w:r w:rsidRPr="00D76269">
        <w:rPr>
          <w:rFonts w:ascii="Times New Roman" w:eastAsia="Calibri" w:hAnsi="Times New Roman" w:cs="Times New Roman"/>
          <w:b/>
          <w:sz w:val="12"/>
          <w:szCs w:val="12"/>
        </w:rPr>
        <w:t>САМАРСКОЙ ОБЛАСТИ</w:t>
      </w:r>
    </w:p>
    <w:p w:rsidR="00D76269" w:rsidRPr="00D76269" w:rsidRDefault="00D76269" w:rsidP="00D76269">
      <w:pPr>
        <w:tabs>
          <w:tab w:val="left" w:pos="284"/>
        </w:tabs>
        <w:spacing w:after="0" w:line="240" w:lineRule="auto"/>
        <w:jc w:val="center"/>
        <w:rPr>
          <w:rFonts w:ascii="Times New Roman" w:eastAsia="Calibri" w:hAnsi="Times New Roman" w:cs="Times New Roman"/>
          <w:sz w:val="12"/>
          <w:szCs w:val="12"/>
        </w:rPr>
      </w:pPr>
    </w:p>
    <w:p w:rsidR="00D76269" w:rsidRPr="00D76269" w:rsidRDefault="00D76269" w:rsidP="00D76269">
      <w:pPr>
        <w:tabs>
          <w:tab w:val="left" w:pos="284"/>
        </w:tabs>
        <w:spacing w:after="0" w:line="240" w:lineRule="auto"/>
        <w:jc w:val="center"/>
        <w:rPr>
          <w:rFonts w:ascii="Times New Roman" w:eastAsia="Calibri" w:hAnsi="Times New Roman" w:cs="Times New Roman"/>
          <w:sz w:val="12"/>
          <w:szCs w:val="12"/>
        </w:rPr>
      </w:pPr>
      <w:r w:rsidRPr="00D76269">
        <w:rPr>
          <w:rFonts w:ascii="Times New Roman" w:eastAsia="Calibri" w:hAnsi="Times New Roman" w:cs="Times New Roman"/>
          <w:sz w:val="12"/>
          <w:szCs w:val="12"/>
        </w:rPr>
        <w:t>РЕШЕНИЕ</w:t>
      </w:r>
    </w:p>
    <w:p w:rsidR="00D76269" w:rsidRPr="00D76269" w:rsidRDefault="00D76269" w:rsidP="00D76269">
      <w:pPr>
        <w:tabs>
          <w:tab w:val="left" w:pos="284"/>
        </w:tabs>
        <w:spacing w:after="0" w:line="240" w:lineRule="auto"/>
        <w:jc w:val="center"/>
        <w:rPr>
          <w:rFonts w:ascii="Times New Roman" w:eastAsia="Calibri" w:hAnsi="Times New Roman" w:cs="Times New Roman"/>
          <w:i/>
          <w:sz w:val="12"/>
          <w:szCs w:val="12"/>
        </w:rPr>
      </w:pPr>
      <w:r w:rsidRPr="00D76269">
        <w:rPr>
          <w:rFonts w:ascii="Times New Roman" w:eastAsia="Calibri" w:hAnsi="Times New Roman" w:cs="Times New Roman"/>
          <w:sz w:val="12"/>
          <w:szCs w:val="12"/>
        </w:rPr>
        <w:t>15 сентября 2014г.                                                                                                                                                                                                        №2</w:t>
      </w:r>
      <w:r>
        <w:rPr>
          <w:rFonts w:ascii="Times New Roman" w:eastAsia="Calibri" w:hAnsi="Times New Roman" w:cs="Times New Roman"/>
          <w:sz w:val="12"/>
          <w:szCs w:val="12"/>
        </w:rPr>
        <w:t>6</w:t>
      </w:r>
    </w:p>
    <w:p w:rsidR="00E703F1" w:rsidRDefault="00D76269" w:rsidP="00D76269">
      <w:pPr>
        <w:tabs>
          <w:tab w:val="left" w:pos="284"/>
        </w:tabs>
        <w:spacing w:after="0" w:line="240" w:lineRule="auto"/>
        <w:jc w:val="center"/>
        <w:rPr>
          <w:rFonts w:ascii="Times New Roman" w:eastAsia="Calibri" w:hAnsi="Times New Roman" w:cs="Times New Roman"/>
          <w:b/>
          <w:bCs/>
          <w:sz w:val="12"/>
          <w:szCs w:val="12"/>
        </w:rPr>
      </w:pPr>
      <w:r w:rsidRPr="00D76269">
        <w:rPr>
          <w:rFonts w:ascii="Times New Roman" w:eastAsia="Calibri" w:hAnsi="Times New Roman" w:cs="Times New Roman"/>
          <w:b/>
          <w:bCs/>
          <w:sz w:val="12"/>
          <w:szCs w:val="12"/>
        </w:rPr>
        <w:t xml:space="preserve">О назначении </w:t>
      </w:r>
      <w:proofErr w:type="gramStart"/>
      <w:r w:rsidRPr="00D76269">
        <w:rPr>
          <w:rFonts w:ascii="Times New Roman" w:eastAsia="Calibri" w:hAnsi="Times New Roman" w:cs="Times New Roman"/>
          <w:b/>
          <w:bCs/>
          <w:sz w:val="12"/>
          <w:szCs w:val="12"/>
        </w:rPr>
        <w:t>исполняющим</w:t>
      </w:r>
      <w:proofErr w:type="gramEnd"/>
      <w:r w:rsidRPr="00D76269">
        <w:rPr>
          <w:rFonts w:ascii="Times New Roman" w:eastAsia="Calibri" w:hAnsi="Times New Roman" w:cs="Times New Roman"/>
          <w:b/>
          <w:bCs/>
          <w:sz w:val="12"/>
          <w:szCs w:val="12"/>
        </w:rPr>
        <w:t xml:space="preserve"> обязанности Главы администрации </w:t>
      </w:r>
    </w:p>
    <w:p w:rsidR="00D76269" w:rsidRPr="00D76269" w:rsidRDefault="00D76269" w:rsidP="00D76269">
      <w:pPr>
        <w:tabs>
          <w:tab w:val="left" w:pos="284"/>
        </w:tabs>
        <w:spacing w:after="0" w:line="240" w:lineRule="auto"/>
        <w:jc w:val="center"/>
        <w:rPr>
          <w:rFonts w:ascii="Times New Roman" w:eastAsia="Calibri" w:hAnsi="Times New Roman" w:cs="Times New Roman"/>
          <w:b/>
          <w:bCs/>
          <w:sz w:val="12"/>
          <w:szCs w:val="12"/>
        </w:rPr>
      </w:pPr>
      <w:r w:rsidRPr="00D76269">
        <w:rPr>
          <w:rFonts w:ascii="Times New Roman" w:eastAsia="Calibri" w:hAnsi="Times New Roman" w:cs="Times New Roman"/>
          <w:b/>
          <w:bCs/>
          <w:sz w:val="12"/>
          <w:szCs w:val="12"/>
        </w:rPr>
        <w:t>сельского поселения Серноводск муниципального района Сергиевский</w:t>
      </w:r>
    </w:p>
    <w:p w:rsidR="00E703F1" w:rsidRDefault="00E703F1" w:rsidP="00E703F1">
      <w:pPr>
        <w:tabs>
          <w:tab w:val="left" w:pos="284"/>
        </w:tabs>
        <w:spacing w:after="0" w:line="240" w:lineRule="auto"/>
        <w:ind w:firstLine="284"/>
        <w:jc w:val="both"/>
        <w:rPr>
          <w:rFonts w:ascii="Times New Roman" w:eastAsia="Calibri" w:hAnsi="Times New Roman" w:cs="Times New Roman"/>
          <w:sz w:val="12"/>
          <w:szCs w:val="12"/>
        </w:rPr>
      </w:pPr>
    </w:p>
    <w:p w:rsidR="00D76269" w:rsidRPr="00D76269" w:rsidRDefault="00D76269" w:rsidP="00E703F1">
      <w:pPr>
        <w:tabs>
          <w:tab w:val="left" w:pos="284"/>
        </w:tabs>
        <w:spacing w:after="0" w:line="240" w:lineRule="auto"/>
        <w:ind w:firstLine="284"/>
        <w:jc w:val="both"/>
        <w:rPr>
          <w:rFonts w:ascii="Times New Roman" w:eastAsia="Calibri" w:hAnsi="Times New Roman" w:cs="Times New Roman"/>
          <w:sz w:val="12"/>
          <w:szCs w:val="12"/>
        </w:rPr>
      </w:pPr>
      <w:r w:rsidRPr="00D76269">
        <w:rPr>
          <w:rFonts w:ascii="Times New Roman" w:eastAsia="Calibri" w:hAnsi="Times New Roman" w:cs="Times New Roman"/>
          <w:sz w:val="12"/>
          <w:szCs w:val="12"/>
        </w:rPr>
        <w:t>Пр</w:t>
      </w:r>
      <w:r w:rsidR="00E703F1">
        <w:rPr>
          <w:rFonts w:ascii="Times New Roman" w:eastAsia="Calibri" w:hAnsi="Times New Roman" w:cs="Times New Roman"/>
          <w:sz w:val="12"/>
          <w:szCs w:val="12"/>
        </w:rPr>
        <w:t xml:space="preserve">инято Собранием  Представителей </w:t>
      </w:r>
      <w:r w:rsidRPr="00D76269">
        <w:rPr>
          <w:rFonts w:ascii="Times New Roman" w:eastAsia="Calibri" w:hAnsi="Times New Roman" w:cs="Times New Roman"/>
          <w:bCs/>
          <w:sz w:val="12"/>
          <w:szCs w:val="12"/>
        </w:rPr>
        <w:t>сельского поселения Серноводск</w:t>
      </w:r>
      <w:r w:rsidR="00E703F1">
        <w:rPr>
          <w:rFonts w:ascii="Times New Roman" w:eastAsia="Calibri" w:hAnsi="Times New Roman" w:cs="Times New Roman"/>
          <w:sz w:val="12"/>
          <w:szCs w:val="12"/>
        </w:rPr>
        <w:t xml:space="preserve"> </w:t>
      </w:r>
      <w:r w:rsidRPr="00D76269">
        <w:rPr>
          <w:rFonts w:ascii="Times New Roman" w:eastAsia="Calibri" w:hAnsi="Times New Roman" w:cs="Times New Roman"/>
          <w:sz w:val="12"/>
          <w:szCs w:val="12"/>
        </w:rPr>
        <w:t>муниципального района Сергиевский</w:t>
      </w:r>
    </w:p>
    <w:p w:rsidR="00D76269" w:rsidRPr="00D76269" w:rsidRDefault="00D76269" w:rsidP="00E703F1">
      <w:pPr>
        <w:tabs>
          <w:tab w:val="left" w:pos="284"/>
        </w:tabs>
        <w:spacing w:after="0" w:line="240" w:lineRule="auto"/>
        <w:ind w:firstLine="284"/>
        <w:jc w:val="both"/>
        <w:rPr>
          <w:rFonts w:ascii="Times New Roman" w:eastAsia="Calibri" w:hAnsi="Times New Roman" w:cs="Times New Roman"/>
          <w:bCs/>
          <w:sz w:val="12"/>
          <w:szCs w:val="12"/>
        </w:rPr>
      </w:pPr>
    </w:p>
    <w:p w:rsidR="00D76269" w:rsidRPr="00D76269" w:rsidRDefault="00D76269" w:rsidP="00E15337">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D76269">
        <w:rPr>
          <w:rFonts w:ascii="Times New Roman" w:eastAsia="Calibri" w:hAnsi="Times New Roman" w:cs="Times New Roman"/>
          <w:bCs/>
          <w:sz w:val="12"/>
          <w:szCs w:val="12"/>
        </w:rPr>
        <w:t>В связи  с изменением структуры органов местного самоуправления сельского поселения Серноводск муниципального района Сергиевский, руководствуясь Федеральным законом от 06.10.2003 года № 131 - ФЗ «Об общих принципах организации местного самоуправления в Российской Федерации», рассмотрев кандидатуры  на должность исполняющего обязанности Главы администрации сельского поселения Серноводск муни</w:t>
      </w:r>
      <w:r w:rsidR="00E15337">
        <w:rPr>
          <w:rFonts w:ascii="Times New Roman" w:eastAsia="Calibri" w:hAnsi="Times New Roman" w:cs="Times New Roman"/>
          <w:bCs/>
          <w:sz w:val="12"/>
          <w:szCs w:val="12"/>
        </w:rPr>
        <w:t xml:space="preserve">ципального района Сергиевский,  </w:t>
      </w:r>
      <w:r w:rsidRPr="00D76269">
        <w:rPr>
          <w:rFonts w:ascii="Times New Roman" w:eastAsia="Calibri" w:hAnsi="Times New Roman" w:cs="Times New Roman"/>
          <w:bCs/>
          <w:sz w:val="12"/>
          <w:szCs w:val="12"/>
        </w:rPr>
        <w:t>Собрание Представителей сельского поселения Серноводск муниципального района Сергиевский,</w:t>
      </w:r>
      <w:proofErr w:type="gramEnd"/>
    </w:p>
    <w:p w:rsidR="00E703F1" w:rsidRDefault="00D76269" w:rsidP="00E703F1">
      <w:pPr>
        <w:tabs>
          <w:tab w:val="left" w:pos="284"/>
        </w:tabs>
        <w:spacing w:after="0" w:line="240" w:lineRule="auto"/>
        <w:ind w:firstLine="284"/>
        <w:jc w:val="both"/>
        <w:rPr>
          <w:rFonts w:ascii="Times New Roman" w:eastAsia="Calibri" w:hAnsi="Times New Roman" w:cs="Times New Roman"/>
          <w:b/>
          <w:bCs/>
          <w:sz w:val="12"/>
          <w:szCs w:val="12"/>
        </w:rPr>
      </w:pPr>
      <w:r w:rsidRPr="00D76269">
        <w:rPr>
          <w:rFonts w:ascii="Times New Roman" w:eastAsia="Calibri" w:hAnsi="Times New Roman" w:cs="Times New Roman"/>
          <w:b/>
          <w:bCs/>
          <w:sz w:val="12"/>
          <w:szCs w:val="12"/>
        </w:rPr>
        <w:t>РЕШИЛО:</w:t>
      </w:r>
    </w:p>
    <w:p w:rsidR="00E703F1" w:rsidRPr="00D76269" w:rsidRDefault="00E703F1" w:rsidP="00E703F1">
      <w:pPr>
        <w:tabs>
          <w:tab w:val="left" w:pos="284"/>
        </w:tabs>
        <w:spacing w:after="0" w:line="240" w:lineRule="auto"/>
        <w:ind w:firstLine="284"/>
        <w:jc w:val="both"/>
        <w:rPr>
          <w:rFonts w:ascii="Times New Roman" w:eastAsia="Calibri" w:hAnsi="Times New Roman" w:cs="Times New Roman"/>
          <w:b/>
          <w:bCs/>
          <w:sz w:val="12"/>
          <w:szCs w:val="12"/>
        </w:rPr>
      </w:pPr>
    </w:p>
    <w:p w:rsidR="00D76269" w:rsidRPr="00D76269" w:rsidRDefault="00E703F1" w:rsidP="00E703F1">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D76269" w:rsidRPr="00D76269">
        <w:rPr>
          <w:rFonts w:ascii="Times New Roman" w:eastAsia="Calibri" w:hAnsi="Times New Roman" w:cs="Times New Roman"/>
          <w:bCs/>
          <w:sz w:val="12"/>
          <w:szCs w:val="12"/>
        </w:rPr>
        <w:t xml:space="preserve">До назначения на должность Главы администрации сельского поселения Серноводск муниципального района Сергиевский по результатам конкурса, назначить исполняющим обязанности Главы администрации сельского поселения Серноводск муниципального района Сергиевский </w:t>
      </w:r>
      <w:proofErr w:type="spellStart"/>
      <w:r w:rsidR="00D76269" w:rsidRPr="00D76269">
        <w:rPr>
          <w:rFonts w:ascii="Times New Roman" w:eastAsia="Calibri" w:hAnsi="Times New Roman" w:cs="Times New Roman"/>
          <w:bCs/>
          <w:sz w:val="12"/>
          <w:szCs w:val="12"/>
        </w:rPr>
        <w:t>Чебоксарову</w:t>
      </w:r>
      <w:proofErr w:type="spellEnd"/>
      <w:r w:rsidR="00D76269" w:rsidRPr="00D76269">
        <w:rPr>
          <w:rFonts w:ascii="Times New Roman" w:eastAsia="Calibri" w:hAnsi="Times New Roman" w:cs="Times New Roman"/>
          <w:bCs/>
          <w:sz w:val="12"/>
          <w:szCs w:val="12"/>
        </w:rPr>
        <w:t xml:space="preserve"> Галину Николаевну с 15.09.2014 г.</w:t>
      </w:r>
    </w:p>
    <w:p w:rsidR="00D76269" w:rsidRPr="00D76269" w:rsidRDefault="00E703F1" w:rsidP="00E703F1">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00D76269" w:rsidRPr="00D76269">
        <w:rPr>
          <w:rFonts w:ascii="Times New Roman" w:eastAsia="Calibri" w:hAnsi="Times New Roman" w:cs="Times New Roman"/>
          <w:bCs/>
          <w:sz w:val="12"/>
          <w:szCs w:val="12"/>
        </w:rPr>
        <w:t>Опубликовать  настоящее Решение в газете «Сергиевский вестник».</w:t>
      </w:r>
    </w:p>
    <w:p w:rsidR="00D76269" w:rsidRDefault="00E703F1" w:rsidP="00E703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D76269" w:rsidRPr="00D76269">
        <w:rPr>
          <w:rFonts w:ascii="Times New Roman" w:eastAsia="Calibri" w:hAnsi="Times New Roman" w:cs="Times New Roman"/>
          <w:sz w:val="12"/>
          <w:szCs w:val="12"/>
        </w:rPr>
        <w:t>Настоящее Решение вступает в силу с момента подписания.</w:t>
      </w:r>
    </w:p>
    <w:p w:rsidR="00D76269" w:rsidRPr="00D76269" w:rsidRDefault="00D76269" w:rsidP="00E703F1">
      <w:pPr>
        <w:tabs>
          <w:tab w:val="left" w:pos="284"/>
        </w:tabs>
        <w:spacing w:after="0" w:line="240" w:lineRule="auto"/>
        <w:jc w:val="right"/>
        <w:rPr>
          <w:rFonts w:ascii="Times New Roman" w:eastAsia="Calibri" w:hAnsi="Times New Roman" w:cs="Times New Roman"/>
          <w:sz w:val="12"/>
          <w:szCs w:val="12"/>
        </w:rPr>
      </w:pPr>
      <w:r w:rsidRPr="00D76269">
        <w:rPr>
          <w:rFonts w:ascii="Times New Roman" w:eastAsia="Calibri" w:hAnsi="Times New Roman" w:cs="Times New Roman"/>
          <w:sz w:val="12"/>
          <w:szCs w:val="12"/>
        </w:rPr>
        <w:t>Председатель собрания Представителей</w:t>
      </w:r>
    </w:p>
    <w:p w:rsidR="00D76269" w:rsidRPr="00D76269" w:rsidRDefault="00D76269" w:rsidP="00E703F1">
      <w:pPr>
        <w:tabs>
          <w:tab w:val="left" w:pos="284"/>
        </w:tabs>
        <w:spacing w:after="0" w:line="240" w:lineRule="auto"/>
        <w:jc w:val="right"/>
        <w:rPr>
          <w:rFonts w:ascii="Times New Roman" w:eastAsia="Calibri" w:hAnsi="Times New Roman" w:cs="Times New Roman"/>
          <w:sz w:val="12"/>
          <w:szCs w:val="12"/>
        </w:rPr>
      </w:pPr>
      <w:r w:rsidRPr="00D76269">
        <w:rPr>
          <w:rFonts w:ascii="Times New Roman" w:eastAsia="Calibri" w:hAnsi="Times New Roman" w:cs="Times New Roman"/>
          <w:sz w:val="12"/>
          <w:szCs w:val="12"/>
        </w:rPr>
        <w:t>сельского поселения Серноводск</w:t>
      </w:r>
    </w:p>
    <w:p w:rsidR="00E703F1" w:rsidRDefault="00D76269" w:rsidP="00E703F1">
      <w:pPr>
        <w:tabs>
          <w:tab w:val="left" w:pos="284"/>
        </w:tabs>
        <w:spacing w:after="0" w:line="240" w:lineRule="auto"/>
        <w:jc w:val="right"/>
        <w:rPr>
          <w:rFonts w:ascii="Times New Roman" w:eastAsia="Calibri" w:hAnsi="Times New Roman" w:cs="Times New Roman"/>
          <w:sz w:val="12"/>
          <w:szCs w:val="12"/>
        </w:rPr>
      </w:pPr>
      <w:r w:rsidRPr="00D76269">
        <w:rPr>
          <w:rFonts w:ascii="Times New Roman" w:eastAsia="Calibri" w:hAnsi="Times New Roman" w:cs="Times New Roman"/>
          <w:sz w:val="12"/>
          <w:szCs w:val="12"/>
        </w:rPr>
        <w:t>му</w:t>
      </w:r>
      <w:r w:rsidR="00E703F1">
        <w:rPr>
          <w:rFonts w:ascii="Times New Roman" w:eastAsia="Calibri" w:hAnsi="Times New Roman" w:cs="Times New Roman"/>
          <w:sz w:val="12"/>
          <w:szCs w:val="12"/>
        </w:rPr>
        <w:t>ниципального района Сергиевский</w:t>
      </w:r>
    </w:p>
    <w:p w:rsidR="00D76269" w:rsidRPr="00D76269" w:rsidRDefault="00D76269" w:rsidP="00E703F1">
      <w:pPr>
        <w:tabs>
          <w:tab w:val="left" w:pos="284"/>
        </w:tabs>
        <w:spacing w:after="0" w:line="240" w:lineRule="auto"/>
        <w:jc w:val="right"/>
        <w:rPr>
          <w:rFonts w:ascii="Times New Roman" w:eastAsia="Calibri" w:hAnsi="Times New Roman" w:cs="Times New Roman"/>
          <w:sz w:val="12"/>
          <w:szCs w:val="12"/>
        </w:rPr>
      </w:pPr>
      <w:r w:rsidRPr="00D76269">
        <w:rPr>
          <w:rFonts w:ascii="Times New Roman" w:eastAsia="Calibri" w:hAnsi="Times New Roman" w:cs="Times New Roman"/>
          <w:sz w:val="12"/>
          <w:szCs w:val="12"/>
        </w:rPr>
        <w:t>В. В. Тулгаев</w:t>
      </w:r>
    </w:p>
    <w:p w:rsidR="00EA1309" w:rsidRDefault="00EA1309" w:rsidP="002741B7">
      <w:pPr>
        <w:tabs>
          <w:tab w:val="left" w:pos="284"/>
        </w:tabs>
        <w:spacing w:after="0" w:line="240" w:lineRule="auto"/>
        <w:jc w:val="center"/>
        <w:rPr>
          <w:rFonts w:ascii="Times New Roman" w:eastAsia="Calibri" w:hAnsi="Times New Roman" w:cs="Times New Roman"/>
          <w:b/>
          <w:sz w:val="12"/>
          <w:szCs w:val="12"/>
        </w:rPr>
      </w:pPr>
    </w:p>
    <w:p w:rsidR="00EA1309" w:rsidRDefault="00EA1309" w:rsidP="002741B7">
      <w:pPr>
        <w:tabs>
          <w:tab w:val="left" w:pos="284"/>
        </w:tabs>
        <w:spacing w:after="0" w:line="240" w:lineRule="auto"/>
        <w:jc w:val="center"/>
        <w:rPr>
          <w:rFonts w:ascii="Times New Roman" w:eastAsia="Calibri" w:hAnsi="Times New Roman" w:cs="Times New Roman"/>
          <w:b/>
          <w:sz w:val="12"/>
          <w:szCs w:val="12"/>
        </w:rPr>
      </w:pPr>
    </w:p>
    <w:p w:rsidR="00321456" w:rsidRDefault="00321456" w:rsidP="002741B7">
      <w:pPr>
        <w:tabs>
          <w:tab w:val="left" w:pos="284"/>
        </w:tabs>
        <w:spacing w:after="0" w:line="240" w:lineRule="auto"/>
        <w:jc w:val="center"/>
        <w:rPr>
          <w:rFonts w:ascii="Times New Roman" w:eastAsia="Calibri" w:hAnsi="Times New Roman" w:cs="Times New Roman"/>
          <w:b/>
          <w:sz w:val="12"/>
          <w:szCs w:val="12"/>
        </w:rPr>
      </w:pPr>
    </w:p>
    <w:p w:rsidR="002741B7" w:rsidRPr="002741B7" w:rsidRDefault="002741B7" w:rsidP="002741B7">
      <w:pPr>
        <w:tabs>
          <w:tab w:val="left" w:pos="284"/>
        </w:tabs>
        <w:spacing w:after="0" w:line="240" w:lineRule="auto"/>
        <w:jc w:val="center"/>
        <w:rPr>
          <w:rFonts w:ascii="Times New Roman" w:eastAsia="Calibri" w:hAnsi="Times New Roman" w:cs="Times New Roman"/>
          <w:b/>
          <w:sz w:val="12"/>
          <w:szCs w:val="12"/>
        </w:rPr>
      </w:pPr>
      <w:r w:rsidRPr="002741B7">
        <w:rPr>
          <w:rFonts w:ascii="Times New Roman" w:eastAsia="Calibri" w:hAnsi="Times New Roman" w:cs="Times New Roman"/>
          <w:b/>
          <w:sz w:val="12"/>
          <w:szCs w:val="12"/>
        </w:rPr>
        <w:lastRenderedPageBreak/>
        <w:t>СОБРАНИЕ ПРЕДСТАВИТЕЛЕЙ</w:t>
      </w:r>
    </w:p>
    <w:p w:rsidR="002741B7" w:rsidRPr="002741B7" w:rsidRDefault="002741B7" w:rsidP="002741B7">
      <w:pPr>
        <w:tabs>
          <w:tab w:val="left" w:pos="284"/>
        </w:tabs>
        <w:spacing w:after="0" w:line="240" w:lineRule="auto"/>
        <w:jc w:val="center"/>
        <w:rPr>
          <w:rFonts w:ascii="Times New Roman" w:eastAsia="Calibri" w:hAnsi="Times New Roman" w:cs="Times New Roman"/>
          <w:b/>
          <w:sz w:val="12"/>
          <w:szCs w:val="12"/>
        </w:rPr>
      </w:pPr>
      <w:r w:rsidRPr="002741B7">
        <w:rPr>
          <w:rFonts w:ascii="Times New Roman" w:eastAsia="Calibri" w:hAnsi="Times New Roman" w:cs="Times New Roman"/>
          <w:b/>
          <w:sz w:val="12"/>
          <w:szCs w:val="12"/>
        </w:rPr>
        <w:t>СЕЛЬСКОГО ПОСЕЛЕНИЯ СЕРНОВОДСК</w:t>
      </w:r>
    </w:p>
    <w:p w:rsidR="002741B7" w:rsidRPr="002741B7" w:rsidRDefault="002741B7" w:rsidP="002741B7">
      <w:pPr>
        <w:tabs>
          <w:tab w:val="left" w:pos="284"/>
        </w:tabs>
        <w:spacing w:after="0" w:line="240" w:lineRule="auto"/>
        <w:jc w:val="center"/>
        <w:rPr>
          <w:rFonts w:ascii="Times New Roman" w:eastAsia="Calibri" w:hAnsi="Times New Roman" w:cs="Times New Roman"/>
          <w:b/>
          <w:sz w:val="12"/>
          <w:szCs w:val="12"/>
        </w:rPr>
      </w:pPr>
      <w:r w:rsidRPr="002741B7">
        <w:rPr>
          <w:rFonts w:ascii="Times New Roman" w:eastAsia="Calibri" w:hAnsi="Times New Roman" w:cs="Times New Roman"/>
          <w:b/>
          <w:sz w:val="12"/>
          <w:szCs w:val="12"/>
        </w:rPr>
        <w:t>МУНИЦИПАЛЬНОГО РАЙОНА СЕРГИЕВСКИЙ</w:t>
      </w:r>
    </w:p>
    <w:p w:rsidR="002741B7" w:rsidRPr="002741B7" w:rsidRDefault="002741B7" w:rsidP="002741B7">
      <w:pPr>
        <w:tabs>
          <w:tab w:val="left" w:pos="284"/>
        </w:tabs>
        <w:spacing w:after="0" w:line="240" w:lineRule="auto"/>
        <w:jc w:val="center"/>
        <w:rPr>
          <w:rFonts w:ascii="Times New Roman" w:eastAsia="Calibri" w:hAnsi="Times New Roman" w:cs="Times New Roman"/>
          <w:b/>
          <w:sz w:val="12"/>
          <w:szCs w:val="12"/>
        </w:rPr>
      </w:pPr>
      <w:r w:rsidRPr="002741B7">
        <w:rPr>
          <w:rFonts w:ascii="Times New Roman" w:eastAsia="Calibri" w:hAnsi="Times New Roman" w:cs="Times New Roman"/>
          <w:b/>
          <w:sz w:val="12"/>
          <w:szCs w:val="12"/>
        </w:rPr>
        <w:t>САМАРСКОЙ ОБЛАСТИ</w:t>
      </w:r>
    </w:p>
    <w:p w:rsidR="002741B7" w:rsidRPr="002741B7" w:rsidRDefault="002741B7" w:rsidP="002741B7">
      <w:pPr>
        <w:tabs>
          <w:tab w:val="left" w:pos="284"/>
        </w:tabs>
        <w:spacing w:after="0" w:line="240" w:lineRule="auto"/>
        <w:jc w:val="center"/>
        <w:rPr>
          <w:rFonts w:ascii="Times New Roman" w:eastAsia="Calibri" w:hAnsi="Times New Roman" w:cs="Times New Roman"/>
          <w:sz w:val="12"/>
          <w:szCs w:val="12"/>
        </w:rPr>
      </w:pPr>
    </w:p>
    <w:p w:rsidR="002741B7" w:rsidRPr="002741B7" w:rsidRDefault="002741B7" w:rsidP="002741B7">
      <w:pPr>
        <w:tabs>
          <w:tab w:val="left" w:pos="284"/>
        </w:tabs>
        <w:spacing w:after="0" w:line="240" w:lineRule="auto"/>
        <w:jc w:val="center"/>
        <w:rPr>
          <w:rFonts w:ascii="Times New Roman" w:eastAsia="Calibri" w:hAnsi="Times New Roman" w:cs="Times New Roman"/>
          <w:sz w:val="12"/>
          <w:szCs w:val="12"/>
        </w:rPr>
      </w:pPr>
      <w:r w:rsidRPr="002741B7">
        <w:rPr>
          <w:rFonts w:ascii="Times New Roman" w:eastAsia="Calibri" w:hAnsi="Times New Roman" w:cs="Times New Roman"/>
          <w:sz w:val="12"/>
          <w:szCs w:val="12"/>
        </w:rPr>
        <w:t>РЕШЕНИЕ</w:t>
      </w:r>
    </w:p>
    <w:p w:rsidR="002741B7" w:rsidRPr="002741B7" w:rsidRDefault="002741B7" w:rsidP="002741B7">
      <w:pPr>
        <w:tabs>
          <w:tab w:val="left" w:pos="284"/>
        </w:tabs>
        <w:spacing w:after="0" w:line="240" w:lineRule="auto"/>
        <w:jc w:val="center"/>
        <w:rPr>
          <w:rFonts w:ascii="Times New Roman" w:eastAsia="Calibri" w:hAnsi="Times New Roman" w:cs="Times New Roman"/>
          <w:i/>
          <w:sz w:val="12"/>
          <w:szCs w:val="12"/>
        </w:rPr>
      </w:pPr>
      <w:r w:rsidRPr="002741B7">
        <w:rPr>
          <w:rFonts w:ascii="Times New Roman" w:eastAsia="Calibri" w:hAnsi="Times New Roman" w:cs="Times New Roman"/>
          <w:sz w:val="12"/>
          <w:szCs w:val="12"/>
        </w:rPr>
        <w:t>15 сентября 2014г.                                                                                                                                                                                                        №2</w:t>
      </w:r>
      <w:r>
        <w:rPr>
          <w:rFonts w:ascii="Times New Roman" w:eastAsia="Calibri" w:hAnsi="Times New Roman" w:cs="Times New Roman"/>
          <w:sz w:val="12"/>
          <w:szCs w:val="12"/>
        </w:rPr>
        <w:t>7</w:t>
      </w:r>
    </w:p>
    <w:p w:rsidR="002741B7" w:rsidRDefault="002741B7" w:rsidP="002741B7">
      <w:pPr>
        <w:tabs>
          <w:tab w:val="left" w:pos="284"/>
        </w:tabs>
        <w:spacing w:after="0" w:line="240" w:lineRule="auto"/>
        <w:jc w:val="center"/>
        <w:rPr>
          <w:rFonts w:ascii="Times New Roman" w:eastAsia="Calibri" w:hAnsi="Times New Roman" w:cs="Times New Roman"/>
          <w:b/>
          <w:bCs/>
          <w:sz w:val="12"/>
          <w:szCs w:val="12"/>
        </w:rPr>
      </w:pPr>
      <w:r w:rsidRPr="002741B7">
        <w:rPr>
          <w:rFonts w:ascii="Times New Roman" w:eastAsia="Calibri" w:hAnsi="Times New Roman" w:cs="Times New Roman"/>
          <w:b/>
          <w:bCs/>
          <w:sz w:val="12"/>
          <w:szCs w:val="12"/>
        </w:rPr>
        <w:t xml:space="preserve">Об утверждении состава конкурсной комиссии </w:t>
      </w:r>
    </w:p>
    <w:p w:rsidR="002741B7" w:rsidRDefault="002741B7" w:rsidP="002741B7">
      <w:pPr>
        <w:tabs>
          <w:tab w:val="left" w:pos="284"/>
        </w:tabs>
        <w:spacing w:after="0" w:line="240" w:lineRule="auto"/>
        <w:jc w:val="center"/>
        <w:rPr>
          <w:rFonts w:ascii="Times New Roman" w:eastAsia="Calibri" w:hAnsi="Times New Roman" w:cs="Times New Roman"/>
          <w:b/>
          <w:bCs/>
          <w:sz w:val="12"/>
          <w:szCs w:val="12"/>
        </w:rPr>
      </w:pPr>
      <w:r w:rsidRPr="002741B7">
        <w:rPr>
          <w:rFonts w:ascii="Times New Roman" w:eastAsia="Calibri" w:hAnsi="Times New Roman" w:cs="Times New Roman"/>
          <w:b/>
          <w:bCs/>
          <w:sz w:val="12"/>
          <w:szCs w:val="12"/>
        </w:rPr>
        <w:t>сельского поселения Серноводск муниципального района Сергиевский по проведению конкурса на замещение</w:t>
      </w:r>
    </w:p>
    <w:p w:rsidR="002741B7" w:rsidRDefault="002741B7" w:rsidP="002741B7">
      <w:pPr>
        <w:tabs>
          <w:tab w:val="left" w:pos="284"/>
        </w:tabs>
        <w:spacing w:after="0" w:line="240" w:lineRule="auto"/>
        <w:jc w:val="center"/>
        <w:rPr>
          <w:rFonts w:ascii="Times New Roman" w:eastAsia="Calibri" w:hAnsi="Times New Roman" w:cs="Times New Roman"/>
          <w:b/>
          <w:bCs/>
          <w:sz w:val="12"/>
          <w:szCs w:val="12"/>
        </w:rPr>
      </w:pPr>
      <w:r w:rsidRPr="002741B7">
        <w:rPr>
          <w:rFonts w:ascii="Times New Roman" w:eastAsia="Calibri" w:hAnsi="Times New Roman" w:cs="Times New Roman"/>
          <w:b/>
          <w:bCs/>
          <w:sz w:val="12"/>
          <w:szCs w:val="12"/>
        </w:rPr>
        <w:t xml:space="preserve"> должности Главы администрации сельского поселения Серноводск му</w:t>
      </w:r>
      <w:r>
        <w:rPr>
          <w:rFonts w:ascii="Times New Roman" w:eastAsia="Calibri" w:hAnsi="Times New Roman" w:cs="Times New Roman"/>
          <w:b/>
          <w:bCs/>
          <w:sz w:val="12"/>
          <w:szCs w:val="12"/>
        </w:rPr>
        <w:t>ниципального района Сергиевский</w:t>
      </w:r>
    </w:p>
    <w:p w:rsidR="002741B7" w:rsidRPr="002741B7" w:rsidRDefault="002741B7" w:rsidP="002741B7">
      <w:pPr>
        <w:tabs>
          <w:tab w:val="left" w:pos="284"/>
        </w:tabs>
        <w:spacing w:after="0" w:line="240" w:lineRule="auto"/>
        <w:jc w:val="center"/>
        <w:rPr>
          <w:rFonts w:ascii="Times New Roman" w:eastAsia="Calibri" w:hAnsi="Times New Roman" w:cs="Times New Roman"/>
          <w:b/>
          <w:bCs/>
          <w:sz w:val="12"/>
          <w:szCs w:val="12"/>
        </w:rPr>
      </w:pPr>
    </w:p>
    <w:p w:rsidR="002741B7" w:rsidRPr="002741B7" w:rsidRDefault="002741B7" w:rsidP="00676A3A">
      <w:pPr>
        <w:tabs>
          <w:tab w:val="left" w:pos="284"/>
        </w:tabs>
        <w:spacing w:after="0" w:line="240" w:lineRule="auto"/>
        <w:ind w:firstLine="284"/>
        <w:jc w:val="both"/>
        <w:rPr>
          <w:rFonts w:ascii="Times New Roman" w:eastAsia="Calibri" w:hAnsi="Times New Roman" w:cs="Times New Roman"/>
          <w:sz w:val="12"/>
          <w:szCs w:val="12"/>
        </w:rPr>
      </w:pPr>
      <w:r w:rsidRPr="002741B7">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2741B7">
        <w:rPr>
          <w:rFonts w:ascii="Times New Roman" w:eastAsia="Calibri" w:hAnsi="Times New Roman" w:cs="Times New Roman"/>
          <w:bCs/>
          <w:sz w:val="12"/>
          <w:szCs w:val="12"/>
        </w:rPr>
        <w:t>сельского поселения Серноводск</w:t>
      </w:r>
      <w:r>
        <w:rPr>
          <w:rFonts w:ascii="Times New Roman" w:eastAsia="Calibri" w:hAnsi="Times New Roman" w:cs="Times New Roman"/>
          <w:sz w:val="12"/>
          <w:szCs w:val="12"/>
        </w:rPr>
        <w:t xml:space="preserve"> </w:t>
      </w:r>
      <w:r w:rsidRPr="002741B7">
        <w:rPr>
          <w:rFonts w:ascii="Times New Roman" w:eastAsia="Calibri" w:hAnsi="Times New Roman" w:cs="Times New Roman"/>
          <w:sz w:val="12"/>
          <w:szCs w:val="12"/>
        </w:rPr>
        <w:t>муниципального района Сергиевский</w:t>
      </w:r>
    </w:p>
    <w:p w:rsidR="002741B7" w:rsidRPr="002741B7" w:rsidRDefault="002741B7" w:rsidP="00676A3A">
      <w:pPr>
        <w:tabs>
          <w:tab w:val="left" w:pos="284"/>
        </w:tabs>
        <w:spacing w:after="0" w:line="240" w:lineRule="auto"/>
        <w:ind w:firstLine="284"/>
        <w:jc w:val="both"/>
        <w:rPr>
          <w:rFonts w:ascii="Times New Roman" w:eastAsia="Calibri" w:hAnsi="Times New Roman" w:cs="Times New Roman"/>
          <w:bCs/>
          <w:sz w:val="12"/>
          <w:szCs w:val="12"/>
        </w:rPr>
      </w:pPr>
    </w:p>
    <w:p w:rsidR="002741B7" w:rsidRPr="002741B7" w:rsidRDefault="002741B7" w:rsidP="00E15337">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2741B7">
        <w:rPr>
          <w:rFonts w:ascii="Times New Roman" w:eastAsia="Calibri" w:hAnsi="Times New Roman" w:cs="Times New Roman"/>
          <w:bCs/>
          <w:sz w:val="12"/>
          <w:szCs w:val="12"/>
        </w:rPr>
        <w:t>В целях проведения конкурса на замещение должности Главы администрации сельского поселения Серноводск муниципального района Сергиевский, в соответствии с Федеральным законом от 06.10.2003 года №131-ФЗ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решением Собрания Представителей сельского поселения Серноводск муниципального района Сергиевский № 19 от 24.06.2014 года «Об утверждении Порядка проведения конкурса на замещение</w:t>
      </w:r>
      <w:proofErr w:type="gramEnd"/>
      <w:r w:rsidRPr="002741B7">
        <w:rPr>
          <w:rFonts w:ascii="Times New Roman" w:eastAsia="Calibri" w:hAnsi="Times New Roman" w:cs="Times New Roman"/>
          <w:bCs/>
          <w:sz w:val="12"/>
          <w:szCs w:val="12"/>
        </w:rPr>
        <w:t xml:space="preserve"> должности Главы администрации сельского поселения Серноводск муниципального ра</w:t>
      </w:r>
      <w:r w:rsidR="00E15337">
        <w:rPr>
          <w:rFonts w:ascii="Times New Roman" w:eastAsia="Calibri" w:hAnsi="Times New Roman" w:cs="Times New Roman"/>
          <w:bCs/>
          <w:sz w:val="12"/>
          <w:szCs w:val="12"/>
        </w:rPr>
        <w:t xml:space="preserve">йона Сергиевский», </w:t>
      </w:r>
      <w:r w:rsidRPr="002741B7">
        <w:rPr>
          <w:rFonts w:ascii="Times New Roman" w:eastAsia="Calibri" w:hAnsi="Times New Roman" w:cs="Times New Roman"/>
          <w:bCs/>
          <w:sz w:val="12"/>
          <w:szCs w:val="12"/>
        </w:rPr>
        <w:t>Собрание Представителей сельского поселения Серноводск муниципального района Сергиевский</w:t>
      </w:r>
    </w:p>
    <w:p w:rsidR="002741B7" w:rsidRPr="002741B7" w:rsidRDefault="002741B7" w:rsidP="00676A3A">
      <w:pPr>
        <w:tabs>
          <w:tab w:val="left" w:pos="284"/>
        </w:tabs>
        <w:spacing w:after="0" w:line="240" w:lineRule="auto"/>
        <w:ind w:firstLine="284"/>
        <w:jc w:val="both"/>
        <w:rPr>
          <w:rFonts w:ascii="Times New Roman" w:eastAsia="Calibri" w:hAnsi="Times New Roman" w:cs="Times New Roman"/>
          <w:b/>
          <w:bCs/>
          <w:sz w:val="12"/>
          <w:szCs w:val="12"/>
        </w:rPr>
      </w:pPr>
      <w:r w:rsidRPr="002741B7">
        <w:rPr>
          <w:rFonts w:ascii="Times New Roman" w:eastAsia="Calibri" w:hAnsi="Times New Roman" w:cs="Times New Roman"/>
          <w:b/>
          <w:bCs/>
          <w:sz w:val="12"/>
          <w:szCs w:val="12"/>
        </w:rPr>
        <w:t>РЕШИЛО:</w:t>
      </w:r>
    </w:p>
    <w:p w:rsidR="002741B7" w:rsidRPr="002741B7" w:rsidRDefault="002741B7" w:rsidP="00676A3A">
      <w:pPr>
        <w:tabs>
          <w:tab w:val="left" w:pos="284"/>
        </w:tabs>
        <w:spacing w:after="0" w:line="240" w:lineRule="auto"/>
        <w:ind w:firstLine="284"/>
        <w:jc w:val="both"/>
        <w:rPr>
          <w:rFonts w:ascii="Times New Roman" w:eastAsia="Calibri" w:hAnsi="Times New Roman" w:cs="Times New Roman"/>
          <w:b/>
          <w:bCs/>
          <w:sz w:val="12"/>
          <w:szCs w:val="12"/>
        </w:rPr>
      </w:pPr>
    </w:p>
    <w:p w:rsidR="002741B7" w:rsidRPr="002741B7" w:rsidRDefault="002741B7" w:rsidP="00676A3A">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2741B7">
        <w:rPr>
          <w:rFonts w:ascii="Times New Roman" w:eastAsia="Calibri" w:hAnsi="Times New Roman" w:cs="Times New Roman"/>
          <w:bCs/>
          <w:sz w:val="12"/>
          <w:szCs w:val="12"/>
        </w:rPr>
        <w:t xml:space="preserve">Утвердить следующий состав конкурсной комиссии сельского поселения Серноводск муниципального района Сергиевский по проведению конкурса на замещение должности Главы администрации сельского поселения Серноводск муниципального района Сергиевский: </w:t>
      </w:r>
    </w:p>
    <w:p w:rsidR="002741B7" w:rsidRPr="002741B7" w:rsidRDefault="00676A3A" w:rsidP="00676A3A">
      <w:pPr>
        <w:tabs>
          <w:tab w:val="left" w:pos="284"/>
        </w:tabs>
        <w:spacing w:after="0" w:line="240" w:lineRule="auto"/>
        <w:ind w:firstLine="567"/>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2741B7">
        <w:rPr>
          <w:rFonts w:ascii="Times New Roman" w:eastAsia="Calibri" w:hAnsi="Times New Roman" w:cs="Times New Roman"/>
          <w:bCs/>
          <w:sz w:val="12"/>
          <w:szCs w:val="12"/>
        </w:rPr>
        <w:t xml:space="preserve">. </w:t>
      </w:r>
      <w:r w:rsidR="002741B7" w:rsidRPr="002741B7">
        <w:rPr>
          <w:rFonts w:ascii="Times New Roman" w:eastAsia="Calibri" w:hAnsi="Times New Roman" w:cs="Times New Roman"/>
          <w:bCs/>
          <w:sz w:val="12"/>
          <w:szCs w:val="12"/>
        </w:rPr>
        <w:t>Тулгаев Владимир Васильевич – Председатель Собрания Представителей сельского поселения Серноводск муниципального района Сергиевский.</w:t>
      </w:r>
    </w:p>
    <w:p w:rsidR="002741B7" w:rsidRPr="002741B7" w:rsidRDefault="00676A3A" w:rsidP="00676A3A">
      <w:pPr>
        <w:tabs>
          <w:tab w:val="left" w:pos="284"/>
        </w:tabs>
        <w:spacing w:after="0" w:line="240" w:lineRule="auto"/>
        <w:ind w:firstLine="567"/>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2741B7">
        <w:rPr>
          <w:rFonts w:ascii="Times New Roman" w:eastAsia="Calibri" w:hAnsi="Times New Roman" w:cs="Times New Roman"/>
          <w:bCs/>
          <w:sz w:val="12"/>
          <w:szCs w:val="12"/>
        </w:rPr>
        <w:t xml:space="preserve">. </w:t>
      </w:r>
      <w:r w:rsidR="002741B7" w:rsidRPr="002741B7">
        <w:rPr>
          <w:rFonts w:ascii="Times New Roman" w:eastAsia="Calibri" w:hAnsi="Times New Roman" w:cs="Times New Roman"/>
          <w:bCs/>
          <w:sz w:val="12"/>
          <w:szCs w:val="12"/>
        </w:rPr>
        <w:t>Белов Сергей Анатольевич – Заместитель Председателя Собрания Представителей сельского поселения Серноводск муниципального района Сергиевский.</w:t>
      </w:r>
    </w:p>
    <w:p w:rsidR="002741B7" w:rsidRPr="002741B7" w:rsidRDefault="00676A3A" w:rsidP="00676A3A">
      <w:pPr>
        <w:tabs>
          <w:tab w:val="left" w:pos="284"/>
        </w:tabs>
        <w:spacing w:after="0" w:line="240" w:lineRule="auto"/>
        <w:ind w:firstLine="567"/>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2741B7">
        <w:rPr>
          <w:rFonts w:ascii="Times New Roman" w:eastAsia="Calibri" w:hAnsi="Times New Roman" w:cs="Times New Roman"/>
          <w:bCs/>
          <w:sz w:val="12"/>
          <w:szCs w:val="12"/>
        </w:rPr>
        <w:t xml:space="preserve">. </w:t>
      </w:r>
      <w:proofErr w:type="spellStart"/>
      <w:r w:rsidR="002741B7" w:rsidRPr="002741B7">
        <w:rPr>
          <w:rFonts w:ascii="Times New Roman" w:eastAsia="Calibri" w:hAnsi="Times New Roman" w:cs="Times New Roman"/>
          <w:bCs/>
          <w:sz w:val="12"/>
          <w:szCs w:val="12"/>
        </w:rPr>
        <w:t>Загорянская</w:t>
      </w:r>
      <w:proofErr w:type="spellEnd"/>
      <w:r w:rsidR="002741B7" w:rsidRPr="002741B7">
        <w:rPr>
          <w:rFonts w:ascii="Times New Roman" w:eastAsia="Calibri" w:hAnsi="Times New Roman" w:cs="Times New Roman"/>
          <w:bCs/>
          <w:sz w:val="12"/>
          <w:szCs w:val="12"/>
        </w:rPr>
        <w:t xml:space="preserve"> Лидия Никифоровна – депутат Собрания Представителей сельского поселения Серноводск муниципального района Сергиевский.</w:t>
      </w:r>
    </w:p>
    <w:p w:rsidR="002741B7" w:rsidRPr="002741B7" w:rsidRDefault="00676A3A" w:rsidP="00676A3A">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2741B7">
        <w:rPr>
          <w:rFonts w:ascii="Times New Roman" w:eastAsia="Calibri" w:hAnsi="Times New Roman" w:cs="Times New Roman"/>
          <w:bCs/>
          <w:sz w:val="12"/>
          <w:szCs w:val="12"/>
        </w:rPr>
        <w:t xml:space="preserve">. </w:t>
      </w:r>
      <w:r w:rsidR="002741B7" w:rsidRPr="002741B7">
        <w:rPr>
          <w:rFonts w:ascii="Times New Roman" w:eastAsia="Calibri" w:hAnsi="Times New Roman" w:cs="Times New Roman"/>
          <w:bCs/>
          <w:sz w:val="12"/>
          <w:szCs w:val="12"/>
        </w:rPr>
        <w:t>Опубликовать настоящее Решение в газете «Сергиевский вестник».</w:t>
      </w:r>
    </w:p>
    <w:p w:rsidR="002741B7" w:rsidRDefault="00676A3A" w:rsidP="00676A3A">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2741B7">
        <w:rPr>
          <w:rFonts w:ascii="Times New Roman" w:eastAsia="Calibri" w:hAnsi="Times New Roman" w:cs="Times New Roman"/>
          <w:bCs/>
          <w:sz w:val="12"/>
          <w:szCs w:val="12"/>
        </w:rPr>
        <w:t xml:space="preserve">. </w:t>
      </w:r>
      <w:r w:rsidR="002741B7" w:rsidRPr="002741B7">
        <w:rPr>
          <w:rFonts w:ascii="Times New Roman" w:eastAsia="Calibri" w:hAnsi="Times New Roman" w:cs="Times New Roman"/>
          <w:bCs/>
          <w:sz w:val="12"/>
          <w:szCs w:val="12"/>
        </w:rPr>
        <w:t>Настоящее Решение вступает в силу со дня его официального опубликования.</w:t>
      </w:r>
    </w:p>
    <w:p w:rsidR="002741B7" w:rsidRPr="002741B7" w:rsidRDefault="002741B7" w:rsidP="002741B7">
      <w:pPr>
        <w:tabs>
          <w:tab w:val="left" w:pos="284"/>
        </w:tabs>
        <w:spacing w:after="0" w:line="240" w:lineRule="auto"/>
        <w:jc w:val="right"/>
        <w:rPr>
          <w:rFonts w:ascii="Times New Roman" w:eastAsia="Calibri" w:hAnsi="Times New Roman" w:cs="Times New Roman"/>
          <w:bCs/>
          <w:sz w:val="12"/>
          <w:szCs w:val="12"/>
        </w:rPr>
      </w:pPr>
      <w:r w:rsidRPr="002741B7">
        <w:rPr>
          <w:rFonts w:ascii="Times New Roman" w:eastAsia="Calibri" w:hAnsi="Times New Roman" w:cs="Times New Roman"/>
          <w:bCs/>
          <w:sz w:val="12"/>
          <w:szCs w:val="12"/>
        </w:rPr>
        <w:t>Председатель Собрания Представителей</w:t>
      </w:r>
    </w:p>
    <w:p w:rsidR="002741B7" w:rsidRPr="002741B7" w:rsidRDefault="002741B7" w:rsidP="002741B7">
      <w:pPr>
        <w:tabs>
          <w:tab w:val="left" w:pos="284"/>
        </w:tabs>
        <w:spacing w:after="0" w:line="240" w:lineRule="auto"/>
        <w:jc w:val="right"/>
        <w:rPr>
          <w:rFonts w:ascii="Times New Roman" w:eastAsia="Calibri" w:hAnsi="Times New Roman" w:cs="Times New Roman"/>
          <w:bCs/>
          <w:sz w:val="12"/>
          <w:szCs w:val="12"/>
        </w:rPr>
      </w:pPr>
      <w:r w:rsidRPr="002741B7">
        <w:rPr>
          <w:rFonts w:ascii="Times New Roman" w:eastAsia="Calibri" w:hAnsi="Times New Roman" w:cs="Times New Roman"/>
          <w:bCs/>
          <w:sz w:val="12"/>
          <w:szCs w:val="12"/>
        </w:rPr>
        <w:t>сельского поселения Серноводск</w:t>
      </w:r>
    </w:p>
    <w:p w:rsidR="002741B7" w:rsidRDefault="002741B7" w:rsidP="002741B7">
      <w:pPr>
        <w:tabs>
          <w:tab w:val="left" w:pos="284"/>
        </w:tabs>
        <w:spacing w:after="0" w:line="240" w:lineRule="auto"/>
        <w:jc w:val="right"/>
        <w:rPr>
          <w:rFonts w:ascii="Times New Roman" w:eastAsia="Calibri" w:hAnsi="Times New Roman" w:cs="Times New Roman"/>
          <w:bCs/>
          <w:sz w:val="12"/>
          <w:szCs w:val="12"/>
        </w:rPr>
      </w:pPr>
      <w:r w:rsidRPr="002741B7">
        <w:rPr>
          <w:rFonts w:ascii="Times New Roman" w:eastAsia="Calibri" w:hAnsi="Times New Roman" w:cs="Times New Roman"/>
          <w:bCs/>
          <w:sz w:val="12"/>
          <w:szCs w:val="12"/>
        </w:rPr>
        <w:t>муниципального района Сергиевский</w:t>
      </w:r>
    </w:p>
    <w:p w:rsidR="002741B7" w:rsidRPr="002741B7" w:rsidRDefault="002741B7" w:rsidP="002741B7">
      <w:pPr>
        <w:tabs>
          <w:tab w:val="left" w:pos="284"/>
        </w:tabs>
        <w:spacing w:after="0" w:line="240" w:lineRule="auto"/>
        <w:jc w:val="right"/>
        <w:rPr>
          <w:rFonts w:ascii="Times New Roman" w:eastAsia="Calibri" w:hAnsi="Times New Roman" w:cs="Times New Roman"/>
          <w:sz w:val="12"/>
          <w:szCs w:val="12"/>
        </w:rPr>
      </w:pPr>
      <w:r w:rsidRPr="002741B7">
        <w:rPr>
          <w:rFonts w:ascii="Times New Roman" w:eastAsia="Calibri" w:hAnsi="Times New Roman" w:cs="Times New Roman"/>
          <w:bCs/>
          <w:sz w:val="12"/>
          <w:szCs w:val="12"/>
        </w:rPr>
        <w:t>В. В. Тулгаев</w:t>
      </w:r>
    </w:p>
    <w:p w:rsidR="00114CFD" w:rsidRPr="00114CFD" w:rsidRDefault="00114CFD" w:rsidP="00114CFD">
      <w:pPr>
        <w:tabs>
          <w:tab w:val="left" w:pos="284"/>
        </w:tabs>
        <w:spacing w:after="0" w:line="240" w:lineRule="auto"/>
        <w:jc w:val="center"/>
        <w:rPr>
          <w:rFonts w:ascii="Times New Roman" w:eastAsia="Calibri" w:hAnsi="Times New Roman" w:cs="Times New Roman"/>
          <w:b/>
          <w:sz w:val="12"/>
          <w:szCs w:val="12"/>
        </w:rPr>
      </w:pPr>
      <w:r w:rsidRPr="00114CFD">
        <w:rPr>
          <w:rFonts w:ascii="Times New Roman" w:eastAsia="Calibri" w:hAnsi="Times New Roman" w:cs="Times New Roman"/>
          <w:b/>
          <w:sz w:val="12"/>
          <w:szCs w:val="12"/>
        </w:rPr>
        <w:t>СОБРАНИЕ ПРЕДСТАВИТЕЛЕЙ</w:t>
      </w:r>
    </w:p>
    <w:p w:rsidR="00114CFD" w:rsidRPr="00114CFD" w:rsidRDefault="00114CFD" w:rsidP="00114CFD">
      <w:pPr>
        <w:tabs>
          <w:tab w:val="left" w:pos="284"/>
        </w:tabs>
        <w:spacing w:after="0" w:line="240" w:lineRule="auto"/>
        <w:jc w:val="center"/>
        <w:rPr>
          <w:rFonts w:ascii="Times New Roman" w:eastAsia="Calibri" w:hAnsi="Times New Roman" w:cs="Times New Roman"/>
          <w:b/>
          <w:sz w:val="12"/>
          <w:szCs w:val="12"/>
        </w:rPr>
      </w:pPr>
      <w:r w:rsidRPr="00114CFD">
        <w:rPr>
          <w:rFonts w:ascii="Times New Roman" w:eastAsia="Calibri" w:hAnsi="Times New Roman" w:cs="Times New Roman"/>
          <w:b/>
          <w:sz w:val="12"/>
          <w:szCs w:val="12"/>
        </w:rPr>
        <w:t>СЕЛЬСКОГО ПОСЕЛЕНИЯ СЕРНОВОДСК</w:t>
      </w:r>
    </w:p>
    <w:p w:rsidR="00114CFD" w:rsidRPr="00114CFD" w:rsidRDefault="00114CFD" w:rsidP="00114CFD">
      <w:pPr>
        <w:tabs>
          <w:tab w:val="left" w:pos="284"/>
        </w:tabs>
        <w:spacing w:after="0" w:line="240" w:lineRule="auto"/>
        <w:jc w:val="center"/>
        <w:rPr>
          <w:rFonts w:ascii="Times New Roman" w:eastAsia="Calibri" w:hAnsi="Times New Roman" w:cs="Times New Roman"/>
          <w:b/>
          <w:sz w:val="12"/>
          <w:szCs w:val="12"/>
        </w:rPr>
      </w:pPr>
      <w:r w:rsidRPr="00114CFD">
        <w:rPr>
          <w:rFonts w:ascii="Times New Roman" w:eastAsia="Calibri" w:hAnsi="Times New Roman" w:cs="Times New Roman"/>
          <w:b/>
          <w:sz w:val="12"/>
          <w:szCs w:val="12"/>
        </w:rPr>
        <w:t>МУНИЦИПАЛЬНОГО РАЙОНА СЕРГИЕВСКИЙ</w:t>
      </w:r>
    </w:p>
    <w:p w:rsidR="00114CFD" w:rsidRPr="00114CFD" w:rsidRDefault="00114CFD" w:rsidP="00114CFD">
      <w:pPr>
        <w:tabs>
          <w:tab w:val="left" w:pos="284"/>
        </w:tabs>
        <w:spacing w:after="0" w:line="240" w:lineRule="auto"/>
        <w:jc w:val="center"/>
        <w:rPr>
          <w:rFonts w:ascii="Times New Roman" w:eastAsia="Calibri" w:hAnsi="Times New Roman" w:cs="Times New Roman"/>
          <w:b/>
          <w:sz w:val="12"/>
          <w:szCs w:val="12"/>
        </w:rPr>
      </w:pPr>
      <w:r w:rsidRPr="00114CFD">
        <w:rPr>
          <w:rFonts w:ascii="Times New Roman" w:eastAsia="Calibri" w:hAnsi="Times New Roman" w:cs="Times New Roman"/>
          <w:b/>
          <w:sz w:val="12"/>
          <w:szCs w:val="12"/>
        </w:rPr>
        <w:t>САМАРСКОЙ ОБЛАСТИ</w:t>
      </w:r>
    </w:p>
    <w:p w:rsidR="00114CFD" w:rsidRPr="00114CFD" w:rsidRDefault="00114CFD" w:rsidP="00114CFD">
      <w:pPr>
        <w:tabs>
          <w:tab w:val="left" w:pos="284"/>
        </w:tabs>
        <w:spacing w:after="0" w:line="240" w:lineRule="auto"/>
        <w:jc w:val="center"/>
        <w:rPr>
          <w:rFonts w:ascii="Times New Roman" w:eastAsia="Calibri" w:hAnsi="Times New Roman" w:cs="Times New Roman"/>
          <w:sz w:val="12"/>
          <w:szCs w:val="12"/>
        </w:rPr>
      </w:pPr>
    </w:p>
    <w:p w:rsidR="00114CFD" w:rsidRPr="00114CFD" w:rsidRDefault="00114CFD" w:rsidP="00114CFD">
      <w:pPr>
        <w:tabs>
          <w:tab w:val="left" w:pos="284"/>
        </w:tabs>
        <w:spacing w:after="0" w:line="240" w:lineRule="auto"/>
        <w:jc w:val="center"/>
        <w:rPr>
          <w:rFonts w:ascii="Times New Roman" w:eastAsia="Calibri" w:hAnsi="Times New Roman" w:cs="Times New Roman"/>
          <w:sz w:val="12"/>
          <w:szCs w:val="12"/>
        </w:rPr>
      </w:pPr>
      <w:r w:rsidRPr="00114CFD">
        <w:rPr>
          <w:rFonts w:ascii="Times New Roman" w:eastAsia="Calibri" w:hAnsi="Times New Roman" w:cs="Times New Roman"/>
          <w:sz w:val="12"/>
          <w:szCs w:val="12"/>
        </w:rPr>
        <w:t>РЕШЕНИЕ</w:t>
      </w:r>
    </w:p>
    <w:p w:rsidR="00114CFD" w:rsidRPr="00114CFD" w:rsidRDefault="00114CFD" w:rsidP="00114CFD">
      <w:pPr>
        <w:tabs>
          <w:tab w:val="left" w:pos="284"/>
        </w:tabs>
        <w:spacing w:after="0" w:line="240" w:lineRule="auto"/>
        <w:jc w:val="center"/>
        <w:rPr>
          <w:rFonts w:ascii="Times New Roman" w:eastAsia="Calibri" w:hAnsi="Times New Roman" w:cs="Times New Roman"/>
          <w:i/>
          <w:sz w:val="12"/>
          <w:szCs w:val="12"/>
        </w:rPr>
      </w:pPr>
      <w:r w:rsidRPr="00114CFD">
        <w:rPr>
          <w:rFonts w:ascii="Times New Roman" w:eastAsia="Calibri" w:hAnsi="Times New Roman" w:cs="Times New Roman"/>
          <w:sz w:val="12"/>
          <w:szCs w:val="12"/>
        </w:rPr>
        <w:t>15 сентября 2014г.                                                                                                                                                                                                        №2</w:t>
      </w:r>
      <w:r>
        <w:rPr>
          <w:rFonts w:ascii="Times New Roman" w:eastAsia="Calibri" w:hAnsi="Times New Roman" w:cs="Times New Roman"/>
          <w:sz w:val="12"/>
          <w:szCs w:val="12"/>
        </w:rPr>
        <w:t>8</w:t>
      </w:r>
    </w:p>
    <w:p w:rsidR="00114CFD" w:rsidRDefault="00114CFD" w:rsidP="00114CFD">
      <w:pPr>
        <w:tabs>
          <w:tab w:val="left" w:pos="284"/>
        </w:tabs>
        <w:spacing w:after="0" w:line="240" w:lineRule="auto"/>
        <w:jc w:val="center"/>
        <w:rPr>
          <w:rFonts w:ascii="Times New Roman" w:eastAsia="Calibri" w:hAnsi="Times New Roman" w:cs="Times New Roman"/>
          <w:b/>
          <w:bCs/>
          <w:sz w:val="12"/>
          <w:szCs w:val="12"/>
        </w:rPr>
      </w:pPr>
      <w:r w:rsidRPr="00114CFD">
        <w:rPr>
          <w:rFonts w:ascii="Times New Roman" w:eastAsia="Calibri" w:hAnsi="Times New Roman" w:cs="Times New Roman"/>
          <w:b/>
          <w:bCs/>
          <w:sz w:val="12"/>
          <w:szCs w:val="12"/>
        </w:rPr>
        <w:t xml:space="preserve">Об объявлении  конкурса на замещение должности </w:t>
      </w:r>
    </w:p>
    <w:p w:rsidR="00114CFD" w:rsidRPr="00114CFD" w:rsidRDefault="00114CFD" w:rsidP="00114CFD">
      <w:pPr>
        <w:tabs>
          <w:tab w:val="left" w:pos="284"/>
        </w:tabs>
        <w:spacing w:after="0" w:line="240" w:lineRule="auto"/>
        <w:jc w:val="center"/>
        <w:rPr>
          <w:rFonts w:ascii="Times New Roman" w:eastAsia="Calibri" w:hAnsi="Times New Roman" w:cs="Times New Roman"/>
          <w:b/>
          <w:bCs/>
          <w:sz w:val="12"/>
          <w:szCs w:val="12"/>
        </w:rPr>
      </w:pPr>
      <w:r w:rsidRPr="00114CFD">
        <w:rPr>
          <w:rFonts w:ascii="Times New Roman" w:eastAsia="Calibri" w:hAnsi="Times New Roman" w:cs="Times New Roman"/>
          <w:b/>
          <w:bCs/>
          <w:sz w:val="12"/>
          <w:szCs w:val="12"/>
        </w:rPr>
        <w:t xml:space="preserve">Главы администрации </w:t>
      </w:r>
      <w:r w:rsidRPr="00114CFD">
        <w:rPr>
          <w:rFonts w:ascii="Times New Roman" w:eastAsia="Calibri" w:hAnsi="Times New Roman" w:cs="Times New Roman"/>
          <w:b/>
          <w:sz w:val="12"/>
          <w:szCs w:val="12"/>
        </w:rPr>
        <w:t xml:space="preserve">сельского поселения Серноводск </w:t>
      </w:r>
      <w:r w:rsidRPr="00114CFD">
        <w:rPr>
          <w:rFonts w:ascii="Times New Roman" w:eastAsia="Calibri" w:hAnsi="Times New Roman" w:cs="Times New Roman"/>
          <w:b/>
          <w:bCs/>
          <w:sz w:val="12"/>
          <w:szCs w:val="12"/>
        </w:rPr>
        <w:t>муниципа</w:t>
      </w:r>
      <w:r>
        <w:rPr>
          <w:rFonts w:ascii="Times New Roman" w:eastAsia="Calibri" w:hAnsi="Times New Roman" w:cs="Times New Roman"/>
          <w:b/>
          <w:bCs/>
          <w:sz w:val="12"/>
          <w:szCs w:val="12"/>
        </w:rPr>
        <w:t>льного района Сергиевский</w:t>
      </w:r>
    </w:p>
    <w:p w:rsidR="00114CFD" w:rsidRPr="00114CFD" w:rsidRDefault="00114CFD" w:rsidP="00114CFD">
      <w:pPr>
        <w:tabs>
          <w:tab w:val="left" w:pos="284"/>
        </w:tabs>
        <w:spacing w:after="0" w:line="240" w:lineRule="auto"/>
        <w:jc w:val="center"/>
        <w:rPr>
          <w:rFonts w:ascii="Times New Roman" w:eastAsia="Calibri" w:hAnsi="Times New Roman" w:cs="Times New Roman"/>
          <w:sz w:val="12"/>
          <w:szCs w:val="12"/>
        </w:rPr>
      </w:pPr>
    </w:p>
    <w:p w:rsidR="00114CFD" w:rsidRPr="00114CFD" w:rsidRDefault="00114CFD" w:rsidP="00904F7C">
      <w:pPr>
        <w:tabs>
          <w:tab w:val="left" w:pos="284"/>
        </w:tabs>
        <w:spacing w:after="0" w:line="240" w:lineRule="auto"/>
        <w:ind w:firstLine="284"/>
        <w:jc w:val="both"/>
        <w:rPr>
          <w:rFonts w:ascii="Times New Roman" w:eastAsia="Calibri" w:hAnsi="Times New Roman" w:cs="Times New Roman"/>
          <w:sz w:val="12"/>
          <w:szCs w:val="12"/>
        </w:rPr>
      </w:pPr>
      <w:r w:rsidRPr="00114CFD">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114CFD">
        <w:rPr>
          <w:rFonts w:ascii="Times New Roman" w:eastAsia="Calibri" w:hAnsi="Times New Roman" w:cs="Times New Roman"/>
          <w:bCs/>
          <w:sz w:val="12"/>
          <w:szCs w:val="12"/>
        </w:rPr>
        <w:t>сельского поселения Серноводск</w:t>
      </w:r>
      <w:r>
        <w:rPr>
          <w:rFonts w:ascii="Times New Roman" w:eastAsia="Calibri" w:hAnsi="Times New Roman" w:cs="Times New Roman"/>
          <w:sz w:val="12"/>
          <w:szCs w:val="12"/>
        </w:rPr>
        <w:t xml:space="preserve"> </w:t>
      </w:r>
      <w:r w:rsidRPr="00114CFD">
        <w:rPr>
          <w:rFonts w:ascii="Times New Roman" w:eastAsia="Calibri" w:hAnsi="Times New Roman" w:cs="Times New Roman"/>
          <w:sz w:val="12"/>
          <w:szCs w:val="12"/>
        </w:rPr>
        <w:t>муниципального района Сергиевский</w:t>
      </w:r>
    </w:p>
    <w:p w:rsidR="00114CFD" w:rsidRPr="00114CFD" w:rsidRDefault="00114CFD" w:rsidP="00904F7C">
      <w:pPr>
        <w:tabs>
          <w:tab w:val="left" w:pos="284"/>
        </w:tabs>
        <w:spacing w:after="0" w:line="240" w:lineRule="auto"/>
        <w:ind w:firstLine="284"/>
        <w:jc w:val="both"/>
        <w:rPr>
          <w:rFonts w:ascii="Times New Roman" w:eastAsia="Calibri" w:hAnsi="Times New Roman" w:cs="Times New Roman"/>
          <w:sz w:val="12"/>
          <w:szCs w:val="12"/>
        </w:rPr>
      </w:pPr>
    </w:p>
    <w:p w:rsidR="00114CFD" w:rsidRPr="00E15337" w:rsidRDefault="00114CFD" w:rsidP="00E15337">
      <w:pPr>
        <w:tabs>
          <w:tab w:val="left" w:pos="284"/>
        </w:tabs>
        <w:spacing w:after="0" w:line="240" w:lineRule="auto"/>
        <w:ind w:firstLine="284"/>
        <w:jc w:val="both"/>
        <w:rPr>
          <w:rFonts w:ascii="Times New Roman" w:eastAsia="Calibri" w:hAnsi="Times New Roman" w:cs="Times New Roman"/>
          <w:sz w:val="12"/>
          <w:szCs w:val="12"/>
        </w:rPr>
      </w:pPr>
      <w:proofErr w:type="gramStart"/>
      <w:r w:rsidRPr="00114CFD">
        <w:rPr>
          <w:rFonts w:ascii="Times New Roman" w:eastAsia="Calibri" w:hAnsi="Times New Roman" w:cs="Times New Roman"/>
          <w:sz w:val="12"/>
          <w:szCs w:val="12"/>
        </w:rPr>
        <w:t xml:space="preserve">В соответствии с Федеральным </w:t>
      </w:r>
      <w:hyperlink r:id="rId11" w:history="1">
        <w:r w:rsidRPr="00114CFD">
          <w:rPr>
            <w:rStyle w:val="ac"/>
            <w:rFonts w:ascii="Times New Roman" w:eastAsia="Calibri" w:hAnsi="Times New Roman" w:cs="Times New Roman"/>
            <w:sz w:val="12"/>
            <w:szCs w:val="12"/>
          </w:rPr>
          <w:t>законом</w:t>
        </w:r>
      </w:hyperlink>
      <w:r w:rsidRPr="00114CFD">
        <w:rPr>
          <w:rFonts w:ascii="Times New Roman" w:eastAsia="Calibri" w:hAnsi="Times New Roman" w:cs="Times New Roman"/>
          <w:sz w:val="12"/>
          <w:szCs w:val="12"/>
        </w:rPr>
        <w:t xml:space="preserve"> от 06.10.2003 года №131-ФЗ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Порядком проведения конкурса на замещение должности главы администрации сельского поселения Серноводск муниципального района Сергиевский, утвержденным решением Собрания представителей сельского поселения Серноводск муниципального района Сергиев</w:t>
      </w:r>
      <w:r w:rsidR="00E15337">
        <w:rPr>
          <w:rFonts w:ascii="Times New Roman" w:eastAsia="Calibri" w:hAnsi="Times New Roman" w:cs="Times New Roman"/>
          <w:sz w:val="12"/>
          <w:szCs w:val="12"/>
        </w:rPr>
        <w:t xml:space="preserve">ский от  24.06.2014 года  № 19, </w:t>
      </w:r>
      <w:r w:rsidRPr="00114CFD">
        <w:rPr>
          <w:rFonts w:ascii="Times New Roman" w:eastAsia="Calibri" w:hAnsi="Times New Roman" w:cs="Times New Roman"/>
          <w:sz w:val="12"/>
          <w:szCs w:val="12"/>
        </w:rPr>
        <w:t>Собрание Представителей сельского поселения Серноводск муниципального района</w:t>
      </w:r>
      <w:proofErr w:type="gramEnd"/>
      <w:r w:rsidRPr="00114CFD">
        <w:rPr>
          <w:rFonts w:ascii="Times New Roman" w:eastAsia="Calibri" w:hAnsi="Times New Roman" w:cs="Times New Roman"/>
          <w:sz w:val="12"/>
          <w:szCs w:val="12"/>
        </w:rPr>
        <w:t xml:space="preserve"> Сергиевский</w:t>
      </w:r>
    </w:p>
    <w:p w:rsidR="00114CFD" w:rsidRDefault="00114CFD" w:rsidP="00904F7C">
      <w:pPr>
        <w:tabs>
          <w:tab w:val="left" w:pos="284"/>
        </w:tabs>
        <w:spacing w:after="0" w:line="240" w:lineRule="auto"/>
        <w:ind w:firstLine="284"/>
        <w:jc w:val="both"/>
        <w:rPr>
          <w:rFonts w:ascii="Times New Roman" w:eastAsia="Calibri" w:hAnsi="Times New Roman" w:cs="Times New Roman"/>
          <w:b/>
          <w:sz w:val="12"/>
          <w:szCs w:val="12"/>
        </w:rPr>
      </w:pPr>
      <w:r w:rsidRPr="00114CFD">
        <w:rPr>
          <w:rFonts w:ascii="Times New Roman" w:eastAsia="Calibri" w:hAnsi="Times New Roman" w:cs="Times New Roman"/>
          <w:b/>
          <w:sz w:val="12"/>
          <w:szCs w:val="12"/>
        </w:rPr>
        <w:t>РЕШИЛО:</w:t>
      </w:r>
    </w:p>
    <w:p w:rsidR="00114CFD" w:rsidRPr="00114CFD" w:rsidRDefault="00114CFD" w:rsidP="00904F7C">
      <w:pPr>
        <w:tabs>
          <w:tab w:val="left" w:pos="284"/>
        </w:tabs>
        <w:spacing w:after="0" w:line="240" w:lineRule="auto"/>
        <w:ind w:firstLine="284"/>
        <w:jc w:val="both"/>
        <w:rPr>
          <w:rFonts w:ascii="Times New Roman" w:eastAsia="Calibri" w:hAnsi="Times New Roman" w:cs="Times New Roman"/>
          <w:b/>
          <w:sz w:val="12"/>
          <w:szCs w:val="12"/>
        </w:rPr>
      </w:pPr>
    </w:p>
    <w:p w:rsidR="00114CFD" w:rsidRPr="00114CFD" w:rsidRDefault="00114CFD" w:rsidP="00904F7C">
      <w:pPr>
        <w:tabs>
          <w:tab w:val="left" w:pos="284"/>
        </w:tabs>
        <w:spacing w:after="0" w:line="240" w:lineRule="auto"/>
        <w:ind w:firstLine="284"/>
        <w:jc w:val="both"/>
        <w:rPr>
          <w:rFonts w:ascii="Times New Roman" w:eastAsia="Calibri" w:hAnsi="Times New Roman" w:cs="Times New Roman"/>
          <w:sz w:val="12"/>
          <w:szCs w:val="12"/>
        </w:rPr>
      </w:pPr>
      <w:r w:rsidRPr="00114CFD">
        <w:rPr>
          <w:rFonts w:ascii="Times New Roman" w:eastAsia="Calibri" w:hAnsi="Times New Roman" w:cs="Times New Roman"/>
          <w:sz w:val="12"/>
          <w:szCs w:val="12"/>
        </w:rPr>
        <w:t>1. Объявить конкурс на замещение должности главы администрации сельского поселения Серноводск муниципального района Сергиевский.</w:t>
      </w:r>
    </w:p>
    <w:p w:rsidR="00114CFD" w:rsidRPr="00114CFD" w:rsidRDefault="00114CFD" w:rsidP="00904F7C">
      <w:pPr>
        <w:tabs>
          <w:tab w:val="left" w:pos="284"/>
        </w:tabs>
        <w:spacing w:after="0" w:line="240" w:lineRule="auto"/>
        <w:ind w:firstLine="284"/>
        <w:jc w:val="both"/>
        <w:rPr>
          <w:rFonts w:ascii="Times New Roman" w:eastAsia="Calibri" w:hAnsi="Times New Roman" w:cs="Times New Roman"/>
          <w:i/>
          <w:sz w:val="12"/>
          <w:szCs w:val="12"/>
        </w:rPr>
      </w:pPr>
      <w:r w:rsidRPr="00114CFD">
        <w:rPr>
          <w:rFonts w:ascii="Times New Roman" w:eastAsia="Calibri" w:hAnsi="Times New Roman" w:cs="Times New Roman"/>
          <w:sz w:val="12"/>
          <w:szCs w:val="12"/>
        </w:rPr>
        <w:t>2. Местом проведения конкурса определить: 446533, Самарская область, Сергиевский</w:t>
      </w:r>
      <w:r w:rsidRPr="00114CFD">
        <w:rPr>
          <w:rFonts w:ascii="Times New Roman" w:eastAsia="Calibri" w:hAnsi="Times New Roman" w:cs="Times New Roman"/>
          <w:i/>
          <w:sz w:val="12"/>
          <w:szCs w:val="12"/>
        </w:rPr>
        <w:t xml:space="preserve"> </w:t>
      </w:r>
      <w:r w:rsidRPr="00114CFD">
        <w:rPr>
          <w:rFonts w:ascii="Times New Roman" w:eastAsia="Calibri" w:hAnsi="Times New Roman" w:cs="Times New Roman"/>
          <w:sz w:val="12"/>
          <w:szCs w:val="12"/>
        </w:rPr>
        <w:t>район, п. Серноводск, ул. Вокзальная, 17.</w:t>
      </w:r>
    </w:p>
    <w:p w:rsidR="00114CFD" w:rsidRPr="00114CFD" w:rsidRDefault="00114CFD" w:rsidP="00904F7C">
      <w:pPr>
        <w:tabs>
          <w:tab w:val="left" w:pos="284"/>
        </w:tabs>
        <w:spacing w:after="0" w:line="240" w:lineRule="auto"/>
        <w:ind w:firstLine="284"/>
        <w:jc w:val="both"/>
        <w:rPr>
          <w:rFonts w:ascii="Times New Roman" w:eastAsia="Calibri" w:hAnsi="Times New Roman" w:cs="Times New Roman"/>
          <w:sz w:val="12"/>
          <w:szCs w:val="12"/>
        </w:rPr>
      </w:pPr>
      <w:r w:rsidRPr="00114CFD">
        <w:rPr>
          <w:rFonts w:ascii="Times New Roman" w:eastAsia="Calibri" w:hAnsi="Times New Roman" w:cs="Times New Roman"/>
          <w:sz w:val="12"/>
          <w:szCs w:val="12"/>
        </w:rPr>
        <w:t>3. Конкурс провести в порядке и на условиях, установленных Порядком проведения конкурса на замещение должности главы администрации сельского поселения Серноводск муниципального района Сергиевский, утвержденным решением Собрания представителей сельского поселения Серноводск муниципального района Сергиевский от 24.06.2014 года  № 19.</w:t>
      </w:r>
    </w:p>
    <w:p w:rsidR="00114CFD" w:rsidRPr="00114CFD" w:rsidRDefault="00114CFD" w:rsidP="00904F7C">
      <w:pPr>
        <w:tabs>
          <w:tab w:val="left" w:pos="284"/>
        </w:tabs>
        <w:spacing w:after="0" w:line="240" w:lineRule="auto"/>
        <w:ind w:firstLine="284"/>
        <w:jc w:val="both"/>
        <w:rPr>
          <w:rFonts w:ascii="Times New Roman" w:eastAsia="Calibri" w:hAnsi="Times New Roman" w:cs="Times New Roman"/>
          <w:i/>
          <w:sz w:val="12"/>
          <w:szCs w:val="12"/>
        </w:rPr>
      </w:pPr>
      <w:r w:rsidRPr="00114CFD">
        <w:rPr>
          <w:rFonts w:ascii="Times New Roman" w:eastAsia="Calibri" w:hAnsi="Times New Roman" w:cs="Times New Roman"/>
          <w:sz w:val="12"/>
          <w:szCs w:val="12"/>
        </w:rPr>
        <w:t>4. Конкурсной комиссии осуществлять прием документов для участия в конкурсе на замещение должности главы администрации сельского поселения Серноводск муниципального района Сергиевский с 17.09.2014 года по 06.10.2014 года по  адресу: 446533, Самарская область,</w:t>
      </w:r>
      <w:r w:rsidRPr="00114CFD">
        <w:rPr>
          <w:rFonts w:ascii="Times New Roman" w:eastAsia="Calibri" w:hAnsi="Times New Roman" w:cs="Times New Roman"/>
          <w:i/>
          <w:sz w:val="12"/>
          <w:szCs w:val="12"/>
        </w:rPr>
        <w:t xml:space="preserve"> </w:t>
      </w:r>
      <w:r w:rsidRPr="00114CFD">
        <w:rPr>
          <w:rFonts w:ascii="Times New Roman" w:eastAsia="Calibri" w:hAnsi="Times New Roman" w:cs="Times New Roman"/>
          <w:sz w:val="12"/>
          <w:szCs w:val="12"/>
        </w:rPr>
        <w:t>Сергиевский район, п. Серноводск, ул. Вокзальная, 17.</w:t>
      </w:r>
    </w:p>
    <w:p w:rsidR="00114CFD" w:rsidRPr="00114CFD" w:rsidRDefault="00114CFD" w:rsidP="00904F7C">
      <w:pPr>
        <w:tabs>
          <w:tab w:val="left" w:pos="284"/>
        </w:tabs>
        <w:spacing w:after="0" w:line="240" w:lineRule="auto"/>
        <w:ind w:firstLine="284"/>
        <w:jc w:val="both"/>
        <w:rPr>
          <w:rFonts w:ascii="Times New Roman" w:eastAsia="Calibri" w:hAnsi="Times New Roman" w:cs="Times New Roman"/>
          <w:sz w:val="12"/>
          <w:szCs w:val="12"/>
        </w:rPr>
      </w:pPr>
      <w:r w:rsidRPr="00114CFD">
        <w:rPr>
          <w:rFonts w:ascii="Times New Roman" w:eastAsia="Calibri" w:hAnsi="Times New Roman" w:cs="Times New Roman"/>
          <w:sz w:val="12"/>
          <w:szCs w:val="12"/>
        </w:rPr>
        <w:t>5. К кандидатам на замещение должности главы администрации сельского поселения Серноводск муниципального района Сергиевский предъявляются следующие требования:</w:t>
      </w:r>
    </w:p>
    <w:p w:rsidR="00114CFD" w:rsidRPr="00114CFD" w:rsidRDefault="00114CFD" w:rsidP="00904F7C">
      <w:pPr>
        <w:tabs>
          <w:tab w:val="left" w:pos="284"/>
        </w:tabs>
        <w:spacing w:after="0" w:line="240" w:lineRule="auto"/>
        <w:ind w:firstLine="284"/>
        <w:jc w:val="both"/>
        <w:rPr>
          <w:rFonts w:ascii="Times New Roman" w:eastAsia="Calibri" w:hAnsi="Times New Roman" w:cs="Times New Roman"/>
          <w:sz w:val="12"/>
          <w:szCs w:val="12"/>
        </w:rPr>
      </w:pPr>
      <w:r w:rsidRPr="00114CFD">
        <w:rPr>
          <w:rFonts w:ascii="Times New Roman" w:eastAsia="Calibri" w:hAnsi="Times New Roman" w:cs="Times New Roman"/>
          <w:sz w:val="12"/>
          <w:szCs w:val="12"/>
        </w:rPr>
        <w:t>1) владение государственным языком Российской Федерации;</w:t>
      </w:r>
    </w:p>
    <w:p w:rsidR="00114CFD" w:rsidRPr="00114CFD" w:rsidRDefault="00114CFD" w:rsidP="00904F7C">
      <w:pPr>
        <w:tabs>
          <w:tab w:val="left" w:pos="284"/>
        </w:tabs>
        <w:spacing w:after="0" w:line="240" w:lineRule="auto"/>
        <w:ind w:firstLine="284"/>
        <w:jc w:val="both"/>
        <w:rPr>
          <w:rFonts w:ascii="Times New Roman" w:eastAsia="Calibri" w:hAnsi="Times New Roman" w:cs="Times New Roman"/>
          <w:i/>
          <w:sz w:val="12"/>
          <w:szCs w:val="12"/>
        </w:rPr>
      </w:pPr>
      <w:r w:rsidRPr="00114CFD">
        <w:rPr>
          <w:rFonts w:ascii="Times New Roman" w:eastAsia="Calibri" w:hAnsi="Times New Roman" w:cs="Times New Roman"/>
          <w:sz w:val="12"/>
          <w:szCs w:val="12"/>
        </w:rPr>
        <w:t>2) образовательный ценз (высшее профессиональное образование)  и (или) не менее 5 лет стажа работы по специальности;</w:t>
      </w:r>
    </w:p>
    <w:p w:rsidR="00114CFD" w:rsidRPr="00114CFD" w:rsidRDefault="00114CFD" w:rsidP="00904F7C">
      <w:pPr>
        <w:tabs>
          <w:tab w:val="left" w:pos="284"/>
        </w:tabs>
        <w:spacing w:after="0" w:line="240" w:lineRule="auto"/>
        <w:ind w:firstLine="284"/>
        <w:jc w:val="both"/>
        <w:rPr>
          <w:rFonts w:ascii="Times New Roman" w:eastAsia="Calibri" w:hAnsi="Times New Roman" w:cs="Times New Roman"/>
          <w:sz w:val="12"/>
          <w:szCs w:val="12"/>
        </w:rPr>
      </w:pPr>
      <w:r w:rsidRPr="00114CFD">
        <w:rPr>
          <w:rFonts w:ascii="Times New Roman" w:eastAsia="Calibri" w:hAnsi="Times New Roman" w:cs="Times New Roman"/>
          <w:sz w:val="12"/>
          <w:szCs w:val="12"/>
        </w:rPr>
        <w:t>3) отсутствие заболеваний, препятствующих поступлению на  муниципальную службу или ее прохождению;</w:t>
      </w:r>
    </w:p>
    <w:p w:rsidR="00114CFD" w:rsidRPr="00114CFD" w:rsidRDefault="00114CFD" w:rsidP="00904F7C">
      <w:pPr>
        <w:tabs>
          <w:tab w:val="left" w:pos="284"/>
        </w:tabs>
        <w:spacing w:after="0" w:line="240" w:lineRule="auto"/>
        <w:ind w:firstLine="284"/>
        <w:jc w:val="both"/>
        <w:rPr>
          <w:rFonts w:ascii="Times New Roman" w:eastAsia="Calibri" w:hAnsi="Times New Roman" w:cs="Times New Roman"/>
          <w:sz w:val="12"/>
          <w:szCs w:val="12"/>
        </w:rPr>
      </w:pPr>
      <w:r w:rsidRPr="00114CFD">
        <w:rPr>
          <w:rFonts w:ascii="Times New Roman" w:eastAsia="Calibri" w:hAnsi="Times New Roman" w:cs="Times New Roman"/>
          <w:sz w:val="12"/>
          <w:szCs w:val="12"/>
        </w:rPr>
        <w:t>4) и другие требования, установленные законодательством к должностям муниципальной службы.</w:t>
      </w:r>
    </w:p>
    <w:p w:rsidR="00114CFD" w:rsidRPr="00114CFD" w:rsidRDefault="00114CFD" w:rsidP="00904F7C">
      <w:pPr>
        <w:tabs>
          <w:tab w:val="left" w:pos="284"/>
        </w:tabs>
        <w:spacing w:after="0" w:line="240" w:lineRule="auto"/>
        <w:ind w:firstLine="284"/>
        <w:jc w:val="both"/>
        <w:rPr>
          <w:rFonts w:ascii="Times New Roman" w:eastAsia="Calibri" w:hAnsi="Times New Roman" w:cs="Times New Roman"/>
          <w:sz w:val="12"/>
          <w:szCs w:val="12"/>
        </w:rPr>
      </w:pPr>
      <w:r w:rsidRPr="00114CFD">
        <w:rPr>
          <w:rFonts w:ascii="Times New Roman" w:eastAsia="Calibri" w:hAnsi="Times New Roman" w:cs="Times New Roman"/>
          <w:sz w:val="12"/>
          <w:szCs w:val="12"/>
        </w:rPr>
        <w:t>6. Для участия в конкурсе кандидат должен представить в конкурсную комиссию следующие документы:</w:t>
      </w:r>
    </w:p>
    <w:p w:rsidR="00114CFD" w:rsidRPr="00114CFD" w:rsidRDefault="00114CFD" w:rsidP="00904F7C">
      <w:pPr>
        <w:tabs>
          <w:tab w:val="left" w:pos="284"/>
        </w:tabs>
        <w:spacing w:after="0" w:line="240" w:lineRule="auto"/>
        <w:ind w:firstLine="284"/>
        <w:jc w:val="both"/>
        <w:rPr>
          <w:rFonts w:ascii="Times New Roman" w:eastAsia="Calibri" w:hAnsi="Times New Roman" w:cs="Times New Roman"/>
          <w:sz w:val="12"/>
          <w:szCs w:val="12"/>
        </w:rPr>
      </w:pPr>
      <w:r w:rsidRPr="00114CFD">
        <w:rPr>
          <w:rFonts w:ascii="Times New Roman" w:eastAsia="Calibri" w:hAnsi="Times New Roman" w:cs="Times New Roman"/>
          <w:sz w:val="12"/>
          <w:szCs w:val="12"/>
        </w:rPr>
        <w:lastRenderedPageBreak/>
        <w:t>1) заявление с просьбой о поступлении на муниципальную службу и замещении должности муниципальной службы;</w:t>
      </w:r>
    </w:p>
    <w:p w:rsidR="00114CFD" w:rsidRPr="00114CFD" w:rsidRDefault="00114CFD" w:rsidP="00904F7C">
      <w:pPr>
        <w:tabs>
          <w:tab w:val="left" w:pos="284"/>
        </w:tabs>
        <w:spacing w:after="0" w:line="240" w:lineRule="auto"/>
        <w:ind w:firstLine="284"/>
        <w:jc w:val="both"/>
        <w:rPr>
          <w:rFonts w:ascii="Times New Roman" w:eastAsia="Calibri" w:hAnsi="Times New Roman" w:cs="Times New Roman"/>
          <w:sz w:val="12"/>
          <w:szCs w:val="12"/>
        </w:rPr>
      </w:pPr>
      <w:r w:rsidRPr="00114CFD">
        <w:rPr>
          <w:rFonts w:ascii="Times New Roman" w:eastAsia="Calibri" w:hAnsi="Times New Roman" w:cs="Times New Roman"/>
          <w:sz w:val="12"/>
          <w:szCs w:val="12"/>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114CFD" w:rsidRPr="00114CFD" w:rsidRDefault="00114CFD" w:rsidP="00904F7C">
      <w:pPr>
        <w:tabs>
          <w:tab w:val="left" w:pos="284"/>
        </w:tabs>
        <w:spacing w:after="0" w:line="240" w:lineRule="auto"/>
        <w:ind w:firstLine="284"/>
        <w:jc w:val="both"/>
        <w:rPr>
          <w:rFonts w:ascii="Times New Roman" w:eastAsia="Calibri" w:hAnsi="Times New Roman" w:cs="Times New Roman"/>
          <w:sz w:val="12"/>
          <w:szCs w:val="12"/>
        </w:rPr>
      </w:pPr>
      <w:r w:rsidRPr="00114CFD">
        <w:rPr>
          <w:rFonts w:ascii="Times New Roman" w:eastAsia="Calibri" w:hAnsi="Times New Roman" w:cs="Times New Roman"/>
          <w:sz w:val="12"/>
          <w:szCs w:val="12"/>
        </w:rPr>
        <w:t>3) паспорт;</w:t>
      </w:r>
    </w:p>
    <w:p w:rsidR="00114CFD" w:rsidRPr="00114CFD" w:rsidRDefault="00114CFD" w:rsidP="00904F7C">
      <w:pPr>
        <w:tabs>
          <w:tab w:val="left" w:pos="284"/>
        </w:tabs>
        <w:spacing w:after="0" w:line="240" w:lineRule="auto"/>
        <w:ind w:firstLine="284"/>
        <w:jc w:val="both"/>
        <w:rPr>
          <w:rFonts w:ascii="Times New Roman" w:eastAsia="Calibri" w:hAnsi="Times New Roman" w:cs="Times New Roman"/>
          <w:sz w:val="12"/>
          <w:szCs w:val="12"/>
        </w:rPr>
      </w:pPr>
      <w:r w:rsidRPr="00114CFD">
        <w:rPr>
          <w:rFonts w:ascii="Times New Roman" w:eastAsia="Calibri" w:hAnsi="Times New Roman" w:cs="Times New Roman"/>
          <w:sz w:val="12"/>
          <w:szCs w:val="12"/>
        </w:rPr>
        <w:t>4) трудовую книжку, за исключением случаев, когда трудовой договор (контракт) заключается впервые;</w:t>
      </w:r>
    </w:p>
    <w:p w:rsidR="00114CFD" w:rsidRPr="00114CFD" w:rsidRDefault="00114CFD" w:rsidP="00904F7C">
      <w:pPr>
        <w:tabs>
          <w:tab w:val="left" w:pos="284"/>
        </w:tabs>
        <w:spacing w:after="0" w:line="240" w:lineRule="auto"/>
        <w:ind w:firstLine="284"/>
        <w:jc w:val="both"/>
        <w:rPr>
          <w:rFonts w:ascii="Times New Roman" w:eastAsia="Calibri" w:hAnsi="Times New Roman" w:cs="Times New Roman"/>
          <w:sz w:val="12"/>
          <w:szCs w:val="12"/>
        </w:rPr>
      </w:pPr>
      <w:r w:rsidRPr="00114CFD">
        <w:rPr>
          <w:rFonts w:ascii="Times New Roman" w:eastAsia="Calibri" w:hAnsi="Times New Roman" w:cs="Times New Roman"/>
          <w:sz w:val="12"/>
          <w:szCs w:val="12"/>
        </w:rPr>
        <w:t>5) документ об образовании;</w:t>
      </w:r>
    </w:p>
    <w:p w:rsidR="00114CFD" w:rsidRPr="00114CFD" w:rsidRDefault="00114CFD" w:rsidP="00904F7C">
      <w:pPr>
        <w:tabs>
          <w:tab w:val="left" w:pos="284"/>
        </w:tabs>
        <w:spacing w:after="0" w:line="240" w:lineRule="auto"/>
        <w:ind w:firstLine="284"/>
        <w:jc w:val="both"/>
        <w:rPr>
          <w:rFonts w:ascii="Times New Roman" w:eastAsia="Calibri" w:hAnsi="Times New Roman" w:cs="Times New Roman"/>
          <w:sz w:val="12"/>
          <w:szCs w:val="12"/>
        </w:rPr>
      </w:pPr>
      <w:r w:rsidRPr="00114CFD">
        <w:rPr>
          <w:rFonts w:ascii="Times New Roman" w:eastAsia="Calibri" w:hAnsi="Times New Roman" w:cs="Times New Roman"/>
          <w:sz w:val="12"/>
          <w:szCs w:val="12"/>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114CFD" w:rsidRPr="00114CFD" w:rsidRDefault="00114CFD" w:rsidP="00904F7C">
      <w:pPr>
        <w:tabs>
          <w:tab w:val="left" w:pos="284"/>
        </w:tabs>
        <w:spacing w:after="0" w:line="240" w:lineRule="auto"/>
        <w:ind w:firstLine="284"/>
        <w:jc w:val="both"/>
        <w:rPr>
          <w:rFonts w:ascii="Times New Roman" w:eastAsia="Calibri" w:hAnsi="Times New Roman" w:cs="Times New Roman"/>
          <w:sz w:val="12"/>
          <w:szCs w:val="12"/>
        </w:rPr>
      </w:pPr>
      <w:r w:rsidRPr="00114CFD">
        <w:rPr>
          <w:rFonts w:ascii="Times New Roman" w:eastAsia="Calibri" w:hAnsi="Times New Roman" w:cs="Times New Roman"/>
          <w:sz w:val="12"/>
          <w:szCs w:val="12"/>
        </w:rPr>
        <w:t>7) свидетельство о постановке физического лица на учет в налоговом органе по месту жительства на территории Российской Федерации;</w:t>
      </w:r>
    </w:p>
    <w:p w:rsidR="00114CFD" w:rsidRPr="00114CFD" w:rsidRDefault="00114CFD" w:rsidP="00904F7C">
      <w:pPr>
        <w:tabs>
          <w:tab w:val="left" w:pos="284"/>
        </w:tabs>
        <w:spacing w:after="0" w:line="240" w:lineRule="auto"/>
        <w:ind w:firstLine="284"/>
        <w:jc w:val="both"/>
        <w:rPr>
          <w:rFonts w:ascii="Times New Roman" w:eastAsia="Calibri" w:hAnsi="Times New Roman" w:cs="Times New Roman"/>
          <w:sz w:val="12"/>
          <w:szCs w:val="12"/>
        </w:rPr>
      </w:pPr>
      <w:r w:rsidRPr="00114CFD">
        <w:rPr>
          <w:rFonts w:ascii="Times New Roman" w:eastAsia="Calibri" w:hAnsi="Times New Roman" w:cs="Times New Roman"/>
          <w:sz w:val="12"/>
          <w:szCs w:val="12"/>
        </w:rPr>
        <w:t>8) документы воинского учета - для военнообязанных и лиц, подлежащих призыву на военную службу;</w:t>
      </w:r>
    </w:p>
    <w:p w:rsidR="00114CFD" w:rsidRPr="00114CFD" w:rsidRDefault="00114CFD" w:rsidP="00904F7C">
      <w:pPr>
        <w:tabs>
          <w:tab w:val="left" w:pos="284"/>
        </w:tabs>
        <w:spacing w:after="0" w:line="240" w:lineRule="auto"/>
        <w:ind w:firstLine="284"/>
        <w:jc w:val="both"/>
        <w:rPr>
          <w:rFonts w:ascii="Times New Roman" w:eastAsia="Calibri" w:hAnsi="Times New Roman" w:cs="Times New Roman"/>
          <w:sz w:val="12"/>
          <w:szCs w:val="12"/>
        </w:rPr>
      </w:pPr>
      <w:r w:rsidRPr="00114CFD">
        <w:rPr>
          <w:rFonts w:ascii="Times New Roman" w:eastAsia="Calibri" w:hAnsi="Times New Roman" w:cs="Times New Roman"/>
          <w:sz w:val="12"/>
          <w:szCs w:val="12"/>
        </w:rPr>
        <w:t>9) заключение медицинского учреждения об отсутствии заболевания, препятствующего поступлению на муниципальную службу;</w:t>
      </w:r>
    </w:p>
    <w:p w:rsidR="00114CFD" w:rsidRPr="00114CFD" w:rsidRDefault="00114CFD" w:rsidP="00904F7C">
      <w:pPr>
        <w:tabs>
          <w:tab w:val="left" w:pos="284"/>
        </w:tabs>
        <w:spacing w:after="0" w:line="240" w:lineRule="auto"/>
        <w:ind w:firstLine="284"/>
        <w:jc w:val="both"/>
        <w:rPr>
          <w:rFonts w:ascii="Times New Roman" w:eastAsia="Calibri" w:hAnsi="Times New Roman" w:cs="Times New Roman"/>
          <w:sz w:val="12"/>
          <w:szCs w:val="12"/>
        </w:rPr>
      </w:pPr>
      <w:r w:rsidRPr="00114CFD">
        <w:rPr>
          <w:rFonts w:ascii="Times New Roman" w:eastAsia="Calibri" w:hAnsi="Times New Roman" w:cs="Times New Roman"/>
          <w:sz w:val="12"/>
          <w:szCs w:val="12"/>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114CFD" w:rsidRPr="00114CFD" w:rsidRDefault="00114CFD" w:rsidP="00904F7C">
      <w:pPr>
        <w:tabs>
          <w:tab w:val="left" w:pos="284"/>
        </w:tabs>
        <w:spacing w:after="0" w:line="240" w:lineRule="auto"/>
        <w:ind w:firstLine="284"/>
        <w:jc w:val="both"/>
        <w:rPr>
          <w:rFonts w:ascii="Times New Roman" w:eastAsia="Calibri" w:hAnsi="Times New Roman" w:cs="Times New Roman"/>
          <w:sz w:val="12"/>
          <w:szCs w:val="12"/>
        </w:rPr>
      </w:pPr>
      <w:r w:rsidRPr="00114CFD">
        <w:rPr>
          <w:rFonts w:ascii="Times New Roman" w:eastAsia="Calibri" w:hAnsi="Times New Roman" w:cs="Times New Roman"/>
          <w:sz w:val="12"/>
          <w:szCs w:val="12"/>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114CFD" w:rsidRPr="00114CFD" w:rsidRDefault="00114CFD" w:rsidP="00904F7C">
      <w:pPr>
        <w:tabs>
          <w:tab w:val="left" w:pos="284"/>
        </w:tabs>
        <w:spacing w:after="0" w:line="240" w:lineRule="auto"/>
        <w:ind w:firstLine="284"/>
        <w:jc w:val="both"/>
        <w:rPr>
          <w:rFonts w:ascii="Times New Roman" w:eastAsia="Calibri" w:hAnsi="Times New Roman" w:cs="Times New Roman"/>
          <w:sz w:val="12"/>
          <w:szCs w:val="12"/>
        </w:rPr>
      </w:pPr>
      <w:r w:rsidRPr="00114CFD">
        <w:rPr>
          <w:rFonts w:ascii="Times New Roman" w:eastAsia="Calibri" w:hAnsi="Times New Roman" w:cs="Times New Roman"/>
          <w:sz w:val="12"/>
          <w:szCs w:val="12"/>
        </w:rPr>
        <w:t>7. Опубликовать проект контракта, заключаемого с главой администрации сельского поселения Серноводск муниципального района Сергиевский (приложение 1).</w:t>
      </w:r>
    </w:p>
    <w:p w:rsidR="00114CFD" w:rsidRPr="00114CFD" w:rsidRDefault="00114CFD" w:rsidP="00904F7C">
      <w:pPr>
        <w:tabs>
          <w:tab w:val="left" w:pos="284"/>
        </w:tabs>
        <w:spacing w:after="0" w:line="240" w:lineRule="auto"/>
        <w:ind w:firstLine="284"/>
        <w:jc w:val="both"/>
        <w:rPr>
          <w:rFonts w:ascii="Times New Roman" w:eastAsia="Calibri" w:hAnsi="Times New Roman" w:cs="Times New Roman"/>
          <w:sz w:val="12"/>
          <w:szCs w:val="12"/>
        </w:rPr>
      </w:pPr>
      <w:r w:rsidRPr="00114CFD">
        <w:rPr>
          <w:rFonts w:ascii="Times New Roman" w:eastAsia="Calibri" w:hAnsi="Times New Roman" w:cs="Times New Roman"/>
          <w:sz w:val="12"/>
          <w:szCs w:val="12"/>
        </w:rPr>
        <w:t>8. Провести итоговое заседание конкурсной комиссии по итогам конкурса не позднее 16.10.2014 года</w:t>
      </w:r>
    </w:p>
    <w:p w:rsidR="00114CFD" w:rsidRPr="00114CFD" w:rsidRDefault="00114CFD" w:rsidP="00904F7C">
      <w:pPr>
        <w:tabs>
          <w:tab w:val="left" w:pos="284"/>
        </w:tabs>
        <w:spacing w:after="0" w:line="240" w:lineRule="auto"/>
        <w:ind w:firstLine="284"/>
        <w:jc w:val="both"/>
        <w:rPr>
          <w:rFonts w:ascii="Times New Roman" w:eastAsia="Calibri" w:hAnsi="Times New Roman" w:cs="Times New Roman"/>
          <w:sz w:val="12"/>
          <w:szCs w:val="12"/>
        </w:rPr>
      </w:pPr>
      <w:r w:rsidRPr="00114CFD">
        <w:rPr>
          <w:rFonts w:ascii="Times New Roman" w:eastAsia="Calibri" w:hAnsi="Times New Roman" w:cs="Times New Roman"/>
          <w:sz w:val="12"/>
          <w:szCs w:val="12"/>
        </w:rPr>
        <w:t>9. Опубликовать настоящее Решение в газете «Сергиевский вестник».</w:t>
      </w:r>
    </w:p>
    <w:p w:rsidR="00114CFD" w:rsidRPr="00114CFD" w:rsidRDefault="00114CFD" w:rsidP="00904F7C">
      <w:pPr>
        <w:tabs>
          <w:tab w:val="left" w:pos="284"/>
        </w:tabs>
        <w:spacing w:after="0" w:line="240" w:lineRule="auto"/>
        <w:ind w:firstLine="284"/>
        <w:jc w:val="both"/>
        <w:rPr>
          <w:rFonts w:ascii="Times New Roman" w:eastAsia="Calibri" w:hAnsi="Times New Roman" w:cs="Times New Roman"/>
          <w:sz w:val="12"/>
          <w:szCs w:val="12"/>
        </w:rPr>
      </w:pPr>
      <w:r w:rsidRPr="00114CFD">
        <w:rPr>
          <w:rFonts w:ascii="Times New Roman" w:eastAsia="Calibri" w:hAnsi="Times New Roman" w:cs="Times New Roman"/>
          <w:sz w:val="12"/>
          <w:szCs w:val="12"/>
        </w:rPr>
        <w:t xml:space="preserve">10. Настоящее Решение вступает в силу со дня официального опубликования. </w:t>
      </w:r>
    </w:p>
    <w:p w:rsidR="00114CFD" w:rsidRPr="00114CFD" w:rsidRDefault="00114CFD" w:rsidP="00114CFD">
      <w:pPr>
        <w:tabs>
          <w:tab w:val="left" w:pos="284"/>
        </w:tabs>
        <w:spacing w:after="0" w:line="240" w:lineRule="auto"/>
        <w:jc w:val="right"/>
        <w:rPr>
          <w:rFonts w:ascii="Times New Roman" w:eastAsia="Calibri" w:hAnsi="Times New Roman" w:cs="Times New Roman"/>
          <w:sz w:val="12"/>
          <w:szCs w:val="12"/>
        </w:rPr>
      </w:pPr>
      <w:r w:rsidRPr="00114CFD">
        <w:rPr>
          <w:rFonts w:ascii="Times New Roman" w:eastAsia="Calibri" w:hAnsi="Times New Roman" w:cs="Times New Roman"/>
          <w:sz w:val="12"/>
          <w:szCs w:val="12"/>
        </w:rPr>
        <w:t>Предс</w:t>
      </w:r>
      <w:r>
        <w:rPr>
          <w:rFonts w:ascii="Times New Roman" w:eastAsia="Calibri" w:hAnsi="Times New Roman" w:cs="Times New Roman"/>
          <w:sz w:val="12"/>
          <w:szCs w:val="12"/>
        </w:rPr>
        <w:t>едатель Собрания Представителей</w:t>
      </w:r>
    </w:p>
    <w:p w:rsidR="00114CFD" w:rsidRPr="00114CFD" w:rsidRDefault="00114CFD" w:rsidP="00114CFD">
      <w:pPr>
        <w:tabs>
          <w:tab w:val="left" w:pos="284"/>
        </w:tabs>
        <w:spacing w:after="0" w:line="240" w:lineRule="auto"/>
        <w:jc w:val="right"/>
        <w:rPr>
          <w:rFonts w:ascii="Times New Roman" w:eastAsia="Calibri" w:hAnsi="Times New Roman" w:cs="Times New Roman"/>
          <w:sz w:val="12"/>
          <w:szCs w:val="12"/>
        </w:rPr>
      </w:pPr>
      <w:r w:rsidRPr="00114CFD">
        <w:rPr>
          <w:rFonts w:ascii="Times New Roman" w:eastAsia="Calibri" w:hAnsi="Times New Roman" w:cs="Times New Roman"/>
          <w:sz w:val="12"/>
          <w:szCs w:val="12"/>
        </w:rPr>
        <w:t>сельского поселения Серноводск</w:t>
      </w:r>
    </w:p>
    <w:p w:rsidR="00114CFD" w:rsidRDefault="00114CFD" w:rsidP="00114CFD">
      <w:pPr>
        <w:tabs>
          <w:tab w:val="left" w:pos="284"/>
        </w:tabs>
        <w:spacing w:after="0" w:line="240" w:lineRule="auto"/>
        <w:jc w:val="right"/>
        <w:rPr>
          <w:rFonts w:ascii="Times New Roman" w:eastAsia="Calibri" w:hAnsi="Times New Roman" w:cs="Times New Roman"/>
          <w:sz w:val="12"/>
          <w:szCs w:val="12"/>
        </w:rPr>
      </w:pPr>
      <w:r w:rsidRPr="00114CFD">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114CFD" w:rsidRDefault="00114CFD" w:rsidP="00114CFD">
      <w:pPr>
        <w:tabs>
          <w:tab w:val="left" w:pos="284"/>
        </w:tabs>
        <w:spacing w:after="0" w:line="240" w:lineRule="auto"/>
        <w:jc w:val="right"/>
        <w:rPr>
          <w:rFonts w:ascii="Times New Roman" w:eastAsia="Calibri" w:hAnsi="Times New Roman" w:cs="Times New Roman"/>
          <w:sz w:val="12"/>
          <w:szCs w:val="12"/>
        </w:rPr>
      </w:pPr>
      <w:r w:rsidRPr="00114CFD">
        <w:rPr>
          <w:rFonts w:ascii="Times New Roman" w:eastAsia="Calibri" w:hAnsi="Times New Roman" w:cs="Times New Roman"/>
          <w:sz w:val="12"/>
          <w:szCs w:val="12"/>
        </w:rPr>
        <w:t>В. В. Тулгаев</w:t>
      </w:r>
    </w:p>
    <w:p w:rsidR="00DB5BDF" w:rsidRPr="00114CFD" w:rsidRDefault="00DB5BDF" w:rsidP="00114CFD">
      <w:pPr>
        <w:tabs>
          <w:tab w:val="left" w:pos="284"/>
        </w:tabs>
        <w:spacing w:after="0" w:line="240" w:lineRule="auto"/>
        <w:jc w:val="right"/>
        <w:rPr>
          <w:rFonts w:ascii="Times New Roman" w:eastAsia="Calibri" w:hAnsi="Times New Roman" w:cs="Times New Roman"/>
          <w:sz w:val="12"/>
          <w:szCs w:val="12"/>
        </w:rPr>
      </w:pPr>
    </w:p>
    <w:p w:rsidR="00DB5BDF" w:rsidRPr="00DB5BDF" w:rsidRDefault="00DB5BDF" w:rsidP="00DB5BDF">
      <w:pPr>
        <w:tabs>
          <w:tab w:val="left" w:pos="284"/>
        </w:tabs>
        <w:spacing w:after="0" w:line="240" w:lineRule="auto"/>
        <w:jc w:val="right"/>
        <w:rPr>
          <w:rFonts w:ascii="Times New Roman" w:eastAsia="Calibri" w:hAnsi="Times New Roman" w:cs="Times New Roman"/>
          <w:i/>
          <w:sz w:val="12"/>
          <w:szCs w:val="12"/>
        </w:rPr>
      </w:pPr>
      <w:r w:rsidRPr="00DB5BDF">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1</w:t>
      </w:r>
    </w:p>
    <w:p w:rsidR="00DB5BDF" w:rsidRPr="00DB5BDF" w:rsidRDefault="00DB5BDF" w:rsidP="00DB5BDF">
      <w:pPr>
        <w:tabs>
          <w:tab w:val="left" w:pos="284"/>
        </w:tabs>
        <w:spacing w:after="0" w:line="240" w:lineRule="auto"/>
        <w:jc w:val="right"/>
        <w:rPr>
          <w:rFonts w:ascii="Times New Roman" w:eastAsia="Calibri" w:hAnsi="Times New Roman" w:cs="Times New Roman"/>
          <w:i/>
          <w:sz w:val="12"/>
          <w:szCs w:val="12"/>
        </w:rPr>
      </w:pPr>
      <w:r w:rsidRPr="00DB5BDF">
        <w:rPr>
          <w:rFonts w:ascii="Times New Roman" w:eastAsia="Calibri" w:hAnsi="Times New Roman" w:cs="Times New Roman"/>
          <w:i/>
          <w:sz w:val="12"/>
          <w:szCs w:val="12"/>
        </w:rPr>
        <w:t>к решению Собрания Представител</w:t>
      </w:r>
      <w:r>
        <w:rPr>
          <w:rFonts w:ascii="Times New Roman" w:eastAsia="Calibri" w:hAnsi="Times New Roman" w:cs="Times New Roman"/>
          <w:i/>
          <w:sz w:val="12"/>
          <w:szCs w:val="12"/>
        </w:rPr>
        <w:t>ей сельского поселения Серноводск</w:t>
      </w:r>
    </w:p>
    <w:p w:rsidR="00DB5BDF" w:rsidRPr="00DB5BDF" w:rsidRDefault="00DB5BDF" w:rsidP="00DB5BDF">
      <w:pPr>
        <w:tabs>
          <w:tab w:val="left" w:pos="284"/>
        </w:tabs>
        <w:spacing w:after="0" w:line="240" w:lineRule="auto"/>
        <w:jc w:val="right"/>
        <w:rPr>
          <w:rFonts w:ascii="Times New Roman" w:eastAsia="Calibri" w:hAnsi="Times New Roman" w:cs="Times New Roman"/>
          <w:i/>
          <w:sz w:val="12"/>
          <w:szCs w:val="12"/>
        </w:rPr>
      </w:pPr>
      <w:r w:rsidRPr="00DB5BDF">
        <w:rPr>
          <w:rFonts w:ascii="Times New Roman" w:eastAsia="Calibri" w:hAnsi="Times New Roman" w:cs="Times New Roman"/>
          <w:i/>
          <w:sz w:val="12"/>
          <w:szCs w:val="12"/>
        </w:rPr>
        <w:t>муниципального района Сергиевский Самарской области</w:t>
      </w:r>
    </w:p>
    <w:p w:rsidR="00DB5BDF" w:rsidRPr="00DB5BDF" w:rsidRDefault="00DB5BDF" w:rsidP="00DB5BD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№28</w:t>
      </w:r>
      <w:r w:rsidRPr="00DB5BDF">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DB5BDF">
        <w:rPr>
          <w:rFonts w:ascii="Times New Roman" w:eastAsia="Calibri" w:hAnsi="Times New Roman" w:cs="Times New Roman"/>
          <w:i/>
          <w:sz w:val="12"/>
          <w:szCs w:val="12"/>
        </w:rPr>
        <w:t>”сентября  2014 г.</w:t>
      </w:r>
    </w:p>
    <w:p w:rsidR="00DB5BDF" w:rsidRPr="00DB5BDF" w:rsidRDefault="00DB5BDF" w:rsidP="00DB5BDF">
      <w:pPr>
        <w:tabs>
          <w:tab w:val="left" w:pos="284"/>
        </w:tabs>
        <w:spacing w:after="0" w:line="240" w:lineRule="auto"/>
        <w:jc w:val="center"/>
        <w:rPr>
          <w:rFonts w:ascii="Times New Roman" w:eastAsia="Calibri" w:hAnsi="Times New Roman" w:cs="Times New Roman"/>
          <w:b/>
          <w:sz w:val="12"/>
          <w:szCs w:val="12"/>
        </w:rPr>
      </w:pPr>
      <w:r w:rsidRPr="00DB5BDF">
        <w:rPr>
          <w:rFonts w:ascii="Times New Roman" w:eastAsia="Calibri" w:hAnsi="Times New Roman" w:cs="Times New Roman"/>
          <w:b/>
          <w:sz w:val="12"/>
          <w:szCs w:val="12"/>
        </w:rPr>
        <w:t>ПРОЕКТ</w:t>
      </w:r>
      <w:r w:rsidR="00914C19">
        <w:rPr>
          <w:rFonts w:ascii="Times New Roman" w:eastAsia="Calibri" w:hAnsi="Times New Roman" w:cs="Times New Roman"/>
          <w:b/>
          <w:sz w:val="12"/>
          <w:szCs w:val="12"/>
        </w:rPr>
        <w:t xml:space="preserve"> </w:t>
      </w:r>
      <w:r w:rsidRPr="00DB5BDF">
        <w:rPr>
          <w:rFonts w:ascii="Times New Roman" w:eastAsia="Calibri" w:hAnsi="Times New Roman" w:cs="Times New Roman"/>
          <w:b/>
          <w:sz w:val="12"/>
          <w:szCs w:val="12"/>
        </w:rPr>
        <w:t>КОНТРАКТА,</w:t>
      </w:r>
    </w:p>
    <w:p w:rsidR="00DB5BDF" w:rsidRPr="00DB5BDF" w:rsidRDefault="00DB5BDF" w:rsidP="00DB5BDF">
      <w:pPr>
        <w:tabs>
          <w:tab w:val="left" w:pos="284"/>
        </w:tabs>
        <w:spacing w:after="0" w:line="240" w:lineRule="auto"/>
        <w:jc w:val="center"/>
        <w:rPr>
          <w:rFonts w:ascii="Times New Roman" w:eastAsia="Calibri" w:hAnsi="Times New Roman" w:cs="Times New Roman"/>
          <w:b/>
          <w:sz w:val="12"/>
          <w:szCs w:val="12"/>
        </w:rPr>
      </w:pPr>
      <w:proofErr w:type="gramStart"/>
      <w:r w:rsidRPr="00DB5BDF">
        <w:rPr>
          <w:rFonts w:ascii="Times New Roman" w:eastAsia="Calibri" w:hAnsi="Times New Roman" w:cs="Times New Roman"/>
          <w:b/>
          <w:sz w:val="12"/>
          <w:szCs w:val="12"/>
        </w:rPr>
        <w:t>ЗАКЛЮЧАЕМОГО</w:t>
      </w:r>
      <w:proofErr w:type="gramEnd"/>
      <w:r w:rsidRPr="00DB5BDF">
        <w:rPr>
          <w:rFonts w:ascii="Times New Roman" w:eastAsia="Calibri" w:hAnsi="Times New Roman" w:cs="Times New Roman"/>
          <w:b/>
          <w:sz w:val="12"/>
          <w:szCs w:val="12"/>
        </w:rPr>
        <w:t xml:space="preserve"> С ГЛАВОЙ АДМИНИСТРАЦИИ</w:t>
      </w:r>
    </w:p>
    <w:p w:rsidR="00DB5BDF" w:rsidRPr="00DB5BDF" w:rsidRDefault="00DB5BDF" w:rsidP="00DB5BDF">
      <w:pPr>
        <w:tabs>
          <w:tab w:val="left" w:pos="284"/>
        </w:tabs>
        <w:spacing w:after="0" w:line="240" w:lineRule="auto"/>
        <w:jc w:val="center"/>
        <w:rPr>
          <w:rFonts w:ascii="Times New Roman" w:eastAsia="Calibri" w:hAnsi="Times New Roman" w:cs="Times New Roman"/>
          <w:b/>
          <w:sz w:val="12"/>
          <w:szCs w:val="12"/>
        </w:rPr>
      </w:pPr>
      <w:r w:rsidRPr="00DB5BDF">
        <w:rPr>
          <w:rFonts w:ascii="Times New Roman" w:eastAsia="Calibri" w:hAnsi="Times New Roman" w:cs="Times New Roman"/>
          <w:b/>
          <w:sz w:val="12"/>
          <w:szCs w:val="12"/>
        </w:rPr>
        <w:t>СЕЛЬСКОГО ПОСЕЛЕНИЯ СЕРНОВОДСК</w:t>
      </w:r>
    </w:p>
    <w:p w:rsidR="00DB5BDF" w:rsidRPr="00DB5BDF" w:rsidRDefault="00DB5BDF" w:rsidP="00DB5BDF">
      <w:pPr>
        <w:tabs>
          <w:tab w:val="left" w:pos="284"/>
        </w:tabs>
        <w:spacing w:after="0" w:line="240" w:lineRule="auto"/>
        <w:jc w:val="center"/>
        <w:rPr>
          <w:rFonts w:ascii="Times New Roman" w:eastAsia="Calibri" w:hAnsi="Times New Roman" w:cs="Times New Roman"/>
          <w:b/>
          <w:sz w:val="12"/>
          <w:szCs w:val="12"/>
        </w:rPr>
      </w:pPr>
      <w:r w:rsidRPr="00DB5BDF">
        <w:rPr>
          <w:rFonts w:ascii="Times New Roman" w:eastAsia="Calibri" w:hAnsi="Times New Roman" w:cs="Times New Roman"/>
          <w:b/>
          <w:sz w:val="12"/>
          <w:szCs w:val="12"/>
        </w:rPr>
        <w:t>МУНИЦИПАЛЬНОГО РАЙОНА СЕРГИЕВСКИЙ</w:t>
      </w:r>
    </w:p>
    <w:p w:rsidR="00DB5BDF" w:rsidRPr="00DB5BDF" w:rsidRDefault="00DB5BDF" w:rsidP="00DB5BDF">
      <w:pPr>
        <w:tabs>
          <w:tab w:val="left" w:pos="284"/>
        </w:tabs>
        <w:spacing w:after="0" w:line="240" w:lineRule="auto"/>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сельское поселение Серноводск</w:t>
      </w:r>
    </w:p>
    <w:p w:rsidR="00DB5BDF" w:rsidRPr="00DB5BDF" w:rsidRDefault="00DB5BDF" w:rsidP="00DB5BDF">
      <w:pPr>
        <w:tabs>
          <w:tab w:val="left" w:pos="284"/>
        </w:tabs>
        <w:spacing w:after="0" w:line="240" w:lineRule="auto"/>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 xml:space="preserve">муниципального района  Сергиевский                              </w:t>
      </w:r>
      <w:r w:rsidR="00914C19">
        <w:rPr>
          <w:rFonts w:ascii="Times New Roman" w:eastAsia="Calibri" w:hAnsi="Times New Roman" w:cs="Times New Roman"/>
          <w:sz w:val="12"/>
          <w:szCs w:val="12"/>
        </w:rPr>
        <w:t xml:space="preserve">                                                                             </w:t>
      </w:r>
      <w:r w:rsidRPr="00DB5BDF">
        <w:rPr>
          <w:rFonts w:ascii="Times New Roman" w:eastAsia="Calibri" w:hAnsi="Times New Roman" w:cs="Times New Roman"/>
          <w:sz w:val="12"/>
          <w:szCs w:val="12"/>
        </w:rPr>
        <w:t xml:space="preserve">                   «____»____________20___г.</w:t>
      </w:r>
    </w:p>
    <w:p w:rsidR="00DB5BDF" w:rsidRPr="00DB5BDF" w:rsidRDefault="00DB5BDF" w:rsidP="00DB5BDF">
      <w:pPr>
        <w:tabs>
          <w:tab w:val="left" w:pos="284"/>
        </w:tabs>
        <w:spacing w:after="0" w:line="240" w:lineRule="auto"/>
        <w:jc w:val="both"/>
        <w:rPr>
          <w:rFonts w:ascii="Times New Roman" w:eastAsia="Calibri" w:hAnsi="Times New Roman" w:cs="Times New Roman"/>
          <w:sz w:val="12"/>
          <w:szCs w:val="12"/>
        </w:rPr>
      </w:pPr>
    </w:p>
    <w:p w:rsidR="00DB5BDF" w:rsidRPr="00DB5BDF" w:rsidRDefault="00DB5BDF" w:rsidP="00914C19">
      <w:pPr>
        <w:tabs>
          <w:tab w:val="left" w:pos="284"/>
        </w:tabs>
        <w:spacing w:after="0" w:line="240" w:lineRule="auto"/>
        <w:ind w:firstLine="284"/>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 xml:space="preserve">Представитель нанимателя в лице председателя Собрания представителей сельского поселения Серноводск </w:t>
      </w:r>
      <w:r w:rsidR="00914C19">
        <w:rPr>
          <w:rFonts w:ascii="Times New Roman" w:eastAsia="Calibri" w:hAnsi="Times New Roman" w:cs="Times New Roman"/>
          <w:sz w:val="12"/>
          <w:szCs w:val="12"/>
        </w:rPr>
        <w:t xml:space="preserve">муниципального района </w:t>
      </w:r>
      <w:r w:rsidRPr="00DB5BDF">
        <w:rPr>
          <w:rFonts w:ascii="Times New Roman" w:eastAsia="Calibri" w:hAnsi="Times New Roman" w:cs="Times New Roman"/>
          <w:sz w:val="12"/>
          <w:szCs w:val="12"/>
        </w:rPr>
        <w:t>Сергиевский ______________________________________________________________________________</w:t>
      </w:r>
      <w:r w:rsidR="00914C19">
        <w:rPr>
          <w:rFonts w:ascii="Times New Roman" w:eastAsia="Calibri" w:hAnsi="Times New Roman" w:cs="Times New Roman"/>
          <w:sz w:val="12"/>
          <w:szCs w:val="12"/>
        </w:rPr>
        <w:t>_____________________________</w:t>
      </w:r>
      <w:r w:rsidRPr="00DB5BDF">
        <w:rPr>
          <w:rFonts w:ascii="Times New Roman" w:eastAsia="Calibri" w:hAnsi="Times New Roman" w:cs="Times New Roman"/>
          <w:sz w:val="12"/>
          <w:szCs w:val="12"/>
        </w:rPr>
        <w:t>_,</w:t>
      </w:r>
    </w:p>
    <w:p w:rsidR="00DB5BDF" w:rsidRPr="00DB5BDF" w:rsidRDefault="00DB5BDF" w:rsidP="00914C19">
      <w:pPr>
        <w:tabs>
          <w:tab w:val="left" w:pos="284"/>
        </w:tabs>
        <w:spacing w:after="0" w:line="240" w:lineRule="auto"/>
        <w:jc w:val="center"/>
        <w:rPr>
          <w:rFonts w:ascii="Times New Roman" w:eastAsia="Calibri" w:hAnsi="Times New Roman" w:cs="Times New Roman"/>
          <w:sz w:val="12"/>
          <w:szCs w:val="12"/>
        </w:rPr>
      </w:pPr>
      <w:r w:rsidRPr="00DB5BDF">
        <w:rPr>
          <w:rFonts w:ascii="Times New Roman" w:eastAsia="Calibri" w:hAnsi="Times New Roman" w:cs="Times New Roman"/>
          <w:sz w:val="12"/>
          <w:szCs w:val="12"/>
        </w:rPr>
        <w:t>(Ф. И. О. председателя Собрания представителей сельского поселения Серноводск муниципального района Сергиевский)</w:t>
      </w:r>
    </w:p>
    <w:p w:rsidR="00DB5BDF" w:rsidRPr="00DB5BDF" w:rsidRDefault="00DB5BDF" w:rsidP="00DB5BDF">
      <w:pPr>
        <w:tabs>
          <w:tab w:val="left" w:pos="284"/>
        </w:tabs>
        <w:spacing w:after="0" w:line="240" w:lineRule="auto"/>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 xml:space="preserve">действующего на основании Устава сельского поселения Серноводск муниципального района Сергиевский </w:t>
      </w:r>
    </w:p>
    <w:p w:rsidR="00DB5BDF" w:rsidRPr="00DB5BDF" w:rsidRDefault="00DB5BDF" w:rsidP="00DB5BDF">
      <w:pPr>
        <w:tabs>
          <w:tab w:val="left" w:pos="284"/>
        </w:tabs>
        <w:spacing w:after="0" w:line="240" w:lineRule="auto"/>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___________________________________________________________</w:t>
      </w:r>
      <w:r w:rsidR="00914C19">
        <w:rPr>
          <w:rFonts w:ascii="Times New Roman" w:eastAsia="Calibri" w:hAnsi="Times New Roman" w:cs="Times New Roman"/>
          <w:sz w:val="12"/>
          <w:szCs w:val="12"/>
        </w:rPr>
        <w:t>________________________________________</w:t>
      </w:r>
      <w:r w:rsidRPr="00DB5BDF">
        <w:rPr>
          <w:rFonts w:ascii="Times New Roman" w:eastAsia="Calibri" w:hAnsi="Times New Roman" w:cs="Times New Roman"/>
          <w:sz w:val="12"/>
          <w:szCs w:val="12"/>
        </w:rPr>
        <w:t>_____________________</w:t>
      </w:r>
    </w:p>
    <w:p w:rsidR="00DB5BDF" w:rsidRPr="00DB5BDF" w:rsidRDefault="00DB5BDF" w:rsidP="00DB5BDF">
      <w:pPr>
        <w:tabs>
          <w:tab w:val="left" w:pos="284"/>
        </w:tabs>
        <w:spacing w:after="0" w:line="240" w:lineRule="auto"/>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_______________________________________________</w:t>
      </w:r>
      <w:r w:rsidR="00914C19">
        <w:rPr>
          <w:rFonts w:ascii="Times New Roman" w:eastAsia="Calibri" w:hAnsi="Times New Roman" w:cs="Times New Roman"/>
          <w:sz w:val="12"/>
          <w:szCs w:val="12"/>
        </w:rPr>
        <w:t>________________________________________</w:t>
      </w:r>
      <w:r w:rsidRPr="00DB5BDF">
        <w:rPr>
          <w:rFonts w:ascii="Times New Roman" w:eastAsia="Calibri" w:hAnsi="Times New Roman" w:cs="Times New Roman"/>
          <w:sz w:val="12"/>
          <w:szCs w:val="12"/>
        </w:rPr>
        <w:t>________________________________,</w:t>
      </w:r>
    </w:p>
    <w:p w:rsidR="00DB5BDF" w:rsidRPr="00DB5BDF" w:rsidRDefault="00DB5BDF" w:rsidP="00914C19">
      <w:pPr>
        <w:tabs>
          <w:tab w:val="left" w:pos="284"/>
        </w:tabs>
        <w:spacing w:after="0" w:line="240" w:lineRule="auto"/>
        <w:jc w:val="center"/>
        <w:rPr>
          <w:rFonts w:ascii="Times New Roman" w:eastAsia="Calibri" w:hAnsi="Times New Roman" w:cs="Times New Roman"/>
          <w:sz w:val="12"/>
          <w:szCs w:val="12"/>
        </w:rPr>
      </w:pPr>
      <w:r w:rsidRPr="00DB5BDF">
        <w:rPr>
          <w:rFonts w:ascii="Times New Roman" w:eastAsia="Calibri" w:hAnsi="Times New Roman" w:cs="Times New Roman"/>
          <w:sz w:val="12"/>
          <w:szCs w:val="12"/>
        </w:rPr>
        <w:t>(реквизиты  и  государственный  регистрационный номер устава муниципального образования)</w:t>
      </w:r>
    </w:p>
    <w:p w:rsidR="00DB5BDF" w:rsidRPr="00DB5BDF" w:rsidRDefault="00DB5BDF" w:rsidP="00DB5BDF">
      <w:pPr>
        <w:tabs>
          <w:tab w:val="left" w:pos="284"/>
        </w:tabs>
        <w:spacing w:after="0" w:line="240" w:lineRule="auto"/>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с одной стороны, именуемый в дальнейшем «Представитель нанимателя», и гражданин Российской Федерации _________________________________________________________</w:t>
      </w:r>
      <w:r w:rsidR="00914C19">
        <w:rPr>
          <w:rFonts w:ascii="Times New Roman" w:eastAsia="Calibri" w:hAnsi="Times New Roman" w:cs="Times New Roman"/>
          <w:sz w:val="12"/>
          <w:szCs w:val="12"/>
        </w:rPr>
        <w:t>________________________________________</w:t>
      </w:r>
      <w:r w:rsidRPr="00DB5BDF">
        <w:rPr>
          <w:rFonts w:ascii="Times New Roman" w:eastAsia="Calibri" w:hAnsi="Times New Roman" w:cs="Times New Roman"/>
          <w:sz w:val="12"/>
          <w:szCs w:val="12"/>
        </w:rPr>
        <w:t>______________________,</w:t>
      </w:r>
    </w:p>
    <w:p w:rsidR="00DB5BDF" w:rsidRPr="00DB5BDF" w:rsidRDefault="00DB5BDF" w:rsidP="00914C19">
      <w:pPr>
        <w:tabs>
          <w:tab w:val="left" w:pos="284"/>
        </w:tabs>
        <w:spacing w:after="0" w:line="240" w:lineRule="auto"/>
        <w:jc w:val="center"/>
        <w:rPr>
          <w:rFonts w:ascii="Times New Roman" w:eastAsia="Calibri" w:hAnsi="Times New Roman" w:cs="Times New Roman"/>
          <w:sz w:val="12"/>
          <w:szCs w:val="12"/>
        </w:rPr>
      </w:pPr>
      <w:r w:rsidRPr="00DB5BDF">
        <w:rPr>
          <w:rFonts w:ascii="Times New Roman" w:eastAsia="Calibri" w:hAnsi="Times New Roman" w:cs="Times New Roman"/>
          <w:sz w:val="12"/>
          <w:szCs w:val="12"/>
        </w:rPr>
        <w:t>(Ф. И. О. лица, назначаемого на должность главы местной администрации по контракту)</w:t>
      </w:r>
    </w:p>
    <w:p w:rsidR="00DB5BDF" w:rsidRPr="00DB5BDF" w:rsidRDefault="00DB5BDF" w:rsidP="00DB5BDF">
      <w:pPr>
        <w:tabs>
          <w:tab w:val="left" w:pos="284"/>
        </w:tabs>
        <w:spacing w:after="0" w:line="240" w:lineRule="auto"/>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именуемый в дальнейшем «Муниципальный служащий», с другой стороны, заключили настоящий контракт о нижеследующем:</w:t>
      </w:r>
    </w:p>
    <w:p w:rsidR="00DB5BDF" w:rsidRPr="00DB5BDF" w:rsidRDefault="00DB5BDF" w:rsidP="00DB5BDF">
      <w:pPr>
        <w:tabs>
          <w:tab w:val="left" w:pos="284"/>
        </w:tabs>
        <w:spacing w:after="0" w:line="240" w:lineRule="auto"/>
        <w:jc w:val="both"/>
        <w:rPr>
          <w:rFonts w:ascii="Times New Roman" w:eastAsia="Calibri" w:hAnsi="Times New Roman" w:cs="Times New Roman"/>
          <w:sz w:val="12"/>
          <w:szCs w:val="12"/>
        </w:rPr>
      </w:pPr>
    </w:p>
    <w:p w:rsidR="00DB5BDF" w:rsidRPr="00904F7C" w:rsidRDefault="00DB5BDF" w:rsidP="00914C19">
      <w:pPr>
        <w:tabs>
          <w:tab w:val="left" w:pos="284"/>
        </w:tabs>
        <w:spacing w:after="0" w:line="240" w:lineRule="auto"/>
        <w:jc w:val="center"/>
        <w:rPr>
          <w:rFonts w:ascii="Times New Roman" w:eastAsia="Calibri" w:hAnsi="Times New Roman" w:cs="Times New Roman"/>
          <w:b/>
          <w:sz w:val="12"/>
          <w:szCs w:val="12"/>
        </w:rPr>
      </w:pPr>
      <w:r w:rsidRPr="00904F7C">
        <w:rPr>
          <w:rFonts w:ascii="Times New Roman" w:eastAsia="Calibri" w:hAnsi="Times New Roman" w:cs="Times New Roman"/>
          <w:b/>
          <w:sz w:val="12"/>
          <w:szCs w:val="12"/>
        </w:rPr>
        <w:t>1. Общие положения</w:t>
      </w:r>
    </w:p>
    <w:p w:rsidR="00DB5BDF" w:rsidRPr="00DB5BDF" w:rsidRDefault="00DB5BDF" w:rsidP="008A73E4">
      <w:pPr>
        <w:tabs>
          <w:tab w:val="left" w:pos="284"/>
        </w:tabs>
        <w:spacing w:after="0" w:line="240" w:lineRule="auto"/>
        <w:ind w:firstLine="284"/>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1.1. Настоящий контракт регулирует отношения между Представителем нанимателя и Муниципальным служащим, связанные с исполнением последним обязанностей главы администрации сельского поселения Серноводск муниципального района Сергиевский.</w:t>
      </w:r>
    </w:p>
    <w:p w:rsidR="00DB5BDF" w:rsidRPr="00DB5BDF" w:rsidRDefault="00DB5BDF" w:rsidP="008A73E4">
      <w:pPr>
        <w:tabs>
          <w:tab w:val="left" w:pos="284"/>
        </w:tabs>
        <w:spacing w:after="0" w:line="240" w:lineRule="auto"/>
        <w:ind w:firstLine="284"/>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1.2. Муниципальный служащий назначается на должность главы администрации по результатам конкурса на основании решения Собрания представителей сельского поселения Серноводск муниципального района Сергиевский __________________________________________________________________</w:t>
      </w:r>
      <w:r w:rsidR="00914C19">
        <w:rPr>
          <w:rFonts w:ascii="Times New Roman" w:eastAsia="Calibri" w:hAnsi="Times New Roman" w:cs="Times New Roman"/>
          <w:sz w:val="12"/>
          <w:szCs w:val="12"/>
        </w:rPr>
        <w:t>________________________________________</w:t>
      </w:r>
      <w:r w:rsidRPr="00DB5BDF">
        <w:rPr>
          <w:rFonts w:ascii="Times New Roman" w:eastAsia="Calibri" w:hAnsi="Times New Roman" w:cs="Times New Roman"/>
          <w:sz w:val="12"/>
          <w:szCs w:val="12"/>
        </w:rPr>
        <w:t>______________</w:t>
      </w:r>
    </w:p>
    <w:p w:rsidR="00DB5BDF" w:rsidRPr="00DB5BDF" w:rsidRDefault="00DB5BDF" w:rsidP="008A73E4">
      <w:pPr>
        <w:tabs>
          <w:tab w:val="left" w:pos="284"/>
        </w:tabs>
        <w:spacing w:after="0" w:line="240" w:lineRule="auto"/>
        <w:ind w:firstLine="284"/>
        <w:jc w:val="center"/>
        <w:rPr>
          <w:rFonts w:ascii="Times New Roman" w:eastAsia="Calibri" w:hAnsi="Times New Roman" w:cs="Times New Roman"/>
          <w:sz w:val="12"/>
          <w:szCs w:val="12"/>
        </w:rPr>
      </w:pPr>
      <w:r w:rsidRPr="00DB5BDF">
        <w:rPr>
          <w:rFonts w:ascii="Times New Roman" w:eastAsia="Calibri" w:hAnsi="Times New Roman" w:cs="Times New Roman"/>
          <w:sz w:val="12"/>
          <w:szCs w:val="12"/>
        </w:rPr>
        <w:t>(реквизиты решения Собрания представителей сельского поселения Серноводск муниципального района Сергиевский  о назначении гражданина Российской Федерации на должность главы администрации сельского поселения Серноводск муниципального района Сергиевский)</w:t>
      </w:r>
    </w:p>
    <w:p w:rsidR="00DB5BDF" w:rsidRPr="00DB5BDF" w:rsidRDefault="00DB5BDF" w:rsidP="008A73E4">
      <w:pPr>
        <w:tabs>
          <w:tab w:val="left" w:pos="284"/>
        </w:tabs>
        <w:spacing w:after="0" w:line="240" w:lineRule="auto"/>
        <w:ind w:firstLine="284"/>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с окладом  - 14022 рублей в месяц.</w:t>
      </w:r>
    </w:p>
    <w:p w:rsidR="00DB5BDF" w:rsidRPr="00DB5BDF" w:rsidRDefault="00DB5BDF" w:rsidP="008A73E4">
      <w:pPr>
        <w:tabs>
          <w:tab w:val="left" w:pos="284"/>
        </w:tabs>
        <w:spacing w:after="0" w:line="240" w:lineRule="auto"/>
        <w:ind w:firstLine="284"/>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1.3. Муниципальный служащий назначается на должность главы администрации по контракту, заключаемому по результатам конкурса на замещение указанной должности на срок полномочий Собрания представителей сельского поселения Серноводск муниципального района Сергиевский.</w:t>
      </w:r>
    </w:p>
    <w:p w:rsidR="00DB5BDF" w:rsidRPr="00DB5BDF" w:rsidRDefault="00DB5BDF" w:rsidP="008A73E4">
      <w:pPr>
        <w:tabs>
          <w:tab w:val="left" w:pos="284"/>
        </w:tabs>
        <w:spacing w:after="0" w:line="240" w:lineRule="auto"/>
        <w:ind w:firstLine="284"/>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1.4. Муниципальный служащий обязан приступить к работе с «___»_____________20____года.</w:t>
      </w:r>
    </w:p>
    <w:p w:rsidR="00DB5BDF" w:rsidRPr="00DB5BDF" w:rsidRDefault="00DB5BDF" w:rsidP="008A73E4">
      <w:pPr>
        <w:tabs>
          <w:tab w:val="left" w:pos="284"/>
        </w:tabs>
        <w:spacing w:after="0" w:line="240" w:lineRule="auto"/>
        <w:ind w:firstLine="284"/>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1.5. В Реестре должностей муниципальной службы в Самарской области должность, замещаемая муниципальным служащим, отнесена к высшей группе должностей муниципальной службы в Самарской области категории «руководители».</w:t>
      </w:r>
    </w:p>
    <w:p w:rsidR="00DB5BDF" w:rsidRPr="00DB5BDF" w:rsidRDefault="00DB5BDF" w:rsidP="008A73E4">
      <w:pPr>
        <w:tabs>
          <w:tab w:val="left" w:pos="284"/>
        </w:tabs>
        <w:spacing w:after="0" w:line="240" w:lineRule="auto"/>
        <w:ind w:firstLine="284"/>
        <w:jc w:val="both"/>
        <w:rPr>
          <w:rFonts w:ascii="Times New Roman" w:eastAsia="Calibri" w:hAnsi="Times New Roman" w:cs="Times New Roman"/>
          <w:sz w:val="12"/>
          <w:szCs w:val="12"/>
        </w:rPr>
      </w:pPr>
    </w:p>
    <w:p w:rsidR="00DB5BDF" w:rsidRPr="00904F7C" w:rsidRDefault="00DB5BDF" w:rsidP="008A73E4">
      <w:pPr>
        <w:tabs>
          <w:tab w:val="left" w:pos="284"/>
        </w:tabs>
        <w:spacing w:after="0" w:line="240" w:lineRule="auto"/>
        <w:ind w:firstLine="284"/>
        <w:jc w:val="center"/>
        <w:rPr>
          <w:rFonts w:ascii="Times New Roman" w:eastAsia="Calibri" w:hAnsi="Times New Roman" w:cs="Times New Roman"/>
          <w:b/>
          <w:sz w:val="12"/>
          <w:szCs w:val="12"/>
        </w:rPr>
      </w:pPr>
      <w:r w:rsidRPr="00904F7C">
        <w:rPr>
          <w:rFonts w:ascii="Times New Roman" w:eastAsia="Calibri" w:hAnsi="Times New Roman" w:cs="Times New Roman"/>
          <w:b/>
          <w:sz w:val="12"/>
          <w:szCs w:val="12"/>
        </w:rPr>
        <w:t>2. Права и обязанности Муниципального служащего</w:t>
      </w:r>
    </w:p>
    <w:p w:rsidR="00DB5BDF" w:rsidRPr="00DB5BDF" w:rsidRDefault="00DB5BDF" w:rsidP="008A73E4">
      <w:pPr>
        <w:tabs>
          <w:tab w:val="left" w:pos="284"/>
        </w:tabs>
        <w:spacing w:after="0" w:line="240" w:lineRule="auto"/>
        <w:ind w:firstLine="284"/>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 xml:space="preserve">2.1. </w:t>
      </w:r>
      <w:proofErr w:type="gramStart"/>
      <w:r w:rsidRPr="00DB5BDF">
        <w:rPr>
          <w:rFonts w:ascii="Times New Roman" w:eastAsia="Calibri" w:hAnsi="Times New Roman" w:cs="Times New Roman"/>
          <w:sz w:val="12"/>
          <w:szCs w:val="12"/>
        </w:rPr>
        <w:t xml:space="preserve">Муниципальный служащий имеет права, предусмотренные </w:t>
      </w:r>
      <w:hyperlink r:id="rId12" w:history="1">
        <w:r w:rsidRPr="00DB5BDF">
          <w:rPr>
            <w:rStyle w:val="ac"/>
            <w:rFonts w:ascii="Times New Roman" w:eastAsia="Calibri" w:hAnsi="Times New Roman" w:cs="Times New Roman"/>
            <w:sz w:val="12"/>
            <w:szCs w:val="12"/>
          </w:rPr>
          <w:t>частью 1 статьи 11</w:t>
        </w:r>
      </w:hyperlink>
      <w:r w:rsidRPr="00DB5BDF">
        <w:rPr>
          <w:rFonts w:ascii="Times New Roman" w:eastAsia="Calibri" w:hAnsi="Times New Roman" w:cs="Times New Roman"/>
          <w:sz w:val="12"/>
          <w:szCs w:val="12"/>
        </w:rPr>
        <w:t xml:space="preserve"> Федерального закона «О муниципальной службе в Российской Федерации», Федеральным </w:t>
      </w:r>
      <w:hyperlink r:id="rId13" w:history="1">
        <w:r w:rsidRPr="00DB5BDF">
          <w:rPr>
            <w:rStyle w:val="ac"/>
            <w:rFonts w:ascii="Times New Roman" w:eastAsia="Calibri" w:hAnsi="Times New Roman" w:cs="Times New Roman"/>
            <w:sz w:val="12"/>
            <w:szCs w:val="12"/>
          </w:rPr>
          <w:t>законом</w:t>
        </w:r>
      </w:hyperlink>
      <w:r w:rsidRPr="00DB5BDF">
        <w:rPr>
          <w:rFonts w:ascii="Times New Roman" w:eastAsia="Calibri" w:hAnsi="Times New Roman" w:cs="Times New Roman"/>
          <w:sz w:val="12"/>
          <w:szCs w:val="12"/>
        </w:rPr>
        <w:t xml:space="preserve"> «Об общих принципах организации местного самоуправления в Российской Федерации», </w:t>
      </w:r>
      <w:hyperlink r:id="rId14" w:history="1">
        <w:r w:rsidRPr="00DB5BDF">
          <w:rPr>
            <w:rStyle w:val="ac"/>
            <w:rFonts w:ascii="Times New Roman" w:eastAsia="Calibri" w:hAnsi="Times New Roman" w:cs="Times New Roman"/>
            <w:sz w:val="12"/>
            <w:szCs w:val="12"/>
          </w:rPr>
          <w:t>статьей 1</w:t>
        </w:r>
      </w:hyperlink>
      <w:r w:rsidRPr="00DB5BDF">
        <w:rPr>
          <w:rFonts w:ascii="Times New Roman" w:eastAsia="Calibri" w:hAnsi="Times New Roman" w:cs="Times New Roman"/>
          <w:sz w:val="12"/>
          <w:szCs w:val="12"/>
        </w:rPr>
        <w:t xml:space="preserve"> Закона Самарской области «О типовой форме контракта с лицом, назначаемым на должность главы местной администрации по контракту, и условиях контракта с лицом, назначаемым на указанную должность, в части осуществления отдельных</w:t>
      </w:r>
      <w:proofErr w:type="gramEnd"/>
      <w:r w:rsidRPr="00DB5BDF">
        <w:rPr>
          <w:rFonts w:ascii="Times New Roman" w:eastAsia="Calibri" w:hAnsi="Times New Roman" w:cs="Times New Roman"/>
          <w:sz w:val="12"/>
          <w:szCs w:val="12"/>
        </w:rPr>
        <w:t xml:space="preserve"> государственных </w:t>
      </w:r>
      <w:r w:rsidRPr="00DB5BDF">
        <w:rPr>
          <w:rFonts w:ascii="Times New Roman" w:eastAsia="Calibri" w:hAnsi="Times New Roman" w:cs="Times New Roman"/>
          <w:sz w:val="12"/>
          <w:szCs w:val="12"/>
        </w:rPr>
        <w:lastRenderedPageBreak/>
        <w:t>полномочий Российской Федерации и Самарской области, переданных органам местного самоуправления муниципальных образований на территории Самарской области» (далее - Закон Самарской области), иными нормативными правовыми актами о муниципальной службе.</w:t>
      </w:r>
    </w:p>
    <w:p w:rsidR="00DB5BDF" w:rsidRPr="00DB5BDF" w:rsidRDefault="00DB5BDF" w:rsidP="008A73E4">
      <w:pPr>
        <w:tabs>
          <w:tab w:val="left" w:pos="284"/>
        </w:tabs>
        <w:spacing w:after="0" w:line="240" w:lineRule="auto"/>
        <w:ind w:firstLine="284"/>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 xml:space="preserve">2.2. Муниципальный служащий обязан исполнять обязанности муниципального служащего, предусмотренные </w:t>
      </w:r>
      <w:hyperlink r:id="rId15" w:history="1">
        <w:r w:rsidRPr="00DB5BDF">
          <w:rPr>
            <w:rStyle w:val="ac"/>
            <w:rFonts w:ascii="Times New Roman" w:eastAsia="Calibri" w:hAnsi="Times New Roman" w:cs="Times New Roman"/>
            <w:sz w:val="12"/>
            <w:szCs w:val="12"/>
          </w:rPr>
          <w:t>статьей 12</w:t>
        </w:r>
      </w:hyperlink>
      <w:r w:rsidRPr="00DB5BDF">
        <w:rPr>
          <w:rFonts w:ascii="Times New Roman" w:eastAsia="Calibri" w:hAnsi="Times New Roman" w:cs="Times New Roman"/>
          <w:sz w:val="12"/>
          <w:szCs w:val="12"/>
        </w:rPr>
        <w:t xml:space="preserve"> Федерального закона «О муниципальной службе в Российской Федерации», Федеральным </w:t>
      </w:r>
      <w:hyperlink r:id="rId16" w:history="1">
        <w:r w:rsidRPr="00DB5BDF">
          <w:rPr>
            <w:rStyle w:val="ac"/>
            <w:rFonts w:ascii="Times New Roman" w:eastAsia="Calibri" w:hAnsi="Times New Roman" w:cs="Times New Roman"/>
            <w:sz w:val="12"/>
            <w:szCs w:val="12"/>
          </w:rPr>
          <w:t>законом</w:t>
        </w:r>
      </w:hyperlink>
      <w:r w:rsidRPr="00DB5BDF">
        <w:rPr>
          <w:rFonts w:ascii="Times New Roman" w:eastAsia="Calibri" w:hAnsi="Times New Roman" w:cs="Times New Roman"/>
          <w:sz w:val="12"/>
          <w:szCs w:val="12"/>
        </w:rPr>
        <w:t xml:space="preserve"> «Об общих принципах организации местного самоуправления в Российской Федерации», </w:t>
      </w:r>
      <w:hyperlink r:id="rId17" w:history="1">
        <w:r w:rsidRPr="00DB5BDF">
          <w:rPr>
            <w:rStyle w:val="ac"/>
            <w:rFonts w:ascii="Times New Roman" w:eastAsia="Calibri" w:hAnsi="Times New Roman" w:cs="Times New Roman"/>
            <w:sz w:val="12"/>
            <w:szCs w:val="12"/>
          </w:rPr>
          <w:t>статьей 1</w:t>
        </w:r>
      </w:hyperlink>
      <w:r w:rsidRPr="00DB5BDF">
        <w:rPr>
          <w:rFonts w:ascii="Times New Roman" w:eastAsia="Calibri" w:hAnsi="Times New Roman" w:cs="Times New Roman"/>
          <w:sz w:val="12"/>
          <w:szCs w:val="12"/>
        </w:rPr>
        <w:t xml:space="preserve"> Закона Самарской области.</w:t>
      </w:r>
    </w:p>
    <w:p w:rsidR="00DB5BDF" w:rsidRPr="00DB5BDF" w:rsidRDefault="00DB5BDF" w:rsidP="008A73E4">
      <w:pPr>
        <w:tabs>
          <w:tab w:val="left" w:pos="284"/>
        </w:tabs>
        <w:spacing w:after="0" w:line="240" w:lineRule="auto"/>
        <w:ind w:firstLine="284"/>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2.3. Муниципальный служащий самостоятельно решает все вопросы, отнесенные законодательством Российской Федерации и законодательством Самарской области, муниципальными правовыми актами к его компетенции.</w:t>
      </w:r>
    </w:p>
    <w:p w:rsidR="00DB5BDF" w:rsidRPr="00904F7C" w:rsidRDefault="00DB5BDF" w:rsidP="008A73E4">
      <w:pPr>
        <w:tabs>
          <w:tab w:val="left" w:pos="284"/>
        </w:tabs>
        <w:spacing w:after="0" w:line="240" w:lineRule="auto"/>
        <w:ind w:firstLine="284"/>
        <w:jc w:val="both"/>
        <w:rPr>
          <w:rFonts w:ascii="Times New Roman" w:eastAsia="Calibri" w:hAnsi="Times New Roman" w:cs="Times New Roman"/>
          <w:b/>
          <w:sz w:val="12"/>
          <w:szCs w:val="12"/>
        </w:rPr>
      </w:pPr>
    </w:p>
    <w:p w:rsidR="00DB5BDF" w:rsidRPr="00904F7C" w:rsidRDefault="00DB5BDF" w:rsidP="008A73E4">
      <w:pPr>
        <w:tabs>
          <w:tab w:val="left" w:pos="284"/>
        </w:tabs>
        <w:spacing w:after="0" w:line="240" w:lineRule="auto"/>
        <w:jc w:val="center"/>
        <w:rPr>
          <w:rFonts w:ascii="Times New Roman" w:eastAsia="Calibri" w:hAnsi="Times New Roman" w:cs="Times New Roman"/>
          <w:b/>
          <w:sz w:val="12"/>
          <w:szCs w:val="12"/>
        </w:rPr>
      </w:pPr>
      <w:r w:rsidRPr="00904F7C">
        <w:rPr>
          <w:rFonts w:ascii="Times New Roman" w:eastAsia="Calibri" w:hAnsi="Times New Roman" w:cs="Times New Roman"/>
          <w:b/>
          <w:sz w:val="12"/>
          <w:szCs w:val="12"/>
        </w:rPr>
        <w:t>3. Права и обязанности Представителя нанимателя</w:t>
      </w:r>
    </w:p>
    <w:p w:rsidR="00DB5BDF" w:rsidRPr="00DB5BDF" w:rsidRDefault="00DB5BDF" w:rsidP="008A73E4">
      <w:pPr>
        <w:tabs>
          <w:tab w:val="left" w:pos="284"/>
        </w:tabs>
        <w:spacing w:after="0" w:line="240" w:lineRule="auto"/>
        <w:ind w:firstLine="284"/>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3.1. Представитель нанимателя имеет право:</w:t>
      </w:r>
    </w:p>
    <w:p w:rsidR="00DB5BDF" w:rsidRPr="00DB5BDF" w:rsidRDefault="00DB5BDF" w:rsidP="008A73E4">
      <w:pPr>
        <w:numPr>
          <w:ilvl w:val="0"/>
          <w:numId w:val="44"/>
        </w:numPr>
        <w:tabs>
          <w:tab w:val="left" w:pos="142"/>
        </w:tabs>
        <w:spacing w:after="0" w:line="240" w:lineRule="auto"/>
        <w:ind w:left="0" w:firstLine="284"/>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требовать от Муниципального служащего исполнения должностных обязанностей, возложенных на него настоящим контрактом, действующим законодательством, а также соблюдения внутреннего распорядка и локальных муниципальных правовых актов;</w:t>
      </w:r>
    </w:p>
    <w:p w:rsidR="00DB5BDF" w:rsidRPr="00DB5BDF" w:rsidRDefault="00DB5BDF" w:rsidP="008A73E4">
      <w:pPr>
        <w:numPr>
          <w:ilvl w:val="0"/>
          <w:numId w:val="44"/>
        </w:numPr>
        <w:tabs>
          <w:tab w:val="left" w:pos="142"/>
        </w:tabs>
        <w:spacing w:after="0" w:line="240" w:lineRule="auto"/>
        <w:ind w:left="0" w:firstLine="284"/>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поощрять Муниципального служащего за добросовестное и эффективное исполнение должностных обязанностей;</w:t>
      </w:r>
    </w:p>
    <w:p w:rsidR="00DB5BDF" w:rsidRPr="00DB5BDF" w:rsidRDefault="00DB5BDF" w:rsidP="008A73E4">
      <w:pPr>
        <w:numPr>
          <w:ilvl w:val="0"/>
          <w:numId w:val="44"/>
        </w:numPr>
        <w:tabs>
          <w:tab w:val="left" w:pos="142"/>
        </w:tabs>
        <w:spacing w:after="0" w:line="240" w:lineRule="auto"/>
        <w:ind w:left="0" w:firstLine="284"/>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применять к Муниципальному служащему дисциплинарные взыскания за совершение им дисциплинарного проступка;</w:t>
      </w:r>
    </w:p>
    <w:p w:rsidR="00DB5BDF" w:rsidRPr="00DB5BDF" w:rsidRDefault="00DB5BDF" w:rsidP="008A73E4">
      <w:pPr>
        <w:numPr>
          <w:ilvl w:val="0"/>
          <w:numId w:val="44"/>
        </w:numPr>
        <w:tabs>
          <w:tab w:val="left" w:pos="142"/>
        </w:tabs>
        <w:spacing w:after="0" w:line="240" w:lineRule="auto"/>
        <w:ind w:left="0" w:firstLine="284"/>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 xml:space="preserve">обращаться </w:t>
      </w:r>
      <w:proofErr w:type="gramStart"/>
      <w:r w:rsidRPr="00DB5BDF">
        <w:rPr>
          <w:rFonts w:ascii="Times New Roman" w:eastAsia="Calibri" w:hAnsi="Times New Roman" w:cs="Times New Roman"/>
          <w:sz w:val="12"/>
          <w:szCs w:val="12"/>
        </w:rPr>
        <w:t>с заявлением в судебные органы о расторжении контракта с Муниципальным служащим в связи</w:t>
      </w:r>
      <w:proofErr w:type="gramEnd"/>
      <w:r w:rsidRPr="00DB5BDF">
        <w:rPr>
          <w:rFonts w:ascii="Times New Roman" w:eastAsia="Calibri" w:hAnsi="Times New Roman" w:cs="Times New Roman"/>
          <w:sz w:val="12"/>
          <w:szCs w:val="12"/>
        </w:rPr>
        <w:t xml:space="preserve"> с нарушением условий контракта в части, касающейся решения вопросов местного значения;</w:t>
      </w:r>
    </w:p>
    <w:p w:rsidR="00DB5BDF" w:rsidRPr="00DB5BDF" w:rsidRDefault="00DB5BDF" w:rsidP="008A73E4">
      <w:pPr>
        <w:numPr>
          <w:ilvl w:val="0"/>
          <w:numId w:val="44"/>
        </w:numPr>
        <w:tabs>
          <w:tab w:val="left" w:pos="142"/>
        </w:tabs>
        <w:spacing w:after="0" w:line="240" w:lineRule="auto"/>
        <w:ind w:left="0" w:firstLine="284"/>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 xml:space="preserve">реализовывать иные права, предусмотренные Федеральным </w:t>
      </w:r>
      <w:hyperlink r:id="rId18" w:history="1">
        <w:r w:rsidRPr="00DB5BDF">
          <w:rPr>
            <w:rStyle w:val="ac"/>
            <w:rFonts w:ascii="Times New Roman" w:eastAsia="Calibri" w:hAnsi="Times New Roman" w:cs="Times New Roman"/>
            <w:sz w:val="12"/>
            <w:szCs w:val="12"/>
          </w:rPr>
          <w:t>законом</w:t>
        </w:r>
      </w:hyperlink>
      <w:r w:rsidRPr="00DB5BDF">
        <w:rPr>
          <w:rFonts w:ascii="Times New Roman" w:eastAsia="Calibri" w:hAnsi="Times New Roman" w:cs="Times New Roman"/>
          <w:sz w:val="12"/>
          <w:szCs w:val="12"/>
        </w:rPr>
        <w:t xml:space="preserve"> «О муниципальной службе в Российской Федерации» и иными нормативными правовыми актами о муниципальной службе.</w:t>
      </w:r>
    </w:p>
    <w:p w:rsidR="00DB5BDF" w:rsidRPr="00DB5BDF" w:rsidRDefault="00DB5BDF" w:rsidP="008A73E4">
      <w:pPr>
        <w:tabs>
          <w:tab w:val="left" w:pos="284"/>
        </w:tabs>
        <w:spacing w:after="0" w:line="240" w:lineRule="auto"/>
        <w:ind w:firstLine="284"/>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3.2. Представитель нанимателя обязан:</w:t>
      </w:r>
    </w:p>
    <w:p w:rsidR="00DB5BDF" w:rsidRPr="00DB5BDF" w:rsidRDefault="00DB5BDF" w:rsidP="008A73E4">
      <w:pPr>
        <w:numPr>
          <w:ilvl w:val="0"/>
          <w:numId w:val="45"/>
        </w:numPr>
        <w:tabs>
          <w:tab w:val="left" w:pos="284"/>
        </w:tabs>
        <w:spacing w:after="0" w:line="240" w:lineRule="auto"/>
        <w:ind w:left="0" w:firstLine="284"/>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предоставлять Муниципальному служащему работу в соответствии с условиями настоящего контракта;</w:t>
      </w:r>
    </w:p>
    <w:p w:rsidR="00DB5BDF" w:rsidRPr="00DB5BDF" w:rsidRDefault="00DB5BDF" w:rsidP="008A73E4">
      <w:pPr>
        <w:numPr>
          <w:ilvl w:val="0"/>
          <w:numId w:val="45"/>
        </w:numPr>
        <w:tabs>
          <w:tab w:val="left" w:pos="284"/>
        </w:tabs>
        <w:spacing w:after="0" w:line="240" w:lineRule="auto"/>
        <w:ind w:left="0" w:firstLine="284"/>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обеспечить Муниципальному служащему организационно-технические условия, необходимые для исполнения должностных обязанностей;</w:t>
      </w:r>
    </w:p>
    <w:p w:rsidR="00DB5BDF" w:rsidRPr="00DB5BDF" w:rsidRDefault="00DB5BDF" w:rsidP="008A73E4">
      <w:pPr>
        <w:numPr>
          <w:ilvl w:val="0"/>
          <w:numId w:val="45"/>
        </w:numPr>
        <w:tabs>
          <w:tab w:val="left" w:pos="284"/>
        </w:tabs>
        <w:spacing w:after="0" w:line="240" w:lineRule="auto"/>
        <w:ind w:left="0" w:firstLine="284"/>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 xml:space="preserve">обеспечить предоставление Муниципальному служащему гарантий, установленных Федеральным </w:t>
      </w:r>
      <w:hyperlink r:id="rId19" w:history="1">
        <w:r w:rsidRPr="00DB5BDF">
          <w:rPr>
            <w:rStyle w:val="ac"/>
            <w:rFonts w:ascii="Times New Roman" w:eastAsia="Calibri" w:hAnsi="Times New Roman" w:cs="Times New Roman"/>
            <w:sz w:val="12"/>
            <w:szCs w:val="12"/>
          </w:rPr>
          <w:t>законом</w:t>
        </w:r>
      </w:hyperlink>
      <w:r w:rsidRPr="00DB5BDF">
        <w:rPr>
          <w:rFonts w:ascii="Times New Roman" w:eastAsia="Calibri" w:hAnsi="Times New Roman" w:cs="Times New Roman"/>
          <w:sz w:val="12"/>
          <w:szCs w:val="12"/>
        </w:rPr>
        <w:t xml:space="preserve"> «О муниципальной службе в Российской Федерации», законами Самарской области, Уставом сельского поселения Серноводск муниципального района Сергиевский и настоящим контрактом;</w:t>
      </w:r>
    </w:p>
    <w:p w:rsidR="00DB5BDF" w:rsidRPr="00DB5BDF" w:rsidRDefault="00DB5BDF" w:rsidP="008A73E4">
      <w:pPr>
        <w:numPr>
          <w:ilvl w:val="0"/>
          <w:numId w:val="45"/>
        </w:numPr>
        <w:tabs>
          <w:tab w:val="left" w:pos="284"/>
        </w:tabs>
        <w:spacing w:after="0" w:line="240" w:lineRule="auto"/>
        <w:ind w:left="0" w:firstLine="284"/>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соблюдать законодательство Российской Федерации, законодательство Самарской области, муниципальные правовые акты о муниципальной службе и условия настоящего контракта;</w:t>
      </w:r>
    </w:p>
    <w:p w:rsidR="00DB5BDF" w:rsidRPr="00DB5BDF" w:rsidRDefault="00DB5BDF" w:rsidP="008A73E4">
      <w:pPr>
        <w:numPr>
          <w:ilvl w:val="0"/>
          <w:numId w:val="45"/>
        </w:numPr>
        <w:tabs>
          <w:tab w:val="left" w:pos="284"/>
        </w:tabs>
        <w:spacing w:after="0" w:line="240" w:lineRule="auto"/>
        <w:ind w:left="0" w:firstLine="284"/>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исполнять иные обязанности, предусмотренные законодательством Российской Федерации, законодательством Самарской области, муниципальными правовыми актами о муниципальной службе.</w:t>
      </w:r>
    </w:p>
    <w:p w:rsidR="00DB5BDF" w:rsidRPr="00DB5BDF" w:rsidRDefault="00DB5BDF" w:rsidP="008A73E4">
      <w:pPr>
        <w:tabs>
          <w:tab w:val="left" w:pos="284"/>
        </w:tabs>
        <w:spacing w:after="0" w:line="240" w:lineRule="auto"/>
        <w:ind w:firstLine="284"/>
        <w:jc w:val="both"/>
        <w:rPr>
          <w:rFonts w:ascii="Times New Roman" w:eastAsia="Calibri" w:hAnsi="Times New Roman" w:cs="Times New Roman"/>
          <w:sz w:val="12"/>
          <w:szCs w:val="12"/>
        </w:rPr>
      </w:pPr>
    </w:p>
    <w:p w:rsidR="00DB5BDF" w:rsidRPr="00904F7C" w:rsidRDefault="00DB5BDF" w:rsidP="008A73E4">
      <w:pPr>
        <w:tabs>
          <w:tab w:val="left" w:pos="284"/>
        </w:tabs>
        <w:spacing w:after="0" w:line="240" w:lineRule="auto"/>
        <w:jc w:val="center"/>
        <w:rPr>
          <w:rFonts w:ascii="Times New Roman" w:eastAsia="Calibri" w:hAnsi="Times New Roman" w:cs="Times New Roman"/>
          <w:b/>
          <w:sz w:val="12"/>
          <w:szCs w:val="12"/>
        </w:rPr>
      </w:pPr>
      <w:r w:rsidRPr="00904F7C">
        <w:rPr>
          <w:rFonts w:ascii="Times New Roman" w:eastAsia="Calibri" w:hAnsi="Times New Roman" w:cs="Times New Roman"/>
          <w:b/>
          <w:sz w:val="12"/>
          <w:szCs w:val="12"/>
        </w:rPr>
        <w:t>4. Служебное время и время отдыха</w:t>
      </w:r>
    </w:p>
    <w:p w:rsidR="00DB5BDF" w:rsidRPr="00DB5BDF" w:rsidRDefault="00DB5BDF" w:rsidP="008A73E4">
      <w:pPr>
        <w:tabs>
          <w:tab w:val="left" w:pos="284"/>
        </w:tabs>
        <w:spacing w:after="0" w:line="240" w:lineRule="auto"/>
        <w:ind w:firstLine="284"/>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4.1. Муниципальному служащему устанавливается ненормированный рабочий день с двумя выходными днями в неделю (суббота и воскресенье). Время начала и окончания работы устанавливается правилами внутреннего распорядка.</w:t>
      </w:r>
    </w:p>
    <w:p w:rsidR="00DB5BDF" w:rsidRPr="00DB5BDF" w:rsidRDefault="00DB5BDF" w:rsidP="008A73E4">
      <w:pPr>
        <w:tabs>
          <w:tab w:val="left" w:pos="284"/>
        </w:tabs>
        <w:spacing w:after="0" w:line="240" w:lineRule="auto"/>
        <w:ind w:firstLine="284"/>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4.2. Муниципальному служащему предоставляются:</w:t>
      </w:r>
    </w:p>
    <w:p w:rsidR="00DB5BDF" w:rsidRPr="00DB5BDF" w:rsidRDefault="00DB5BDF" w:rsidP="008A73E4">
      <w:pPr>
        <w:numPr>
          <w:ilvl w:val="0"/>
          <w:numId w:val="46"/>
        </w:numPr>
        <w:tabs>
          <w:tab w:val="left" w:pos="284"/>
        </w:tabs>
        <w:spacing w:after="0" w:line="240" w:lineRule="auto"/>
        <w:ind w:left="0" w:firstLine="284"/>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 xml:space="preserve">ежегодный основной оплачиваемый отпуск продолжительностью 35 календарных дней в соответствии с Федеральным </w:t>
      </w:r>
      <w:hyperlink r:id="rId20" w:history="1">
        <w:r w:rsidRPr="00DB5BDF">
          <w:rPr>
            <w:rStyle w:val="ac"/>
            <w:rFonts w:ascii="Times New Roman" w:eastAsia="Calibri" w:hAnsi="Times New Roman" w:cs="Times New Roman"/>
            <w:sz w:val="12"/>
            <w:szCs w:val="12"/>
          </w:rPr>
          <w:t>законом</w:t>
        </w:r>
      </w:hyperlink>
      <w:r w:rsidRPr="00DB5BDF">
        <w:rPr>
          <w:rFonts w:ascii="Times New Roman" w:eastAsia="Calibri" w:hAnsi="Times New Roman" w:cs="Times New Roman"/>
          <w:sz w:val="12"/>
          <w:szCs w:val="12"/>
        </w:rPr>
        <w:t xml:space="preserve"> «О муниципальной службе в Российской Федерации»;</w:t>
      </w:r>
    </w:p>
    <w:p w:rsidR="00DB5BDF" w:rsidRPr="00DB5BDF" w:rsidRDefault="00DB5BDF" w:rsidP="008A73E4">
      <w:pPr>
        <w:numPr>
          <w:ilvl w:val="0"/>
          <w:numId w:val="46"/>
        </w:numPr>
        <w:tabs>
          <w:tab w:val="left" w:pos="284"/>
        </w:tabs>
        <w:spacing w:after="0" w:line="240" w:lineRule="auto"/>
        <w:ind w:left="0" w:firstLine="284"/>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 xml:space="preserve">ежегодный дополнительный оплачиваемый отпуск за выслугу лет в порядке и на условиях, предусмотренных </w:t>
      </w:r>
      <w:hyperlink r:id="rId21" w:history="1">
        <w:r w:rsidRPr="00DB5BDF">
          <w:rPr>
            <w:rStyle w:val="ac"/>
            <w:rFonts w:ascii="Times New Roman" w:eastAsia="Calibri" w:hAnsi="Times New Roman" w:cs="Times New Roman"/>
            <w:sz w:val="12"/>
            <w:szCs w:val="12"/>
          </w:rPr>
          <w:t>Законом</w:t>
        </w:r>
      </w:hyperlink>
      <w:r w:rsidRPr="00DB5BDF">
        <w:rPr>
          <w:rFonts w:ascii="Times New Roman" w:eastAsia="Calibri" w:hAnsi="Times New Roman" w:cs="Times New Roman"/>
          <w:sz w:val="12"/>
          <w:szCs w:val="12"/>
        </w:rPr>
        <w:t xml:space="preserve"> Самарской области «О муниципальной службе в Самарской области»;</w:t>
      </w:r>
    </w:p>
    <w:p w:rsidR="00DB5BDF" w:rsidRPr="00DB5BDF" w:rsidRDefault="00DB5BDF" w:rsidP="008A73E4">
      <w:pPr>
        <w:numPr>
          <w:ilvl w:val="0"/>
          <w:numId w:val="46"/>
        </w:numPr>
        <w:tabs>
          <w:tab w:val="left" w:pos="284"/>
        </w:tabs>
        <w:spacing w:after="0" w:line="240" w:lineRule="auto"/>
        <w:ind w:left="0" w:firstLine="284"/>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 xml:space="preserve">ежегодный дополнительный оплачиваемый отпуск за ненормированный служебный день определяется коллективным договором или служебным распорядком в соответствии с </w:t>
      </w:r>
      <w:hyperlink r:id="rId22" w:history="1">
        <w:r w:rsidRPr="00DB5BDF">
          <w:rPr>
            <w:rStyle w:val="ac"/>
            <w:rFonts w:ascii="Times New Roman" w:eastAsia="Calibri" w:hAnsi="Times New Roman" w:cs="Times New Roman"/>
            <w:sz w:val="12"/>
            <w:szCs w:val="12"/>
          </w:rPr>
          <w:t>Законом</w:t>
        </w:r>
      </w:hyperlink>
      <w:r w:rsidRPr="00DB5BDF">
        <w:rPr>
          <w:rFonts w:ascii="Times New Roman" w:eastAsia="Calibri" w:hAnsi="Times New Roman" w:cs="Times New Roman"/>
          <w:sz w:val="12"/>
          <w:szCs w:val="12"/>
        </w:rPr>
        <w:t xml:space="preserve"> Самарской области «О муниципальной службе в Самарской области».</w:t>
      </w:r>
    </w:p>
    <w:p w:rsidR="00DB5BDF" w:rsidRPr="00DB5BDF" w:rsidRDefault="00DB5BDF" w:rsidP="00DB5BDF">
      <w:pPr>
        <w:tabs>
          <w:tab w:val="left" w:pos="284"/>
        </w:tabs>
        <w:spacing w:after="0" w:line="240" w:lineRule="auto"/>
        <w:jc w:val="both"/>
        <w:rPr>
          <w:rFonts w:ascii="Times New Roman" w:eastAsia="Calibri" w:hAnsi="Times New Roman" w:cs="Times New Roman"/>
          <w:sz w:val="12"/>
          <w:szCs w:val="12"/>
        </w:rPr>
      </w:pPr>
    </w:p>
    <w:p w:rsidR="00DB5BDF" w:rsidRPr="00904F7C" w:rsidRDefault="00DB5BDF" w:rsidP="008A73E4">
      <w:pPr>
        <w:tabs>
          <w:tab w:val="left" w:pos="284"/>
        </w:tabs>
        <w:spacing w:after="0" w:line="240" w:lineRule="auto"/>
        <w:jc w:val="center"/>
        <w:rPr>
          <w:rFonts w:ascii="Times New Roman" w:eastAsia="Calibri" w:hAnsi="Times New Roman" w:cs="Times New Roman"/>
          <w:b/>
          <w:sz w:val="12"/>
          <w:szCs w:val="12"/>
        </w:rPr>
      </w:pPr>
      <w:r w:rsidRPr="00904F7C">
        <w:rPr>
          <w:rFonts w:ascii="Times New Roman" w:eastAsia="Calibri" w:hAnsi="Times New Roman" w:cs="Times New Roman"/>
          <w:b/>
          <w:sz w:val="12"/>
          <w:szCs w:val="12"/>
        </w:rPr>
        <w:t>5. Оплата труда и гарантии</w:t>
      </w:r>
    </w:p>
    <w:p w:rsidR="00DB5BDF" w:rsidRPr="00DB5BDF" w:rsidRDefault="00DB5BDF" w:rsidP="008A73E4">
      <w:pPr>
        <w:tabs>
          <w:tab w:val="left" w:pos="284"/>
        </w:tabs>
        <w:spacing w:after="0" w:line="240" w:lineRule="auto"/>
        <w:ind w:firstLine="284"/>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 xml:space="preserve">5.1. Оплата труда Муниципального служащего производится в виде денежного содержания, которое состоит </w:t>
      </w:r>
      <w:proofErr w:type="gramStart"/>
      <w:r w:rsidRPr="00DB5BDF">
        <w:rPr>
          <w:rFonts w:ascii="Times New Roman" w:eastAsia="Calibri" w:hAnsi="Times New Roman" w:cs="Times New Roman"/>
          <w:sz w:val="12"/>
          <w:szCs w:val="12"/>
        </w:rPr>
        <w:t>из</w:t>
      </w:r>
      <w:proofErr w:type="gramEnd"/>
      <w:r w:rsidRPr="00DB5BDF">
        <w:rPr>
          <w:rFonts w:ascii="Times New Roman" w:eastAsia="Calibri" w:hAnsi="Times New Roman" w:cs="Times New Roman"/>
          <w:sz w:val="12"/>
          <w:szCs w:val="12"/>
        </w:rPr>
        <w:t>:</w:t>
      </w:r>
    </w:p>
    <w:p w:rsidR="00DB5BDF" w:rsidRPr="00DB5BDF" w:rsidRDefault="00DB5BDF" w:rsidP="008A73E4">
      <w:pPr>
        <w:numPr>
          <w:ilvl w:val="0"/>
          <w:numId w:val="47"/>
        </w:numPr>
        <w:tabs>
          <w:tab w:val="left" w:pos="284"/>
        </w:tabs>
        <w:spacing w:after="0" w:line="240" w:lineRule="auto"/>
        <w:ind w:left="0" w:firstLine="284"/>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должностного оклада в размере – 14022</w:t>
      </w:r>
      <w:r w:rsidRPr="00DB5BDF">
        <w:rPr>
          <w:rFonts w:ascii="Times New Roman" w:eastAsia="Calibri" w:hAnsi="Times New Roman" w:cs="Times New Roman"/>
          <w:b/>
          <w:sz w:val="12"/>
          <w:szCs w:val="12"/>
        </w:rPr>
        <w:t xml:space="preserve"> </w:t>
      </w:r>
      <w:r w:rsidRPr="00DB5BDF">
        <w:rPr>
          <w:rFonts w:ascii="Times New Roman" w:eastAsia="Calibri" w:hAnsi="Times New Roman" w:cs="Times New Roman"/>
          <w:sz w:val="12"/>
          <w:szCs w:val="12"/>
        </w:rPr>
        <w:t>рублей в месяц;</w:t>
      </w:r>
    </w:p>
    <w:p w:rsidR="00DB5BDF" w:rsidRPr="00DB5BDF" w:rsidRDefault="00DB5BDF" w:rsidP="008A73E4">
      <w:pPr>
        <w:numPr>
          <w:ilvl w:val="0"/>
          <w:numId w:val="47"/>
        </w:numPr>
        <w:tabs>
          <w:tab w:val="left" w:pos="284"/>
        </w:tabs>
        <w:spacing w:after="0" w:line="240" w:lineRule="auto"/>
        <w:ind w:left="0" w:firstLine="284"/>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 xml:space="preserve">ежемесячной надбавки </w:t>
      </w:r>
      <w:proofErr w:type="gramStart"/>
      <w:r w:rsidRPr="00DB5BDF">
        <w:rPr>
          <w:rFonts w:ascii="Times New Roman" w:eastAsia="Calibri" w:hAnsi="Times New Roman" w:cs="Times New Roman"/>
          <w:sz w:val="12"/>
          <w:szCs w:val="12"/>
        </w:rPr>
        <w:t>к должностному окладу за выслугу лет на муниципальной службе в соответствии с решением</w:t>
      </w:r>
      <w:proofErr w:type="gramEnd"/>
      <w:r w:rsidRPr="00DB5BDF">
        <w:rPr>
          <w:rFonts w:ascii="Times New Roman" w:eastAsia="Calibri" w:hAnsi="Times New Roman" w:cs="Times New Roman"/>
          <w:sz w:val="12"/>
          <w:szCs w:val="12"/>
        </w:rPr>
        <w:t xml:space="preserve"> Собрания представителей сельского поселения Серноводск муниципального района Сергиевский «Об утверждении Положения «О денежном содержании муниципальных служащих сельского поселения Серноводск муниципального района Сергиевский»;</w:t>
      </w:r>
    </w:p>
    <w:p w:rsidR="00DB5BDF" w:rsidRPr="00DB5BDF" w:rsidRDefault="00DB5BDF" w:rsidP="008A73E4">
      <w:pPr>
        <w:numPr>
          <w:ilvl w:val="0"/>
          <w:numId w:val="47"/>
        </w:numPr>
        <w:tabs>
          <w:tab w:val="left" w:pos="284"/>
        </w:tabs>
        <w:spacing w:after="0" w:line="240" w:lineRule="auto"/>
        <w:ind w:left="0" w:firstLine="284"/>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ежемесячной надбавки к должностному окладу за особые условия муниципальной службы в соответствии с решением Собрания представителей сельского поселения Серноводск муниципального района Сергиевский «Об утверждении Положения «О денежном содержании муниципальных служащих сельского поселения Серноводск муниципального района Сергиевский»;</w:t>
      </w:r>
    </w:p>
    <w:p w:rsidR="00DB5BDF" w:rsidRPr="00DB5BDF" w:rsidRDefault="00DB5BDF" w:rsidP="008A73E4">
      <w:pPr>
        <w:numPr>
          <w:ilvl w:val="0"/>
          <w:numId w:val="47"/>
        </w:numPr>
        <w:tabs>
          <w:tab w:val="left" w:pos="284"/>
        </w:tabs>
        <w:spacing w:after="0" w:line="240" w:lineRule="auto"/>
        <w:ind w:left="0" w:firstLine="284"/>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ежемесячной надбавки к должностному окладу за классный чин в соответствии с решением Собрания представителей сельского поселения Серноводск муниципального района Сергиевский «Об утверждении Положения «О денежном содержании муниципальных служащих сельского поселения Серноводск муниципального района Сергиевский»;</w:t>
      </w:r>
    </w:p>
    <w:p w:rsidR="00DB5BDF" w:rsidRPr="00DB5BDF" w:rsidRDefault="00DB5BDF" w:rsidP="008A73E4">
      <w:pPr>
        <w:numPr>
          <w:ilvl w:val="0"/>
          <w:numId w:val="47"/>
        </w:numPr>
        <w:tabs>
          <w:tab w:val="left" w:pos="284"/>
        </w:tabs>
        <w:spacing w:after="0" w:line="240" w:lineRule="auto"/>
        <w:ind w:left="0" w:firstLine="284"/>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ежемесячной процентной надбавки к должностному окладу за работу со сведениями, составляющими государственную тайну, в соответствии с решением Собрания представителей сельского поселения Серноводск муниципального района Сергиевский «Об утверждении Положения «О денежном содержании муниципальных служащих сельского поселения Серноводск муниципального района Сергиевский»;</w:t>
      </w:r>
    </w:p>
    <w:p w:rsidR="00DB5BDF" w:rsidRPr="00DB5BDF" w:rsidRDefault="00DB5BDF" w:rsidP="008A73E4">
      <w:pPr>
        <w:numPr>
          <w:ilvl w:val="0"/>
          <w:numId w:val="47"/>
        </w:numPr>
        <w:tabs>
          <w:tab w:val="left" w:pos="284"/>
        </w:tabs>
        <w:spacing w:after="0" w:line="240" w:lineRule="auto"/>
        <w:ind w:left="0" w:firstLine="284"/>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премий за выполнение особо важных и сложных заданий в соответствии с решением Собрания представителей сельского поселения Серноводск муниципального района Сергиевский «Об утверждении Положения «О денежном содержании муниципальных служащих сельского поселения Серноводск муниципального района Сергиевский»;</w:t>
      </w:r>
    </w:p>
    <w:p w:rsidR="00DB5BDF" w:rsidRPr="00DB5BDF" w:rsidRDefault="00DB5BDF" w:rsidP="008A73E4">
      <w:pPr>
        <w:numPr>
          <w:ilvl w:val="0"/>
          <w:numId w:val="47"/>
        </w:numPr>
        <w:tabs>
          <w:tab w:val="left" w:pos="284"/>
        </w:tabs>
        <w:spacing w:after="0" w:line="240" w:lineRule="auto"/>
        <w:ind w:left="0" w:firstLine="284"/>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ежемесячного денежного поощрения в соответствии с решением Собрания представителей сельского поселения Серноводск муниципального района Сергиевский «Об утверждении Положения «О денежном содержании муниципальных служащих сельского поселения Серноводск муниципального района Сергиевский»;</w:t>
      </w:r>
    </w:p>
    <w:p w:rsidR="00DB5BDF" w:rsidRPr="00DB5BDF" w:rsidRDefault="00DB5BDF" w:rsidP="008A73E4">
      <w:pPr>
        <w:numPr>
          <w:ilvl w:val="0"/>
          <w:numId w:val="47"/>
        </w:numPr>
        <w:tabs>
          <w:tab w:val="left" w:pos="284"/>
        </w:tabs>
        <w:spacing w:after="0" w:line="240" w:lineRule="auto"/>
        <w:ind w:left="0" w:firstLine="284"/>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единовременной выплаты при предоставлении ежегодного оплачиваемого отпуска в размере 1 (одного) должностного оклада, выплачиваемой один раз в год;</w:t>
      </w:r>
    </w:p>
    <w:p w:rsidR="00DB5BDF" w:rsidRPr="00DB5BDF" w:rsidRDefault="00DB5BDF" w:rsidP="008A73E4">
      <w:pPr>
        <w:numPr>
          <w:ilvl w:val="0"/>
          <w:numId w:val="47"/>
        </w:numPr>
        <w:tabs>
          <w:tab w:val="left" w:pos="284"/>
        </w:tabs>
        <w:spacing w:after="0" w:line="240" w:lineRule="auto"/>
        <w:ind w:left="0" w:firstLine="284"/>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материальной помощи в соответствии с решением Собрания представителей сельского поселения Серноводск муниципального района Сергиевский «Об утверждении Положения «О денежном содержании муниципальных служащих сельского поселения Серноводск муниципального района Сергиевский».</w:t>
      </w:r>
    </w:p>
    <w:p w:rsidR="00DB5BDF" w:rsidRPr="00DB5BDF" w:rsidRDefault="00DB5BDF" w:rsidP="008A73E4">
      <w:pPr>
        <w:tabs>
          <w:tab w:val="left" w:pos="284"/>
        </w:tabs>
        <w:spacing w:after="0" w:line="240" w:lineRule="auto"/>
        <w:ind w:firstLine="284"/>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 xml:space="preserve">5.2. На Муниципального служащего распространяются все гарантии, предусмотренные законодательством Российской Федерации, </w:t>
      </w:r>
      <w:hyperlink r:id="rId23" w:history="1">
        <w:r w:rsidRPr="00DB5BDF">
          <w:rPr>
            <w:rStyle w:val="ac"/>
            <w:rFonts w:ascii="Times New Roman" w:eastAsia="Calibri" w:hAnsi="Times New Roman" w:cs="Times New Roman"/>
            <w:sz w:val="12"/>
            <w:szCs w:val="12"/>
          </w:rPr>
          <w:t>Законом</w:t>
        </w:r>
      </w:hyperlink>
      <w:r w:rsidRPr="00DB5BDF">
        <w:rPr>
          <w:rFonts w:ascii="Times New Roman" w:eastAsia="Calibri" w:hAnsi="Times New Roman" w:cs="Times New Roman"/>
          <w:sz w:val="12"/>
          <w:szCs w:val="12"/>
        </w:rPr>
        <w:t xml:space="preserve"> Самарской области «О муниципальной службе в Самарской области», Уставом сельского поселения Серноводск муниципального района Сергиевский и иными муниципальными правовыми актами.</w:t>
      </w:r>
    </w:p>
    <w:p w:rsidR="00DB5BDF" w:rsidRPr="00DB5BDF" w:rsidRDefault="00DB5BDF" w:rsidP="00DB5BDF">
      <w:pPr>
        <w:tabs>
          <w:tab w:val="left" w:pos="284"/>
        </w:tabs>
        <w:spacing w:after="0" w:line="240" w:lineRule="auto"/>
        <w:jc w:val="both"/>
        <w:rPr>
          <w:rFonts w:ascii="Times New Roman" w:eastAsia="Calibri" w:hAnsi="Times New Roman" w:cs="Times New Roman"/>
          <w:sz w:val="12"/>
          <w:szCs w:val="12"/>
        </w:rPr>
      </w:pPr>
    </w:p>
    <w:p w:rsidR="00DB5BDF" w:rsidRPr="00904F7C" w:rsidRDefault="00DB5BDF" w:rsidP="008A73E4">
      <w:pPr>
        <w:tabs>
          <w:tab w:val="left" w:pos="284"/>
        </w:tabs>
        <w:spacing w:after="0" w:line="240" w:lineRule="auto"/>
        <w:jc w:val="center"/>
        <w:rPr>
          <w:rFonts w:ascii="Times New Roman" w:eastAsia="Calibri" w:hAnsi="Times New Roman" w:cs="Times New Roman"/>
          <w:b/>
          <w:sz w:val="12"/>
          <w:szCs w:val="12"/>
        </w:rPr>
      </w:pPr>
      <w:r w:rsidRPr="00904F7C">
        <w:rPr>
          <w:rFonts w:ascii="Times New Roman" w:eastAsia="Calibri" w:hAnsi="Times New Roman" w:cs="Times New Roman"/>
          <w:b/>
          <w:sz w:val="12"/>
          <w:szCs w:val="12"/>
        </w:rPr>
        <w:t>6. Ответственность Сторон настоящего контракта,</w:t>
      </w:r>
      <w:r w:rsidR="008A73E4" w:rsidRPr="00904F7C">
        <w:rPr>
          <w:rFonts w:ascii="Times New Roman" w:eastAsia="Calibri" w:hAnsi="Times New Roman" w:cs="Times New Roman"/>
          <w:b/>
          <w:sz w:val="12"/>
          <w:szCs w:val="12"/>
        </w:rPr>
        <w:t xml:space="preserve"> </w:t>
      </w:r>
      <w:r w:rsidRPr="00904F7C">
        <w:rPr>
          <w:rFonts w:ascii="Times New Roman" w:eastAsia="Calibri" w:hAnsi="Times New Roman" w:cs="Times New Roman"/>
          <w:b/>
          <w:sz w:val="12"/>
          <w:szCs w:val="12"/>
        </w:rPr>
        <w:t>изменение и дополнение контракта, прекращение контракта</w:t>
      </w:r>
    </w:p>
    <w:p w:rsidR="00DB5BDF" w:rsidRPr="00DB5BDF" w:rsidRDefault="00DB5BDF" w:rsidP="008A73E4">
      <w:pPr>
        <w:tabs>
          <w:tab w:val="left" w:pos="284"/>
        </w:tabs>
        <w:spacing w:after="0" w:line="240" w:lineRule="auto"/>
        <w:ind w:firstLine="284"/>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6.1. Представитель нанимателя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w:t>
      </w:r>
    </w:p>
    <w:p w:rsidR="00DB5BDF" w:rsidRPr="00DB5BDF" w:rsidRDefault="00DB5BDF" w:rsidP="008A73E4">
      <w:pPr>
        <w:tabs>
          <w:tab w:val="left" w:pos="284"/>
        </w:tabs>
        <w:spacing w:after="0" w:line="240" w:lineRule="auto"/>
        <w:ind w:firstLine="284"/>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6.2. Запрещается требовать от Муниципального служащего исполнения должностных обязанностей, не установленных должностной инструкцией и настоящим контрактом.</w:t>
      </w:r>
    </w:p>
    <w:p w:rsidR="00DB5BDF" w:rsidRPr="00DB5BDF" w:rsidRDefault="00DB5BDF" w:rsidP="008A73E4">
      <w:pPr>
        <w:tabs>
          <w:tab w:val="left" w:pos="284"/>
        </w:tabs>
        <w:spacing w:after="0" w:line="240" w:lineRule="auto"/>
        <w:ind w:firstLine="284"/>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6.3. За совершение дисциплинарного поступка, то есть неисполнение или ненадлежащее исполнение Муниципальным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DB5BDF" w:rsidRPr="00DB5BDF" w:rsidRDefault="00DB5BDF" w:rsidP="008A73E4">
      <w:pPr>
        <w:numPr>
          <w:ilvl w:val="0"/>
          <w:numId w:val="48"/>
        </w:numPr>
        <w:tabs>
          <w:tab w:val="left" w:pos="284"/>
        </w:tabs>
        <w:spacing w:after="0" w:line="240" w:lineRule="auto"/>
        <w:ind w:left="0" w:firstLine="284"/>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замечание;</w:t>
      </w:r>
    </w:p>
    <w:p w:rsidR="00DB5BDF" w:rsidRPr="00DB5BDF" w:rsidRDefault="00DB5BDF" w:rsidP="008A73E4">
      <w:pPr>
        <w:numPr>
          <w:ilvl w:val="0"/>
          <w:numId w:val="48"/>
        </w:numPr>
        <w:tabs>
          <w:tab w:val="left" w:pos="284"/>
        </w:tabs>
        <w:spacing w:after="0" w:line="240" w:lineRule="auto"/>
        <w:ind w:left="0" w:firstLine="284"/>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выговор;</w:t>
      </w:r>
    </w:p>
    <w:p w:rsidR="00DB5BDF" w:rsidRPr="00DB5BDF" w:rsidRDefault="00DB5BDF" w:rsidP="008A73E4">
      <w:pPr>
        <w:numPr>
          <w:ilvl w:val="0"/>
          <w:numId w:val="48"/>
        </w:numPr>
        <w:tabs>
          <w:tab w:val="left" w:pos="284"/>
        </w:tabs>
        <w:spacing w:after="0" w:line="240" w:lineRule="auto"/>
        <w:ind w:left="0" w:firstLine="284"/>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увольнение по соответствующим основаниям.</w:t>
      </w:r>
    </w:p>
    <w:p w:rsidR="00DB5BDF" w:rsidRPr="00DB5BDF" w:rsidRDefault="00DB5BDF" w:rsidP="008A73E4">
      <w:pPr>
        <w:tabs>
          <w:tab w:val="left" w:pos="284"/>
        </w:tabs>
        <w:spacing w:after="0" w:line="240" w:lineRule="auto"/>
        <w:ind w:firstLine="284"/>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6.4. Изменения и дополнения могут быть внесены в настоящий контракт по соглашению Сторон в следующих случаях:</w:t>
      </w:r>
    </w:p>
    <w:p w:rsidR="00DB5BDF" w:rsidRPr="00DB5BDF" w:rsidRDefault="00DB5BDF" w:rsidP="008A73E4">
      <w:pPr>
        <w:numPr>
          <w:ilvl w:val="0"/>
          <w:numId w:val="49"/>
        </w:numPr>
        <w:tabs>
          <w:tab w:val="left" w:pos="284"/>
        </w:tabs>
        <w:spacing w:after="0" w:line="240" w:lineRule="auto"/>
        <w:ind w:left="0" w:firstLine="284"/>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при изменении законодательства Российской Федерации, законодательства Самарской области;</w:t>
      </w:r>
    </w:p>
    <w:p w:rsidR="00DB5BDF" w:rsidRPr="00DB5BDF" w:rsidRDefault="00DB5BDF" w:rsidP="008A73E4">
      <w:pPr>
        <w:numPr>
          <w:ilvl w:val="0"/>
          <w:numId w:val="49"/>
        </w:numPr>
        <w:tabs>
          <w:tab w:val="left" w:pos="284"/>
        </w:tabs>
        <w:spacing w:after="0" w:line="240" w:lineRule="auto"/>
        <w:ind w:left="0" w:firstLine="284"/>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по инициативе любой из Сторон настоящего контракта.</w:t>
      </w:r>
    </w:p>
    <w:p w:rsidR="00DB5BDF" w:rsidRPr="00DB5BDF" w:rsidRDefault="00DB5BDF" w:rsidP="008A73E4">
      <w:pPr>
        <w:tabs>
          <w:tab w:val="left" w:pos="284"/>
        </w:tabs>
        <w:spacing w:after="0" w:line="240" w:lineRule="auto"/>
        <w:ind w:firstLine="284"/>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6.5. Изменения и дополнения,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DB5BDF" w:rsidRPr="00DB5BDF" w:rsidRDefault="00DB5BDF" w:rsidP="008A73E4">
      <w:pPr>
        <w:tabs>
          <w:tab w:val="left" w:pos="284"/>
        </w:tabs>
        <w:spacing w:after="0" w:line="240" w:lineRule="auto"/>
        <w:ind w:firstLine="284"/>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 xml:space="preserve">6.6. Настоящий контракт, может быть, расторгнут по основаниям, предусмотренным Федеральным </w:t>
      </w:r>
      <w:hyperlink r:id="rId24" w:history="1">
        <w:r w:rsidRPr="00DB5BDF">
          <w:rPr>
            <w:rStyle w:val="ac"/>
            <w:rFonts w:ascii="Times New Roman" w:eastAsia="Calibri" w:hAnsi="Times New Roman" w:cs="Times New Roman"/>
            <w:sz w:val="12"/>
            <w:szCs w:val="12"/>
          </w:rPr>
          <w:t>законом</w:t>
        </w:r>
      </w:hyperlink>
      <w:r w:rsidRPr="00DB5BDF">
        <w:rPr>
          <w:rFonts w:ascii="Times New Roman" w:eastAsia="Calibri" w:hAnsi="Times New Roman" w:cs="Times New Roman"/>
          <w:sz w:val="12"/>
          <w:szCs w:val="12"/>
        </w:rPr>
        <w:t xml:space="preserve"> «Об общих принципах организации местного самоуправления в Российской Федерации» и иными правовыми актами.</w:t>
      </w:r>
    </w:p>
    <w:p w:rsidR="00904F7C" w:rsidRPr="00904F7C" w:rsidRDefault="00904F7C" w:rsidP="008A73E4">
      <w:pPr>
        <w:tabs>
          <w:tab w:val="left" w:pos="284"/>
        </w:tabs>
        <w:spacing w:after="0" w:line="240" w:lineRule="auto"/>
        <w:jc w:val="center"/>
        <w:rPr>
          <w:rFonts w:ascii="Times New Roman" w:eastAsia="Calibri" w:hAnsi="Times New Roman" w:cs="Times New Roman"/>
          <w:b/>
          <w:sz w:val="12"/>
          <w:szCs w:val="12"/>
        </w:rPr>
      </w:pPr>
    </w:p>
    <w:p w:rsidR="00DB5BDF" w:rsidRPr="00904F7C" w:rsidRDefault="00DB5BDF" w:rsidP="008A73E4">
      <w:pPr>
        <w:tabs>
          <w:tab w:val="left" w:pos="284"/>
        </w:tabs>
        <w:spacing w:after="0" w:line="240" w:lineRule="auto"/>
        <w:jc w:val="center"/>
        <w:rPr>
          <w:rFonts w:ascii="Times New Roman" w:eastAsia="Calibri" w:hAnsi="Times New Roman" w:cs="Times New Roman"/>
          <w:b/>
          <w:sz w:val="12"/>
          <w:szCs w:val="12"/>
        </w:rPr>
      </w:pPr>
      <w:r w:rsidRPr="00904F7C">
        <w:rPr>
          <w:rFonts w:ascii="Times New Roman" w:eastAsia="Calibri" w:hAnsi="Times New Roman" w:cs="Times New Roman"/>
          <w:b/>
          <w:sz w:val="12"/>
          <w:szCs w:val="12"/>
        </w:rPr>
        <w:t>7. Разрешение споров и разногласий</w:t>
      </w:r>
    </w:p>
    <w:p w:rsidR="00DB5BDF" w:rsidRPr="00DB5BDF" w:rsidRDefault="00DB5BDF" w:rsidP="008A73E4">
      <w:pPr>
        <w:tabs>
          <w:tab w:val="left" w:pos="284"/>
        </w:tabs>
        <w:spacing w:after="0" w:line="240" w:lineRule="auto"/>
        <w:ind w:firstLine="284"/>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7.1.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DB5BDF" w:rsidRPr="00DB5BDF" w:rsidRDefault="00DB5BDF" w:rsidP="008A73E4">
      <w:pPr>
        <w:tabs>
          <w:tab w:val="left" w:pos="284"/>
        </w:tabs>
        <w:spacing w:after="0" w:line="240" w:lineRule="auto"/>
        <w:ind w:firstLine="284"/>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7.2. Во всем остальном, что не предусмотрено настоящим контрактом, Стороны руководствуются действующим законодательством.</w:t>
      </w:r>
    </w:p>
    <w:p w:rsidR="00DB5BDF" w:rsidRPr="00DB5BDF" w:rsidRDefault="00DB5BDF" w:rsidP="008A73E4">
      <w:pPr>
        <w:tabs>
          <w:tab w:val="left" w:pos="284"/>
        </w:tabs>
        <w:spacing w:after="0" w:line="240" w:lineRule="auto"/>
        <w:ind w:firstLine="284"/>
        <w:jc w:val="both"/>
        <w:rPr>
          <w:rFonts w:ascii="Times New Roman" w:eastAsia="Calibri" w:hAnsi="Times New Roman" w:cs="Times New Roman"/>
          <w:sz w:val="12"/>
          <w:szCs w:val="12"/>
        </w:rPr>
      </w:pPr>
      <w:r w:rsidRPr="00DB5BDF">
        <w:rPr>
          <w:rFonts w:ascii="Times New Roman" w:eastAsia="Calibri" w:hAnsi="Times New Roman" w:cs="Times New Roman"/>
          <w:sz w:val="12"/>
          <w:szCs w:val="12"/>
        </w:rPr>
        <w:t>7.3. Настоящий контракт составлен в двух экземплярах. Один экземпляр хранится Представителем нанимателя в личном деле Муниципального служащего, второй - у Муниципального служащего. Оба экземпляра имеют одинаковую юридическую силу.</w:t>
      </w:r>
    </w:p>
    <w:p w:rsidR="00451B6C" w:rsidRDefault="00451B6C" w:rsidP="00774264">
      <w:pPr>
        <w:tabs>
          <w:tab w:val="left" w:pos="284"/>
        </w:tabs>
        <w:spacing w:after="0" w:line="240" w:lineRule="auto"/>
        <w:jc w:val="both"/>
        <w:rPr>
          <w:rFonts w:ascii="Times New Roman" w:eastAsia="Calibri" w:hAnsi="Times New Roman" w:cs="Times New Roman"/>
          <w:sz w:val="12"/>
          <w:szCs w:val="12"/>
        </w:rPr>
      </w:pPr>
    </w:p>
    <w:p w:rsidR="00B369E4" w:rsidRPr="00904F7C" w:rsidRDefault="00B369E4" w:rsidP="00B369E4">
      <w:pPr>
        <w:tabs>
          <w:tab w:val="left" w:pos="284"/>
        </w:tabs>
        <w:spacing w:after="0" w:line="240" w:lineRule="auto"/>
        <w:jc w:val="center"/>
        <w:rPr>
          <w:rFonts w:ascii="Times New Roman" w:eastAsia="Calibri" w:hAnsi="Times New Roman" w:cs="Times New Roman"/>
          <w:b/>
          <w:sz w:val="12"/>
          <w:szCs w:val="12"/>
        </w:rPr>
      </w:pPr>
      <w:r w:rsidRPr="00904F7C">
        <w:rPr>
          <w:rFonts w:ascii="Times New Roman" w:eastAsia="Calibri" w:hAnsi="Times New Roman" w:cs="Times New Roman"/>
          <w:b/>
          <w:sz w:val="12"/>
          <w:szCs w:val="12"/>
        </w:rPr>
        <w:t>8. Адреса, реквизиты и подписи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6"/>
        <w:gridCol w:w="3534"/>
      </w:tblGrid>
      <w:tr w:rsidR="00B369E4" w:rsidRPr="00B369E4" w:rsidTr="00B369E4">
        <w:tc>
          <w:tcPr>
            <w:tcW w:w="3696" w:type="dxa"/>
            <w:shd w:val="clear" w:color="auto" w:fill="auto"/>
          </w:tcPr>
          <w:p w:rsidR="00B369E4" w:rsidRPr="00B369E4" w:rsidRDefault="00B369E4" w:rsidP="00B369E4">
            <w:pPr>
              <w:tabs>
                <w:tab w:val="left" w:pos="284"/>
              </w:tabs>
              <w:spacing w:after="0" w:line="240" w:lineRule="auto"/>
              <w:jc w:val="both"/>
              <w:rPr>
                <w:rFonts w:ascii="Times New Roman" w:eastAsia="Calibri" w:hAnsi="Times New Roman" w:cs="Times New Roman"/>
                <w:sz w:val="12"/>
                <w:szCs w:val="12"/>
              </w:rPr>
            </w:pPr>
            <w:r w:rsidRPr="00B369E4">
              <w:rPr>
                <w:rFonts w:ascii="Times New Roman" w:eastAsia="Calibri" w:hAnsi="Times New Roman" w:cs="Times New Roman"/>
                <w:sz w:val="12"/>
                <w:szCs w:val="12"/>
              </w:rPr>
              <w:t>Представитель наним</w:t>
            </w:r>
            <w:r>
              <w:rPr>
                <w:rFonts w:ascii="Times New Roman" w:eastAsia="Calibri" w:hAnsi="Times New Roman" w:cs="Times New Roman"/>
                <w:sz w:val="12"/>
                <w:szCs w:val="12"/>
              </w:rPr>
              <w:t>ателя:</w:t>
            </w:r>
          </w:p>
        </w:tc>
        <w:tc>
          <w:tcPr>
            <w:tcW w:w="3534" w:type="dxa"/>
            <w:shd w:val="clear" w:color="auto" w:fill="auto"/>
          </w:tcPr>
          <w:p w:rsidR="00B369E4" w:rsidRPr="00B369E4" w:rsidRDefault="00B369E4" w:rsidP="00321456">
            <w:pPr>
              <w:tabs>
                <w:tab w:val="left" w:pos="284"/>
              </w:tabs>
              <w:spacing w:after="0" w:line="240" w:lineRule="auto"/>
              <w:jc w:val="both"/>
              <w:rPr>
                <w:rFonts w:ascii="Times New Roman" w:eastAsia="Calibri" w:hAnsi="Times New Roman" w:cs="Times New Roman"/>
                <w:sz w:val="12"/>
                <w:szCs w:val="12"/>
              </w:rPr>
            </w:pPr>
            <w:r w:rsidRPr="00B369E4">
              <w:rPr>
                <w:rFonts w:ascii="Times New Roman" w:eastAsia="Calibri" w:hAnsi="Times New Roman" w:cs="Times New Roman"/>
                <w:sz w:val="12"/>
                <w:szCs w:val="12"/>
              </w:rPr>
              <w:t>Муниципальный служащий:</w:t>
            </w:r>
          </w:p>
        </w:tc>
      </w:tr>
      <w:tr w:rsidR="00B369E4" w:rsidRPr="00B369E4" w:rsidTr="00321456">
        <w:trPr>
          <w:trHeight w:val="1449"/>
        </w:trPr>
        <w:tc>
          <w:tcPr>
            <w:tcW w:w="3696" w:type="dxa"/>
            <w:shd w:val="clear" w:color="auto" w:fill="auto"/>
          </w:tcPr>
          <w:p w:rsidR="00B369E4" w:rsidRPr="00B369E4" w:rsidRDefault="00B369E4" w:rsidP="00B369E4">
            <w:pPr>
              <w:tabs>
                <w:tab w:val="left" w:pos="284"/>
              </w:tabs>
              <w:spacing w:after="0" w:line="240" w:lineRule="auto"/>
              <w:jc w:val="both"/>
              <w:rPr>
                <w:rFonts w:ascii="Times New Roman" w:eastAsia="Calibri" w:hAnsi="Times New Roman" w:cs="Times New Roman"/>
                <w:sz w:val="12"/>
                <w:szCs w:val="12"/>
              </w:rPr>
            </w:pPr>
            <w:r w:rsidRPr="00B369E4">
              <w:rPr>
                <w:rFonts w:ascii="Times New Roman" w:eastAsia="Calibri" w:hAnsi="Times New Roman" w:cs="Times New Roman"/>
                <w:sz w:val="12"/>
                <w:szCs w:val="12"/>
              </w:rPr>
              <w:t>Председатель Собрания представителей сельского поселения Серноводск муниципального района Сергиевский</w:t>
            </w:r>
          </w:p>
          <w:p w:rsidR="00B369E4" w:rsidRPr="00B369E4" w:rsidRDefault="00B369E4" w:rsidP="00B369E4">
            <w:pPr>
              <w:tabs>
                <w:tab w:val="left" w:pos="284"/>
              </w:tabs>
              <w:spacing w:after="0" w:line="240" w:lineRule="auto"/>
              <w:jc w:val="both"/>
              <w:rPr>
                <w:rFonts w:ascii="Times New Roman" w:eastAsia="Calibri" w:hAnsi="Times New Roman" w:cs="Times New Roman"/>
                <w:sz w:val="12"/>
                <w:szCs w:val="12"/>
              </w:rPr>
            </w:pPr>
            <w:r w:rsidRPr="00B369E4">
              <w:rPr>
                <w:rFonts w:ascii="Times New Roman" w:eastAsia="Calibri" w:hAnsi="Times New Roman" w:cs="Times New Roman"/>
                <w:sz w:val="12"/>
                <w:szCs w:val="12"/>
              </w:rPr>
              <w:t>__________________________________________________________</w:t>
            </w:r>
          </w:p>
          <w:p w:rsidR="00B369E4" w:rsidRPr="00B369E4" w:rsidRDefault="00B369E4" w:rsidP="00B369E4">
            <w:pPr>
              <w:tabs>
                <w:tab w:val="left" w:pos="284"/>
              </w:tabs>
              <w:spacing w:after="0" w:line="240" w:lineRule="auto"/>
              <w:jc w:val="both"/>
              <w:rPr>
                <w:rFonts w:ascii="Times New Roman" w:eastAsia="Calibri" w:hAnsi="Times New Roman" w:cs="Times New Roman"/>
                <w:sz w:val="12"/>
                <w:szCs w:val="12"/>
              </w:rPr>
            </w:pPr>
            <w:r w:rsidRPr="00B369E4">
              <w:rPr>
                <w:rFonts w:ascii="Times New Roman" w:eastAsia="Calibri" w:hAnsi="Times New Roman" w:cs="Times New Roman"/>
                <w:sz w:val="12"/>
                <w:szCs w:val="12"/>
              </w:rPr>
              <w:t>(Ф.И.О.)</w:t>
            </w:r>
          </w:p>
          <w:p w:rsidR="00B369E4" w:rsidRPr="00B369E4" w:rsidRDefault="00B369E4" w:rsidP="00B369E4">
            <w:pPr>
              <w:tabs>
                <w:tab w:val="left" w:pos="284"/>
              </w:tabs>
              <w:spacing w:after="0" w:line="240" w:lineRule="auto"/>
              <w:jc w:val="both"/>
              <w:rPr>
                <w:rFonts w:ascii="Times New Roman" w:eastAsia="Calibri" w:hAnsi="Times New Roman" w:cs="Times New Roman"/>
                <w:sz w:val="12"/>
                <w:szCs w:val="12"/>
              </w:rPr>
            </w:pPr>
          </w:p>
          <w:p w:rsidR="00B369E4" w:rsidRPr="00B369E4" w:rsidRDefault="00B369E4" w:rsidP="00B369E4">
            <w:pPr>
              <w:tabs>
                <w:tab w:val="left" w:pos="284"/>
              </w:tabs>
              <w:spacing w:after="0" w:line="240" w:lineRule="auto"/>
              <w:jc w:val="both"/>
              <w:rPr>
                <w:rFonts w:ascii="Times New Roman" w:eastAsia="Calibri" w:hAnsi="Times New Roman" w:cs="Times New Roman"/>
                <w:sz w:val="12"/>
                <w:szCs w:val="12"/>
              </w:rPr>
            </w:pPr>
            <w:r w:rsidRPr="00B369E4">
              <w:rPr>
                <w:rFonts w:ascii="Times New Roman" w:eastAsia="Calibri" w:hAnsi="Times New Roman" w:cs="Times New Roman"/>
                <w:sz w:val="12"/>
                <w:szCs w:val="12"/>
              </w:rPr>
              <w:t>«___»___________ 20___</w:t>
            </w:r>
            <w:r>
              <w:rPr>
                <w:rFonts w:ascii="Times New Roman" w:eastAsia="Calibri" w:hAnsi="Times New Roman" w:cs="Times New Roman"/>
                <w:sz w:val="12"/>
                <w:szCs w:val="12"/>
              </w:rPr>
              <w:t>_ г.</w:t>
            </w:r>
          </w:p>
          <w:p w:rsidR="00B369E4" w:rsidRPr="00B369E4" w:rsidRDefault="00B369E4" w:rsidP="00B369E4">
            <w:pPr>
              <w:tabs>
                <w:tab w:val="left" w:pos="284"/>
              </w:tabs>
              <w:spacing w:after="0" w:line="240" w:lineRule="auto"/>
              <w:jc w:val="both"/>
              <w:rPr>
                <w:rFonts w:ascii="Times New Roman" w:eastAsia="Calibri" w:hAnsi="Times New Roman" w:cs="Times New Roman"/>
                <w:sz w:val="12"/>
                <w:szCs w:val="12"/>
              </w:rPr>
            </w:pPr>
          </w:p>
          <w:p w:rsidR="00B369E4" w:rsidRPr="00B369E4" w:rsidRDefault="00B369E4" w:rsidP="00B369E4">
            <w:pPr>
              <w:tabs>
                <w:tab w:val="left" w:pos="284"/>
              </w:tabs>
              <w:spacing w:after="0" w:line="240" w:lineRule="auto"/>
              <w:jc w:val="both"/>
              <w:rPr>
                <w:rFonts w:ascii="Times New Roman" w:eastAsia="Calibri" w:hAnsi="Times New Roman" w:cs="Times New Roman"/>
                <w:sz w:val="12"/>
                <w:szCs w:val="12"/>
              </w:rPr>
            </w:pPr>
            <w:r w:rsidRPr="00B369E4">
              <w:rPr>
                <w:rFonts w:ascii="Times New Roman" w:eastAsia="Calibri" w:hAnsi="Times New Roman" w:cs="Times New Roman"/>
                <w:sz w:val="12"/>
                <w:szCs w:val="12"/>
              </w:rPr>
              <w:t>Адрес:_____</w:t>
            </w:r>
            <w:r>
              <w:rPr>
                <w:rFonts w:ascii="Times New Roman" w:eastAsia="Calibri" w:hAnsi="Times New Roman" w:cs="Times New Roman"/>
                <w:sz w:val="12"/>
                <w:szCs w:val="12"/>
              </w:rPr>
              <w:t>__________________________</w:t>
            </w:r>
            <w:r w:rsidRPr="00B369E4">
              <w:rPr>
                <w:rFonts w:ascii="Times New Roman" w:eastAsia="Calibri" w:hAnsi="Times New Roman" w:cs="Times New Roman"/>
                <w:sz w:val="12"/>
                <w:szCs w:val="12"/>
              </w:rPr>
              <w:t xml:space="preserve">_____________________ </w:t>
            </w:r>
          </w:p>
          <w:p w:rsidR="00B369E4" w:rsidRPr="00B369E4" w:rsidRDefault="00B369E4" w:rsidP="00B369E4">
            <w:pPr>
              <w:tabs>
                <w:tab w:val="left" w:pos="284"/>
              </w:tabs>
              <w:spacing w:after="0" w:line="240" w:lineRule="auto"/>
              <w:jc w:val="both"/>
              <w:rPr>
                <w:rFonts w:ascii="Times New Roman" w:eastAsia="Calibri" w:hAnsi="Times New Roman" w:cs="Times New Roman"/>
                <w:sz w:val="12"/>
                <w:szCs w:val="12"/>
              </w:rPr>
            </w:pPr>
          </w:p>
          <w:p w:rsidR="00B369E4" w:rsidRPr="00B369E4" w:rsidRDefault="00B369E4" w:rsidP="00B369E4">
            <w:pPr>
              <w:tabs>
                <w:tab w:val="left" w:pos="284"/>
              </w:tabs>
              <w:spacing w:after="0" w:line="240" w:lineRule="auto"/>
              <w:jc w:val="both"/>
              <w:rPr>
                <w:rFonts w:ascii="Times New Roman" w:eastAsia="Calibri" w:hAnsi="Times New Roman" w:cs="Times New Roman"/>
                <w:sz w:val="12"/>
                <w:szCs w:val="12"/>
              </w:rPr>
            </w:pPr>
            <w:r w:rsidRPr="00B369E4">
              <w:rPr>
                <w:rFonts w:ascii="Times New Roman" w:eastAsia="Calibri" w:hAnsi="Times New Roman" w:cs="Times New Roman"/>
                <w:sz w:val="12"/>
                <w:szCs w:val="12"/>
              </w:rPr>
              <w:t>М.</w:t>
            </w:r>
            <w:r>
              <w:rPr>
                <w:rFonts w:ascii="Times New Roman" w:eastAsia="Calibri" w:hAnsi="Times New Roman" w:cs="Times New Roman"/>
                <w:sz w:val="12"/>
                <w:szCs w:val="12"/>
              </w:rPr>
              <w:t xml:space="preserve"> </w:t>
            </w:r>
            <w:r w:rsidRPr="00B369E4">
              <w:rPr>
                <w:rFonts w:ascii="Times New Roman" w:eastAsia="Calibri" w:hAnsi="Times New Roman" w:cs="Times New Roman"/>
                <w:sz w:val="12"/>
                <w:szCs w:val="12"/>
              </w:rPr>
              <w:t>п.</w:t>
            </w:r>
          </w:p>
        </w:tc>
        <w:tc>
          <w:tcPr>
            <w:tcW w:w="3534" w:type="dxa"/>
            <w:shd w:val="clear" w:color="auto" w:fill="auto"/>
          </w:tcPr>
          <w:p w:rsidR="00B369E4" w:rsidRPr="00B369E4" w:rsidRDefault="00B369E4" w:rsidP="00B369E4">
            <w:pPr>
              <w:tabs>
                <w:tab w:val="left" w:pos="284"/>
              </w:tabs>
              <w:spacing w:after="0" w:line="240" w:lineRule="auto"/>
              <w:jc w:val="both"/>
              <w:rPr>
                <w:rFonts w:ascii="Times New Roman" w:eastAsia="Calibri" w:hAnsi="Times New Roman" w:cs="Times New Roman"/>
                <w:sz w:val="12"/>
                <w:szCs w:val="12"/>
              </w:rPr>
            </w:pPr>
            <w:r w:rsidRPr="00B369E4">
              <w:rPr>
                <w:rFonts w:ascii="Times New Roman" w:eastAsia="Calibri" w:hAnsi="Times New Roman" w:cs="Times New Roman"/>
                <w:sz w:val="12"/>
                <w:szCs w:val="12"/>
              </w:rPr>
              <w:t>____________________________________</w:t>
            </w:r>
          </w:p>
          <w:p w:rsidR="00B369E4" w:rsidRPr="00B369E4" w:rsidRDefault="00B369E4" w:rsidP="00B369E4">
            <w:pPr>
              <w:tabs>
                <w:tab w:val="left" w:pos="284"/>
              </w:tabs>
              <w:spacing w:after="0" w:line="240" w:lineRule="auto"/>
              <w:jc w:val="both"/>
              <w:rPr>
                <w:rFonts w:ascii="Times New Roman" w:eastAsia="Calibri" w:hAnsi="Times New Roman" w:cs="Times New Roman"/>
                <w:sz w:val="12"/>
                <w:szCs w:val="12"/>
              </w:rPr>
            </w:pPr>
            <w:r w:rsidRPr="00B369E4">
              <w:rPr>
                <w:rFonts w:ascii="Times New Roman" w:eastAsia="Calibri" w:hAnsi="Times New Roman" w:cs="Times New Roman"/>
                <w:sz w:val="12"/>
                <w:szCs w:val="12"/>
              </w:rPr>
              <w:t>(Ф.И.О. лица, назначаемого на должность                                            главы администрации сельского поселения Серноводск муниципального района Сергиевский по контракту)</w:t>
            </w:r>
          </w:p>
          <w:p w:rsidR="00B369E4" w:rsidRPr="00B369E4" w:rsidRDefault="00B369E4" w:rsidP="00B369E4">
            <w:pPr>
              <w:tabs>
                <w:tab w:val="left" w:pos="284"/>
              </w:tabs>
              <w:spacing w:after="0" w:line="240" w:lineRule="auto"/>
              <w:jc w:val="both"/>
              <w:rPr>
                <w:rFonts w:ascii="Times New Roman" w:eastAsia="Calibri" w:hAnsi="Times New Roman" w:cs="Times New Roman"/>
                <w:sz w:val="12"/>
                <w:szCs w:val="12"/>
              </w:rPr>
            </w:pPr>
          </w:p>
          <w:p w:rsidR="00B369E4" w:rsidRPr="00B369E4" w:rsidRDefault="00B369E4" w:rsidP="00B369E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 20____ г.</w:t>
            </w:r>
          </w:p>
          <w:p w:rsidR="00B369E4" w:rsidRPr="00B369E4" w:rsidRDefault="00B369E4" w:rsidP="00B369E4">
            <w:pPr>
              <w:tabs>
                <w:tab w:val="left" w:pos="284"/>
              </w:tabs>
              <w:spacing w:after="0" w:line="240" w:lineRule="auto"/>
              <w:jc w:val="both"/>
              <w:rPr>
                <w:rFonts w:ascii="Times New Roman" w:eastAsia="Calibri" w:hAnsi="Times New Roman" w:cs="Times New Roman"/>
                <w:sz w:val="12"/>
                <w:szCs w:val="12"/>
              </w:rPr>
            </w:pPr>
            <w:r w:rsidRPr="00B369E4">
              <w:rPr>
                <w:rFonts w:ascii="Times New Roman" w:eastAsia="Calibri" w:hAnsi="Times New Roman" w:cs="Times New Roman"/>
                <w:sz w:val="12"/>
                <w:szCs w:val="12"/>
              </w:rPr>
              <w:t>Паспорт:________________</w:t>
            </w:r>
            <w:r>
              <w:rPr>
                <w:rFonts w:ascii="Times New Roman" w:eastAsia="Calibri" w:hAnsi="Times New Roman" w:cs="Times New Roman"/>
                <w:sz w:val="12"/>
                <w:szCs w:val="12"/>
              </w:rPr>
              <w:t>_______________________________</w:t>
            </w:r>
          </w:p>
          <w:p w:rsidR="00B369E4" w:rsidRPr="00B369E4" w:rsidRDefault="00B369E4" w:rsidP="00B369E4">
            <w:pPr>
              <w:tabs>
                <w:tab w:val="left" w:pos="284"/>
              </w:tabs>
              <w:spacing w:after="0" w:line="240" w:lineRule="auto"/>
              <w:jc w:val="both"/>
              <w:rPr>
                <w:rFonts w:ascii="Times New Roman" w:eastAsia="Calibri" w:hAnsi="Times New Roman" w:cs="Times New Roman"/>
                <w:sz w:val="12"/>
                <w:szCs w:val="12"/>
              </w:rPr>
            </w:pPr>
            <w:r w:rsidRPr="00B369E4">
              <w:rPr>
                <w:rFonts w:ascii="Times New Roman" w:eastAsia="Calibri" w:hAnsi="Times New Roman" w:cs="Times New Roman"/>
                <w:sz w:val="12"/>
                <w:szCs w:val="12"/>
              </w:rPr>
              <w:t>Серия:________ № ____________</w:t>
            </w:r>
            <w:r>
              <w:rPr>
                <w:rFonts w:ascii="Times New Roman" w:eastAsia="Calibri" w:hAnsi="Times New Roman" w:cs="Times New Roman"/>
                <w:sz w:val="12"/>
                <w:szCs w:val="12"/>
              </w:rPr>
              <w:t>__________________</w:t>
            </w:r>
            <w:r w:rsidRPr="00B369E4">
              <w:rPr>
                <w:rFonts w:ascii="Times New Roman" w:eastAsia="Calibri" w:hAnsi="Times New Roman" w:cs="Times New Roman"/>
                <w:sz w:val="12"/>
                <w:szCs w:val="12"/>
              </w:rPr>
              <w:t>________</w:t>
            </w:r>
          </w:p>
          <w:p w:rsidR="00B369E4" w:rsidRPr="00B369E4" w:rsidRDefault="00B369E4" w:rsidP="00B369E4">
            <w:pPr>
              <w:tabs>
                <w:tab w:val="left" w:pos="284"/>
              </w:tabs>
              <w:spacing w:after="0" w:line="240" w:lineRule="auto"/>
              <w:jc w:val="both"/>
              <w:rPr>
                <w:rFonts w:ascii="Times New Roman" w:eastAsia="Calibri" w:hAnsi="Times New Roman" w:cs="Times New Roman"/>
                <w:sz w:val="12"/>
                <w:szCs w:val="12"/>
              </w:rPr>
            </w:pPr>
            <w:r w:rsidRPr="00B369E4">
              <w:rPr>
                <w:rFonts w:ascii="Times New Roman" w:eastAsia="Calibri" w:hAnsi="Times New Roman" w:cs="Times New Roman"/>
                <w:sz w:val="12"/>
                <w:szCs w:val="12"/>
              </w:rPr>
              <w:t>Выдан:______________________</w:t>
            </w:r>
            <w:r>
              <w:rPr>
                <w:rFonts w:ascii="Times New Roman" w:eastAsia="Calibri" w:hAnsi="Times New Roman" w:cs="Times New Roman"/>
                <w:sz w:val="12"/>
                <w:szCs w:val="12"/>
              </w:rPr>
              <w:t>___________________</w:t>
            </w:r>
            <w:r w:rsidRPr="00B369E4">
              <w:rPr>
                <w:rFonts w:ascii="Times New Roman" w:eastAsia="Calibri" w:hAnsi="Times New Roman" w:cs="Times New Roman"/>
                <w:sz w:val="12"/>
                <w:szCs w:val="12"/>
              </w:rPr>
              <w:t>________</w:t>
            </w:r>
          </w:p>
          <w:p w:rsidR="00B369E4" w:rsidRPr="00B369E4" w:rsidRDefault="00B369E4" w:rsidP="00321456">
            <w:pPr>
              <w:tabs>
                <w:tab w:val="left" w:pos="284"/>
              </w:tabs>
              <w:spacing w:after="0" w:line="240" w:lineRule="auto"/>
              <w:jc w:val="both"/>
              <w:rPr>
                <w:rFonts w:ascii="Times New Roman" w:eastAsia="Calibri" w:hAnsi="Times New Roman" w:cs="Times New Roman"/>
                <w:sz w:val="12"/>
                <w:szCs w:val="12"/>
              </w:rPr>
            </w:pPr>
            <w:r w:rsidRPr="00B369E4">
              <w:rPr>
                <w:rFonts w:ascii="Times New Roman" w:eastAsia="Calibri" w:hAnsi="Times New Roman" w:cs="Times New Roman"/>
                <w:sz w:val="12"/>
                <w:szCs w:val="12"/>
              </w:rPr>
              <w:t>Адрес_________________</w:t>
            </w:r>
            <w:r>
              <w:rPr>
                <w:rFonts w:ascii="Times New Roman" w:eastAsia="Calibri" w:hAnsi="Times New Roman" w:cs="Times New Roman"/>
                <w:sz w:val="12"/>
                <w:szCs w:val="12"/>
              </w:rPr>
              <w:t>__________________</w:t>
            </w:r>
            <w:r w:rsidRPr="00B369E4">
              <w:rPr>
                <w:rFonts w:ascii="Times New Roman" w:eastAsia="Calibri" w:hAnsi="Times New Roman" w:cs="Times New Roman"/>
                <w:sz w:val="12"/>
                <w:szCs w:val="12"/>
              </w:rPr>
              <w:t>_______________</w:t>
            </w:r>
          </w:p>
        </w:tc>
      </w:tr>
    </w:tbl>
    <w:p w:rsidR="00451B6C" w:rsidRDefault="00451B6C" w:rsidP="00774264">
      <w:pPr>
        <w:tabs>
          <w:tab w:val="left" w:pos="284"/>
        </w:tabs>
        <w:spacing w:after="0" w:line="240" w:lineRule="auto"/>
        <w:jc w:val="both"/>
        <w:rPr>
          <w:rFonts w:ascii="Times New Roman" w:eastAsia="Calibri" w:hAnsi="Times New Roman" w:cs="Times New Roman"/>
          <w:sz w:val="12"/>
          <w:szCs w:val="12"/>
        </w:rPr>
      </w:pPr>
    </w:p>
    <w:p w:rsidR="0048131A" w:rsidRPr="0048131A" w:rsidRDefault="0048131A" w:rsidP="0048131A">
      <w:pPr>
        <w:tabs>
          <w:tab w:val="left" w:pos="284"/>
        </w:tabs>
        <w:spacing w:after="0" w:line="240" w:lineRule="auto"/>
        <w:jc w:val="center"/>
        <w:rPr>
          <w:rFonts w:ascii="Times New Roman" w:eastAsia="Calibri" w:hAnsi="Times New Roman" w:cs="Times New Roman"/>
          <w:b/>
          <w:sz w:val="12"/>
          <w:szCs w:val="12"/>
        </w:rPr>
      </w:pPr>
      <w:r w:rsidRPr="0048131A">
        <w:rPr>
          <w:rFonts w:ascii="Times New Roman" w:eastAsia="Calibri" w:hAnsi="Times New Roman" w:cs="Times New Roman"/>
          <w:b/>
          <w:sz w:val="12"/>
          <w:szCs w:val="12"/>
        </w:rPr>
        <w:t>СОБРАНИЕ ПРЕДСТАВИТЕЛЕЙ</w:t>
      </w:r>
    </w:p>
    <w:p w:rsidR="0048131A" w:rsidRPr="0048131A" w:rsidRDefault="0048131A" w:rsidP="0048131A">
      <w:pPr>
        <w:tabs>
          <w:tab w:val="left" w:pos="284"/>
        </w:tabs>
        <w:spacing w:after="0" w:line="240" w:lineRule="auto"/>
        <w:jc w:val="center"/>
        <w:rPr>
          <w:rFonts w:ascii="Times New Roman" w:eastAsia="Calibri" w:hAnsi="Times New Roman" w:cs="Times New Roman"/>
          <w:b/>
          <w:sz w:val="12"/>
          <w:szCs w:val="12"/>
        </w:rPr>
      </w:pPr>
      <w:r w:rsidRPr="0048131A">
        <w:rPr>
          <w:rFonts w:ascii="Times New Roman" w:eastAsia="Calibri" w:hAnsi="Times New Roman" w:cs="Times New Roman"/>
          <w:b/>
          <w:sz w:val="12"/>
          <w:szCs w:val="12"/>
        </w:rPr>
        <w:t>СЕЛЬСКОГО ПОСЕЛЕНИЯ СЕРНОВОДСК</w:t>
      </w:r>
    </w:p>
    <w:p w:rsidR="0048131A" w:rsidRPr="0048131A" w:rsidRDefault="0048131A" w:rsidP="0048131A">
      <w:pPr>
        <w:tabs>
          <w:tab w:val="left" w:pos="284"/>
        </w:tabs>
        <w:spacing w:after="0" w:line="240" w:lineRule="auto"/>
        <w:jc w:val="center"/>
        <w:rPr>
          <w:rFonts w:ascii="Times New Roman" w:eastAsia="Calibri" w:hAnsi="Times New Roman" w:cs="Times New Roman"/>
          <w:b/>
          <w:sz w:val="12"/>
          <w:szCs w:val="12"/>
        </w:rPr>
      </w:pPr>
      <w:r w:rsidRPr="0048131A">
        <w:rPr>
          <w:rFonts w:ascii="Times New Roman" w:eastAsia="Calibri" w:hAnsi="Times New Roman" w:cs="Times New Roman"/>
          <w:b/>
          <w:sz w:val="12"/>
          <w:szCs w:val="12"/>
        </w:rPr>
        <w:t>МУНИЦИПАЛЬНОГО РАЙОНА СЕРГИЕВСКИЙ</w:t>
      </w:r>
    </w:p>
    <w:p w:rsidR="0048131A" w:rsidRPr="0048131A" w:rsidRDefault="0048131A" w:rsidP="0048131A">
      <w:pPr>
        <w:tabs>
          <w:tab w:val="left" w:pos="284"/>
        </w:tabs>
        <w:spacing w:after="0" w:line="240" w:lineRule="auto"/>
        <w:jc w:val="center"/>
        <w:rPr>
          <w:rFonts w:ascii="Times New Roman" w:eastAsia="Calibri" w:hAnsi="Times New Roman" w:cs="Times New Roman"/>
          <w:b/>
          <w:sz w:val="12"/>
          <w:szCs w:val="12"/>
        </w:rPr>
      </w:pPr>
      <w:r w:rsidRPr="0048131A">
        <w:rPr>
          <w:rFonts w:ascii="Times New Roman" w:eastAsia="Calibri" w:hAnsi="Times New Roman" w:cs="Times New Roman"/>
          <w:b/>
          <w:sz w:val="12"/>
          <w:szCs w:val="12"/>
        </w:rPr>
        <w:t>САМАРСКОЙ ОБЛАСТИ</w:t>
      </w:r>
    </w:p>
    <w:p w:rsidR="0048131A" w:rsidRPr="0048131A" w:rsidRDefault="0048131A" w:rsidP="0048131A">
      <w:pPr>
        <w:tabs>
          <w:tab w:val="left" w:pos="284"/>
        </w:tabs>
        <w:spacing w:after="0" w:line="240" w:lineRule="auto"/>
        <w:jc w:val="center"/>
        <w:rPr>
          <w:rFonts w:ascii="Times New Roman" w:eastAsia="Calibri" w:hAnsi="Times New Roman" w:cs="Times New Roman"/>
          <w:sz w:val="12"/>
          <w:szCs w:val="12"/>
        </w:rPr>
      </w:pPr>
    </w:p>
    <w:p w:rsidR="0048131A" w:rsidRPr="0048131A" w:rsidRDefault="0048131A" w:rsidP="0048131A">
      <w:pPr>
        <w:tabs>
          <w:tab w:val="left" w:pos="284"/>
        </w:tabs>
        <w:spacing w:after="0" w:line="240" w:lineRule="auto"/>
        <w:jc w:val="center"/>
        <w:rPr>
          <w:rFonts w:ascii="Times New Roman" w:eastAsia="Calibri" w:hAnsi="Times New Roman" w:cs="Times New Roman"/>
          <w:sz w:val="12"/>
          <w:szCs w:val="12"/>
        </w:rPr>
      </w:pPr>
      <w:r w:rsidRPr="0048131A">
        <w:rPr>
          <w:rFonts w:ascii="Times New Roman" w:eastAsia="Calibri" w:hAnsi="Times New Roman" w:cs="Times New Roman"/>
          <w:sz w:val="12"/>
          <w:szCs w:val="12"/>
        </w:rPr>
        <w:t>РЕШЕНИЕ</w:t>
      </w:r>
    </w:p>
    <w:p w:rsidR="0048131A" w:rsidRPr="0048131A" w:rsidRDefault="0048131A" w:rsidP="0048131A">
      <w:pPr>
        <w:tabs>
          <w:tab w:val="left" w:pos="284"/>
        </w:tabs>
        <w:spacing w:after="0" w:line="240" w:lineRule="auto"/>
        <w:jc w:val="center"/>
        <w:rPr>
          <w:rFonts w:ascii="Times New Roman" w:eastAsia="Calibri" w:hAnsi="Times New Roman" w:cs="Times New Roman"/>
          <w:i/>
          <w:sz w:val="12"/>
          <w:szCs w:val="12"/>
        </w:rPr>
      </w:pPr>
      <w:r w:rsidRPr="0048131A">
        <w:rPr>
          <w:rFonts w:ascii="Times New Roman" w:eastAsia="Calibri" w:hAnsi="Times New Roman" w:cs="Times New Roman"/>
          <w:sz w:val="12"/>
          <w:szCs w:val="12"/>
        </w:rPr>
        <w:t>15 сентября 2014г.                                                                                                                                                                                                        №2</w:t>
      </w:r>
      <w:r>
        <w:rPr>
          <w:rFonts w:ascii="Times New Roman" w:eastAsia="Calibri" w:hAnsi="Times New Roman" w:cs="Times New Roman"/>
          <w:sz w:val="12"/>
          <w:szCs w:val="12"/>
        </w:rPr>
        <w:t>9</w:t>
      </w:r>
    </w:p>
    <w:p w:rsidR="0048131A" w:rsidRDefault="0048131A" w:rsidP="0048131A">
      <w:pPr>
        <w:tabs>
          <w:tab w:val="left" w:pos="284"/>
        </w:tabs>
        <w:spacing w:after="0" w:line="240" w:lineRule="auto"/>
        <w:jc w:val="center"/>
        <w:rPr>
          <w:rFonts w:ascii="Times New Roman" w:eastAsia="Calibri" w:hAnsi="Times New Roman" w:cs="Times New Roman"/>
          <w:b/>
          <w:sz w:val="12"/>
          <w:szCs w:val="12"/>
        </w:rPr>
      </w:pPr>
      <w:r w:rsidRPr="0048131A">
        <w:rPr>
          <w:rFonts w:ascii="Times New Roman" w:eastAsia="Calibri" w:hAnsi="Times New Roman" w:cs="Times New Roman"/>
          <w:b/>
          <w:sz w:val="12"/>
          <w:szCs w:val="12"/>
        </w:rPr>
        <w:t xml:space="preserve">Об утверждении Реестра должностей муниципальной службы </w:t>
      </w:r>
    </w:p>
    <w:p w:rsidR="0048131A" w:rsidRPr="0048131A" w:rsidRDefault="0048131A" w:rsidP="0048131A">
      <w:pPr>
        <w:tabs>
          <w:tab w:val="left" w:pos="284"/>
        </w:tabs>
        <w:spacing w:after="0" w:line="240" w:lineRule="auto"/>
        <w:jc w:val="center"/>
        <w:rPr>
          <w:rFonts w:ascii="Times New Roman" w:eastAsia="Calibri" w:hAnsi="Times New Roman" w:cs="Times New Roman"/>
          <w:b/>
          <w:sz w:val="12"/>
          <w:szCs w:val="12"/>
        </w:rPr>
      </w:pPr>
      <w:r w:rsidRPr="0048131A">
        <w:rPr>
          <w:rFonts w:ascii="Times New Roman" w:eastAsia="Calibri" w:hAnsi="Times New Roman" w:cs="Times New Roman"/>
          <w:b/>
          <w:sz w:val="12"/>
          <w:szCs w:val="12"/>
        </w:rPr>
        <w:t>в сельском поселении Серноводск муниципального района</w:t>
      </w:r>
      <w:r>
        <w:rPr>
          <w:rFonts w:ascii="Times New Roman" w:eastAsia="Calibri" w:hAnsi="Times New Roman" w:cs="Times New Roman"/>
          <w:b/>
          <w:sz w:val="12"/>
          <w:szCs w:val="12"/>
        </w:rPr>
        <w:t xml:space="preserve"> Сергиевский</w:t>
      </w:r>
    </w:p>
    <w:p w:rsidR="00451B6C" w:rsidRPr="0048131A" w:rsidRDefault="00451B6C" w:rsidP="0048131A">
      <w:pPr>
        <w:tabs>
          <w:tab w:val="left" w:pos="284"/>
        </w:tabs>
        <w:spacing w:after="0" w:line="240" w:lineRule="auto"/>
        <w:jc w:val="center"/>
        <w:rPr>
          <w:rFonts w:ascii="Times New Roman" w:eastAsia="Calibri" w:hAnsi="Times New Roman" w:cs="Times New Roman"/>
          <w:b/>
          <w:sz w:val="12"/>
          <w:szCs w:val="12"/>
        </w:rPr>
      </w:pPr>
    </w:p>
    <w:p w:rsidR="0048131A" w:rsidRPr="0048131A" w:rsidRDefault="0048131A" w:rsidP="0048131A">
      <w:pPr>
        <w:tabs>
          <w:tab w:val="left" w:pos="284"/>
        </w:tabs>
        <w:spacing w:after="0" w:line="240" w:lineRule="auto"/>
        <w:ind w:firstLine="284"/>
        <w:jc w:val="both"/>
        <w:rPr>
          <w:rFonts w:ascii="Times New Roman" w:eastAsia="Calibri" w:hAnsi="Times New Roman" w:cs="Times New Roman"/>
          <w:sz w:val="12"/>
          <w:szCs w:val="12"/>
        </w:rPr>
      </w:pPr>
      <w:r w:rsidRPr="0048131A">
        <w:rPr>
          <w:rFonts w:ascii="Times New Roman" w:eastAsia="Calibri" w:hAnsi="Times New Roman" w:cs="Times New Roman"/>
          <w:sz w:val="12"/>
          <w:szCs w:val="12"/>
        </w:rPr>
        <w:t>Принято  Собранием представителей сельского поселения Серноводск</w:t>
      </w:r>
      <w:r>
        <w:rPr>
          <w:rFonts w:ascii="Times New Roman" w:eastAsia="Calibri" w:hAnsi="Times New Roman" w:cs="Times New Roman"/>
          <w:sz w:val="12"/>
          <w:szCs w:val="12"/>
        </w:rPr>
        <w:t xml:space="preserve"> </w:t>
      </w:r>
      <w:r w:rsidRPr="0048131A">
        <w:rPr>
          <w:rFonts w:ascii="Times New Roman" w:eastAsia="Calibri" w:hAnsi="Times New Roman" w:cs="Times New Roman"/>
          <w:sz w:val="12"/>
          <w:szCs w:val="12"/>
        </w:rPr>
        <w:t>муниципального района Сергиевский</w:t>
      </w:r>
    </w:p>
    <w:p w:rsidR="00451B6C" w:rsidRDefault="00451B6C" w:rsidP="0048131A">
      <w:pPr>
        <w:tabs>
          <w:tab w:val="left" w:pos="284"/>
        </w:tabs>
        <w:spacing w:after="0" w:line="240" w:lineRule="auto"/>
        <w:ind w:firstLine="284"/>
        <w:jc w:val="both"/>
        <w:rPr>
          <w:rFonts w:ascii="Times New Roman" w:eastAsia="Calibri" w:hAnsi="Times New Roman" w:cs="Times New Roman"/>
          <w:sz w:val="12"/>
          <w:szCs w:val="12"/>
        </w:rPr>
      </w:pPr>
    </w:p>
    <w:p w:rsidR="0048131A" w:rsidRPr="0048131A" w:rsidRDefault="0048131A" w:rsidP="00E15337">
      <w:pPr>
        <w:tabs>
          <w:tab w:val="left" w:pos="284"/>
        </w:tabs>
        <w:spacing w:after="0" w:line="240" w:lineRule="auto"/>
        <w:ind w:firstLine="284"/>
        <w:jc w:val="both"/>
        <w:rPr>
          <w:rFonts w:ascii="Times New Roman" w:eastAsia="Calibri" w:hAnsi="Times New Roman" w:cs="Times New Roman"/>
          <w:sz w:val="12"/>
          <w:szCs w:val="12"/>
        </w:rPr>
      </w:pPr>
      <w:proofErr w:type="gramStart"/>
      <w:r w:rsidRPr="0048131A">
        <w:rPr>
          <w:rFonts w:ascii="Times New Roman" w:eastAsia="Calibri" w:hAnsi="Times New Roman" w:cs="Times New Roman"/>
          <w:sz w:val="12"/>
          <w:szCs w:val="12"/>
        </w:rPr>
        <w:t xml:space="preserve">В соответствии с Федеральным </w:t>
      </w:r>
      <w:hyperlink r:id="rId25" w:history="1">
        <w:r w:rsidRPr="0048131A">
          <w:rPr>
            <w:rStyle w:val="ac"/>
            <w:rFonts w:ascii="Times New Roman" w:eastAsia="Calibri" w:hAnsi="Times New Roman" w:cs="Times New Roman"/>
            <w:sz w:val="12"/>
            <w:szCs w:val="12"/>
          </w:rPr>
          <w:t>законом</w:t>
        </w:r>
      </w:hyperlink>
      <w:r w:rsidRPr="0048131A">
        <w:rPr>
          <w:rFonts w:ascii="Times New Roman" w:eastAsia="Calibri" w:hAnsi="Times New Roman" w:cs="Times New Roman"/>
          <w:sz w:val="12"/>
          <w:szCs w:val="12"/>
        </w:rPr>
        <w:t xml:space="preserve"> от 06.10.2003 №131-ФЗ «Об общих принципах организации местного самоуправления в Российской Федерации», Федеральным Законом Российской Федерации от 02.03.2007 №25-ФЗ «О муниципальной службе в Российской Федерации», Законом  Самарской области от 30.12.2005 №254-ГД «О реестре должностей муниципальной службы в Самарской области», Уставом сельского поселения  Серноводск мун</w:t>
      </w:r>
      <w:r w:rsidR="00E15337">
        <w:rPr>
          <w:rFonts w:ascii="Times New Roman" w:eastAsia="Calibri" w:hAnsi="Times New Roman" w:cs="Times New Roman"/>
          <w:sz w:val="12"/>
          <w:szCs w:val="12"/>
        </w:rPr>
        <w:t xml:space="preserve">иципального района Сергиевский, </w:t>
      </w:r>
      <w:r w:rsidRPr="0048131A">
        <w:rPr>
          <w:rFonts w:ascii="Times New Roman" w:eastAsia="Calibri" w:hAnsi="Times New Roman" w:cs="Times New Roman"/>
          <w:sz w:val="12"/>
          <w:szCs w:val="12"/>
        </w:rPr>
        <w:t>Собрание Представителей сельского поселения  Серноводск муниципального района Сергиевский</w:t>
      </w:r>
      <w:proofErr w:type="gramEnd"/>
    </w:p>
    <w:p w:rsidR="0048131A" w:rsidRPr="0048131A" w:rsidRDefault="0048131A" w:rsidP="0048131A">
      <w:pPr>
        <w:tabs>
          <w:tab w:val="left" w:pos="284"/>
        </w:tabs>
        <w:spacing w:after="0" w:line="240" w:lineRule="auto"/>
        <w:ind w:firstLine="284"/>
        <w:jc w:val="both"/>
        <w:rPr>
          <w:rFonts w:ascii="Times New Roman" w:eastAsia="Calibri" w:hAnsi="Times New Roman" w:cs="Times New Roman"/>
          <w:b/>
          <w:sz w:val="12"/>
          <w:szCs w:val="12"/>
        </w:rPr>
      </w:pPr>
      <w:r w:rsidRPr="0048131A">
        <w:rPr>
          <w:rFonts w:ascii="Times New Roman" w:eastAsia="Calibri" w:hAnsi="Times New Roman" w:cs="Times New Roman"/>
          <w:b/>
          <w:sz w:val="12"/>
          <w:szCs w:val="12"/>
        </w:rPr>
        <w:t>РЕШИЛО:</w:t>
      </w:r>
    </w:p>
    <w:p w:rsidR="0048131A" w:rsidRPr="0048131A" w:rsidRDefault="0048131A" w:rsidP="0048131A">
      <w:pPr>
        <w:tabs>
          <w:tab w:val="left" w:pos="284"/>
        </w:tabs>
        <w:spacing w:after="0" w:line="240" w:lineRule="auto"/>
        <w:ind w:firstLine="284"/>
        <w:jc w:val="both"/>
        <w:rPr>
          <w:rFonts w:ascii="Times New Roman" w:eastAsia="Calibri" w:hAnsi="Times New Roman" w:cs="Times New Roman"/>
          <w:sz w:val="12"/>
          <w:szCs w:val="12"/>
        </w:rPr>
      </w:pPr>
    </w:p>
    <w:p w:rsidR="0048131A" w:rsidRPr="0048131A" w:rsidRDefault="0048131A" w:rsidP="0048131A">
      <w:pPr>
        <w:tabs>
          <w:tab w:val="left" w:pos="284"/>
        </w:tabs>
        <w:spacing w:after="0" w:line="240" w:lineRule="auto"/>
        <w:ind w:firstLine="284"/>
        <w:jc w:val="both"/>
        <w:rPr>
          <w:rFonts w:ascii="Times New Roman" w:eastAsia="Calibri" w:hAnsi="Times New Roman" w:cs="Times New Roman"/>
          <w:sz w:val="12"/>
          <w:szCs w:val="12"/>
          <w:lang w:val="x-none"/>
        </w:rPr>
      </w:pPr>
      <w:r w:rsidRPr="0048131A">
        <w:rPr>
          <w:rFonts w:ascii="Times New Roman" w:eastAsia="Calibri" w:hAnsi="Times New Roman" w:cs="Times New Roman"/>
          <w:sz w:val="12"/>
          <w:szCs w:val="12"/>
          <w:lang w:val="x-none"/>
        </w:rPr>
        <w:t>1.Утвердить Реестр должностей муниципальной службы в сельском поселени</w:t>
      </w:r>
      <w:r w:rsidRPr="0048131A">
        <w:rPr>
          <w:rFonts w:ascii="Times New Roman" w:eastAsia="Calibri" w:hAnsi="Times New Roman" w:cs="Times New Roman"/>
          <w:sz w:val="12"/>
          <w:szCs w:val="12"/>
        </w:rPr>
        <w:t xml:space="preserve">и Серноводск </w:t>
      </w:r>
      <w:r w:rsidRPr="0048131A">
        <w:rPr>
          <w:rFonts w:ascii="Times New Roman" w:eastAsia="Calibri" w:hAnsi="Times New Roman" w:cs="Times New Roman"/>
          <w:sz w:val="12"/>
          <w:szCs w:val="12"/>
          <w:lang w:val="x-none"/>
        </w:rPr>
        <w:t>муниципального района Сергиевский согласно приложению №1.</w:t>
      </w:r>
    </w:p>
    <w:p w:rsidR="0048131A" w:rsidRPr="0048131A" w:rsidRDefault="0048131A" w:rsidP="0048131A">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2.</w:t>
      </w:r>
      <w:r>
        <w:rPr>
          <w:rFonts w:ascii="Times New Roman" w:eastAsia="Calibri" w:hAnsi="Times New Roman" w:cs="Times New Roman"/>
          <w:sz w:val="12"/>
          <w:szCs w:val="12"/>
        </w:rPr>
        <w:t xml:space="preserve"> </w:t>
      </w:r>
      <w:r w:rsidRPr="0048131A">
        <w:rPr>
          <w:rFonts w:ascii="Times New Roman" w:eastAsia="Calibri" w:hAnsi="Times New Roman" w:cs="Times New Roman"/>
          <w:sz w:val="12"/>
          <w:szCs w:val="12"/>
          <w:lang w:val="x-none"/>
        </w:rPr>
        <w:t>Признать утратившим силу:</w:t>
      </w:r>
    </w:p>
    <w:p w:rsidR="0048131A" w:rsidRPr="0048131A" w:rsidRDefault="0048131A" w:rsidP="0048131A">
      <w:pPr>
        <w:tabs>
          <w:tab w:val="left" w:pos="284"/>
        </w:tabs>
        <w:spacing w:after="0" w:line="240" w:lineRule="auto"/>
        <w:ind w:firstLine="284"/>
        <w:jc w:val="both"/>
        <w:rPr>
          <w:rFonts w:ascii="Times New Roman" w:eastAsia="Calibri" w:hAnsi="Times New Roman" w:cs="Times New Roman"/>
          <w:sz w:val="12"/>
          <w:szCs w:val="12"/>
          <w:lang w:val="x-none"/>
        </w:rPr>
      </w:pPr>
      <w:r w:rsidRPr="0048131A">
        <w:rPr>
          <w:rFonts w:ascii="Times New Roman" w:eastAsia="Calibri" w:hAnsi="Times New Roman" w:cs="Times New Roman"/>
          <w:sz w:val="12"/>
          <w:szCs w:val="12"/>
          <w:lang w:val="x-none"/>
        </w:rPr>
        <w:t xml:space="preserve">2.1. Решение Собрания представителей сельского поселения </w:t>
      </w:r>
      <w:r w:rsidRPr="0048131A">
        <w:rPr>
          <w:rFonts w:ascii="Times New Roman" w:eastAsia="Calibri" w:hAnsi="Times New Roman" w:cs="Times New Roman"/>
          <w:sz w:val="12"/>
          <w:szCs w:val="12"/>
        </w:rPr>
        <w:t>Серноводск</w:t>
      </w:r>
      <w:r w:rsidRPr="0048131A">
        <w:rPr>
          <w:rFonts w:ascii="Times New Roman" w:eastAsia="Calibri" w:hAnsi="Times New Roman" w:cs="Times New Roman"/>
          <w:sz w:val="12"/>
          <w:szCs w:val="12"/>
          <w:lang w:val="x-none"/>
        </w:rPr>
        <w:t xml:space="preserve"> муниципального района Сергиевский от </w:t>
      </w:r>
      <w:r w:rsidRPr="0048131A">
        <w:rPr>
          <w:rFonts w:ascii="Times New Roman" w:eastAsia="Calibri" w:hAnsi="Times New Roman" w:cs="Times New Roman"/>
          <w:sz w:val="12"/>
          <w:szCs w:val="12"/>
        </w:rPr>
        <w:t xml:space="preserve"> 22.04</w:t>
      </w:r>
      <w:r w:rsidRPr="0048131A">
        <w:rPr>
          <w:rFonts w:ascii="Times New Roman" w:eastAsia="Calibri" w:hAnsi="Times New Roman" w:cs="Times New Roman"/>
          <w:sz w:val="12"/>
          <w:szCs w:val="12"/>
          <w:lang w:val="x-none"/>
        </w:rPr>
        <w:t>.2008 года №</w:t>
      </w:r>
      <w:r w:rsidRPr="0048131A">
        <w:rPr>
          <w:rFonts w:ascii="Times New Roman" w:eastAsia="Calibri" w:hAnsi="Times New Roman" w:cs="Times New Roman"/>
          <w:sz w:val="12"/>
          <w:szCs w:val="12"/>
        </w:rPr>
        <w:t xml:space="preserve"> 12 </w:t>
      </w:r>
      <w:r w:rsidRPr="0048131A">
        <w:rPr>
          <w:rFonts w:ascii="Times New Roman" w:eastAsia="Calibri" w:hAnsi="Times New Roman" w:cs="Times New Roman"/>
          <w:sz w:val="12"/>
          <w:szCs w:val="12"/>
          <w:lang w:val="x-none"/>
        </w:rPr>
        <w:t xml:space="preserve">«О реестре должностей муниципальной службы в сельском поселении </w:t>
      </w:r>
      <w:r w:rsidRPr="0048131A">
        <w:rPr>
          <w:rFonts w:ascii="Times New Roman" w:eastAsia="Calibri" w:hAnsi="Times New Roman" w:cs="Times New Roman"/>
          <w:sz w:val="12"/>
          <w:szCs w:val="12"/>
        </w:rPr>
        <w:t xml:space="preserve"> Серноводск </w:t>
      </w:r>
      <w:r w:rsidRPr="0048131A">
        <w:rPr>
          <w:rFonts w:ascii="Times New Roman" w:eastAsia="Calibri" w:hAnsi="Times New Roman" w:cs="Times New Roman"/>
          <w:sz w:val="12"/>
          <w:szCs w:val="12"/>
          <w:lang w:val="x-none"/>
        </w:rPr>
        <w:t>муниципального района Сергиевский».</w:t>
      </w:r>
    </w:p>
    <w:p w:rsidR="0048131A" w:rsidRPr="0048131A" w:rsidRDefault="0048131A" w:rsidP="0048131A">
      <w:pPr>
        <w:tabs>
          <w:tab w:val="left" w:pos="284"/>
        </w:tabs>
        <w:spacing w:after="0" w:line="240" w:lineRule="auto"/>
        <w:ind w:firstLine="284"/>
        <w:jc w:val="both"/>
        <w:rPr>
          <w:rFonts w:ascii="Times New Roman" w:eastAsia="Calibri" w:hAnsi="Times New Roman" w:cs="Times New Roman"/>
          <w:sz w:val="12"/>
          <w:szCs w:val="12"/>
          <w:lang w:val="x-none"/>
        </w:rPr>
      </w:pPr>
      <w:r w:rsidRPr="0048131A">
        <w:rPr>
          <w:rFonts w:ascii="Times New Roman" w:eastAsia="Calibri" w:hAnsi="Times New Roman" w:cs="Times New Roman"/>
          <w:sz w:val="12"/>
          <w:szCs w:val="12"/>
          <w:lang w:val="x-none"/>
        </w:rPr>
        <w:t>3.</w:t>
      </w:r>
      <w:r w:rsidRPr="0048131A">
        <w:rPr>
          <w:rFonts w:ascii="Times New Roman" w:eastAsia="Calibri" w:hAnsi="Times New Roman" w:cs="Times New Roman"/>
          <w:sz w:val="12"/>
          <w:szCs w:val="12"/>
        </w:rPr>
        <w:t xml:space="preserve"> </w:t>
      </w:r>
      <w:r w:rsidRPr="0048131A">
        <w:rPr>
          <w:rFonts w:ascii="Times New Roman" w:eastAsia="Calibri" w:hAnsi="Times New Roman" w:cs="Times New Roman"/>
          <w:sz w:val="12"/>
          <w:szCs w:val="12"/>
          <w:lang w:val="x-none"/>
        </w:rPr>
        <w:t>Опубликовать настоящее Решение в газете «Сергиевск</w:t>
      </w:r>
      <w:r w:rsidRPr="0048131A">
        <w:rPr>
          <w:rFonts w:ascii="Times New Roman" w:eastAsia="Calibri" w:hAnsi="Times New Roman" w:cs="Times New Roman"/>
          <w:sz w:val="12"/>
          <w:szCs w:val="12"/>
        </w:rPr>
        <w:t>ий вестник</w:t>
      </w:r>
      <w:r w:rsidRPr="0048131A">
        <w:rPr>
          <w:rFonts w:ascii="Times New Roman" w:eastAsia="Calibri" w:hAnsi="Times New Roman" w:cs="Times New Roman"/>
          <w:sz w:val="12"/>
          <w:szCs w:val="12"/>
          <w:lang w:val="x-none"/>
        </w:rPr>
        <w:t>».</w:t>
      </w:r>
    </w:p>
    <w:p w:rsidR="0048131A" w:rsidRPr="0048131A" w:rsidRDefault="0048131A" w:rsidP="0048131A">
      <w:pPr>
        <w:tabs>
          <w:tab w:val="left" w:pos="284"/>
        </w:tabs>
        <w:spacing w:after="0" w:line="240" w:lineRule="auto"/>
        <w:ind w:firstLine="284"/>
        <w:jc w:val="both"/>
        <w:rPr>
          <w:rFonts w:ascii="Times New Roman" w:eastAsia="Calibri" w:hAnsi="Times New Roman" w:cs="Times New Roman"/>
          <w:sz w:val="12"/>
          <w:szCs w:val="12"/>
        </w:rPr>
      </w:pPr>
      <w:r w:rsidRPr="0048131A">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48131A" w:rsidRPr="0048131A" w:rsidRDefault="0048131A" w:rsidP="0048131A">
      <w:pPr>
        <w:tabs>
          <w:tab w:val="left" w:pos="284"/>
        </w:tabs>
        <w:spacing w:after="0" w:line="240" w:lineRule="auto"/>
        <w:jc w:val="right"/>
        <w:rPr>
          <w:rFonts w:ascii="Times New Roman" w:eastAsia="Calibri" w:hAnsi="Times New Roman" w:cs="Times New Roman"/>
          <w:sz w:val="12"/>
          <w:szCs w:val="12"/>
        </w:rPr>
      </w:pPr>
      <w:r w:rsidRPr="0048131A">
        <w:rPr>
          <w:rFonts w:ascii="Times New Roman" w:eastAsia="Calibri" w:hAnsi="Times New Roman" w:cs="Times New Roman"/>
          <w:sz w:val="12"/>
          <w:szCs w:val="12"/>
        </w:rPr>
        <w:t>Председатель</w:t>
      </w:r>
    </w:p>
    <w:p w:rsidR="0048131A" w:rsidRPr="0048131A" w:rsidRDefault="0048131A" w:rsidP="0048131A">
      <w:pPr>
        <w:tabs>
          <w:tab w:val="left" w:pos="284"/>
        </w:tabs>
        <w:spacing w:after="0" w:line="240" w:lineRule="auto"/>
        <w:jc w:val="right"/>
        <w:rPr>
          <w:rFonts w:ascii="Times New Roman" w:eastAsia="Calibri" w:hAnsi="Times New Roman" w:cs="Times New Roman"/>
          <w:sz w:val="12"/>
          <w:szCs w:val="12"/>
        </w:rPr>
      </w:pPr>
      <w:r w:rsidRPr="0048131A">
        <w:rPr>
          <w:rFonts w:ascii="Times New Roman" w:eastAsia="Calibri" w:hAnsi="Times New Roman" w:cs="Times New Roman"/>
          <w:sz w:val="12"/>
          <w:szCs w:val="12"/>
        </w:rPr>
        <w:t>собрания представителей сельского поселения Серноводск</w:t>
      </w:r>
    </w:p>
    <w:p w:rsidR="0048131A" w:rsidRDefault="0048131A" w:rsidP="0048131A">
      <w:pPr>
        <w:tabs>
          <w:tab w:val="left" w:pos="284"/>
        </w:tabs>
        <w:spacing w:after="0" w:line="240" w:lineRule="auto"/>
        <w:jc w:val="right"/>
        <w:rPr>
          <w:rFonts w:ascii="Times New Roman" w:eastAsia="Calibri" w:hAnsi="Times New Roman" w:cs="Times New Roman"/>
          <w:sz w:val="12"/>
          <w:szCs w:val="12"/>
        </w:rPr>
      </w:pPr>
      <w:r w:rsidRPr="0048131A">
        <w:rPr>
          <w:rFonts w:ascii="Times New Roman" w:eastAsia="Calibri" w:hAnsi="Times New Roman" w:cs="Times New Roman"/>
          <w:sz w:val="12"/>
          <w:szCs w:val="12"/>
        </w:rPr>
        <w:t>муниципального района Сергиевский</w:t>
      </w:r>
    </w:p>
    <w:p w:rsidR="0048131A" w:rsidRPr="0048131A" w:rsidRDefault="0048131A" w:rsidP="0048131A">
      <w:pPr>
        <w:tabs>
          <w:tab w:val="left" w:pos="284"/>
        </w:tabs>
        <w:spacing w:after="0" w:line="240" w:lineRule="auto"/>
        <w:jc w:val="right"/>
        <w:rPr>
          <w:rFonts w:ascii="Times New Roman" w:eastAsia="Calibri" w:hAnsi="Times New Roman" w:cs="Times New Roman"/>
          <w:sz w:val="12"/>
          <w:szCs w:val="12"/>
        </w:rPr>
      </w:pPr>
      <w:r w:rsidRPr="0048131A">
        <w:rPr>
          <w:rFonts w:ascii="Times New Roman" w:eastAsia="Calibri" w:hAnsi="Times New Roman" w:cs="Times New Roman"/>
          <w:sz w:val="12"/>
          <w:szCs w:val="12"/>
        </w:rPr>
        <w:t>В. В. Тулгаев</w:t>
      </w:r>
    </w:p>
    <w:p w:rsidR="00177638" w:rsidRPr="00177638" w:rsidRDefault="00177638" w:rsidP="00177638">
      <w:pPr>
        <w:tabs>
          <w:tab w:val="left" w:pos="284"/>
        </w:tabs>
        <w:spacing w:after="0" w:line="240" w:lineRule="auto"/>
        <w:jc w:val="right"/>
        <w:rPr>
          <w:rFonts w:ascii="Times New Roman" w:eastAsia="Calibri" w:hAnsi="Times New Roman" w:cs="Times New Roman"/>
          <w:i/>
          <w:sz w:val="12"/>
          <w:szCs w:val="12"/>
        </w:rPr>
      </w:pPr>
      <w:r w:rsidRPr="00177638">
        <w:rPr>
          <w:rFonts w:ascii="Times New Roman" w:eastAsia="Calibri" w:hAnsi="Times New Roman" w:cs="Times New Roman"/>
          <w:i/>
          <w:sz w:val="12"/>
          <w:szCs w:val="12"/>
        </w:rPr>
        <w:lastRenderedPageBreak/>
        <w:t>Приложение № 1</w:t>
      </w:r>
    </w:p>
    <w:p w:rsidR="00177638" w:rsidRPr="00177638" w:rsidRDefault="00177638" w:rsidP="00177638">
      <w:pPr>
        <w:tabs>
          <w:tab w:val="left" w:pos="284"/>
        </w:tabs>
        <w:spacing w:after="0" w:line="240" w:lineRule="auto"/>
        <w:jc w:val="right"/>
        <w:rPr>
          <w:rFonts w:ascii="Times New Roman" w:eastAsia="Calibri" w:hAnsi="Times New Roman" w:cs="Times New Roman"/>
          <w:i/>
          <w:sz w:val="12"/>
          <w:szCs w:val="12"/>
        </w:rPr>
      </w:pPr>
      <w:r w:rsidRPr="00177638">
        <w:rPr>
          <w:rFonts w:ascii="Times New Roman" w:eastAsia="Calibri" w:hAnsi="Times New Roman" w:cs="Times New Roman"/>
          <w:i/>
          <w:sz w:val="12"/>
          <w:szCs w:val="12"/>
        </w:rPr>
        <w:t>к решению Собрания Представителей сельского поселения Серноводск</w:t>
      </w:r>
    </w:p>
    <w:p w:rsidR="00177638" w:rsidRPr="00177638" w:rsidRDefault="00177638" w:rsidP="00177638">
      <w:pPr>
        <w:tabs>
          <w:tab w:val="left" w:pos="284"/>
        </w:tabs>
        <w:spacing w:after="0" w:line="240" w:lineRule="auto"/>
        <w:jc w:val="right"/>
        <w:rPr>
          <w:rFonts w:ascii="Times New Roman" w:eastAsia="Calibri" w:hAnsi="Times New Roman" w:cs="Times New Roman"/>
          <w:i/>
          <w:sz w:val="12"/>
          <w:szCs w:val="12"/>
        </w:rPr>
      </w:pPr>
      <w:r w:rsidRPr="00177638">
        <w:rPr>
          <w:rFonts w:ascii="Times New Roman" w:eastAsia="Calibri" w:hAnsi="Times New Roman" w:cs="Times New Roman"/>
          <w:i/>
          <w:sz w:val="12"/>
          <w:szCs w:val="12"/>
        </w:rPr>
        <w:t>муниципального района Сергиевский Самарской области</w:t>
      </w:r>
    </w:p>
    <w:p w:rsidR="00177638" w:rsidRPr="00177638" w:rsidRDefault="00177638" w:rsidP="00177638">
      <w:pPr>
        <w:tabs>
          <w:tab w:val="left" w:pos="284"/>
        </w:tabs>
        <w:spacing w:after="0" w:line="240" w:lineRule="auto"/>
        <w:jc w:val="right"/>
        <w:rPr>
          <w:rFonts w:ascii="Times New Roman" w:eastAsia="Calibri" w:hAnsi="Times New Roman" w:cs="Times New Roman"/>
          <w:i/>
          <w:sz w:val="12"/>
          <w:szCs w:val="12"/>
        </w:rPr>
      </w:pPr>
      <w:r w:rsidRPr="00177638">
        <w:rPr>
          <w:rFonts w:ascii="Times New Roman" w:eastAsia="Calibri" w:hAnsi="Times New Roman" w:cs="Times New Roman"/>
          <w:i/>
          <w:sz w:val="12"/>
          <w:szCs w:val="12"/>
        </w:rPr>
        <w:t>№2</w:t>
      </w:r>
      <w:r>
        <w:rPr>
          <w:rFonts w:ascii="Times New Roman" w:eastAsia="Calibri" w:hAnsi="Times New Roman" w:cs="Times New Roman"/>
          <w:i/>
          <w:sz w:val="12"/>
          <w:szCs w:val="12"/>
        </w:rPr>
        <w:t>9</w:t>
      </w:r>
      <w:r w:rsidRPr="00177638">
        <w:rPr>
          <w:rFonts w:ascii="Times New Roman" w:eastAsia="Calibri" w:hAnsi="Times New Roman" w:cs="Times New Roman"/>
          <w:i/>
          <w:sz w:val="12"/>
          <w:szCs w:val="12"/>
        </w:rPr>
        <w:t xml:space="preserve"> от “15”сентября  2014 г.</w:t>
      </w:r>
    </w:p>
    <w:p w:rsidR="00177638" w:rsidRPr="00177638" w:rsidRDefault="00177638" w:rsidP="00177638">
      <w:pPr>
        <w:tabs>
          <w:tab w:val="left" w:pos="284"/>
        </w:tabs>
        <w:spacing w:after="0" w:line="240" w:lineRule="auto"/>
        <w:jc w:val="right"/>
        <w:rPr>
          <w:rFonts w:ascii="Times New Roman" w:eastAsia="Calibri" w:hAnsi="Times New Roman" w:cs="Times New Roman"/>
          <w:sz w:val="12"/>
          <w:szCs w:val="12"/>
        </w:rPr>
      </w:pPr>
    </w:p>
    <w:p w:rsidR="00177638" w:rsidRPr="00177638" w:rsidRDefault="00177638" w:rsidP="00DD4FC7">
      <w:pPr>
        <w:tabs>
          <w:tab w:val="left" w:pos="284"/>
        </w:tabs>
        <w:spacing w:after="0" w:line="240" w:lineRule="auto"/>
        <w:jc w:val="center"/>
        <w:rPr>
          <w:rFonts w:ascii="Times New Roman" w:eastAsia="Calibri" w:hAnsi="Times New Roman" w:cs="Times New Roman"/>
          <w:b/>
          <w:sz w:val="12"/>
          <w:szCs w:val="12"/>
        </w:rPr>
      </w:pPr>
      <w:r w:rsidRPr="00177638">
        <w:rPr>
          <w:rFonts w:ascii="Times New Roman" w:eastAsia="Calibri" w:hAnsi="Times New Roman" w:cs="Times New Roman"/>
          <w:b/>
          <w:sz w:val="12"/>
          <w:szCs w:val="12"/>
        </w:rPr>
        <w:t>РЕЕСТР ДОЛЖНОСТЕЙ</w:t>
      </w:r>
    </w:p>
    <w:p w:rsidR="00177638" w:rsidRPr="00177638" w:rsidRDefault="00177638" w:rsidP="00DD4FC7">
      <w:pPr>
        <w:tabs>
          <w:tab w:val="left" w:pos="284"/>
        </w:tabs>
        <w:spacing w:after="0" w:line="240" w:lineRule="auto"/>
        <w:jc w:val="center"/>
        <w:rPr>
          <w:rFonts w:ascii="Times New Roman" w:eastAsia="Calibri" w:hAnsi="Times New Roman" w:cs="Times New Roman"/>
          <w:b/>
          <w:sz w:val="12"/>
          <w:szCs w:val="12"/>
        </w:rPr>
      </w:pPr>
      <w:r w:rsidRPr="00177638">
        <w:rPr>
          <w:rFonts w:ascii="Times New Roman" w:eastAsia="Calibri" w:hAnsi="Times New Roman" w:cs="Times New Roman"/>
          <w:b/>
          <w:sz w:val="12"/>
          <w:szCs w:val="12"/>
        </w:rPr>
        <w:t>МУНИЦИПАЛЬНОЙ СЛУЖБЫ В СЕЛЬСКОМ ПОСЕЛЕНИИ СЕРНОВОДСК МУНИЦИПАЛЬНОГО РАЙОНА СЕРГИЕВСКИЙ</w:t>
      </w:r>
    </w:p>
    <w:p w:rsidR="00177638" w:rsidRPr="00177638" w:rsidRDefault="00177638" w:rsidP="00DD4FC7">
      <w:pPr>
        <w:tabs>
          <w:tab w:val="left" w:pos="284"/>
        </w:tabs>
        <w:spacing w:after="0" w:line="240" w:lineRule="auto"/>
        <w:jc w:val="center"/>
        <w:rPr>
          <w:rFonts w:ascii="Times New Roman" w:eastAsia="Calibri" w:hAnsi="Times New Roman" w:cs="Times New Roman"/>
          <w:sz w:val="12"/>
          <w:szCs w:val="12"/>
        </w:rPr>
      </w:pPr>
      <w:r w:rsidRPr="00177638">
        <w:rPr>
          <w:rFonts w:ascii="Times New Roman" w:eastAsia="Calibri" w:hAnsi="Times New Roman" w:cs="Times New Roman"/>
          <w:sz w:val="12"/>
          <w:szCs w:val="12"/>
        </w:rPr>
        <w:t>Раздел I. ПЕРЕЧЕНЬ ДОЛЖНОСТЕЙ</w:t>
      </w:r>
    </w:p>
    <w:p w:rsidR="00177638" w:rsidRPr="00177638" w:rsidRDefault="00177638" w:rsidP="00DD4FC7">
      <w:pPr>
        <w:tabs>
          <w:tab w:val="left" w:pos="284"/>
        </w:tabs>
        <w:spacing w:after="0" w:line="240" w:lineRule="auto"/>
        <w:jc w:val="center"/>
        <w:rPr>
          <w:rFonts w:ascii="Times New Roman" w:eastAsia="Calibri" w:hAnsi="Times New Roman" w:cs="Times New Roman"/>
          <w:sz w:val="12"/>
          <w:szCs w:val="12"/>
        </w:rPr>
      </w:pPr>
      <w:r w:rsidRPr="00177638">
        <w:rPr>
          <w:rFonts w:ascii="Times New Roman" w:eastAsia="Calibri" w:hAnsi="Times New Roman" w:cs="Times New Roman"/>
          <w:sz w:val="12"/>
          <w:szCs w:val="12"/>
        </w:rPr>
        <w:t>МУНИЦИПАЛЬНОЙ СЛУЖБЫ В АДМИНИСТРАЦИИ СЕЛЬСКОГО ПОСЕЛЕНИЯ  СЕРНОВОДСК МУНИЦИПАЛЬНОГО РАЙОНА СЕРГИЕВСКИЙ</w:t>
      </w:r>
    </w:p>
    <w:p w:rsidR="00177638" w:rsidRPr="00177638" w:rsidRDefault="00177638" w:rsidP="00DD4FC7">
      <w:pPr>
        <w:tabs>
          <w:tab w:val="left" w:pos="284"/>
        </w:tabs>
        <w:spacing w:after="0" w:line="240" w:lineRule="auto"/>
        <w:jc w:val="center"/>
        <w:rPr>
          <w:rFonts w:ascii="Times New Roman" w:eastAsia="Calibri" w:hAnsi="Times New Roman" w:cs="Times New Roman"/>
          <w:sz w:val="12"/>
          <w:szCs w:val="12"/>
        </w:rPr>
      </w:pPr>
    </w:p>
    <w:p w:rsidR="00177638" w:rsidRPr="00177638" w:rsidRDefault="00177638" w:rsidP="00DD4FC7">
      <w:pPr>
        <w:tabs>
          <w:tab w:val="left" w:pos="284"/>
        </w:tabs>
        <w:spacing w:after="0" w:line="240" w:lineRule="auto"/>
        <w:jc w:val="center"/>
        <w:rPr>
          <w:rFonts w:ascii="Times New Roman" w:eastAsia="Calibri" w:hAnsi="Times New Roman" w:cs="Times New Roman"/>
          <w:sz w:val="12"/>
          <w:szCs w:val="12"/>
        </w:rPr>
      </w:pPr>
      <w:r w:rsidRPr="00177638">
        <w:rPr>
          <w:rFonts w:ascii="Times New Roman" w:eastAsia="Calibri" w:hAnsi="Times New Roman" w:cs="Times New Roman"/>
          <w:sz w:val="12"/>
          <w:szCs w:val="12"/>
        </w:rPr>
        <w:t>Перечень должностей</w:t>
      </w:r>
    </w:p>
    <w:p w:rsidR="00177638" w:rsidRPr="00177638" w:rsidRDefault="00177638" w:rsidP="00DD4FC7">
      <w:pPr>
        <w:tabs>
          <w:tab w:val="left" w:pos="284"/>
        </w:tabs>
        <w:spacing w:after="0" w:line="240" w:lineRule="auto"/>
        <w:jc w:val="center"/>
        <w:rPr>
          <w:rFonts w:ascii="Times New Roman" w:eastAsia="Calibri" w:hAnsi="Times New Roman" w:cs="Times New Roman"/>
          <w:sz w:val="12"/>
          <w:szCs w:val="12"/>
        </w:rPr>
      </w:pPr>
      <w:r w:rsidRPr="00177638">
        <w:rPr>
          <w:rFonts w:ascii="Times New Roman" w:eastAsia="Calibri" w:hAnsi="Times New Roman" w:cs="Times New Roman"/>
          <w:sz w:val="12"/>
          <w:szCs w:val="12"/>
        </w:rPr>
        <w:t>муниципальной службы категории «руководители»</w:t>
      </w:r>
    </w:p>
    <w:p w:rsidR="00177638" w:rsidRPr="00177638" w:rsidRDefault="00177638" w:rsidP="00DD4FC7">
      <w:pPr>
        <w:tabs>
          <w:tab w:val="left" w:pos="284"/>
        </w:tabs>
        <w:spacing w:after="0" w:line="240" w:lineRule="auto"/>
        <w:jc w:val="center"/>
        <w:rPr>
          <w:rFonts w:ascii="Times New Roman" w:eastAsia="Calibri" w:hAnsi="Times New Roman" w:cs="Times New Roman"/>
          <w:sz w:val="12"/>
          <w:szCs w:val="12"/>
        </w:rPr>
      </w:pPr>
      <w:r w:rsidRPr="00177638">
        <w:rPr>
          <w:rFonts w:ascii="Times New Roman" w:eastAsia="Calibri" w:hAnsi="Times New Roman" w:cs="Times New Roman"/>
          <w:sz w:val="12"/>
          <w:szCs w:val="12"/>
        </w:rPr>
        <w:t>в администрации сельского поселения Серноводск  муниципального района Сергиевский, замещаемых по контракту, заключаемому по результатам конкурса на срок полномочий,</w:t>
      </w:r>
    </w:p>
    <w:p w:rsidR="00177638" w:rsidRPr="00177638" w:rsidRDefault="00177638" w:rsidP="00DD4FC7">
      <w:pPr>
        <w:tabs>
          <w:tab w:val="left" w:pos="284"/>
        </w:tabs>
        <w:spacing w:after="0" w:line="240" w:lineRule="auto"/>
        <w:jc w:val="center"/>
        <w:rPr>
          <w:rFonts w:ascii="Times New Roman" w:eastAsia="Calibri" w:hAnsi="Times New Roman" w:cs="Times New Roman"/>
          <w:sz w:val="12"/>
          <w:szCs w:val="12"/>
        </w:rPr>
      </w:pPr>
      <w:r w:rsidRPr="00177638">
        <w:rPr>
          <w:rFonts w:ascii="Times New Roman" w:eastAsia="Calibri" w:hAnsi="Times New Roman" w:cs="Times New Roman"/>
          <w:sz w:val="12"/>
          <w:szCs w:val="12"/>
        </w:rPr>
        <w:t>определяемый Уставом сельского поселения Серноводск  муниципального района Сергиевский</w:t>
      </w:r>
    </w:p>
    <w:p w:rsidR="00177638" w:rsidRPr="00177638" w:rsidRDefault="00177638" w:rsidP="00DD4FC7">
      <w:pPr>
        <w:tabs>
          <w:tab w:val="left" w:pos="284"/>
        </w:tabs>
        <w:spacing w:after="0" w:line="240" w:lineRule="auto"/>
        <w:jc w:val="center"/>
        <w:rPr>
          <w:rFonts w:ascii="Times New Roman" w:eastAsia="Calibri" w:hAnsi="Times New Roman" w:cs="Times New Roman"/>
          <w:sz w:val="12"/>
          <w:szCs w:val="12"/>
        </w:rPr>
      </w:pPr>
    </w:p>
    <w:p w:rsidR="00177638" w:rsidRPr="00177638" w:rsidRDefault="00177638" w:rsidP="00DD4FC7">
      <w:pPr>
        <w:tabs>
          <w:tab w:val="left" w:pos="284"/>
        </w:tabs>
        <w:spacing w:after="0" w:line="240" w:lineRule="auto"/>
        <w:jc w:val="center"/>
        <w:rPr>
          <w:rFonts w:ascii="Times New Roman" w:eastAsia="Calibri" w:hAnsi="Times New Roman" w:cs="Times New Roman"/>
          <w:sz w:val="12"/>
          <w:szCs w:val="12"/>
        </w:rPr>
      </w:pPr>
      <w:r w:rsidRPr="00177638">
        <w:rPr>
          <w:rFonts w:ascii="Times New Roman" w:eastAsia="Calibri" w:hAnsi="Times New Roman" w:cs="Times New Roman"/>
          <w:sz w:val="12"/>
          <w:szCs w:val="12"/>
        </w:rPr>
        <w:t>Высшие должности муниципальной службы</w:t>
      </w:r>
    </w:p>
    <w:p w:rsidR="00177638" w:rsidRPr="00177638" w:rsidRDefault="00177638" w:rsidP="00DD4FC7">
      <w:pPr>
        <w:tabs>
          <w:tab w:val="left" w:pos="284"/>
        </w:tabs>
        <w:spacing w:after="0" w:line="240" w:lineRule="auto"/>
        <w:jc w:val="center"/>
        <w:rPr>
          <w:rFonts w:ascii="Times New Roman" w:eastAsia="Calibri" w:hAnsi="Times New Roman" w:cs="Times New Roman"/>
          <w:b/>
          <w:sz w:val="12"/>
          <w:szCs w:val="12"/>
        </w:rPr>
      </w:pPr>
    </w:p>
    <w:p w:rsidR="00177638" w:rsidRPr="00177638" w:rsidRDefault="00177638" w:rsidP="00DD4FC7">
      <w:pPr>
        <w:tabs>
          <w:tab w:val="left" w:pos="284"/>
        </w:tabs>
        <w:spacing w:after="0" w:line="240" w:lineRule="auto"/>
        <w:jc w:val="center"/>
        <w:rPr>
          <w:rFonts w:ascii="Times New Roman" w:eastAsia="Calibri" w:hAnsi="Times New Roman" w:cs="Times New Roman"/>
          <w:sz w:val="12"/>
          <w:szCs w:val="12"/>
        </w:rPr>
      </w:pPr>
      <w:r w:rsidRPr="00177638">
        <w:rPr>
          <w:rFonts w:ascii="Times New Roman" w:eastAsia="Calibri" w:hAnsi="Times New Roman" w:cs="Times New Roman"/>
          <w:sz w:val="12"/>
          <w:szCs w:val="12"/>
        </w:rPr>
        <w:t>Глава администрации сельского поселения Серноводск  муниципального района</w:t>
      </w:r>
    </w:p>
    <w:p w:rsidR="00177638" w:rsidRPr="00177638" w:rsidRDefault="00177638" w:rsidP="00DD4FC7">
      <w:pPr>
        <w:tabs>
          <w:tab w:val="left" w:pos="284"/>
        </w:tabs>
        <w:spacing w:after="0" w:line="240" w:lineRule="auto"/>
        <w:jc w:val="center"/>
        <w:rPr>
          <w:rFonts w:ascii="Times New Roman" w:eastAsia="Calibri" w:hAnsi="Times New Roman" w:cs="Times New Roman"/>
          <w:sz w:val="12"/>
          <w:szCs w:val="12"/>
        </w:rPr>
      </w:pPr>
    </w:p>
    <w:p w:rsidR="00177638" w:rsidRPr="00177638" w:rsidRDefault="00177638" w:rsidP="00DD4FC7">
      <w:pPr>
        <w:tabs>
          <w:tab w:val="left" w:pos="284"/>
        </w:tabs>
        <w:spacing w:after="0" w:line="240" w:lineRule="auto"/>
        <w:jc w:val="center"/>
        <w:rPr>
          <w:rFonts w:ascii="Times New Roman" w:eastAsia="Calibri" w:hAnsi="Times New Roman" w:cs="Times New Roman"/>
          <w:sz w:val="12"/>
          <w:szCs w:val="12"/>
        </w:rPr>
      </w:pPr>
      <w:r w:rsidRPr="00177638">
        <w:rPr>
          <w:rFonts w:ascii="Times New Roman" w:eastAsia="Calibri" w:hAnsi="Times New Roman" w:cs="Times New Roman"/>
          <w:sz w:val="12"/>
          <w:szCs w:val="12"/>
        </w:rPr>
        <w:t>Перечень должностей</w:t>
      </w:r>
    </w:p>
    <w:p w:rsidR="00177638" w:rsidRPr="00177638" w:rsidRDefault="00177638" w:rsidP="00DD4FC7">
      <w:pPr>
        <w:tabs>
          <w:tab w:val="left" w:pos="284"/>
        </w:tabs>
        <w:spacing w:after="0" w:line="240" w:lineRule="auto"/>
        <w:jc w:val="center"/>
        <w:rPr>
          <w:rFonts w:ascii="Times New Roman" w:eastAsia="Calibri" w:hAnsi="Times New Roman" w:cs="Times New Roman"/>
          <w:sz w:val="12"/>
          <w:szCs w:val="12"/>
        </w:rPr>
      </w:pPr>
      <w:r w:rsidRPr="00177638">
        <w:rPr>
          <w:rFonts w:ascii="Times New Roman" w:eastAsia="Calibri" w:hAnsi="Times New Roman" w:cs="Times New Roman"/>
          <w:sz w:val="12"/>
          <w:szCs w:val="12"/>
        </w:rPr>
        <w:t>муниципальной службы категории «специалисты»</w:t>
      </w:r>
    </w:p>
    <w:p w:rsidR="00177638" w:rsidRPr="00177638" w:rsidRDefault="00177638" w:rsidP="00DD4FC7">
      <w:pPr>
        <w:tabs>
          <w:tab w:val="left" w:pos="284"/>
        </w:tabs>
        <w:spacing w:after="0" w:line="240" w:lineRule="auto"/>
        <w:jc w:val="center"/>
        <w:rPr>
          <w:rFonts w:ascii="Times New Roman" w:eastAsia="Calibri" w:hAnsi="Times New Roman" w:cs="Times New Roman"/>
          <w:sz w:val="12"/>
          <w:szCs w:val="12"/>
        </w:rPr>
      </w:pPr>
      <w:r w:rsidRPr="00177638">
        <w:rPr>
          <w:rFonts w:ascii="Times New Roman" w:eastAsia="Calibri" w:hAnsi="Times New Roman" w:cs="Times New Roman"/>
          <w:sz w:val="12"/>
          <w:szCs w:val="12"/>
        </w:rPr>
        <w:t>в Администрации сельского поселения  Серноводск  муниципального района Сергиевский,</w:t>
      </w:r>
    </w:p>
    <w:p w:rsidR="00177638" w:rsidRPr="00177638" w:rsidRDefault="00177638" w:rsidP="00DD4FC7">
      <w:pPr>
        <w:tabs>
          <w:tab w:val="left" w:pos="284"/>
        </w:tabs>
        <w:spacing w:after="0" w:line="240" w:lineRule="auto"/>
        <w:jc w:val="center"/>
        <w:rPr>
          <w:rFonts w:ascii="Times New Roman" w:eastAsia="Calibri" w:hAnsi="Times New Roman" w:cs="Times New Roman"/>
          <w:sz w:val="12"/>
          <w:szCs w:val="12"/>
        </w:rPr>
      </w:pPr>
      <w:proofErr w:type="gramStart"/>
      <w:r w:rsidRPr="00177638">
        <w:rPr>
          <w:rFonts w:ascii="Times New Roman" w:eastAsia="Calibri" w:hAnsi="Times New Roman" w:cs="Times New Roman"/>
          <w:sz w:val="12"/>
          <w:szCs w:val="12"/>
        </w:rPr>
        <w:t>учреждаемых</w:t>
      </w:r>
      <w:proofErr w:type="gramEnd"/>
      <w:r w:rsidRPr="00177638">
        <w:rPr>
          <w:rFonts w:ascii="Times New Roman" w:eastAsia="Calibri" w:hAnsi="Times New Roman" w:cs="Times New Roman"/>
          <w:sz w:val="12"/>
          <w:szCs w:val="12"/>
        </w:rPr>
        <w:t xml:space="preserve"> для профессионального обеспечения исполнения</w:t>
      </w:r>
    </w:p>
    <w:p w:rsidR="00177638" w:rsidRPr="00177638" w:rsidRDefault="00177638" w:rsidP="00DD4FC7">
      <w:pPr>
        <w:tabs>
          <w:tab w:val="left" w:pos="284"/>
        </w:tabs>
        <w:spacing w:after="0" w:line="240" w:lineRule="auto"/>
        <w:jc w:val="center"/>
        <w:rPr>
          <w:rFonts w:ascii="Times New Roman" w:eastAsia="Calibri" w:hAnsi="Times New Roman" w:cs="Times New Roman"/>
          <w:sz w:val="12"/>
          <w:szCs w:val="12"/>
        </w:rPr>
      </w:pPr>
      <w:r w:rsidRPr="00177638">
        <w:rPr>
          <w:rFonts w:ascii="Times New Roman" w:eastAsia="Calibri" w:hAnsi="Times New Roman" w:cs="Times New Roman"/>
          <w:sz w:val="12"/>
          <w:szCs w:val="12"/>
        </w:rPr>
        <w:t>органом местного самоуправления или лицом, замещающим</w:t>
      </w:r>
    </w:p>
    <w:p w:rsidR="00177638" w:rsidRPr="00177638" w:rsidRDefault="00177638" w:rsidP="00DD4FC7">
      <w:pPr>
        <w:tabs>
          <w:tab w:val="left" w:pos="284"/>
        </w:tabs>
        <w:spacing w:after="0" w:line="240" w:lineRule="auto"/>
        <w:jc w:val="center"/>
        <w:rPr>
          <w:rFonts w:ascii="Times New Roman" w:eastAsia="Calibri" w:hAnsi="Times New Roman" w:cs="Times New Roman"/>
          <w:sz w:val="12"/>
          <w:szCs w:val="12"/>
        </w:rPr>
      </w:pPr>
      <w:r w:rsidRPr="00177638">
        <w:rPr>
          <w:rFonts w:ascii="Times New Roman" w:eastAsia="Calibri" w:hAnsi="Times New Roman" w:cs="Times New Roman"/>
          <w:sz w:val="12"/>
          <w:szCs w:val="12"/>
        </w:rPr>
        <w:t>муниципальную должность, установленных задач</w:t>
      </w:r>
    </w:p>
    <w:p w:rsidR="00177638" w:rsidRPr="00177638" w:rsidRDefault="00177638" w:rsidP="00DD4FC7">
      <w:pPr>
        <w:tabs>
          <w:tab w:val="left" w:pos="284"/>
        </w:tabs>
        <w:spacing w:after="0" w:line="240" w:lineRule="auto"/>
        <w:jc w:val="center"/>
        <w:rPr>
          <w:rFonts w:ascii="Times New Roman" w:eastAsia="Calibri" w:hAnsi="Times New Roman" w:cs="Times New Roman"/>
          <w:sz w:val="12"/>
          <w:szCs w:val="12"/>
        </w:rPr>
      </w:pPr>
      <w:r w:rsidRPr="00177638">
        <w:rPr>
          <w:rFonts w:ascii="Times New Roman" w:eastAsia="Calibri" w:hAnsi="Times New Roman" w:cs="Times New Roman"/>
          <w:sz w:val="12"/>
          <w:szCs w:val="12"/>
        </w:rPr>
        <w:t>и функций и замещаемых без ограничения срока полномочий</w:t>
      </w:r>
    </w:p>
    <w:p w:rsidR="00177638" w:rsidRPr="00177638" w:rsidRDefault="00177638" w:rsidP="00DD4FC7">
      <w:pPr>
        <w:tabs>
          <w:tab w:val="left" w:pos="284"/>
        </w:tabs>
        <w:spacing w:after="0" w:line="240" w:lineRule="auto"/>
        <w:jc w:val="center"/>
        <w:rPr>
          <w:rFonts w:ascii="Times New Roman" w:eastAsia="Calibri" w:hAnsi="Times New Roman" w:cs="Times New Roman"/>
          <w:sz w:val="12"/>
          <w:szCs w:val="12"/>
        </w:rPr>
      </w:pPr>
    </w:p>
    <w:p w:rsidR="00177638" w:rsidRPr="00177638" w:rsidRDefault="00177638" w:rsidP="00DD4FC7">
      <w:pPr>
        <w:tabs>
          <w:tab w:val="left" w:pos="284"/>
        </w:tabs>
        <w:spacing w:after="0" w:line="240" w:lineRule="auto"/>
        <w:jc w:val="center"/>
        <w:rPr>
          <w:rFonts w:ascii="Times New Roman" w:eastAsia="Calibri" w:hAnsi="Times New Roman" w:cs="Times New Roman"/>
          <w:sz w:val="12"/>
          <w:szCs w:val="12"/>
        </w:rPr>
      </w:pPr>
      <w:r w:rsidRPr="00177638">
        <w:rPr>
          <w:rFonts w:ascii="Times New Roman" w:eastAsia="Calibri" w:hAnsi="Times New Roman" w:cs="Times New Roman"/>
          <w:sz w:val="12"/>
          <w:szCs w:val="12"/>
        </w:rPr>
        <w:t>Старшие должности муниципальной службы</w:t>
      </w:r>
    </w:p>
    <w:p w:rsidR="00177638" w:rsidRPr="00177638" w:rsidRDefault="00177638" w:rsidP="00DD4FC7">
      <w:pPr>
        <w:tabs>
          <w:tab w:val="left" w:pos="284"/>
        </w:tabs>
        <w:spacing w:after="0" w:line="240" w:lineRule="auto"/>
        <w:jc w:val="center"/>
        <w:rPr>
          <w:rFonts w:ascii="Times New Roman" w:eastAsia="Calibri" w:hAnsi="Times New Roman" w:cs="Times New Roman"/>
          <w:sz w:val="12"/>
          <w:szCs w:val="12"/>
        </w:rPr>
      </w:pPr>
    </w:p>
    <w:p w:rsidR="00177638" w:rsidRPr="00177638" w:rsidRDefault="00177638" w:rsidP="00DD4FC7">
      <w:pPr>
        <w:tabs>
          <w:tab w:val="left" w:pos="284"/>
        </w:tabs>
        <w:spacing w:after="0" w:line="240" w:lineRule="auto"/>
        <w:jc w:val="center"/>
        <w:rPr>
          <w:rFonts w:ascii="Times New Roman" w:eastAsia="Calibri" w:hAnsi="Times New Roman" w:cs="Times New Roman"/>
          <w:sz w:val="12"/>
          <w:szCs w:val="12"/>
        </w:rPr>
      </w:pPr>
      <w:r w:rsidRPr="00177638">
        <w:rPr>
          <w:rFonts w:ascii="Times New Roman" w:eastAsia="Calibri" w:hAnsi="Times New Roman" w:cs="Times New Roman"/>
          <w:sz w:val="12"/>
          <w:szCs w:val="12"/>
        </w:rPr>
        <w:t>Ведущий специалист</w:t>
      </w:r>
    </w:p>
    <w:p w:rsidR="00177638" w:rsidRPr="00177638" w:rsidRDefault="00177638" w:rsidP="00DD4FC7">
      <w:pPr>
        <w:tabs>
          <w:tab w:val="left" w:pos="284"/>
        </w:tabs>
        <w:spacing w:after="0" w:line="240" w:lineRule="auto"/>
        <w:jc w:val="center"/>
        <w:rPr>
          <w:rFonts w:ascii="Times New Roman" w:eastAsia="Calibri" w:hAnsi="Times New Roman" w:cs="Times New Roman"/>
          <w:sz w:val="12"/>
          <w:szCs w:val="12"/>
        </w:rPr>
      </w:pPr>
      <w:r w:rsidRPr="00177638">
        <w:rPr>
          <w:rFonts w:ascii="Times New Roman" w:eastAsia="Calibri" w:hAnsi="Times New Roman" w:cs="Times New Roman"/>
          <w:sz w:val="12"/>
          <w:szCs w:val="12"/>
        </w:rPr>
        <w:t>Перечень должностей</w:t>
      </w:r>
    </w:p>
    <w:p w:rsidR="00177638" w:rsidRPr="00177638" w:rsidRDefault="00177638" w:rsidP="00DD4FC7">
      <w:pPr>
        <w:tabs>
          <w:tab w:val="left" w:pos="284"/>
        </w:tabs>
        <w:spacing w:after="0" w:line="240" w:lineRule="auto"/>
        <w:jc w:val="center"/>
        <w:rPr>
          <w:rFonts w:ascii="Times New Roman" w:eastAsia="Calibri" w:hAnsi="Times New Roman" w:cs="Times New Roman"/>
          <w:sz w:val="12"/>
          <w:szCs w:val="12"/>
        </w:rPr>
      </w:pPr>
      <w:r w:rsidRPr="00177638">
        <w:rPr>
          <w:rFonts w:ascii="Times New Roman" w:eastAsia="Calibri" w:hAnsi="Times New Roman" w:cs="Times New Roman"/>
          <w:sz w:val="12"/>
          <w:szCs w:val="12"/>
        </w:rPr>
        <w:t>муниципальной службы категории «обеспечивающие</w:t>
      </w:r>
    </w:p>
    <w:p w:rsidR="00177638" w:rsidRPr="00177638" w:rsidRDefault="00177638" w:rsidP="00DD4FC7">
      <w:pPr>
        <w:tabs>
          <w:tab w:val="left" w:pos="284"/>
        </w:tabs>
        <w:spacing w:after="0" w:line="240" w:lineRule="auto"/>
        <w:jc w:val="center"/>
        <w:rPr>
          <w:rFonts w:ascii="Times New Roman" w:eastAsia="Calibri" w:hAnsi="Times New Roman" w:cs="Times New Roman"/>
          <w:sz w:val="12"/>
          <w:szCs w:val="12"/>
        </w:rPr>
      </w:pPr>
      <w:r w:rsidRPr="00177638">
        <w:rPr>
          <w:rFonts w:ascii="Times New Roman" w:eastAsia="Calibri" w:hAnsi="Times New Roman" w:cs="Times New Roman"/>
          <w:sz w:val="12"/>
          <w:szCs w:val="12"/>
        </w:rPr>
        <w:t>специалисты» в Администрации сельского поселения Серноводск  муниципального района Сергиевский, учреждаемых для обеспечения исполнения полномочий органа местного самоуправления</w:t>
      </w:r>
    </w:p>
    <w:p w:rsidR="00177638" w:rsidRPr="00177638" w:rsidRDefault="00177638" w:rsidP="00DD4FC7">
      <w:pPr>
        <w:tabs>
          <w:tab w:val="left" w:pos="284"/>
        </w:tabs>
        <w:spacing w:after="0" w:line="240" w:lineRule="auto"/>
        <w:jc w:val="center"/>
        <w:rPr>
          <w:rFonts w:ascii="Times New Roman" w:eastAsia="Calibri" w:hAnsi="Times New Roman" w:cs="Times New Roman"/>
          <w:sz w:val="12"/>
          <w:szCs w:val="12"/>
        </w:rPr>
      </w:pPr>
      <w:r w:rsidRPr="00177638">
        <w:rPr>
          <w:rFonts w:ascii="Times New Roman" w:eastAsia="Calibri" w:hAnsi="Times New Roman" w:cs="Times New Roman"/>
          <w:sz w:val="12"/>
          <w:szCs w:val="12"/>
        </w:rPr>
        <w:t>или лица, замещающего муниципальную должность,</w:t>
      </w:r>
    </w:p>
    <w:p w:rsidR="00177638" w:rsidRPr="00177638" w:rsidRDefault="00177638" w:rsidP="00DD4FC7">
      <w:pPr>
        <w:tabs>
          <w:tab w:val="left" w:pos="284"/>
        </w:tabs>
        <w:spacing w:after="0" w:line="240" w:lineRule="auto"/>
        <w:jc w:val="center"/>
        <w:rPr>
          <w:rFonts w:ascii="Times New Roman" w:eastAsia="Calibri" w:hAnsi="Times New Roman" w:cs="Times New Roman"/>
          <w:sz w:val="12"/>
          <w:szCs w:val="12"/>
        </w:rPr>
      </w:pPr>
      <w:r w:rsidRPr="00177638">
        <w:rPr>
          <w:rFonts w:ascii="Times New Roman" w:eastAsia="Calibri" w:hAnsi="Times New Roman" w:cs="Times New Roman"/>
          <w:sz w:val="12"/>
          <w:szCs w:val="12"/>
        </w:rPr>
        <w:t>и замещаемых без ограничения срока полномочий</w:t>
      </w:r>
    </w:p>
    <w:p w:rsidR="00177638" w:rsidRPr="00177638" w:rsidRDefault="00177638" w:rsidP="00DD4FC7">
      <w:pPr>
        <w:tabs>
          <w:tab w:val="left" w:pos="284"/>
        </w:tabs>
        <w:spacing w:after="0" w:line="240" w:lineRule="auto"/>
        <w:jc w:val="center"/>
        <w:rPr>
          <w:rFonts w:ascii="Times New Roman" w:eastAsia="Calibri" w:hAnsi="Times New Roman" w:cs="Times New Roman"/>
          <w:sz w:val="12"/>
          <w:szCs w:val="12"/>
        </w:rPr>
      </w:pPr>
      <w:r w:rsidRPr="00177638">
        <w:rPr>
          <w:rFonts w:ascii="Times New Roman" w:eastAsia="Calibri" w:hAnsi="Times New Roman" w:cs="Times New Roman"/>
          <w:sz w:val="12"/>
          <w:szCs w:val="12"/>
        </w:rPr>
        <w:t>Младшие должности муниципальной службы</w:t>
      </w:r>
    </w:p>
    <w:p w:rsidR="00177638" w:rsidRPr="00177638" w:rsidRDefault="00177638" w:rsidP="00DD4FC7">
      <w:pPr>
        <w:tabs>
          <w:tab w:val="left" w:pos="284"/>
        </w:tabs>
        <w:spacing w:after="0" w:line="240" w:lineRule="auto"/>
        <w:jc w:val="center"/>
        <w:rPr>
          <w:rFonts w:ascii="Times New Roman" w:eastAsia="Calibri" w:hAnsi="Times New Roman" w:cs="Times New Roman"/>
          <w:sz w:val="12"/>
          <w:szCs w:val="12"/>
        </w:rPr>
      </w:pPr>
      <w:r w:rsidRPr="00177638">
        <w:rPr>
          <w:rFonts w:ascii="Times New Roman" w:eastAsia="Calibri" w:hAnsi="Times New Roman" w:cs="Times New Roman"/>
          <w:sz w:val="12"/>
          <w:szCs w:val="12"/>
        </w:rPr>
        <w:t>Специалист</w:t>
      </w:r>
    </w:p>
    <w:p w:rsidR="00177638" w:rsidRPr="00177638" w:rsidRDefault="00177638" w:rsidP="00DD4FC7">
      <w:pPr>
        <w:tabs>
          <w:tab w:val="left" w:pos="284"/>
        </w:tabs>
        <w:spacing w:after="0" w:line="240" w:lineRule="auto"/>
        <w:jc w:val="center"/>
        <w:rPr>
          <w:rFonts w:ascii="Times New Roman" w:eastAsia="Calibri" w:hAnsi="Times New Roman" w:cs="Times New Roman"/>
          <w:sz w:val="12"/>
          <w:szCs w:val="12"/>
        </w:rPr>
      </w:pPr>
    </w:p>
    <w:p w:rsidR="004F6569" w:rsidRPr="004F6569" w:rsidRDefault="004F6569" w:rsidP="004F6569">
      <w:pPr>
        <w:tabs>
          <w:tab w:val="left" w:pos="284"/>
        </w:tabs>
        <w:spacing w:after="0" w:line="240" w:lineRule="auto"/>
        <w:jc w:val="center"/>
        <w:rPr>
          <w:rFonts w:ascii="Times New Roman" w:eastAsia="Calibri" w:hAnsi="Times New Roman" w:cs="Times New Roman"/>
          <w:b/>
          <w:sz w:val="12"/>
          <w:szCs w:val="12"/>
        </w:rPr>
      </w:pPr>
      <w:r w:rsidRPr="004F6569">
        <w:rPr>
          <w:rFonts w:ascii="Times New Roman" w:eastAsia="Calibri" w:hAnsi="Times New Roman" w:cs="Times New Roman"/>
          <w:b/>
          <w:sz w:val="12"/>
          <w:szCs w:val="12"/>
        </w:rPr>
        <w:t>СОБРАНИЕ ПРЕДСТАВИТЕЛЕЙ</w:t>
      </w:r>
    </w:p>
    <w:p w:rsidR="004F6569" w:rsidRPr="004F6569" w:rsidRDefault="004F6569" w:rsidP="004F6569">
      <w:pPr>
        <w:tabs>
          <w:tab w:val="left" w:pos="284"/>
        </w:tabs>
        <w:spacing w:after="0" w:line="240" w:lineRule="auto"/>
        <w:jc w:val="center"/>
        <w:rPr>
          <w:rFonts w:ascii="Times New Roman" w:eastAsia="Calibri" w:hAnsi="Times New Roman" w:cs="Times New Roman"/>
          <w:b/>
          <w:sz w:val="12"/>
          <w:szCs w:val="12"/>
        </w:rPr>
      </w:pPr>
      <w:r w:rsidRPr="004F6569">
        <w:rPr>
          <w:rFonts w:ascii="Times New Roman" w:eastAsia="Calibri" w:hAnsi="Times New Roman" w:cs="Times New Roman"/>
          <w:b/>
          <w:sz w:val="12"/>
          <w:szCs w:val="12"/>
        </w:rPr>
        <w:t>СЕЛЬСКОГО ПОСЕЛЕНИЯ СЕРНОВОДСК</w:t>
      </w:r>
    </w:p>
    <w:p w:rsidR="004F6569" w:rsidRPr="004F6569" w:rsidRDefault="004F6569" w:rsidP="004F6569">
      <w:pPr>
        <w:tabs>
          <w:tab w:val="left" w:pos="284"/>
        </w:tabs>
        <w:spacing w:after="0" w:line="240" w:lineRule="auto"/>
        <w:jc w:val="center"/>
        <w:rPr>
          <w:rFonts w:ascii="Times New Roman" w:eastAsia="Calibri" w:hAnsi="Times New Roman" w:cs="Times New Roman"/>
          <w:b/>
          <w:sz w:val="12"/>
          <w:szCs w:val="12"/>
        </w:rPr>
      </w:pPr>
      <w:r w:rsidRPr="004F6569">
        <w:rPr>
          <w:rFonts w:ascii="Times New Roman" w:eastAsia="Calibri" w:hAnsi="Times New Roman" w:cs="Times New Roman"/>
          <w:b/>
          <w:sz w:val="12"/>
          <w:szCs w:val="12"/>
        </w:rPr>
        <w:t>МУНИЦИПАЛЬНОГО РАЙОНА СЕРГИЕВСКИЙ</w:t>
      </w:r>
    </w:p>
    <w:p w:rsidR="004F6569" w:rsidRPr="004F6569" w:rsidRDefault="004F6569" w:rsidP="004F6569">
      <w:pPr>
        <w:tabs>
          <w:tab w:val="left" w:pos="284"/>
        </w:tabs>
        <w:spacing w:after="0" w:line="240" w:lineRule="auto"/>
        <w:jc w:val="center"/>
        <w:rPr>
          <w:rFonts w:ascii="Times New Roman" w:eastAsia="Calibri" w:hAnsi="Times New Roman" w:cs="Times New Roman"/>
          <w:b/>
          <w:sz w:val="12"/>
          <w:szCs w:val="12"/>
        </w:rPr>
      </w:pPr>
      <w:r w:rsidRPr="004F6569">
        <w:rPr>
          <w:rFonts w:ascii="Times New Roman" w:eastAsia="Calibri" w:hAnsi="Times New Roman" w:cs="Times New Roman"/>
          <w:b/>
          <w:sz w:val="12"/>
          <w:szCs w:val="12"/>
        </w:rPr>
        <w:t>САМАРСКОЙ ОБЛАСТИ</w:t>
      </w:r>
    </w:p>
    <w:p w:rsidR="004F6569" w:rsidRPr="004F6569" w:rsidRDefault="004F6569" w:rsidP="004F6569">
      <w:pPr>
        <w:tabs>
          <w:tab w:val="left" w:pos="284"/>
        </w:tabs>
        <w:spacing w:after="0" w:line="240" w:lineRule="auto"/>
        <w:jc w:val="center"/>
        <w:rPr>
          <w:rFonts w:ascii="Times New Roman" w:eastAsia="Calibri" w:hAnsi="Times New Roman" w:cs="Times New Roman"/>
          <w:sz w:val="12"/>
          <w:szCs w:val="12"/>
        </w:rPr>
      </w:pPr>
    </w:p>
    <w:p w:rsidR="004F6569" w:rsidRPr="004F6569" w:rsidRDefault="004F6569" w:rsidP="004F6569">
      <w:pPr>
        <w:tabs>
          <w:tab w:val="left" w:pos="284"/>
        </w:tabs>
        <w:spacing w:after="0" w:line="240" w:lineRule="auto"/>
        <w:jc w:val="center"/>
        <w:rPr>
          <w:rFonts w:ascii="Times New Roman" w:eastAsia="Calibri" w:hAnsi="Times New Roman" w:cs="Times New Roman"/>
          <w:sz w:val="12"/>
          <w:szCs w:val="12"/>
        </w:rPr>
      </w:pPr>
      <w:r w:rsidRPr="004F6569">
        <w:rPr>
          <w:rFonts w:ascii="Times New Roman" w:eastAsia="Calibri" w:hAnsi="Times New Roman" w:cs="Times New Roman"/>
          <w:sz w:val="12"/>
          <w:szCs w:val="12"/>
        </w:rPr>
        <w:t>РЕШЕНИЕ</w:t>
      </w:r>
    </w:p>
    <w:p w:rsidR="004F6569" w:rsidRPr="004F6569" w:rsidRDefault="004F6569" w:rsidP="004F6569">
      <w:pPr>
        <w:tabs>
          <w:tab w:val="left" w:pos="284"/>
        </w:tabs>
        <w:spacing w:after="0" w:line="240" w:lineRule="auto"/>
        <w:jc w:val="center"/>
        <w:rPr>
          <w:rFonts w:ascii="Times New Roman" w:eastAsia="Calibri" w:hAnsi="Times New Roman" w:cs="Times New Roman"/>
          <w:i/>
          <w:sz w:val="12"/>
          <w:szCs w:val="12"/>
        </w:rPr>
      </w:pPr>
      <w:r w:rsidRPr="004F6569">
        <w:rPr>
          <w:rFonts w:ascii="Times New Roman" w:eastAsia="Calibri" w:hAnsi="Times New Roman" w:cs="Times New Roman"/>
          <w:sz w:val="12"/>
          <w:szCs w:val="12"/>
        </w:rPr>
        <w:t xml:space="preserve">15 сентября 2014г.                                                                                                                                                                          </w:t>
      </w:r>
      <w:r>
        <w:rPr>
          <w:rFonts w:ascii="Times New Roman" w:eastAsia="Calibri" w:hAnsi="Times New Roman" w:cs="Times New Roman"/>
          <w:sz w:val="12"/>
          <w:szCs w:val="12"/>
        </w:rPr>
        <w:t xml:space="preserve">                              №30</w:t>
      </w:r>
    </w:p>
    <w:p w:rsidR="004F6569" w:rsidRDefault="004F6569" w:rsidP="004F6569">
      <w:pPr>
        <w:tabs>
          <w:tab w:val="left" w:pos="284"/>
        </w:tabs>
        <w:spacing w:after="0" w:line="240" w:lineRule="auto"/>
        <w:jc w:val="center"/>
        <w:rPr>
          <w:rFonts w:ascii="Times New Roman" w:eastAsia="Calibri" w:hAnsi="Times New Roman" w:cs="Times New Roman"/>
          <w:b/>
          <w:sz w:val="12"/>
          <w:szCs w:val="12"/>
        </w:rPr>
      </w:pPr>
      <w:r w:rsidRPr="004F6569">
        <w:rPr>
          <w:rFonts w:ascii="Times New Roman" w:eastAsia="Calibri" w:hAnsi="Times New Roman" w:cs="Times New Roman"/>
          <w:b/>
          <w:sz w:val="12"/>
          <w:szCs w:val="12"/>
        </w:rPr>
        <w:t xml:space="preserve">О Регламенте Собрания представителей сельского поселения  Серноводск  </w:t>
      </w:r>
    </w:p>
    <w:p w:rsidR="004F6569" w:rsidRPr="004F6569" w:rsidRDefault="004F6569" w:rsidP="004F6569">
      <w:pPr>
        <w:tabs>
          <w:tab w:val="left" w:pos="284"/>
        </w:tabs>
        <w:spacing w:after="0" w:line="240" w:lineRule="auto"/>
        <w:jc w:val="center"/>
        <w:rPr>
          <w:rFonts w:ascii="Times New Roman" w:eastAsia="Calibri" w:hAnsi="Times New Roman" w:cs="Times New Roman"/>
          <w:b/>
          <w:sz w:val="12"/>
          <w:szCs w:val="12"/>
        </w:rPr>
      </w:pPr>
      <w:r w:rsidRPr="004F6569">
        <w:rPr>
          <w:rFonts w:ascii="Times New Roman" w:eastAsia="Calibri" w:hAnsi="Times New Roman" w:cs="Times New Roman"/>
          <w:b/>
          <w:sz w:val="12"/>
          <w:szCs w:val="12"/>
        </w:rPr>
        <w:t xml:space="preserve">муниципального района  </w:t>
      </w:r>
      <w:r>
        <w:rPr>
          <w:rFonts w:ascii="Times New Roman" w:eastAsia="Calibri" w:hAnsi="Times New Roman" w:cs="Times New Roman"/>
          <w:b/>
          <w:sz w:val="12"/>
          <w:szCs w:val="12"/>
        </w:rPr>
        <w:t>Сергиевский Самарской области</w:t>
      </w:r>
    </w:p>
    <w:p w:rsidR="004F6569" w:rsidRPr="004F6569" w:rsidRDefault="004F6569" w:rsidP="004F6569">
      <w:pPr>
        <w:tabs>
          <w:tab w:val="left" w:pos="284"/>
        </w:tabs>
        <w:spacing w:after="0" w:line="240" w:lineRule="auto"/>
        <w:jc w:val="both"/>
        <w:rPr>
          <w:rFonts w:ascii="Times New Roman" w:eastAsia="Calibri" w:hAnsi="Times New Roman" w:cs="Times New Roman"/>
          <w:b/>
          <w:sz w:val="12"/>
          <w:szCs w:val="12"/>
        </w:rPr>
      </w:pPr>
    </w:p>
    <w:p w:rsidR="004F6569" w:rsidRPr="004F6569" w:rsidRDefault="004F6569" w:rsidP="004F6569">
      <w:pPr>
        <w:tabs>
          <w:tab w:val="left" w:pos="284"/>
        </w:tabs>
        <w:spacing w:after="0" w:line="240" w:lineRule="auto"/>
        <w:ind w:firstLine="284"/>
        <w:jc w:val="both"/>
        <w:rPr>
          <w:rFonts w:ascii="Times New Roman" w:eastAsia="Calibri" w:hAnsi="Times New Roman" w:cs="Times New Roman"/>
          <w:sz w:val="12"/>
          <w:szCs w:val="12"/>
        </w:rPr>
      </w:pPr>
      <w:r w:rsidRPr="004F6569">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4F6569">
        <w:rPr>
          <w:rFonts w:ascii="Times New Roman" w:eastAsia="Calibri" w:hAnsi="Times New Roman" w:cs="Times New Roman"/>
          <w:bCs/>
          <w:sz w:val="12"/>
          <w:szCs w:val="12"/>
        </w:rPr>
        <w:t>сельского поселения Серноводск</w:t>
      </w:r>
      <w:r>
        <w:rPr>
          <w:rFonts w:ascii="Times New Roman" w:eastAsia="Calibri" w:hAnsi="Times New Roman" w:cs="Times New Roman"/>
          <w:sz w:val="12"/>
          <w:szCs w:val="12"/>
        </w:rPr>
        <w:t xml:space="preserve"> </w:t>
      </w:r>
      <w:r w:rsidRPr="004F6569">
        <w:rPr>
          <w:rFonts w:ascii="Times New Roman" w:eastAsia="Calibri" w:hAnsi="Times New Roman" w:cs="Times New Roman"/>
          <w:sz w:val="12"/>
          <w:szCs w:val="12"/>
        </w:rPr>
        <w:t>муниципального района Сергиевский</w:t>
      </w:r>
    </w:p>
    <w:p w:rsidR="004F6569" w:rsidRDefault="004F6569" w:rsidP="004F6569">
      <w:pPr>
        <w:tabs>
          <w:tab w:val="left" w:pos="284"/>
        </w:tabs>
        <w:spacing w:after="0" w:line="240" w:lineRule="auto"/>
        <w:ind w:firstLine="284"/>
        <w:jc w:val="both"/>
        <w:rPr>
          <w:rFonts w:ascii="Times New Roman" w:eastAsia="Calibri" w:hAnsi="Times New Roman" w:cs="Times New Roman"/>
          <w:sz w:val="12"/>
          <w:szCs w:val="12"/>
        </w:rPr>
      </w:pPr>
    </w:p>
    <w:p w:rsidR="004F6569" w:rsidRPr="004F6569" w:rsidRDefault="004F6569" w:rsidP="004F6569">
      <w:pPr>
        <w:tabs>
          <w:tab w:val="left" w:pos="284"/>
        </w:tabs>
        <w:spacing w:after="0" w:line="240" w:lineRule="auto"/>
        <w:ind w:firstLine="284"/>
        <w:jc w:val="both"/>
        <w:rPr>
          <w:rFonts w:ascii="Times New Roman" w:eastAsia="Calibri" w:hAnsi="Times New Roman" w:cs="Times New Roman"/>
          <w:sz w:val="12"/>
          <w:szCs w:val="12"/>
        </w:rPr>
      </w:pPr>
      <w:r w:rsidRPr="004F6569">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руководствуясь Уставом сельского поселения Серноводск муниципального района Сергиевский Самарской области, Собрание представителей сельского поселения Серноводск муниципального района Сергиевский</w:t>
      </w:r>
    </w:p>
    <w:p w:rsidR="004F6569" w:rsidRPr="004F6569" w:rsidRDefault="004F6569" w:rsidP="004F6569">
      <w:pPr>
        <w:tabs>
          <w:tab w:val="left" w:pos="284"/>
        </w:tabs>
        <w:spacing w:after="0" w:line="240" w:lineRule="auto"/>
        <w:ind w:firstLine="284"/>
        <w:jc w:val="both"/>
        <w:rPr>
          <w:rFonts w:ascii="Times New Roman" w:eastAsia="Calibri" w:hAnsi="Times New Roman" w:cs="Times New Roman"/>
          <w:b/>
          <w:sz w:val="12"/>
          <w:szCs w:val="12"/>
        </w:rPr>
      </w:pPr>
      <w:r w:rsidRPr="004F6569">
        <w:rPr>
          <w:rFonts w:ascii="Times New Roman" w:eastAsia="Calibri" w:hAnsi="Times New Roman" w:cs="Times New Roman"/>
          <w:b/>
          <w:sz w:val="12"/>
          <w:szCs w:val="12"/>
        </w:rPr>
        <w:t>РЕШИЛО:</w:t>
      </w:r>
    </w:p>
    <w:p w:rsidR="004F6569" w:rsidRPr="004F6569" w:rsidRDefault="004F6569" w:rsidP="004F6569">
      <w:pPr>
        <w:tabs>
          <w:tab w:val="left" w:pos="284"/>
        </w:tabs>
        <w:spacing w:after="0" w:line="240" w:lineRule="auto"/>
        <w:ind w:firstLine="284"/>
        <w:jc w:val="both"/>
        <w:rPr>
          <w:rFonts w:ascii="Times New Roman" w:eastAsia="Calibri" w:hAnsi="Times New Roman" w:cs="Times New Roman"/>
          <w:sz w:val="12"/>
          <w:szCs w:val="12"/>
        </w:rPr>
      </w:pPr>
    </w:p>
    <w:p w:rsidR="004F6569" w:rsidRPr="004F6569" w:rsidRDefault="004F6569" w:rsidP="004F656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F6569">
        <w:rPr>
          <w:rFonts w:ascii="Times New Roman" w:eastAsia="Calibri" w:hAnsi="Times New Roman" w:cs="Times New Roman"/>
          <w:sz w:val="12"/>
          <w:szCs w:val="12"/>
        </w:rPr>
        <w:t>Утвердить Регламент Собрания представителей сельского поселения Серноводск муниципального района Сергиевский Самарской области (прилагается).</w:t>
      </w:r>
    </w:p>
    <w:p w:rsidR="004F6569" w:rsidRPr="004F6569" w:rsidRDefault="004F6569" w:rsidP="004F656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4F6569">
        <w:rPr>
          <w:rFonts w:ascii="Times New Roman" w:eastAsia="Calibri" w:hAnsi="Times New Roman" w:cs="Times New Roman"/>
          <w:sz w:val="12"/>
          <w:szCs w:val="12"/>
        </w:rPr>
        <w:t>Считать утратившим силу Решение Собрания представителей сельского поселения Серноводск муниципального района Сергиевский Самарской области от 05.02.2014 № 3 «О Регламенте Собрания представителей сельского поселения Серноводск муниципального района Сергиевский Самарской области».</w:t>
      </w:r>
    </w:p>
    <w:p w:rsidR="004F6569" w:rsidRPr="004F6569" w:rsidRDefault="004F6569" w:rsidP="004F656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F6569">
        <w:rPr>
          <w:rFonts w:ascii="Times New Roman" w:eastAsia="Calibri" w:hAnsi="Times New Roman" w:cs="Times New Roman"/>
          <w:sz w:val="12"/>
          <w:szCs w:val="12"/>
        </w:rPr>
        <w:t>Настоящее Решение опубликовать в газете «Сергиевский вестник».</w:t>
      </w:r>
    </w:p>
    <w:p w:rsidR="004F6569" w:rsidRPr="004F6569" w:rsidRDefault="004F6569" w:rsidP="004F6569">
      <w:pPr>
        <w:tabs>
          <w:tab w:val="left" w:pos="284"/>
        </w:tabs>
        <w:spacing w:after="0" w:line="240" w:lineRule="auto"/>
        <w:ind w:firstLine="284"/>
        <w:jc w:val="both"/>
        <w:rPr>
          <w:rFonts w:ascii="Times New Roman" w:eastAsia="Calibri" w:hAnsi="Times New Roman" w:cs="Times New Roman"/>
          <w:sz w:val="12"/>
          <w:szCs w:val="12"/>
        </w:rPr>
      </w:pPr>
      <w:r w:rsidRPr="004F6569">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4F6569" w:rsidRPr="004F6569" w:rsidRDefault="004F6569" w:rsidP="004F6569">
      <w:pPr>
        <w:tabs>
          <w:tab w:val="left" w:pos="284"/>
        </w:tabs>
        <w:spacing w:after="0" w:line="240" w:lineRule="auto"/>
        <w:jc w:val="right"/>
        <w:rPr>
          <w:rFonts w:ascii="Times New Roman" w:eastAsia="Calibri" w:hAnsi="Times New Roman" w:cs="Times New Roman"/>
          <w:sz w:val="12"/>
          <w:szCs w:val="12"/>
        </w:rPr>
      </w:pPr>
      <w:r w:rsidRPr="004F6569">
        <w:rPr>
          <w:rFonts w:ascii="Times New Roman" w:eastAsia="Calibri" w:hAnsi="Times New Roman" w:cs="Times New Roman"/>
          <w:sz w:val="12"/>
          <w:szCs w:val="12"/>
        </w:rPr>
        <w:t>Председатель собрания представителей</w:t>
      </w:r>
    </w:p>
    <w:p w:rsidR="004F6569" w:rsidRPr="004F6569" w:rsidRDefault="004F6569" w:rsidP="004F6569">
      <w:pPr>
        <w:tabs>
          <w:tab w:val="left" w:pos="284"/>
        </w:tabs>
        <w:spacing w:after="0" w:line="240" w:lineRule="auto"/>
        <w:jc w:val="right"/>
        <w:rPr>
          <w:rFonts w:ascii="Times New Roman" w:eastAsia="Calibri" w:hAnsi="Times New Roman" w:cs="Times New Roman"/>
          <w:sz w:val="12"/>
          <w:szCs w:val="12"/>
        </w:rPr>
      </w:pPr>
      <w:r w:rsidRPr="004F6569">
        <w:rPr>
          <w:rFonts w:ascii="Times New Roman" w:eastAsia="Calibri" w:hAnsi="Times New Roman" w:cs="Times New Roman"/>
          <w:sz w:val="12"/>
          <w:szCs w:val="12"/>
        </w:rPr>
        <w:t>сельского поселения Серноводск</w:t>
      </w:r>
    </w:p>
    <w:p w:rsidR="004F6569" w:rsidRDefault="004F6569" w:rsidP="004F6569">
      <w:pPr>
        <w:tabs>
          <w:tab w:val="left" w:pos="284"/>
        </w:tabs>
        <w:spacing w:after="0" w:line="240" w:lineRule="auto"/>
        <w:jc w:val="right"/>
        <w:rPr>
          <w:rFonts w:ascii="Times New Roman" w:eastAsia="Calibri" w:hAnsi="Times New Roman" w:cs="Times New Roman"/>
          <w:sz w:val="12"/>
          <w:szCs w:val="12"/>
        </w:rPr>
      </w:pPr>
      <w:r w:rsidRPr="004F6569">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4F6569" w:rsidRPr="004F6569" w:rsidRDefault="004F6569" w:rsidP="004F6569">
      <w:pPr>
        <w:tabs>
          <w:tab w:val="left" w:pos="284"/>
        </w:tabs>
        <w:spacing w:after="0" w:line="240" w:lineRule="auto"/>
        <w:jc w:val="right"/>
        <w:rPr>
          <w:rFonts w:ascii="Times New Roman" w:eastAsia="Calibri" w:hAnsi="Times New Roman" w:cs="Times New Roman"/>
          <w:sz w:val="12"/>
          <w:szCs w:val="12"/>
        </w:rPr>
      </w:pPr>
      <w:r w:rsidRPr="004F6569">
        <w:rPr>
          <w:rFonts w:ascii="Times New Roman" w:eastAsia="Calibri" w:hAnsi="Times New Roman" w:cs="Times New Roman"/>
          <w:sz w:val="12"/>
          <w:szCs w:val="12"/>
        </w:rPr>
        <w:t>В. В. Тулгаев</w:t>
      </w:r>
    </w:p>
    <w:p w:rsidR="004F6569" w:rsidRPr="004F6569" w:rsidRDefault="004F6569" w:rsidP="004F6569">
      <w:pPr>
        <w:tabs>
          <w:tab w:val="left" w:pos="284"/>
        </w:tabs>
        <w:spacing w:after="0" w:line="240" w:lineRule="auto"/>
        <w:jc w:val="both"/>
        <w:rPr>
          <w:rFonts w:ascii="Times New Roman" w:eastAsia="Calibri" w:hAnsi="Times New Roman" w:cs="Times New Roman"/>
          <w:sz w:val="12"/>
          <w:szCs w:val="12"/>
        </w:rPr>
      </w:pPr>
    </w:p>
    <w:p w:rsidR="002F5C57" w:rsidRPr="002F5C57" w:rsidRDefault="002F5C57" w:rsidP="002F5C5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 xml:space="preserve">Приложение </w:t>
      </w:r>
    </w:p>
    <w:p w:rsidR="002F5C57" w:rsidRPr="002F5C57" w:rsidRDefault="002F5C57" w:rsidP="002F5C57">
      <w:pPr>
        <w:tabs>
          <w:tab w:val="left" w:pos="284"/>
        </w:tabs>
        <w:spacing w:after="0" w:line="240" w:lineRule="auto"/>
        <w:jc w:val="right"/>
        <w:rPr>
          <w:rFonts w:ascii="Times New Roman" w:eastAsia="Calibri" w:hAnsi="Times New Roman" w:cs="Times New Roman"/>
          <w:i/>
          <w:sz w:val="12"/>
          <w:szCs w:val="12"/>
        </w:rPr>
      </w:pPr>
      <w:r w:rsidRPr="002F5C57">
        <w:rPr>
          <w:rFonts w:ascii="Times New Roman" w:eastAsia="Calibri" w:hAnsi="Times New Roman" w:cs="Times New Roman"/>
          <w:i/>
          <w:sz w:val="12"/>
          <w:szCs w:val="12"/>
        </w:rPr>
        <w:t>к решению Собрания Представителей сельского поселения Серноводск</w:t>
      </w:r>
    </w:p>
    <w:p w:rsidR="002F5C57" w:rsidRPr="002F5C57" w:rsidRDefault="002F5C57" w:rsidP="002F5C57">
      <w:pPr>
        <w:tabs>
          <w:tab w:val="left" w:pos="284"/>
        </w:tabs>
        <w:spacing w:after="0" w:line="240" w:lineRule="auto"/>
        <w:jc w:val="right"/>
        <w:rPr>
          <w:rFonts w:ascii="Times New Roman" w:eastAsia="Calibri" w:hAnsi="Times New Roman" w:cs="Times New Roman"/>
          <w:i/>
          <w:sz w:val="12"/>
          <w:szCs w:val="12"/>
        </w:rPr>
      </w:pPr>
      <w:r w:rsidRPr="002F5C57">
        <w:rPr>
          <w:rFonts w:ascii="Times New Roman" w:eastAsia="Calibri" w:hAnsi="Times New Roman" w:cs="Times New Roman"/>
          <w:i/>
          <w:sz w:val="12"/>
          <w:szCs w:val="12"/>
        </w:rPr>
        <w:t>муниципального района Сергиевский Самарской области</w:t>
      </w:r>
    </w:p>
    <w:p w:rsidR="002F5C57" w:rsidRPr="002F5C57" w:rsidRDefault="002F5C57" w:rsidP="002F5C5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№30</w:t>
      </w:r>
      <w:r w:rsidRPr="002F5C57">
        <w:rPr>
          <w:rFonts w:ascii="Times New Roman" w:eastAsia="Calibri" w:hAnsi="Times New Roman" w:cs="Times New Roman"/>
          <w:i/>
          <w:sz w:val="12"/>
          <w:szCs w:val="12"/>
        </w:rPr>
        <w:t xml:space="preserve"> от “15”сентября  2014 г.</w:t>
      </w:r>
    </w:p>
    <w:p w:rsidR="00451B6C" w:rsidRDefault="00451B6C" w:rsidP="002F5C57">
      <w:pPr>
        <w:tabs>
          <w:tab w:val="left" w:pos="284"/>
        </w:tabs>
        <w:spacing w:after="0" w:line="240" w:lineRule="auto"/>
        <w:jc w:val="center"/>
        <w:rPr>
          <w:rFonts w:ascii="Times New Roman" w:eastAsia="Calibri" w:hAnsi="Times New Roman" w:cs="Times New Roman"/>
          <w:sz w:val="12"/>
          <w:szCs w:val="12"/>
        </w:rPr>
      </w:pPr>
    </w:p>
    <w:p w:rsidR="002F5C57" w:rsidRDefault="002F5C57" w:rsidP="002F5C57">
      <w:pPr>
        <w:tabs>
          <w:tab w:val="left" w:pos="284"/>
        </w:tabs>
        <w:spacing w:after="0" w:line="240" w:lineRule="auto"/>
        <w:jc w:val="center"/>
        <w:rPr>
          <w:rFonts w:ascii="Times New Roman" w:eastAsia="Calibri" w:hAnsi="Times New Roman" w:cs="Times New Roman"/>
          <w:b/>
          <w:sz w:val="12"/>
          <w:szCs w:val="12"/>
        </w:rPr>
      </w:pPr>
      <w:r w:rsidRPr="002F5C57">
        <w:rPr>
          <w:rFonts w:ascii="Times New Roman" w:eastAsia="Calibri" w:hAnsi="Times New Roman" w:cs="Times New Roman"/>
          <w:b/>
          <w:sz w:val="12"/>
          <w:szCs w:val="12"/>
        </w:rPr>
        <w:t>РЕГЛАМЕНТ</w:t>
      </w:r>
      <w:r>
        <w:rPr>
          <w:rFonts w:ascii="Times New Roman" w:eastAsia="Calibri" w:hAnsi="Times New Roman" w:cs="Times New Roman"/>
          <w:b/>
          <w:sz w:val="12"/>
          <w:szCs w:val="12"/>
        </w:rPr>
        <w:t xml:space="preserve"> </w:t>
      </w:r>
      <w:r w:rsidRPr="002F5C57">
        <w:rPr>
          <w:rFonts w:ascii="Times New Roman" w:eastAsia="Calibri" w:hAnsi="Times New Roman" w:cs="Times New Roman"/>
          <w:b/>
          <w:sz w:val="12"/>
          <w:szCs w:val="12"/>
        </w:rPr>
        <w:t xml:space="preserve">СОБРАНИЯ ПРЕДСТАВИТЕЛЕЙ СЕЛЬСКОГО ПОСЕЛЕНИЯ СЕРНОВОДСК </w:t>
      </w:r>
    </w:p>
    <w:p w:rsidR="002F5C57" w:rsidRPr="002F5C57" w:rsidRDefault="002F5C57" w:rsidP="002F5C57">
      <w:pPr>
        <w:tabs>
          <w:tab w:val="left" w:pos="284"/>
        </w:tabs>
        <w:spacing w:after="0" w:line="240" w:lineRule="auto"/>
        <w:jc w:val="center"/>
        <w:rPr>
          <w:rFonts w:ascii="Times New Roman" w:eastAsia="Calibri" w:hAnsi="Times New Roman" w:cs="Times New Roman"/>
          <w:b/>
          <w:sz w:val="12"/>
          <w:szCs w:val="12"/>
        </w:rPr>
      </w:pPr>
      <w:r w:rsidRPr="002F5C57">
        <w:rPr>
          <w:rFonts w:ascii="Times New Roman" w:eastAsia="Calibri" w:hAnsi="Times New Roman" w:cs="Times New Roman"/>
          <w:b/>
          <w:sz w:val="12"/>
          <w:szCs w:val="12"/>
        </w:rPr>
        <w:t>МУНИЦИПАЛЬНОГО РАЙОНА СЕРГИЕВСКИЙ САМАРСКОЙ ОБЛАСТИ</w:t>
      </w:r>
    </w:p>
    <w:p w:rsidR="002F5C57" w:rsidRPr="002F5C57" w:rsidRDefault="002F5C57" w:rsidP="002F5C57">
      <w:pPr>
        <w:tabs>
          <w:tab w:val="left" w:pos="284"/>
        </w:tabs>
        <w:spacing w:after="0" w:line="240" w:lineRule="auto"/>
        <w:jc w:val="center"/>
        <w:rPr>
          <w:rFonts w:ascii="Times New Roman" w:eastAsia="Calibri" w:hAnsi="Times New Roman" w:cs="Times New Roman"/>
          <w:sz w:val="12"/>
          <w:szCs w:val="12"/>
        </w:rPr>
      </w:pPr>
    </w:p>
    <w:p w:rsidR="002F5C57" w:rsidRPr="002F5C57" w:rsidRDefault="002F5C57" w:rsidP="002F5C57">
      <w:pPr>
        <w:tabs>
          <w:tab w:val="left" w:pos="284"/>
        </w:tabs>
        <w:spacing w:after="0" w:line="240" w:lineRule="auto"/>
        <w:jc w:val="center"/>
        <w:rPr>
          <w:rFonts w:ascii="Times New Roman" w:eastAsia="Calibri" w:hAnsi="Times New Roman" w:cs="Times New Roman"/>
          <w:b/>
          <w:sz w:val="12"/>
          <w:szCs w:val="12"/>
        </w:rPr>
      </w:pPr>
      <w:r w:rsidRPr="002F5C57">
        <w:rPr>
          <w:rFonts w:ascii="Times New Roman" w:eastAsia="Calibri" w:hAnsi="Times New Roman" w:cs="Times New Roman"/>
          <w:b/>
          <w:sz w:val="12"/>
          <w:szCs w:val="12"/>
        </w:rPr>
        <w:t>РАЗДЕЛ 1.</w:t>
      </w:r>
      <w:r w:rsidRPr="002F5C57">
        <w:rPr>
          <w:rFonts w:ascii="Times New Roman" w:eastAsia="Calibri" w:hAnsi="Times New Roman" w:cs="Times New Roman"/>
          <w:sz w:val="12"/>
          <w:szCs w:val="12"/>
        </w:rPr>
        <w:t xml:space="preserve"> </w:t>
      </w:r>
      <w:r w:rsidRPr="002F5C57">
        <w:rPr>
          <w:rFonts w:ascii="Times New Roman" w:eastAsia="Calibri" w:hAnsi="Times New Roman" w:cs="Times New Roman"/>
          <w:b/>
          <w:sz w:val="12"/>
          <w:szCs w:val="12"/>
        </w:rPr>
        <w:t>ОБЩИЕ ПОЛОЖЕНИЯ</w:t>
      </w:r>
    </w:p>
    <w:p w:rsidR="002F5C57" w:rsidRPr="002F5C57" w:rsidRDefault="002F5C57" w:rsidP="002F5C57">
      <w:pPr>
        <w:tabs>
          <w:tab w:val="left" w:pos="284"/>
        </w:tabs>
        <w:spacing w:after="0" w:line="240" w:lineRule="auto"/>
        <w:ind w:firstLine="284"/>
        <w:jc w:val="both"/>
        <w:rPr>
          <w:rFonts w:ascii="Times New Roman" w:eastAsia="Calibri" w:hAnsi="Times New Roman" w:cs="Times New Roman"/>
          <w:b/>
          <w:sz w:val="12"/>
          <w:szCs w:val="12"/>
        </w:rPr>
      </w:pPr>
      <w:r w:rsidRPr="002F5C57">
        <w:rPr>
          <w:rFonts w:ascii="Times New Roman" w:eastAsia="Calibri" w:hAnsi="Times New Roman" w:cs="Times New Roman"/>
          <w:b/>
          <w:sz w:val="12"/>
          <w:szCs w:val="12"/>
        </w:rPr>
        <w:t>Статья 1</w:t>
      </w:r>
    </w:p>
    <w:p w:rsidR="002F5C57" w:rsidRPr="002F5C57" w:rsidRDefault="002F5C57" w:rsidP="002F5C57">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1. Регламент Собрания представителей сельского поселения Серноводск муниципального района Сергиевский Самарской области является муниципальным правовым актом, устанавливающим порядок деятельности, основные правила и процедуры работы Собрания представителей сельского поселения Серноводск муниципального района Сергиевский Самарской области (далее – Собрание представителей), служит созданию организационных и правовых основ ее деятельности.</w:t>
      </w:r>
    </w:p>
    <w:p w:rsidR="002F5C57" w:rsidRPr="002F5C57" w:rsidRDefault="002F5C57" w:rsidP="002F5C57">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2. Настоящий Регламент разработан в соответствии с Конституцией Российской Федерации, федеральными конституционными законами, федеральными законами, законодательством Самарской области, Уставом сельского поселения Серноводск муниципального района Сергиевский Самарской области.</w:t>
      </w:r>
    </w:p>
    <w:p w:rsidR="002F5C57" w:rsidRPr="002F5C57" w:rsidRDefault="002F5C57" w:rsidP="002F5C57">
      <w:pPr>
        <w:tabs>
          <w:tab w:val="left" w:pos="284"/>
        </w:tabs>
        <w:spacing w:after="0" w:line="240" w:lineRule="auto"/>
        <w:ind w:firstLine="284"/>
        <w:jc w:val="both"/>
        <w:rPr>
          <w:rFonts w:ascii="Times New Roman" w:eastAsia="Calibri" w:hAnsi="Times New Roman" w:cs="Times New Roman"/>
          <w:b/>
          <w:sz w:val="12"/>
          <w:szCs w:val="12"/>
        </w:rPr>
      </w:pPr>
    </w:p>
    <w:p w:rsidR="002F5C57" w:rsidRPr="002F5C57" w:rsidRDefault="002F5C57" w:rsidP="002F5C57">
      <w:pPr>
        <w:tabs>
          <w:tab w:val="left" w:pos="284"/>
        </w:tabs>
        <w:spacing w:after="0" w:line="240" w:lineRule="auto"/>
        <w:ind w:firstLine="284"/>
        <w:jc w:val="both"/>
        <w:rPr>
          <w:rFonts w:ascii="Times New Roman" w:eastAsia="Calibri" w:hAnsi="Times New Roman" w:cs="Times New Roman"/>
          <w:b/>
          <w:sz w:val="12"/>
          <w:szCs w:val="12"/>
        </w:rPr>
      </w:pPr>
      <w:r w:rsidRPr="002F5C57">
        <w:rPr>
          <w:rFonts w:ascii="Times New Roman" w:eastAsia="Calibri" w:hAnsi="Times New Roman" w:cs="Times New Roman"/>
          <w:b/>
          <w:sz w:val="12"/>
          <w:szCs w:val="12"/>
        </w:rPr>
        <w:t>Статья 2</w:t>
      </w:r>
    </w:p>
    <w:p w:rsidR="002F5C57" w:rsidRPr="002F5C57" w:rsidRDefault="002F5C57" w:rsidP="002F5C57">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 xml:space="preserve">1.Собрание представителей является представительным органом муниципального образования. </w:t>
      </w:r>
    </w:p>
    <w:p w:rsidR="002F5C57" w:rsidRPr="002F5C57" w:rsidRDefault="002F5C57" w:rsidP="002F5C57">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 xml:space="preserve">2.Собрание представителей состоит из 10 (десяти) депутатов, избираемых на основе всеобщего равного и прямого избирательного права при тайном голосовании  на муниципальных выборах сроком на 5 (пять) лет. </w:t>
      </w:r>
    </w:p>
    <w:p w:rsidR="002F5C57" w:rsidRPr="002F5C57" w:rsidRDefault="002F5C57" w:rsidP="002F5C57">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3. Деятельность Собрания представителей основывается на принципах коллективного и свободного обсуждения и решения вопросов. Деятельность Собрания представителей освещается в средствах массовой информации.</w:t>
      </w:r>
    </w:p>
    <w:p w:rsidR="002F5C57" w:rsidRPr="002F5C57" w:rsidRDefault="002F5C57" w:rsidP="002F5C57">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4. Место нахождения Собрания представителей: Самарская область, Сергиевский район, поселок Серноводск, ул. Вокзальная,  17.</w:t>
      </w:r>
    </w:p>
    <w:p w:rsidR="002F5C57" w:rsidRPr="002F5C57" w:rsidRDefault="002F5C57" w:rsidP="002F5C57">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2F5C57">
        <w:rPr>
          <w:rFonts w:ascii="Times New Roman" w:eastAsia="Calibri" w:hAnsi="Times New Roman" w:cs="Times New Roman"/>
          <w:sz w:val="12"/>
          <w:szCs w:val="12"/>
        </w:rPr>
        <w:t>Собрание представителей обладает правами юридического лица и действует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2F5C57" w:rsidRPr="002F5C57" w:rsidRDefault="002F5C57" w:rsidP="002F5C57">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6. Собрание представителей имеет печать со своим полным наименованием.</w:t>
      </w:r>
    </w:p>
    <w:p w:rsidR="002F5C57" w:rsidRPr="002F5C57" w:rsidRDefault="002F5C57" w:rsidP="002F5C57">
      <w:pPr>
        <w:tabs>
          <w:tab w:val="left" w:pos="284"/>
        </w:tabs>
        <w:spacing w:after="0" w:line="240" w:lineRule="auto"/>
        <w:jc w:val="both"/>
        <w:rPr>
          <w:rFonts w:ascii="Times New Roman" w:eastAsia="Calibri" w:hAnsi="Times New Roman" w:cs="Times New Roman"/>
          <w:b/>
          <w:sz w:val="12"/>
          <w:szCs w:val="12"/>
        </w:rPr>
      </w:pPr>
    </w:p>
    <w:p w:rsidR="002F5C57" w:rsidRPr="002F5C57" w:rsidRDefault="002F5C57" w:rsidP="002F5C57">
      <w:pPr>
        <w:tabs>
          <w:tab w:val="left" w:pos="284"/>
        </w:tabs>
        <w:spacing w:after="0" w:line="240" w:lineRule="auto"/>
        <w:jc w:val="center"/>
        <w:rPr>
          <w:rFonts w:ascii="Times New Roman" w:eastAsia="Calibri" w:hAnsi="Times New Roman" w:cs="Times New Roman"/>
          <w:b/>
          <w:sz w:val="12"/>
          <w:szCs w:val="12"/>
        </w:rPr>
      </w:pPr>
      <w:r w:rsidRPr="002F5C57">
        <w:rPr>
          <w:rFonts w:ascii="Times New Roman" w:eastAsia="Calibri" w:hAnsi="Times New Roman" w:cs="Times New Roman"/>
          <w:b/>
          <w:sz w:val="12"/>
          <w:szCs w:val="12"/>
        </w:rPr>
        <w:t>РАЗДЕЛ 2. СТРУКТУРА СОБРАНИЯ ПРЕДСТАВИТЕЛЕЙ СЕЛЬСКОГО ПОСЕЛЕНИЯ СЕРНОВОДСК МУНИЦИПАЛЬНОГО РАЙОНА СЕРГИЕВСКИЙ САМАРСКОЙ ОБЛАСТИ</w:t>
      </w:r>
    </w:p>
    <w:p w:rsidR="002F5C57" w:rsidRPr="002F5C57" w:rsidRDefault="002F5C57" w:rsidP="002F5C57">
      <w:pPr>
        <w:tabs>
          <w:tab w:val="left" w:pos="284"/>
        </w:tabs>
        <w:spacing w:after="0" w:line="240" w:lineRule="auto"/>
        <w:ind w:firstLine="284"/>
        <w:jc w:val="both"/>
        <w:rPr>
          <w:rFonts w:ascii="Times New Roman" w:eastAsia="Calibri" w:hAnsi="Times New Roman" w:cs="Times New Roman"/>
          <w:b/>
          <w:sz w:val="12"/>
          <w:szCs w:val="12"/>
        </w:rPr>
      </w:pPr>
      <w:r w:rsidRPr="002F5C57">
        <w:rPr>
          <w:rFonts w:ascii="Times New Roman" w:eastAsia="Calibri" w:hAnsi="Times New Roman" w:cs="Times New Roman"/>
          <w:b/>
          <w:sz w:val="12"/>
          <w:szCs w:val="12"/>
        </w:rPr>
        <w:t>Статья 3</w:t>
      </w:r>
    </w:p>
    <w:p w:rsidR="002F5C57" w:rsidRPr="002F5C57" w:rsidRDefault="002F5C57" w:rsidP="002F5C57">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 xml:space="preserve">1. Председатель Собрания представителей является высшим выборным должностным лицом сельского поселения Серноводск муниципального района Сергиевский и наделяется Уставом сельского поселения Серноводск муниципального района Сергиевский в соответствии с Федеральным законом от 06.10.2003 № 131-ФЗ «Об общих принципах организации местного самоуправления в Российской Федерации» собственными полномочиями по решению вопросов местного значения. </w:t>
      </w:r>
    </w:p>
    <w:p w:rsidR="002F5C57" w:rsidRDefault="002F5C57" w:rsidP="002F5C57">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2. Председатель Собрания представителей - высшее выборное должностное лицо сельского поселения Серноводск муниципального района Сергиевский  (глава сельского поселения) избирается Собранием представителей из своего состава на срок полномочий Собрания представителей, избирающего председателя Собрания представителей, исполняет полномочия председателя Собрания представителей.</w:t>
      </w:r>
    </w:p>
    <w:p w:rsidR="002F5C57" w:rsidRPr="002F5C57" w:rsidRDefault="002F5C57" w:rsidP="002F5C57">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 xml:space="preserve">3. Председатель Собрания представителей избирается на первом после избрания заседании Собрания представителей из числа депутатов тайным голосованием с использованием бюллетеней. </w:t>
      </w:r>
    </w:p>
    <w:p w:rsidR="002F5C57" w:rsidRPr="002F5C57" w:rsidRDefault="002F5C57" w:rsidP="002F5C57">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4. Председатель Собрания представителей подконтролен и подотчетен населению и Собранию представителей.</w:t>
      </w:r>
    </w:p>
    <w:p w:rsidR="002F5C57" w:rsidRPr="002F5C57" w:rsidRDefault="002F5C57" w:rsidP="002F5C57">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 xml:space="preserve">5. В случае досрочного </w:t>
      </w:r>
      <w:proofErr w:type="gramStart"/>
      <w:r w:rsidRPr="002F5C57">
        <w:rPr>
          <w:rFonts w:ascii="Times New Roman" w:eastAsia="Calibri" w:hAnsi="Times New Roman" w:cs="Times New Roman"/>
          <w:sz w:val="12"/>
          <w:szCs w:val="12"/>
        </w:rPr>
        <w:t>прекращения полномочий председателя Собрания представителей</w:t>
      </w:r>
      <w:proofErr w:type="gramEnd"/>
      <w:r w:rsidRPr="002F5C57">
        <w:rPr>
          <w:rFonts w:ascii="Times New Roman" w:eastAsia="Calibri" w:hAnsi="Times New Roman" w:cs="Times New Roman"/>
          <w:sz w:val="12"/>
          <w:szCs w:val="12"/>
        </w:rPr>
        <w:t xml:space="preserve"> новый председатель Собрания представителей избирается Собранием представителей в течение одного месяца со дня указанного прекращения полномочий.</w:t>
      </w:r>
    </w:p>
    <w:p w:rsidR="002F5C57" w:rsidRPr="002F5C57" w:rsidRDefault="002F5C57" w:rsidP="002F5C57">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6.Кандидатуры для избрания на должность председателя Собрания представителей выдвигаются депутатами (группами депутатов), а также путем самовыдвижения. При этом каждый депутат (группа депутатов) вправе выдвинуть только одну кандидатуру на должность председателя Собрания представителей.</w:t>
      </w:r>
    </w:p>
    <w:p w:rsidR="002F5C57" w:rsidRPr="002F5C57" w:rsidRDefault="002F5C57" w:rsidP="002F5C57">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7. Депутат, выдвинутый на должность председателя Собрания представителей, вправе заявить о самоотводе. Заявление о самоотводе принимается без обсуждения и голосования.</w:t>
      </w:r>
    </w:p>
    <w:p w:rsidR="002F5C57" w:rsidRPr="002F5C57" w:rsidRDefault="002F5C57" w:rsidP="002F5C57">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8. Избранным на должность председателя Собрания представителей считается кандидат, набравший более половины голосов от установленной численности депутатов Собрания представителей. Если необходимое число голосов не набрал ни один из кандидатов, проводится повторное выдвижение кандидатов на должность председателя Собрания представителей и повторное голосование до тех пор, пока один из кандидатов на должность председателя Собрания представителей не будет избран.</w:t>
      </w:r>
    </w:p>
    <w:p w:rsidR="002F5C57" w:rsidRPr="002F5C57" w:rsidRDefault="002F5C57" w:rsidP="002F5C57">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9.Полномочия председателя Собрания представителей начинаются со дня его вступления в должность и прекращаются в день вступления в должность вновь избранного председателя Собрания представителей, за исключением случаев досрочного прекращения полномочий.</w:t>
      </w:r>
    </w:p>
    <w:p w:rsidR="002F5C57" w:rsidRPr="002F5C57" w:rsidRDefault="002F5C57" w:rsidP="002F5C57">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10. Председатель Собрания представителей считается вступившим в должность с момента принесения присяги после его избрания на заседании Собрания представителей.</w:t>
      </w:r>
    </w:p>
    <w:p w:rsidR="002F5C57" w:rsidRPr="002F5C57" w:rsidRDefault="002F5C57" w:rsidP="002F5C57">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11. При вступлении в должность председатель Собрания представителей приносит торжественную присягу:</w:t>
      </w:r>
    </w:p>
    <w:p w:rsidR="002F5C57" w:rsidRPr="002F5C57" w:rsidRDefault="002F5C57" w:rsidP="002F5C57">
      <w:pPr>
        <w:tabs>
          <w:tab w:val="left" w:pos="284"/>
        </w:tabs>
        <w:spacing w:after="0" w:line="240" w:lineRule="auto"/>
        <w:ind w:firstLine="284"/>
        <w:jc w:val="both"/>
        <w:rPr>
          <w:rFonts w:ascii="Times New Roman" w:eastAsia="Calibri" w:hAnsi="Times New Roman" w:cs="Times New Roman"/>
          <w:sz w:val="12"/>
          <w:szCs w:val="12"/>
        </w:rPr>
      </w:pPr>
      <w:proofErr w:type="gramStart"/>
      <w:r w:rsidRPr="002F5C57">
        <w:rPr>
          <w:rFonts w:ascii="Times New Roman" w:eastAsia="Calibri" w:hAnsi="Times New Roman" w:cs="Times New Roman"/>
          <w:sz w:val="12"/>
          <w:szCs w:val="12"/>
        </w:rPr>
        <w:t>«Клянусь при осуществлении полномочий председателя Собрания представителей сельского поселения Серноводск муниципального района Сергиевский Самарской области уважать и охранять права и свободы человека и гражданина, действовать в интересах населения сельского поселения Серноводск муниципального района Сергиевский Самарской области, соблюдать Конституцию Российской Федерации, федеральное законодательство и законодательство Самарской области, Устав и иные муниципальные правовые акты сельского поселения Серноводск муниципального района Сергиевский Самарской области».</w:t>
      </w:r>
      <w:proofErr w:type="gramEnd"/>
    </w:p>
    <w:p w:rsidR="002F5C57" w:rsidRPr="002F5C57" w:rsidRDefault="002F5C57" w:rsidP="002F5C57">
      <w:pPr>
        <w:tabs>
          <w:tab w:val="left" w:pos="284"/>
        </w:tabs>
        <w:spacing w:after="0" w:line="240" w:lineRule="auto"/>
        <w:ind w:firstLine="284"/>
        <w:jc w:val="both"/>
        <w:rPr>
          <w:rFonts w:ascii="Times New Roman" w:eastAsia="Calibri" w:hAnsi="Times New Roman" w:cs="Times New Roman"/>
          <w:sz w:val="12"/>
          <w:szCs w:val="12"/>
        </w:rPr>
      </w:pPr>
      <w:bookmarkStart w:id="1" w:name="_Порядок_избрания_и_вступления_в_дол"/>
      <w:bookmarkEnd w:id="1"/>
      <w:r w:rsidRPr="002F5C57">
        <w:rPr>
          <w:rFonts w:ascii="Times New Roman" w:eastAsia="Calibri" w:hAnsi="Times New Roman" w:cs="Times New Roman"/>
          <w:sz w:val="12"/>
          <w:szCs w:val="12"/>
        </w:rPr>
        <w:t>12. Решение об избрании председателя Собрания представителей оформляется решением Собрания представителей сельского поселения Серноводск муниципального района Сергиевский.</w:t>
      </w:r>
    </w:p>
    <w:p w:rsidR="0064357B" w:rsidRDefault="0064357B" w:rsidP="002F5C57">
      <w:pPr>
        <w:tabs>
          <w:tab w:val="left" w:pos="284"/>
        </w:tabs>
        <w:spacing w:after="0" w:line="240" w:lineRule="auto"/>
        <w:ind w:firstLine="284"/>
        <w:jc w:val="both"/>
        <w:rPr>
          <w:rFonts w:ascii="Times New Roman" w:eastAsia="Calibri" w:hAnsi="Times New Roman" w:cs="Times New Roman"/>
          <w:b/>
          <w:sz w:val="12"/>
          <w:szCs w:val="12"/>
        </w:rPr>
      </w:pPr>
    </w:p>
    <w:p w:rsidR="005129EE" w:rsidRDefault="005129EE" w:rsidP="002F5C57">
      <w:pPr>
        <w:tabs>
          <w:tab w:val="left" w:pos="284"/>
        </w:tabs>
        <w:spacing w:after="0" w:line="240" w:lineRule="auto"/>
        <w:ind w:firstLine="284"/>
        <w:jc w:val="both"/>
        <w:rPr>
          <w:rFonts w:ascii="Times New Roman" w:eastAsia="Calibri" w:hAnsi="Times New Roman" w:cs="Times New Roman"/>
          <w:b/>
          <w:sz w:val="12"/>
          <w:szCs w:val="12"/>
        </w:rPr>
      </w:pPr>
    </w:p>
    <w:p w:rsidR="005129EE" w:rsidRDefault="005129EE" w:rsidP="002F5C57">
      <w:pPr>
        <w:tabs>
          <w:tab w:val="left" w:pos="284"/>
        </w:tabs>
        <w:spacing w:after="0" w:line="240" w:lineRule="auto"/>
        <w:ind w:firstLine="284"/>
        <w:jc w:val="both"/>
        <w:rPr>
          <w:rFonts w:ascii="Times New Roman" w:eastAsia="Calibri" w:hAnsi="Times New Roman" w:cs="Times New Roman"/>
          <w:b/>
          <w:sz w:val="12"/>
          <w:szCs w:val="12"/>
        </w:rPr>
      </w:pPr>
    </w:p>
    <w:p w:rsidR="005129EE" w:rsidRDefault="005129EE" w:rsidP="002F5C57">
      <w:pPr>
        <w:tabs>
          <w:tab w:val="left" w:pos="284"/>
        </w:tabs>
        <w:spacing w:after="0" w:line="240" w:lineRule="auto"/>
        <w:ind w:firstLine="284"/>
        <w:jc w:val="both"/>
        <w:rPr>
          <w:rFonts w:ascii="Times New Roman" w:eastAsia="Calibri" w:hAnsi="Times New Roman" w:cs="Times New Roman"/>
          <w:b/>
          <w:sz w:val="12"/>
          <w:szCs w:val="12"/>
        </w:rPr>
      </w:pPr>
    </w:p>
    <w:p w:rsidR="005129EE" w:rsidRDefault="002F5C57" w:rsidP="002F5C57">
      <w:pPr>
        <w:tabs>
          <w:tab w:val="left" w:pos="284"/>
        </w:tabs>
        <w:spacing w:after="0" w:line="240" w:lineRule="auto"/>
        <w:ind w:firstLine="284"/>
        <w:jc w:val="both"/>
        <w:rPr>
          <w:rFonts w:ascii="Times New Roman" w:eastAsia="Calibri" w:hAnsi="Times New Roman" w:cs="Times New Roman"/>
          <w:b/>
          <w:sz w:val="12"/>
          <w:szCs w:val="12"/>
        </w:rPr>
      </w:pPr>
      <w:r w:rsidRPr="002F5C57">
        <w:rPr>
          <w:rFonts w:ascii="Times New Roman" w:eastAsia="Calibri" w:hAnsi="Times New Roman" w:cs="Times New Roman"/>
          <w:b/>
          <w:sz w:val="12"/>
          <w:szCs w:val="12"/>
        </w:rPr>
        <w:lastRenderedPageBreak/>
        <w:t>Статья 4</w:t>
      </w:r>
    </w:p>
    <w:p w:rsidR="002F5C57" w:rsidRPr="002F5C57" w:rsidRDefault="002F5C57" w:rsidP="002F5C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F5C57">
        <w:rPr>
          <w:rFonts w:ascii="Times New Roman" w:eastAsia="Calibri" w:hAnsi="Times New Roman" w:cs="Times New Roman"/>
          <w:sz w:val="12"/>
          <w:szCs w:val="12"/>
        </w:rPr>
        <w:t xml:space="preserve">В случае досрочного </w:t>
      </w:r>
      <w:proofErr w:type="gramStart"/>
      <w:r w:rsidRPr="002F5C57">
        <w:rPr>
          <w:rFonts w:ascii="Times New Roman" w:eastAsia="Calibri" w:hAnsi="Times New Roman" w:cs="Times New Roman"/>
          <w:sz w:val="12"/>
          <w:szCs w:val="12"/>
        </w:rPr>
        <w:t>прекращения полномочий председателя Собрания представителей</w:t>
      </w:r>
      <w:proofErr w:type="gramEnd"/>
      <w:r w:rsidRPr="002F5C57">
        <w:rPr>
          <w:rFonts w:ascii="Times New Roman" w:eastAsia="Calibri" w:hAnsi="Times New Roman" w:cs="Times New Roman"/>
          <w:sz w:val="12"/>
          <w:szCs w:val="12"/>
        </w:rPr>
        <w:t xml:space="preserve"> до вступления в должность нового председателя Собрания представителей, а также в случае отсутствия председателя Собрания представителей, невозможности выполнения им своих обязанностей, его обязанности выполняет заместитель председателя Собрания представителей.</w:t>
      </w:r>
    </w:p>
    <w:p w:rsidR="002F5C57" w:rsidRPr="002F5C57" w:rsidRDefault="00187D32" w:rsidP="00187D3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2F5C57" w:rsidRPr="002F5C57">
        <w:rPr>
          <w:rFonts w:ascii="Times New Roman" w:eastAsia="Calibri" w:hAnsi="Times New Roman" w:cs="Times New Roman"/>
          <w:sz w:val="12"/>
          <w:szCs w:val="12"/>
        </w:rPr>
        <w:t xml:space="preserve">В случае отсутствия председателя Собрания представителей и заместителя </w:t>
      </w:r>
      <w:proofErr w:type="gramStart"/>
      <w:r w:rsidR="002F5C57" w:rsidRPr="002F5C57">
        <w:rPr>
          <w:rFonts w:ascii="Times New Roman" w:eastAsia="Calibri" w:hAnsi="Times New Roman" w:cs="Times New Roman"/>
          <w:sz w:val="12"/>
          <w:szCs w:val="12"/>
        </w:rPr>
        <w:t>председателя Собрания представителей обязанности председателя Собрания представителей</w:t>
      </w:r>
      <w:proofErr w:type="gramEnd"/>
      <w:r w:rsidR="002F5C57" w:rsidRPr="002F5C57">
        <w:rPr>
          <w:rFonts w:ascii="Times New Roman" w:eastAsia="Calibri" w:hAnsi="Times New Roman" w:cs="Times New Roman"/>
          <w:sz w:val="12"/>
          <w:szCs w:val="12"/>
        </w:rPr>
        <w:t xml:space="preserve"> временно выполняет лицо, избираемое Собранием представителей.</w:t>
      </w:r>
    </w:p>
    <w:p w:rsidR="002F5C57" w:rsidRPr="002F5C57" w:rsidRDefault="002F5C57" w:rsidP="00187D32">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3. Заместитель председателя Собрания представителей избирается на первом после избрания заседании Собрания представителей из числа депутатов тайным голосованием с использованием бюллетеней на срок полномочий Собрания представителей одного созыва.</w:t>
      </w:r>
    </w:p>
    <w:p w:rsidR="002F5C57" w:rsidRDefault="002F5C57" w:rsidP="00187D32">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4.Заместитель председателя Собрания представителей осуществляет свои функции на непостоянной основе.</w:t>
      </w:r>
    </w:p>
    <w:p w:rsidR="00187D32" w:rsidRPr="002F5C57" w:rsidRDefault="00187D32" w:rsidP="00187D32">
      <w:pPr>
        <w:tabs>
          <w:tab w:val="left" w:pos="284"/>
        </w:tabs>
        <w:spacing w:after="0" w:line="240" w:lineRule="auto"/>
        <w:ind w:firstLine="284"/>
        <w:jc w:val="both"/>
        <w:rPr>
          <w:rFonts w:ascii="Times New Roman" w:eastAsia="Calibri" w:hAnsi="Times New Roman" w:cs="Times New Roman"/>
          <w:sz w:val="12"/>
          <w:szCs w:val="12"/>
        </w:rPr>
      </w:pPr>
    </w:p>
    <w:p w:rsidR="002F5C57" w:rsidRPr="002F5C57" w:rsidRDefault="002F5C57" w:rsidP="00187D32">
      <w:pPr>
        <w:tabs>
          <w:tab w:val="left" w:pos="284"/>
        </w:tabs>
        <w:spacing w:after="0" w:line="240" w:lineRule="auto"/>
        <w:ind w:firstLine="284"/>
        <w:jc w:val="both"/>
        <w:rPr>
          <w:rFonts w:ascii="Times New Roman" w:eastAsia="Calibri" w:hAnsi="Times New Roman" w:cs="Times New Roman"/>
          <w:b/>
          <w:sz w:val="12"/>
          <w:szCs w:val="12"/>
        </w:rPr>
      </w:pPr>
      <w:r w:rsidRPr="002F5C57">
        <w:rPr>
          <w:rFonts w:ascii="Times New Roman" w:eastAsia="Calibri" w:hAnsi="Times New Roman" w:cs="Times New Roman"/>
          <w:b/>
          <w:sz w:val="12"/>
          <w:szCs w:val="12"/>
        </w:rPr>
        <w:t>Статья 5</w:t>
      </w:r>
    </w:p>
    <w:p w:rsidR="002F5C57" w:rsidRPr="002F5C57" w:rsidRDefault="002F5C57" w:rsidP="00187D32">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1. Вопрос об освобождении от должности председателя (заместителя председателя) Собрания представителей рассматривается на заседании Собрания представителей области при поступлении личного заявления председателя (заместителя председателя) Собрания представителей или по предложению группы депутатов численностью не менее одной трети от установленной численности депутатов.</w:t>
      </w:r>
    </w:p>
    <w:p w:rsidR="002F5C57" w:rsidRPr="002F5C57" w:rsidRDefault="002F5C57" w:rsidP="00187D32">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Вопрос об освобождении от должности заместителя председателя Собрания представителей рассматривается также по предложению председателя Собрания представителей.</w:t>
      </w:r>
    </w:p>
    <w:p w:rsidR="002F5C57" w:rsidRPr="002F5C57" w:rsidRDefault="002F5C57" w:rsidP="00187D32">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2. Вопрос об освобождении от должности председателя (заместителя председателя) Собрания представителей без голосования и обсуждения включается в повестку (проект повестки) дня заседания Собрания представителей.</w:t>
      </w:r>
    </w:p>
    <w:p w:rsidR="002F5C57" w:rsidRPr="002F5C57" w:rsidRDefault="002F5C57" w:rsidP="00187D32">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 xml:space="preserve">3. </w:t>
      </w:r>
      <w:proofErr w:type="gramStart"/>
      <w:r w:rsidRPr="002F5C57">
        <w:rPr>
          <w:rFonts w:ascii="Times New Roman" w:eastAsia="Calibri" w:hAnsi="Times New Roman" w:cs="Times New Roman"/>
          <w:sz w:val="12"/>
          <w:szCs w:val="12"/>
        </w:rPr>
        <w:t>При рассмотрении вопроса об освобождении от должности председателя Собрания представителей функции председательствующего на заседании Собрания представителей до принятия</w:t>
      </w:r>
      <w:proofErr w:type="gramEnd"/>
      <w:r w:rsidRPr="002F5C57">
        <w:rPr>
          <w:rFonts w:ascii="Times New Roman" w:eastAsia="Calibri" w:hAnsi="Times New Roman" w:cs="Times New Roman"/>
          <w:sz w:val="12"/>
          <w:szCs w:val="12"/>
        </w:rPr>
        <w:t xml:space="preserve"> решения по данному вопросу исполняет заместитель председателя</w:t>
      </w:r>
      <w:r w:rsidRPr="002F5C57">
        <w:rPr>
          <w:rFonts w:ascii="Times New Roman" w:eastAsia="Calibri" w:hAnsi="Times New Roman" w:cs="Times New Roman"/>
          <w:b/>
          <w:sz w:val="12"/>
          <w:szCs w:val="12"/>
        </w:rPr>
        <w:t xml:space="preserve"> </w:t>
      </w:r>
      <w:r w:rsidRPr="002F5C57">
        <w:rPr>
          <w:rFonts w:ascii="Times New Roman" w:eastAsia="Calibri" w:hAnsi="Times New Roman" w:cs="Times New Roman"/>
          <w:sz w:val="12"/>
          <w:szCs w:val="12"/>
        </w:rPr>
        <w:t>Собрания представителей.</w:t>
      </w:r>
    </w:p>
    <w:p w:rsidR="002F5C57" w:rsidRPr="002F5C57" w:rsidRDefault="002F5C57" w:rsidP="00187D32">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4. Вопрос об освобождении от должности председателя (заместителя председателя) Собрания представителей рассматривается в его присутствии либо в его отсутствие без уважительной причины. При этом председатель (заместитель председателя) Собрания представителей вправе выступить с отчетом о своей деятельности.</w:t>
      </w:r>
    </w:p>
    <w:p w:rsidR="002F5C57" w:rsidRPr="002F5C57" w:rsidRDefault="002F5C57" w:rsidP="00187D32">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5. Решение об освобождении от должности председателя</w:t>
      </w:r>
      <w:r w:rsidRPr="002F5C57">
        <w:rPr>
          <w:rFonts w:ascii="Times New Roman" w:eastAsia="Calibri" w:hAnsi="Times New Roman" w:cs="Times New Roman"/>
          <w:b/>
          <w:sz w:val="12"/>
          <w:szCs w:val="12"/>
        </w:rPr>
        <w:t xml:space="preserve"> </w:t>
      </w:r>
      <w:r w:rsidRPr="002F5C57">
        <w:rPr>
          <w:rFonts w:ascii="Times New Roman" w:eastAsia="Calibri" w:hAnsi="Times New Roman" w:cs="Times New Roman"/>
          <w:sz w:val="12"/>
          <w:szCs w:val="12"/>
        </w:rPr>
        <w:t xml:space="preserve">Собрания представителей по предложению депутатов принимается большинством в две трети голосов от установленной численности депутатов, при поступлении личного заявления – большинством голосов от числа избранных депутатов. </w:t>
      </w:r>
    </w:p>
    <w:p w:rsidR="002F5C57" w:rsidRPr="002F5C57" w:rsidRDefault="002F5C57" w:rsidP="00187D32">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Решение об освобождении от должности заместителя председателя Собрания представителей принимается большинством голосов от числа избранных</w:t>
      </w:r>
      <w:r w:rsidRPr="002F5C57">
        <w:rPr>
          <w:rFonts w:ascii="Times New Roman" w:eastAsia="Calibri" w:hAnsi="Times New Roman" w:cs="Times New Roman"/>
          <w:b/>
          <w:sz w:val="12"/>
          <w:szCs w:val="12"/>
        </w:rPr>
        <w:t xml:space="preserve"> </w:t>
      </w:r>
      <w:r w:rsidRPr="002F5C57">
        <w:rPr>
          <w:rFonts w:ascii="Times New Roman" w:eastAsia="Calibri" w:hAnsi="Times New Roman" w:cs="Times New Roman"/>
          <w:sz w:val="12"/>
          <w:szCs w:val="12"/>
        </w:rPr>
        <w:t>депутатов.</w:t>
      </w:r>
    </w:p>
    <w:p w:rsidR="002F5C57" w:rsidRPr="002F5C57" w:rsidRDefault="002F5C57" w:rsidP="00187D32">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6. Решение об освобождении от должности председателя (заместителя председателя) Собрания представителей оформляется решением Собрания представителей сельского поселения Серноводск муниципального района Сергиевский.</w:t>
      </w:r>
    </w:p>
    <w:p w:rsidR="002F5C57" w:rsidRPr="002F5C57" w:rsidRDefault="002F5C57" w:rsidP="00187D32">
      <w:pPr>
        <w:tabs>
          <w:tab w:val="left" w:pos="284"/>
        </w:tabs>
        <w:spacing w:after="0" w:line="240" w:lineRule="auto"/>
        <w:ind w:firstLine="284"/>
        <w:jc w:val="both"/>
        <w:rPr>
          <w:rFonts w:ascii="Times New Roman" w:eastAsia="Calibri" w:hAnsi="Times New Roman" w:cs="Times New Roman"/>
          <w:b/>
          <w:sz w:val="12"/>
          <w:szCs w:val="12"/>
        </w:rPr>
      </w:pPr>
    </w:p>
    <w:p w:rsidR="002F5C57" w:rsidRPr="002F5C57" w:rsidRDefault="002F5C57" w:rsidP="00187D32">
      <w:pPr>
        <w:tabs>
          <w:tab w:val="left" w:pos="284"/>
        </w:tabs>
        <w:spacing w:after="0" w:line="240" w:lineRule="auto"/>
        <w:ind w:firstLine="284"/>
        <w:jc w:val="center"/>
        <w:rPr>
          <w:rFonts w:ascii="Times New Roman" w:eastAsia="Calibri" w:hAnsi="Times New Roman" w:cs="Times New Roman"/>
          <w:b/>
          <w:sz w:val="12"/>
          <w:szCs w:val="12"/>
        </w:rPr>
      </w:pPr>
      <w:r w:rsidRPr="002F5C57">
        <w:rPr>
          <w:rFonts w:ascii="Times New Roman" w:eastAsia="Calibri" w:hAnsi="Times New Roman" w:cs="Times New Roman"/>
          <w:b/>
          <w:sz w:val="12"/>
          <w:szCs w:val="12"/>
        </w:rPr>
        <w:t>РАЗДЕЛ 3. ОБЩИЙ ПОРЯДОК РАБОТЫ СОБРАНИЯ ПРЕДСТАВИТЕЛЕЙ СЕЛЬСКОГО ПОСЕЛЕНИЯ СЕРНОВОДСК МУНИЦИПАЛЬНОГО РАЙОНА СЕРГИЕВСКИЙ САМАРСКОЙ ОБЛАСТИ</w:t>
      </w:r>
    </w:p>
    <w:p w:rsidR="002F5C57" w:rsidRPr="002F5C57" w:rsidRDefault="002F5C57" w:rsidP="00187D32">
      <w:pPr>
        <w:tabs>
          <w:tab w:val="left" w:pos="284"/>
        </w:tabs>
        <w:spacing w:after="0" w:line="240" w:lineRule="auto"/>
        <w:ind w:firstLine="284"/>
        <w:jc w:val="both"/>
        <w:rPr>
          <w:rFonts w:ascii="Times New Roman" w:eastAsia="Calibri" w:hAnsi="Times New Roman" w:cs="Times New Roman"/>
          <w:b/>
          <w:sz w:val="12"/>
          <w:szCs w:val="12"/>
        </w:rPr>
      </w:pPr>
      <w:r w:rsidRPr="002F5C57">
        <w:rPr>
          <w:rFonts w:ascii="Times New Roman" w:eastAsia="Calibri" w:hAnsi="Times New Roman" w:cs="Times New Roman"/>
          <w:b/>
          <w:sz w:val="12"/>
          <w:szCs w:val="12"/>
        </w:rPr>
        <w:t>Статья 6</w:t>
      </w:r>
    </w:p>
    <w:p w:rsidR="002F5C57" w:rsidRPr="002F5C57" w:rsidRDefault="00187D32" w:rsidP="00187D32">
      <w:pPr>
        <w:tabs>
          <w:tab w:val="left" w:pos="284"/>
          <w:tab w:val="num" w:pos="234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sz w:val="12"/>
          <w:szCs w:val="12"/>
        </w:rPr>
        <w:t xml:space="preserve">1. </w:t>
      </w:r>
      <w:r w:rsidR="002F5C57" w:rsidRPr="002F5C57">
        <w:rPr>
          <w:rFonts w:ascii="Times New Roman" w:eastAsia="Calibri" w:hAnsi="Times New Roman" w:cs="Times New Roman"/>
          <w:sz w:val="12"/>
          <w:szCs w:val="12"/>
        </w:rPr>
        <w:t xml:space="preserve">Заседание Собрания представителей правомочно, если на нем присутствует более 50 процентов от числа избранных депутатов Собрания представителей. </w:t>
      </w:r>
    </w:p>
    <w:p w:rsidR="002F5C57" w:rsidRPr="002F5C57" w:rsidRDefault="00187D32" w:rsidP="00187D32">
      <w:pPr>
        <w:tabs>
          <w:tab w:val="left" w:pos="284"/>
          <w:tab w:val="num" w:pos="234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2F5C57" w:rsidRPr="002F5C57">
        <w:rPr>
          <w:rFonts w:ascii="Times New Roman" w:eastAsia="Calibri" w:hAnsi="Times New Roman" w:cs="Times New Roman"/>
          <w:sz w:val="12"/>
          <w:szCs w:val="12"/>
        </w:rPr>
        <w:t>Очередные заседания Собрания представителей проводятся не реже одного раза в три месяца.</w:t>
      </w:r>
    </w:p>
    <w:p w:rsidR="002F5C57" w:rsidRPr="002F5C57" w:rsidRDefault="00187D32" w:rsidP="00187D32">
      <w:pPr>
        <w:tabs>
          <w:tab w:val="left" w:pos="284"/>
          <w:tab w:val="num" w:pos="234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2F5C57" w:rsidRPr="002F5C57">
        <w:rPr>
          <w:rFonts w:ascii="Times New Roman" w:eastAsia="Calibri" w:hAnsi="Times New Roman" w:cs="Times New Roman"/>
          <w:sz w:val="12"/>
          <w:szCs w:val="12"/>
        </w:rPr>
        <w:t>Вновь избранное Собрание представителей собирается на первое заседание в срок, не превышающий 30 (тридцати) дней со дня избрания Собрания представителей в правомочном составе.</w:t>
      </w:r>
    </w:p>
    <w:p w:rsidR="002F5C57" w:rsidRPr="002F5C57" w:rsidRDefault="00187D32" w:rsidP="00187D32">
      <w:pPr>
        <w:tabs>
          <w:tab w:val="left" w:pos="284"/>
          <w:tab w:val="num" w:pos="108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2F5C57" w:rsidRPr="002F5C57">
        <w:rPr>
          <w:rFonts w:ascii="Times New Roman" w:eastAsia="Calibri" w:hAnsi="Times New Roman" w:cs="Times New Roman"/>
          <w:sz w:val="12"/>
          <w:szCs w:val="12"/>
        </w:rPr>
        <w:t>Требовать внеочередного созыва заседания Собрания представителей имеет право председатель Собрания представителей, инициативная группа депутатов в количестве не менее 4 (четырех) человек.</w:t>
      </w:r>
    </w:p>
    <w:p w:rsidR="002F5C57" w:rsidRPr="002F5C57" w:rsidRDefault="002F5C57" w:rsidP="00187D32">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При прекращении полномочий Собрания представителей первое заседание Собрания представителей нового созыва проводится по инициативе председателя Собрания представителей сельского поселения Серноводск муниципального района Сергиевский, ранее избранного из состава Собрания представителей сельского поселения Серноводск муниципального района Сергиевский.</w:t>
      </w:r>
    </w:p>
    <w:p w:rsidR="002F5C57" w:rsidRPr="002F5C57" w:rsidRDefault="002F5C57" w:rsidP="00187D32">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Лицо, инициирующее созыв первого заседания Собрания представителей нового созыва, при содействии работников Администрации сельского поселения Серноводск муниципального района Сергиевский оповещает депутатов о времени и месте проведения первого заседания, готовит проект повестки дня первого заседания, проекты документов, урну для тайного голосования.</w:t>
      </w:r>
    </w:p>
    <w:p w:rsidR="002F5C57" w:rsidRPr="002F5C57" w:rsidRDefault="002F5C57" w:rsidP="00187D32">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5. После разъяснения порядка голосования</w:t>
      </w:r>
      <w:r w:rsidRPr="002F5C57">
        <w:rPr>
          <w:rFonts w:ascii="Times New Roman" w:eastAsia="Calibri" w:hAnsi="Times New Roman" w:cs="Times New Roman"/>
          <w:b/>
          <w:sz w:val="12"/>
          <w:szCs w:val="12"/>
        </w:rPr>
        <w:t xml:space="preserve"> </w:t>
      </w:r>
      <w:r w:rsidRPr="002F5C57">
        <w:rPr>
          <w:rFonts w:ascii="Times New Roman" w:eastAsia="Calibri" w:hAnsi="Times New Roman" w:cs="Times New Roman"/>
          <w:sz w:val="12"/>
          <w:szCs w:val="12"/>
        </w:rPr>
        <w:t>и принятия решений на заседании Собрания представителей, а также создания счетной комиссии Собрания представителей председательствующим вносится на утверждение Собрания представителей повестка дня первого заседания Собрания представителей.</w:t>
      </w:r>
    </w:p>
    <w:p w:rsidR="002F5C57" w:rsidRPr="002F5C57" w:rsidRDefault="002F5C57" w:rsidP="00187D32">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В повестку первого заседания Собрания представителей включаются следующие вопросы:</w:t>
      </w:r>
      <w:r w:rsidRPr="002F5C57">
        <w:rPr>
          <w:rFonts w:ascii="Times New Roman" w:eastAsia="Calibri" w:hAnsi="Times New Roman" w:cs="Times New Roman"/>
          <w:sz w:val="12"/>
          <w:szCs w:val="12"/>
          <w:vertAlign w:val="superscript"/>
        </w:rPr>
        <w:t xml:space="preserve"> </w:t>
      </w:r>
    </w:p>
    <w:p w:rsidR="002F5C57" w:rsidRPr="002F5C57" w:rsidRDefault="002F5C57" w:rsidP="00187D32">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 об избрании председателя Собрания представителей и его заместителя;</w:t>
      </w:r>
    </w:p>
    <w:p w:rsidR="002F5C57" w:rsidRPr="002F5C57" w:rsidRDefault="002F5C57" w:rsidP="00187D32">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Утвердив повестку дня, депутаты принимают решение о порядке проведения заседания, в рамках которого обсуждаются вопросы о продолжительности его проведения, процедуре обсуждения, о времени, предоставляемом для докладчика, содокладчиков и других участников обсуждения.</w:t>
      </w:r>
    </w:p>
    <w:p w:rsidR="002F5C57" w:rsidRPr="002F5C57" w:rsidRDefault="002F5C57" w:rsidP="002F5C57">
      <w:pPr>
        <w:tabs>
          <w:tab w:val="left" w:pos="284"/>
        </w:tabs>
        <w:spacing w:after="0" w:line="240" w:lineRule="auto"/>
        <w:jc w:val="both"/>
        <w:rPr>
          <w:rFonts w:ascii="Times New Roman" w:eastAsia="Calibri" w:hAnsi="Times New Roman" w:cs="Times New Roman"/>
          <w:b/>
          <w:sz w:val="12"/>
          <w:szCs w:val="12"/>
        </w:rPr>
      </w:pPr>
    </w:p>
    <w:p w:rsidR="002F5C57" w:rsidRPr="002F5C57" w:rsidRDefault="002F5C57" w:rsidP="00187D32">
      <w:pPr>
        <w:tabs>
          <w:tab w:val="left" w:pos="284"/>
        </w:tabs>
        <w:spacing w:after="0" w:line="240" w:lineRule="auto"/>
        <w:ind w:firstLine="284"/>
        <w:jc w:val="both"/>
        <w:rPr>
          <w:rFonts w:ascii="Times New Roman" w:eastAsia="Calibri" w:hAnsi="Times New Roman" w:cs="Times New Roman"/>
          <w:b/>
          <w:sz w:val="12"/>
          <w:szCs w:val="12"/>
        </w:rPr>
      </w:pPr>
      <w:r w:rsidRPr="002F5C57">
        <w:rPr>
          <w:rFonts w:ascii="Times New Roman" w:eastAsia="Calibri" w:hAnsi="Times New Roman" w:cs="Times New Roman"/>
          <w:b/>
          <w:sz w:val="12"/>
          <w:szCs w:val="12"/>
        </w:rPr>
        <w:t>Статья 7</w:t>
      </w:r>
    </w:p>
    <w:p w:rsidR="002F5C57" w:rsidRPr="002F5C57" w:rsidRDefault="002F5C57" w:rsidP="00187D32">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 xml:space="preserve">1. Заседание Собрания представителей начинается, как  правило, с регистрации депутатов, присутствующих на заседании, </w:t>
      </w:r>
      <w:proofErr w:type="gramStart"/>
      <w:r w:rsidRPr="002F5C57">
        <w:rPr>
          <w:rFonts w:ascii="Times New Roman" w:eastAsia="Calibri" w:hAnsi="Times New Roman" w:cs="Times New Roman"/>
          <w:sz w:val="12"/>
          <w:szCs w:val="12"/>
        </w:rPr>
        <w:t>которую</w:t>
      </w:r>
      <w:proofErr w:type="gramEnd"/>
      <w:r w:rsidRPr="002F5C57">
        <w:rPr>
          <w:rFonts w:ascii="Times New Roman" w:eastAsia="Calibri" w:hAnsi="Times New Roman" w:cs="Times New Roman"/>
          <w:sz w:val="12"/>
          <w:szCs w:val="12"/>
        </w:rPr>
        <w:t xml:space="preserve"> проводит председательствующий на заседании.</w:t>
      </w:r>
    </w:p>
    <w:p w:rsidR="002F5C57" w:rsidRPr="002F5C57" w:rsidRDefault="002F5C57" w:rsidP="00187D32">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Регистрация присутствующих на заседании депутатов осуществляется после каждого перерыва в заседании, а также по требованию депутатов.</w:t>
      </w:r>
    </w:p>
    <w:p w:rsidR="002F5C57" w:rsidRPr="002F5C57" w:rsidRDefault="002F5C57" w:rsidP="00187D32">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2. Заседание Собрания представителей правомочно, если на нем присутствует более 50% от установленной численности депутатов Собрания представителей.</w:t>
      </w:r>
    </w:p>
    <w:p w:rsidR="002F5C57" w:rsidRPr="002F5C57" w:rsidRDefault="002F5C57" w:rsidP="00187D32">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 xml:space="preserve">3. Депутат, в случае невозможности принять участие в заседании по уважительной причине, обязан сообщить председателю Собрания представителей, а в его отсутствие - заместителю председателя Собрания представителей о причине неявки. </w:t>
      </w:r>
    </w:p>
    <w:p w:rsidR="002F5C57" w:rsidRPr="002F5C57" w:rsidRDefault="002F5C57" w:rsidP="00187D32">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 xml:space="preserve">4. Если на заседании Собрания представителей присутствует менее 50% от установленной численности депутатов, то председатель Собрания представителей созывает повторно заседание с тем же проектом </w:t>
      </w:r>
      <w:proofErr w:type="gramStart"/>
      <w:r w:rsidRPr="002F5C57">
        <w:rPr>
          <w:rFonts w:ascii="Times New Roman" w:eastAsia="Calibri" w:hAnsi="Times New Roman" w:cs="Times New Roman"/>
          <w:sz w:val="12"/>
          <w:szCs w:val="12"/>
        </w:rPr>
        <w:t>повестки дня заседания Собрания представителей</w:t>
      </w:r>
      <w:proofErr w:type="gramEnd"/>
      <w:r w:rsidRPr="002F5C57">
        <w:rPr>
          <w:rFonts w:ascii="Times New Roman" w:eastAsia="Calibri" w:hAnsi="Times New Roman" w:cs="Times New Roman"/>
          <w:sz w:val="12"/>
          <w:szCs w:val="12"/>
        </w:rPr>
        <w:t>.</w:t>
      </w:r>
    </w:p>
    <w:p w:rsidR="002F5C57" w:rsidRPr="002F5C57" w:rsidRDefault="002F5C57" w:rsidP="00187D32">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Председатель Собрания представителей в письменном виде сообщает депутатам о месте и времени проведения повторно созываемого заседания. Время проведения повторного заседания Собрания представителей должно быть определено с учетом времени, необходимого для прибытия депутатов.</w:t>
      </w:r>
    </w:p>
    <w:p w:rsidR="002F5C57" w:rsidRPr="002F5C57" w:rsidRDefault="002F5C57" w:rsidP="00187D32">
      <w:pPr>
        <w:tabs>
          <w:tab w:val="left" w:pos="284"/>
        </w:tabs>
        <w:spacing w:after="0" w:line="240" w:lineRule="auto"/>
        <w:ind w:firstLine="284"/>
        <w:jc w:val="both"/>
        <w:rPr>
          <w:rFonts w:ascii="Times New Roman" w:eastAsia="Calibri" w:hAnsi="Times New Roman" w:cs="Times New Roman"/>
          <w:b/>
          <w:sz w:val="12"/>
          <w:szCs w:val="12"/>
        </w:rPr>
      </w:pPr>
      <w:r w:rsidRPr="002F5C57">
        <w:rPr>
          <w:rFonts w:ascii="Times New Roman" w:eastAsia="Calibri" w:hAnsi="Times New Roman" w:cs="Times New Roman"/>
          <w:sz w:val="12"/>
          <w:szCs w:val="12"/>
        </w:rPr>
        <w:lastRenderedPageBreak/>
        <w:t xml:space="preserve">Повторно созываемое заседание Собрания представителей правомочно, если на нем присутствует более половины от установленной численности депутатов. </w:t>
      </w:r>
    </w:p>
    <w:p w:rsidR="002F5C57" w:rsidRPr="002F5C57" w:rsidRDefault="002F5C57" w:rsidP="002F5C57">
      <w:pPr>
        <w:tabs>
          <w:tab w:val="left" w:pos="284"/>
        </w:tabs>
        <w:spacing w:after="0" w:line="240" w:lineRule="auto"/>
        <w:jc w:val="both"/>
        <w:rPr>
          <w:rFonts w:ascii="Times New Roman" w:eastAsia="Calibri" w:hAnsi="Times New Roman" w:cs="Times New Roman"/>
          <w:b/>
          <w:sz w:val="12"/>
          <w:szCs w:val="12"/>
        </w:rPr>
      </w:pP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b/>
          <w:sz w:val="12"/>
          <w:szCs w:val="12"/>
        </w:rPr>
      </w:pPr>
      <w:r w:rsidRPr="002F5C57">
        <w:rPr>
          <w:rFonts w:ascii="Times New Roman" w:eastAsia="Calibri" w:hAnsi="Times New Roman" w:cs="Times New Roman"/>
          <w:b/>
          <w:sz w:val="12"/>
          <w:szCs w:val="12"/>
        </w:rPr>
        <w:t>Статья 8</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1. Заседания Собрания представителей проводятся открыто.</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2. Собрание представителей может принять решение о проведении закрытого заседания.</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3. Содержание закрытого заседания, сведения, составляющие государственную или иную охраняемую законом тайну, могут быть использованы депутатами только для их деятельности в Собрании представителей.</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4. На закрытом заседании Собрания представителей лица, не являющиеся депутатами, присутствуют на заседании по решению Собрания представителей.</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b/>
          <w:sz w:val="12"/>
          <w:szCs w:val="12"/>
        </w:rPr>
      </w:pP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b/>
          <w:sz w:val="12"/>
          <w:szCs w:val="12"/>
        </w:rPr>
      </w:pPr>
      <w:r w:rsidRPr="002F5C57">
        <w:rPr>
          <w:rFonts w:ascii="Times New Roman" w:eastAsia="Calibri" w:hAnsi="Times New Roman" w:cs="Times New Roman"/>
          <w:b/>
          <w:sz w:val="12"/>
          <w:szCs w:val="12"/>
        </w:rPr>
        <w:t>Статья 9</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1. Заседания Собрания представителей начинаются, как правило, в десять часов. По решению</w:t>
      </w:r>
      <w:r w:rsidRPr="002F5C57">
        <w:rPr>
          <w:rFonts w:ascii="Times New Roman" w:eastAsia="Calibri" w:hAnsi="Times New Roman" w:cs="Times New Roman"/>
          <w:b/>
          <w:sz w:val="12"/>
          <w:szCs w:val="12"/>
        </w:rPr>
        <w:t xml:space="preserve"> </w:t>
      </w:r>
      <w:r w:rsidRPr="002F5C57">
        <w:rPr>
          <w:rFonts w:ascii="Times New Roman" w:eastAsia="Calibri" w:hAnsi="Times New Roman" w:cs="Times New Roman"/>
          <w:sz w:val="12"/>
          <w:szCs w:val="12"/>
        </w:rPr>
        <w:t>Собрания представителей может быть установлено иное время начала заседаний.</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2. По решению Собрания представителей заседание может проходить в несколько этапов.</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3. В работе Собрания представителей устраиваются, по мере необходимости, перерывы, но не позднее чем через два часа работы. Решение о времени возобновления работы принимается одновременно с принятием решения о перерыве в заседании.</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b/>
          <w:sz w:val="12"/>
          <w:szCs w:val="12"/>
        </w:rPr>
      </w:pP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b/>
          <w:sz w:val="12"/>
          <w:szCs w:val="12"/>
        </w:rPr>
      </w:pPr>
      <w:r w:rsidRPr="002F5C57">
        <w:rPr>
          <w:rFonts w:ascii="Times New Roman" w:eastAsia="Calibri" w:hAnsi="Times New Roman" w:cs="Times New Roman"/>
          <w:b/>
          <w:sz w:val="12"/>
          <w:szCs w:val="12"/>
        </w:rPr>
        <w:t>Статья 10</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1. Внеочередное заседание Собрания представителей созывается председателем Собрания представителей не позднее двух недель со дня внесения предложения о его созыве по инициативе председателя Собрания представителей, не менее одной трети от установленной численности депутатов.</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2. Предложение о созыве внеочередного заседания направляется председателю Собрания представителей в письменном виде с указанием вопросов, которые предлагается внести в повестку дня заседания, и кратким обоснованием необходимости проведения внеочередного заседания.</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3. После рассмотрения материалов, представленных инициаторами предложения о созыве внеочередного заседания, председатель Собрания представителей назначает время и место проведения внеочередного заседания, утверждает проект повестки дня заседания, который направляет депутатам.</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 xml:space="preserve">4. Инициатор предложения о созыве внеочередного заседания не </w:t>
      </w:r>
      <w:proofErr w:type="gramStart"/>
      <w:r w:rsidRPr="002F5C57">
        <w:rPr>
          <w:rFonts w:ascii="Times New Roman" w:eastAsia="Calibri" w:hAnsi="Times New Roman" w:cs="Times New Roman"/>
          <w:sz w:val="12"/>
          <w:szCs w:val="12"/>
        </w:rPr>
        <w:t>позднее</w:t>
      </w:r>
      <w:proofErr w:type="gramEnd"/>
      <w:r w:rsidRPr="002F5C57">
        <w:rPr>
          <w:rFonts w:ascii="Times New Roman" w:eastAsia="Calibri" w:hAnsi="Times New Roman" w:cs="Times New Roman"/>
          <w:sz w:val="12"/>
          <w:szCs w:val="12"/>
        </w:rPr>
        <w:t xml:space="preserve"> чем за четыре дня до начала заседания должен представить председателю Собрания представителей:</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1) проекты решений</w:t>
      </w:r>
      <w:r w:rsidRPr="002F5C57">
        <w:rPr>
          <w:rFonts w:ascii="Times New Roman" w:eastAsia="Calibri" w:hAnsi="Times New Roman" w:cs="Times New Roman"/>
          <w:b/>
          <w:sz w:val="12"/>
          <w:szCs w:val="12"/>
        </w:rPr>
        <w:t xml:space="preserve"> </w:t>
      </w:r>
      <w:r w:rsidRPr="002F5C57">
        <w:rPr>
          <w:rFonts w:ascii="Times New Roman" w:eastAsia="Calibri" w:hAnsi="Times New Roman" w:cs="Times New Roman"/>
          <w:sz w:val="12"/>
          <w:szCs w:val="12"/>
        </w:rPr>
        <w:t>Собрания представителей;</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2) пояснительные записки к проектам решений</w:t>
      </w:r>
      <w:r w:rsidRPr="002F5C57">
        <w:rPr>
          <w:rFonts w:ascii="Times New Roman" w:eastAsia="Calibri" w:hAnsi="Times New Roman" w:cs="Times New Roman"/>
          <w:b/>
          <w:sz w:val="12"/>
          <w:szCs w:val="12"/>
        </w:rPr>
        <w:t xml:space="preserve"> </w:t>
      </w:r>
      <w:r w:rsidRPr="002F5C57">
        <w:rPr>
          <w:rFonts w:ascii="Times New Roman" w:eastAsia="Calibri" w:hAnsi="Times New Roman" w:cs="Times New Roman"/>
          <w:sz w:val="12"/>
          <w:szCs w:val="12"/>
        </w:rPr>
        <w:t>Собрания представителей;</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3) списки предполагаемых докладчиков и приглашенных лиц.</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 xml:space="preserve">5. Материалы, подлежащие рассмотрению на внеочередном заседании, председателем Собрания представителей направляются депутатам не </w:t>
      </w:r>
      <w:proofErr w:type="gramStart"/>
      <w:r w:rsidRPr="002F5C57">
        <w:rPr>
          <w:rFonts w:ascii="Times New Roman" w:eastAsia="Calibri" w:hAnsi="Times New Roman" w:cs="Times New Roman"/>
          <w:sz w:val="12"/>
          <w:szCs w:val="12"/>
        </w:rPr>
        <w:t>позднее</w:t>
      </w:r>
      <w:proofErr w:type="gramEnd"/>
      <w:r w:rsidRPr="002F5C57">
        <w:rPr>
          <w:rFonts w:ascii="Times New Roman" w:eastAsia="Calibri" w:hAnsi="Times New Roman" w:cs="Times New Roman"/>
          <w:sz w:val="12"/>
          <w:szCs w:val="12"/>
        </w:rPr>
        <w:t xml:space="preserve"> чем за три дня до начала заседания.</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b/>
          <w:sz w:val="12"/>
          <w:szCs w:val="12"/>
        </w:rPr>
      </w:pPr>
      <w:r w:rsidRPr="002F5C57">
        <w:rPr>
          <w:rFonts w:ascii="Times New Roman" w:eastAsia="Calibri" w:hAnsi="Times New Roman" w:cs="Times New Roman"/>
          <w:b/>
          <w:sz w:val="12"/>
          <w:szCs w:val="12"/>
        </w:rPr>
        <w:t>Статья 11</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 xml:space="preserve">1. Проект </w:t>
      </w:r>
      <w:proofErr w:type="gramStart"/>
      <w:r w:rsidRPr="002F5C57">
        <w:rPr>
          <w:rFonts w:ascii="Times New Roman" w:eastAsia="Calibri" w:hAnsi="Times New Roman" w:cs="Times New Roman"/>
          <w:sz w:val="12"/>
          <w:szCs w:val="12"/>
        </w:rPr>
        <w:t>повестки дня заседания Собрания представителей</w:t>
      </w:r>
      <w:proofErr w:type="gramEnd"/>
      <w:r w:rsidRPr="002F5C57">
        <w:rPr>
          <w:rFonts w:ascii="Times New Roman" w:eastAsia="Calibri" w:hAnsi="Times New Roman" w:cs="Times New Roman"/>
          <w:sz w:val="12"/>
          <w:szCs w:val="12"/>
        </w:rPr>
        <w:t xml:space="preserve"> представляет собой перечень вопросов, которые предполагается рассмотреть на заседании, с указанием очередности их рассмотрения, докладчиков (содокладчиков) по каждому вопросу.</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2. Проект повестки дня очередного заседания формируется председателем Собрания представителей на основании плана работы</w:t>
      </w:r>
      <w:r w:rsidRPr="002F5C57">
        <w:rPr>
          <w:rFonts w:ascii="Times New Roman" w:eastAsia="Calibri" w:hAnsi="Times New Roman" w:cs="Times New Roman"/>
          <w:b/>
          <w:sz w:val="12"/>
          <w:szCs w:val="12"/>
        </w:rPr>
        <w:t xml:space="preserve"> </w:t>
      </w:r>
      <w:r w:rsidRPr="002F5C57">
        <w:rPr>
          <w:rFonts w:ascii="Times New Roman" w:eastAsia="Calibri" w:hAnsi="Times New Roman" w:cs="Times New Roman"/>
          <w:sz w:val="12"/>
          <w:szCs w:val="12"/>
        </w:rPr>
        <w:t>Собрания представителей, предложений депутатов.</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3. В проект повестки дня заседания в первую очередь вносятся вопросы, подлежащие первоочередному рассмотрению на заседании:</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1) изменения и дополнения в Устав сельского поселения Серноводск муниципального района Сергиевский;</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2) проекты решений Собрания представителей сельского поселения Серноводск муниципального района Сергиевский о местном бюджете;</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3) проекты решений Собрания представителей сельского поселения Серноводск муниципального района Сергиевский, внесенные Главой администрации сельского поселения Серноводск муниципального района Сергиевский;</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4) проекты решений Собрания представителей сельского поселения Серноводск муниципального района Сергиевский о Регламенте Собрания представителей сельского поселения Серноводск муниципального района Сергиевский.</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Иные вопросы могут вноситься в проект повестки дня заседания в первоочередном порядке только по решению Собрания представителей, принятому большинством голосов от числа присутствующих на заседании депутатов.</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4. Вопросы в проект повестки дня заседания, за исключением внеочередного заседания, включаются при представлении проекта решения, предлагаемого для принятия.</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5. Сформированный и утвержденный председателем Собрания представителей проект повестки дня заседания с указанием времени и места его проведения, проекты решений и иные документы и материалы, подлежащие рассмотрению на заседании, направляются депутатам не позднее</w:t>
      </w:r>
      <w:r w:rsidR="0062034F">
        <w:rPr>
          <w:rFonts w:ascii="Times New Roman" w:eastAsia="Calibri" w:hAnsi="Times New Roman" w:cs="Times New Roman"/>
          <w:sz w:val="12"/>
          <w:szCs w:val="12"/>
        </w:rPr>
        <w:t>,</w:t>
      </w:r>
      <w:r w:rsidRPr="002F5C57">
        <w:rPr>
          <w:rFonts w:ascii="Times New Roman" w:eastAsia="Calibri" w:hAnsi="Times New Roman" w:cs="Times New Roman"/>
          <w:sz w:val="12"/>
          <w:szCs w:val="12"/>
        </w:rPr>
        <w:t xml:space="preserve"> чем за пять дней до начала заседания.</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b/>
          <w:sz w:val="12"/>
          <w:szCs w:val="12"/>
        </w:rPr>
      </w:pP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b/>
          <w:sz w:val="12"/>
          <w:szCs w:val="12"/>
        </w:rPr>
      </w:pPr>
      <w:r w:rsidRPr="002F5C57">
        <w:rPr>
          <w:rFonts w:ascii="Times New Roman" w:eastAsia="Calibri" w:hAnsi="Times New Roman" w:cs="Times New Roman"/>
          <w:b/>
          <w:sz w:val="12"/>
          <w:szCs w:val="12"/>
        </w:rPr>
        <w:t>Статья 12</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1. Проект повестки дня заседания председательствующим на заседании ставится на голосование для принятия его за основу.</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2. На заседании в принятый за основу проект повестки дня заседания могут вноситься изменения и дополнения.</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3. Предложение о дополнении новым вопросом принятого за основу проекта повестки дня заседания вносится, если инициатором предложения представлен проект решения по вопросу, предлагаемому для включения в повестку дня заседания.</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4. Проект повестки дня заседания после принятия решений о внесении в него изменений и дополнений ставится председательствующим на голосование для принятия повестки дня заседания в целом.</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b/>
          <w:sz w:val="12"/>
          <w:szCs w:val="12"/>
        </w:rPr>
      </w:pP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b/>
          <w:sz w:val="12"/>
          <w:szCs w:val="12"/>
        </w:rPr>
      </w:pPr>
      <w:r w:rsidRPr="002F5C57">
        <w:rPr>
          <w:rFonts w:ascii="Times New Roman" w:eastAsia="Calibri" w:hAnsi="Times New Roman" w:cs="Times New Roman"/>
          <w:b/>
          <w:sz w:val="12"/>
          <w:szCs w:val="12"/>
        </w:rPr>
        <w:t>Статья 13</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1. Заседание Собрания представителей ведет председатель Собрания представителей либо по его поручению заместитель, а в их отсутствие, по решению Собрания представителей, один из депутатов.</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2. Председательствующий на заседании:</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1) объявляет об открытии и о закрытии заседания;</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2) ведет заседание;</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lastRenderedPageBreak/>
        <w:t>3) предоставляет слово для выступления в порядке очередности поступления предложений в соответствии с повесткой заседания, а в необходимых случаях может изменить очередность выступлений с обоснованием такого изменения;</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 xml:space="preserve">4) обеспечивает соблюдение </w:t>
      </w:r>
      <w:proofErr w:type="gramStart"/>
      <w:r w:rsidRPr="002F5C57">
        <w:rPr>
          <w:rFonts w:ascii="Times New Roman" w:eastAsia="Calibri" w:hAnsi="Times New Roman" w:cs="Times New Roman"/>
          <w:sz w:val="12"/>
          <w:szCs w:val="12"/>
        </w:rPr>
        <w:t>положений Регламента Собрания представителей сельского поселения</w:t>
      </w:r>
      <w:proofErr w:type="gramEnd"/>
      <w:r w:rsidRPr="002F5C57">
        <w:rPr>
          <w:rFonts w:ascii="Times New Roman" w:eastAsia="Calibri" w:hAnsi="Times New Roman" w:cs="Times New Roman"/>
          <w:sz w:val="12"/>
          <w:szCs w:val="12"/>
        </w:rPr>
        <w:t xml:space="preserve"> Серноводск муниципального района Сергиевский и порядок в зале заседания, в том числе предупреждает депутата о нарушении положений Регламента Собрания представителей;</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5) вносит предложение об удалении из зала заседания лица, не являющегося депутатом, при нарушении им порядка в зале заседания;</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6) предоставляет слово по порядку ведения заседания;</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7) ставит на голосование вопросы, содержащиеся в повестке дня заседания;</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8) ставит на голосование каждое предложение депутатов в порядке очередности их поступления;</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9) организует голосование и подсчет голосов, оглашает результаты голосования;</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 xml:space="preserve">10) организует ведение протокола заседания, подписывает протокол; </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11) организует проведение консультаций с депутатами, специалистами в целях преодоления разногласий и разрешения вопросов, возникающих в ходе заседания;</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12) участвует в рассмотрении вопросов в порядке, определенном Регламентом Собрания представителей сельского поселения Серноводск муниципального района Сергиевский;</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13) осуществляет иные права и обязанности, определенные Регламентом Собрания представителей сельского поселения Серноводск муниципального района Сергиевский.</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b/>
          <w:sz w:val="12"/>
          <w:szCs w:val="12"/>
        </w:rPr>
      </w:pPr>
      <w:r w:rsidRPr="002F5C57">
        <w:rPr>
          <w:rFonts w:ascii="Times New Roman" w:eastAsia="Calibri" w:hAnsi="Times New Roman" w:cs="Times New Roman"/>
          <w:sz w:val="12"/>
          <w:szCs w:val="12"/>
        </w:rPr>
        <w:t xml:space="preserve">3. Во время заседания председательствующий не вправе комментировать выступления, давать характеристику </w:t>
      </w:r>
      <w:proofErr w:type="gramStart"/>
      <w:r w:rsidRPr="002F5C57">
        <w:rPr>
          <w:rFonts w:ascii="Times New Roman" w:eastAsia="Calibri" w:hAnsi="Times New Roman" w:cs="Times New Roman"/>
          <w:sz w:val="12"/>
          <w:szCs w:val="12"/>
        </w:rPr>
        <w:t>выступающим</w:t>
      </w:r>
      <w:proofErr w:type="gramEnd"/>
      <w:r w:rsidRPr="002F5C57">
        <w:rPr>
          <w:rFonts w:ascii="Times New Roman" w:eastAsia="Calibri" w:hAnsi="Times New Roman" w:cs="Times New Roman"/>
          <w:sz w:val="12"/>
          <w:szCs w:val="12"/>
        </w:rPr>
        <w:t xml:space="preserve">. </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b/>
          <w:sz w:val="12"/>
          <w:szCs w:val="12"/>
        </w:rPr>
      </w:pP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b/>
          <w:sz w:val="12"/>
          <w:szCs w:val="12"/>
        </w:rPr>
      </w:pPr>
      <w:r w:rsidRPr="002F5C57">
        <w:rPr>
          <w:rFonts w:ascii="Times New Roman" w:eastAsia="Calibri" w:hAnsi="Times New Roman" w:cs="Times New Roman"/>
          <w:b/>
          <w:sz w:val="12"/>
          <w:szCs w:val="12"/>
        </w:rPr>
        <w:t>Статья 14</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1. На заседаниях Собрания представителей предусматриваются следующие виды выступлений: доклад, содоклад, заключительное слово по обсуждаемому вопросу, выступление кандидата на выборную должность, выступление в прениях, выступление в прениях по обсуждаемой кандидатуре, выступление по мотивам голосования, выступление по порядку ведения заседания, предложение, справка, заявление, обращение.</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2. Продолжительность доклада, содоклада, заключительного слова и выступления кандидата на выборную должность устанавливается председательствующим на заседании по согласованию с докладчиком, с содокладчиком, кандидатом на выборную должность, но не должна превышать тридцати минут - для доклада, двадцати минут - для содоклада, пяти минут - для заключительного слова и выступления кандидата на выборную должность.</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Для выступления в прениях предоставляется до пяти минут, для выступления по обсуждаемой кандидатуре, по порядку ведения заседания, для предложения, справки, заявления, обращения - до трех минут, для выступления по мотивам голосования - до одной минуты. Для повторного выступления - до трех минут.</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3. Выступление одного депутата по одному и тому же вопросу более двух раз не допускается. В необходимых случаях председательствующий с согласия большинства присутствующих депутатов может продлить время для выступления.</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4. Доклад, содоклад, заключительное слово по обсуждаемому вопросу осуществляются с трибуны, остальные выступления - с трибуны или рабочего места.</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5. Депутат выступает на заседании только после предоставления ему слова председательствующего.</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6. Предложение о предоставлении слова может подаваться как в письменном виде на имя председательствующего на заседании, так и устно.</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7. Слово по порядку ведения заседания, мотивам голосования, для справки, ответа на вопросы, дачи разъяснения может быть предоставлено председательствующим на заседании вне очереди продолжительностью не более одной минуты.</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b/>
          <w:sz w:val="12"/>
          <w:szCs w:val="12"/>
        </w:rPr>
      </w:pP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b/>
          <w:sz w:val="12"/>
          <w:szCs w:val="12"/>
        </w:rPr>
      </w:pPr>
      <w:r w:rsidRPr="002F5C57">
        <w:rPr>
          <w:rFonts w:ascii="Times New Roman" w:eastAsia="Calibri" w:hAnsi="Times New Roman" w:cs="Times New Roman"/>
          <w:b/>
          <w:sz w:val="12"/>
          <w:szCs w:val="12"/>
        </w:rPr>
        <w:t>Статья 15</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1. Депутат может внести предложение о прекращении прений по рассматриваемому вопросу. Председательствующий на заседании, получив предложение о прекращении прений, информирует депутатов о числе записавшихся на выступление и выступивших, о депутатах, настаивающих на выступлении и, с согласия депутатов, предоставляет им слово.</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2.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заседания.</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3. После принятия решения о прекращении прений докладчик, содокладчик и кандидат на выборную должность имеют право на заключительное слово.</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b/>
          <w:sz w:val="12"/>
          <w:szCs w:val="12"/>
        </w:rPr>
      </w:pPr>
      <w:r w:rsidRPr="002F5C57">
        <w:rPr>
          <w:rFonts w:ascii="Times New Roman" w:eastAsia="Calibri" w:hAnsi="Times New Roman" w:cs="Times New Roman"/>
          <w:b/>
          <w:sz w:val="12"/>
          <w:szCs w:val="12"/>
        </w:rPr>
        <w:t>Статья 16</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1. В течение заседания Собрания представителей допускается однократное возвращение к рассмотренному вопросу. Возвращение к рассмотренному вопросу является процедурным вопросом, по которому должно быть принято решение.</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Принятое решение при повторном рассмотрении вопроса оформляется решением Собрания представителей, а результаты первоначального голосования заносятся в протокол заседания и не оформляются решением Собрания представителей.</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2. В течение заседания Собрания представителей возможно внесение изменений и дополнений в повестку дня заседания.</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Дополнение новым вопросом повестки дня заседания возможно при наличии:</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1) решения депутатов о возвращении к рассмотрению повестки дня заседания;</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2) проекта решения, предлагаемого для принятия Собрания представителей;</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3) решения депутатов о дополнении повестки дня заседания новым вопросом.</w:t>
      </w:r>
    </w:p>
    <w:p w:rsidR="00EA1309" w:rsidRPr="002F5C57" w:rsidRDefault="00EA1309" w:rsidP="00DA69C6">
      <w:pPr>
        <w:tabs>
          <w:tab w:val="left" w:pos="284"/>
        </w:tabs>
        <w:spacing w:after="0" w:line="240" w:lineRule="auto"/>
        <w:ind w:firstLine="284"/>
        <w:jc w:val="both"/>
        <w:rPr>
          <w:rFonts w:ascii="Times New Roman" w:eastAsia="Calibri" w:hAnsi="Times New Roman" w:cs="Times New Roman"/>
          <w:b/>
          <w:sz w:val="12"/>
          <w:szCs w:val="12"/>
        </w:rPr>
      </w:pP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b/>
          <w:sz w:val="12"/>
          <w:szCs w:val="12"/>
        </w:rPr>
      </w:pPr>
      <w:r w:rsidRPr="002F5C57">
        <w:rPr>
          <w:rFonts w:ascii="Times New Roman" w:eastAsia="Calibri" w:hAnsi="Times New Roman" w:cs="Times New Roman"/>
          <w:b/>
          <w:sz w:val="12"/>
          <w:szCs w:val="12"/>
        </w:rPr>
        <w:t>Статья 17</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В конце каждого заседания Собрания представителей отводится время для выступления депутатов с краткими (до трех минут) заявлениями и сообщениями. Прения при этом не открываются.</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p>
    <w:p w:rsidR="002F5C57" w:rsidRPr="002F5C57" w:rsidRDefault="002F5C57" w:rsidP="00DA69C6">
      <w:pPr>
        <w:tabs>
          <w:tab w:val="left" w:pos="284"/>
        </w:tabs>
        <w:spacing w:after="0" w:line="240" w:lineRule="auto"/>
        <w:ind w:firstLine="284"/>
        <w:jc w:val="center"/>
        <w:rPr>
          <w:rFonts w:ascii="Times New Roman" w:eastAsia="Calibri" w:hAnsi="Times New Roman" w:cs="Times New Roman"/>
          <w:b/>
          <w:sz w:val="12"/>
          <w:szCs w:val="12"/>
        </w:rPr>
      </w:pPr>
      <w:r w:rsidRPr="002F5C57">
        <w:rPr>
          <w:rFonts w:ascii="Times New Roman" w:eastAsia="Calibri" w:hAnsi="Times New Roman" w:cs="Times New Roman"/>
          <w:b/>
          <w:sz w:val="12"/>
          <w:szCs w:val="12"/>
        </w:rPr>
        <w:t>РАЗДЕЛ 4. ПОРЯДОК ГОЛОСОВАНИЯ И ПРИНЯТИЯ РЕШЕНИЙ НА ЗАСЕДАНИИ СОБРАНИЯ ПРЕДСТАВИТЕЛЕЙ</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b/>
          <w:sz w:val="12"/>
          <w:szCs w:val="12"/>
        </w:rPr>
      </w:pPr>
      <w:r w:rsidRPr="002F5C57">
        <w:rPr>
          <w:rFonts w:ascii="Times New Roman" w:eastAsia="Calibri" w:hAnsi="Times New Roman" w:cs="Times New Roman"/>
          <w:b/>
          <w:sz w:val="12"/>
          <w:szCs w:val="12"/>
        </w:rPr>
        <w:t>Статья 18</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1. Решения Собрания представителей принимаются открытым или тайным голосованием. Открытое голосование может быть поименным.</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2. Депутат лично осуществляет свое право на голосование. Депутат не может передать свое право на голосование другому лицу.</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3. Депутат имеет право голосовать за принятие решения, против принятия решения либо воздержаться от принятия решения.</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b/>
          <w:sz w:val="12"/>
          <w:szCs w:val="12"/>
        </w:rPr>
      </w:pPr>
      <w:r w:rsidRPr="002F5C57">
        <w:rPr>
          <w:rFonts w:ascii="Times New Roman" w:eastAsia="Calibri" w:hAnsi="Times New Roman" w:cs="Times New Roman"/>
          <w:b/>
          <w:sz w:val="12"/>
          <w:szCs w:val="12"/>
        </w:rPr>
        <w:t>Статья 19</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b/>
          <w:sz w:val="12"/>
          <w:szCs w:val="12"/>
        </w:rPr>
      </w:pPr>
      <w:r w:rsidRPr="002F5C57">
        <w:rPr>
          <w:rFonts w:ascii="Times New Roman" w:eastAsia="Calibri" w:hAnsi="Times New Roman" w:cs="Times New Roman"/>
          <w:sz w:val="12"/>
          <w:szCs w:val="12"/>
        </w:rPr>
        <w:t>1. Открытое голосование проводится путем поднятия руки депутатом за один из вариантов решения Собрания представителей.</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 xml:space="preserve">2. Собрание представителей может принять решение о проведении открытого поименного голосования. В этом случае председательствующий на заседании голосует последним. </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 xml:space="preserve">3. Подсчет голосов при проведении открытого голосования осуществляет председательствующий на заседании или определенные на заседании депутаты. </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4. Результаты открытого голосования, в том числе поименного, отражаются в протоколе заседания.</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 xml:space="preserve">При проведении поименного голосования депутат вправе получить список с результатами поименного голосования. </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b/>
          <w:sz w:val="12"/>
          <w:szCs w:val="12"/>
        </w:rPr>
      </w:pP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b/>
          <w:sz w:val="12"/>
          <w:szCs w:val="12"/>
        </w:rPr>
      </w:pPr>
      <w:r w:rsidRPr="002F5C57">
        <w:rPr>
          <w:rFonts w:ascii="Times New Roman" w:eastAsia="Calibri" w:hAnsi="Times New Roman" w:cs="Times New Roman"/>
          <w:b/>
          <w:sz w:val="12"/>
          <w:szCs w:val="12"/>
        </w:rPr>
        <w:t>Статья 20</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1. Тайное голосование проводится по решению Собрания представителей, принятому большинством голосов от числа присутствующих на заседании депутатов. Тайное голосование проводится с использованием бюллетеней.</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2. Для проведения тайного голосования и определения его результатов Собрание представителей избирает из числа депутатов открытым голосованием счетную комиссию в количестве трех человек. В счетную комиссию не могут входить председатель Собрания представителей и заместитель председателя Собрания представителей.</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Счетная комиссия избирает из своего состава председателя и секретаря комиссии.</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Решения счетной комиссии принимаются большинством голосов от числа членов комиссии.</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3. Счетная комиссия до начала голосования:</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1) составляет список избранных депутатов;</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2) организует изготовление бюллетеней для тайного голосования;</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3) проверяет и опечатывает избирательный ящик;</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4) обеспечивает условия для соблюдения тайны голосования.</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4. Время и место голосования, порядок его проведения устанавливаются Собранием представителей и объявляются председательствующим на заседании.</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5. Каждому депутату выдается один бюллетень для тайного голосования. Бюллетени для тайного голосования выдаются членами счетной комиссии в соответствии со списком избранных депутатов. При получении бюллетеня депутат расписывается в указанном списке напротив своей фамилии.</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Бюллетени для тайного голосования изготавливаются под контролем счетной комиссии по предложенной ею форме, утвержденной Собранием представителей.</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6. Депутат лично осуществляет свое право на голосование в пределах отведенного времени.</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7. Бюллетень заполняется депутатом.</w:t>
      </w:r>
      <w:r w:rsidRPr="002F5C57">
        <w:rPr>
          <w:rFonts w:ascii="Times New Roman" w:eastAsia="Calibri" w:hAnsi="Times New Roman" w:cs="Times New Roman"/>
          <w:b/>
          <w:sz w:val="12"/>
          <w:szCs w:val="12"/>
        </w:rPr>
        <w:t xml:space="preserve"> </w:t>
      </w:r>
      <w:r w:rsidRPr="002F5C57">
        <w:rPr>
          <w:rFonts w:ascii="Times New Roman" w:eastAsia="Calibri" w:hAnsi="Times New Roman" w:cs="Times New Roman"/>
          <w:sz w:val="12"/>
          <w:szCs w:val="12"/>
        </w:rPr>
        <w:t>Зачеркивание в бюллетене для тайного голосования не допускается. Заполненные бюллетени опускаются в ящик для тайного голосования.</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8. Подсчет голосов осуществляет счетная комиссия.</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Счетная комиссия вскрывает ящик для тайного голосования после окончания голосования. Перед вскрытием ящика все неиспользованные бюллетени подсчитываются и погашаются счетной комиссией.</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Недействительными считаются бюллетени неутвержденной формы и бюллетени, по которым нельзя установить волеизъявление депутата.</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9. По результатам тайного голосования счетная комиссия составляет протокол, в который заносятся:</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1) число депутатов, установленное для Собрания представителей;</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2) число избранных депутатов;</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3) число депутатов, получивших бюллетени;</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4) число бюллетеней, обнаруженных в избирательных ящиках;</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5) число голосов, поданных «за»;</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6) число голосов, поданных «против»;</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7) число бюллетеней, признанных недействительными.</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Протокол счетной комиссии подписывается председателем, секретарем и членами счетной комиссии и прикладывается к протоколу заседания Собрания представителей.</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10. Результаты тайного голосования объявляются на заседании Собрания представителей председателем счетной комиссии и отражаются в протоколе заседания.</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b/>
          <w:sz w:val="12"/>
          <w:szCs w:val="12"/>
        </w:rPr>
      </w:pPr>
      <w:r w:rsidRPr="002F5C57">
        <w:rPr>
          <w:rFonts w:ascii="Times New Roman" w:eastAsia="Calibri" w:hAnsi="Times New Roman" w:cs="Times New Roman"/>
          <w:b/>
          <w:sz w:val="12"/>
          <w:szCs w:val="12"/>
        </w:rPr>
        <w:t>Статья 21</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1. Перед началом голосования председательствующий на заседании:</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сообщает количество предложений, которые ставятся на голосование;</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уточняет их формулировки и последовательность, в которой они ставятся на голосование;</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напоминает, каким большинством голосов должно быть принято решение;</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по требованию депутатов предоставляет слово по мотивам голосования.</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2. После объявления председательствующим на заседании о начале голосования никто не вправе прервать голосование.</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3. По окончании подсчета голосов председательствующий на заседании объявляет, принято решение или не принято.</w:t>
      </w:r>
    </w:p>
    <w:p w:rsidR="00EA1309" w:rsidRPr="002F5C57" w:rsidRDefault="00EA1309" w:rsidP="00DA69C6">
      <w:pPr>
        <w:tabs>
          <w:tab w:val="left" w:pos="284"/>
        </w:tabs>
        <w:spacing w:after="0" w:line="240" w:lineRule="auto"/>
        <w:ind w:firstLine="284"/>
        <w:jc w:val="both"/>
        <w:rPr>
          <w:rFonts w:ascii="Times New Roman" w:eastAsia="Calibri" w:hAnsi="Times New Roman" w:cs="Times New Roman"/>
          <w:sz w:val="12"/>
          <w:szCs w:val="12"/>
        </w:rPr>
      </w:pP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b/>
          <w:sz w:val="12"/>
          <w:szCs w:val="12"/>
        </w:rPr>
      </w:pPr>
      <w:r w:rsidRPr="002F5C57">
        <w:rPr>
          <w:rFonts w:ascii="Times New Roman" w:eastAsia="Calibri" w:hAnsi="Times New Roman" w:cs="Times New Roman"/>
          <w:b/>
          <w:sz w:val="12"/>
          <w:szCs w:val="12"/>
        </w:rPr>
        <w:t>Статья 22</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1. Устав сельского поселения Серноводск муниципального района Сергиевский, решение Собрания представителей сельского поселения Серноводск муниципального района Сергиевский о внесении изменений и (или) дополнений в Устав сельского поселения Серноводск муниципального района Сергиевский принимаются большинством в две трети голосов от установленной численности депутатов.</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 xml:space="preserve"> Решение Собрания представителей сельского поселения Серноводск муниципального района Сергиевский об освобождении от должности председателя Собрания представителей принимается большинством в две трети голосов от установленной численности депутатов.</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Иные решения Собрания представителей принимаются большинством голосов от числа избранных депутатов.</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 xml:space="preserve">2. Решения по процедурным вопросам принимаются большинством голосов от числа присутствующих на заседании депутатов и отражаются в протоколе заседания. К </w:t>
      </w:r>
      <w:proofErr w:type="gramStart"/>
      <w:r w:rsidRPr="002F5C57">
        <w:rPr>
          <w:rFonts w:ascii="Times New Roman" w:eastAsia="Calibri" w:hAnsi="Times New Roman" w:cs="Times New Roman"/>
          <w:sz w:val="12"/>
          <w:szCs w:val="12"/>
        </w:rPr>
        <w:t>процедурным</w:t>
      </w:r>
      <w:proofErr w:type="gramEnd"/>
      <w:r w:rsidRPr="002F5C57">
        <w:rPr>
          <w:rFonts w:ascii="Times New Roman" w:eastAsia="Calibri" w:hAnsi="Times New Roman" w:cs="Times New Roman"/>
          <w:sz w:val="12"/>
          <w:szCs w:val="12"/>
        </w:rPr>
        <w:t xml:space="preserve"> относятся вопросы:</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lastRenderedPageBreak/>
        <w:t>1) о принятии повестки дня заседания;</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2) о внесении изменений и дополнений в проект повестки заседания;</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3) о проведении заседания в несколько этапов;</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4) о перерыве в заседании, переносе или закрытии заседания;</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5) о проведении поименного голосования;</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6) о предоставлении дополнительного времени для выступления;</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 xml:space="preserve">7) о предоставлении слова </w:t>
      </w:r>
      <w:proofErr w:type="gramStart"/>
      <w:r w:rsidRPr="002F5C57">
        <w:rPr>
          <w:rFonts w:ascii="Times New Roman" w:eastAsia="Calibri" w:hAnsi="Times New Roman" w:cs="Times New Roman"/>
          <w:sz w:val="12"/>
          <w:szCs w:val="12"/>
        </w:rPr>
        <w:t>приглашенным</w:t>
      </w:r>
      <w:proofErr w:type="gramEnd"/>
      <w:r w:rsidRPr="002F5C57">
        <w:rPr>
          <w:rFonts w:ascii="Times New Roman" w:eastAsia="Calibri" w:hAnsi="Times New Roman" w:cs="Times New Roman"/>
          <w:sz w:val="12"/>
          <w:szCs w:val="12"/>
        </w:rPr>
        <w:t xml:space="preserve"> на заседание;</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8) о переносе или прекращении прений по вопросу повестки дня заседания;</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9) о переходе (возвращении) к вопросам повестки дня заседания;</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10) о дополнении новым вопросом повестки дня заседания;</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11) о передаче вопроса на рассмотрение соответствующего комитета и комиссии;</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12) о голосовании без обсуждения;</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13) о проведении закрытого заседания;</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14) о приглашении лиц на заседание для предоставления необходимых сведений и заключений по рассматриваемым представительным органом муниципального района</w:t>
      </w:r>
      <w:r w:rsidRPr="002F5C57">
        <w:rPr>
          <w:rFonts w:ascii="Times New Roman" w:eastAsia="Calibri" w:hAnsi="Times New Roman" w:cs="Times New Roman"/>
          <w:b/>
          <w:sz w:val="12"/>
          <w:szCs w:val="12"/>
        </w:rPr>
        <w:t xml:space="preserve"> </w:t>
      </w:r>
      <w:r w:rsidRPr="002F5C57">
        <w:rPr>
          <w:rFonts w:ascii="Times New Roman" w:eastAsia="Calibri" w:hAnsi="Times New Roman" w:cs="Times New Roman"/>
          <w:sz w:val="12"/>
          <w:szCs w:val="12"/>
        </w:rPr>
        <w:t>проектам решений и другим вопросам;</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15) о принятии к сведению справок, даваемых участникам заседания;</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16) об изменении способа проведения голосования;</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17) о проведении дополнительной регистрации;</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18) о пересчете голосов;</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19) о приглашении на заседание должностного лица для ответов на вопросы, содержащиеся в обращении депутата (депутатов);</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20) о передаче функций председательствующего на заседании;</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 xml:space="preserve">21) об установлении </w:t>
      </w:r>
      <w:proofErr w:type="gramStart"/>
      <w:r w:rsidRPr="002F5C57">
        <w:rPr>
          <w:rFonts w:ascii="Times New Roman" w:eastAsia="Calibri" w:hAnsi="Times New Roman" w:cs="Times New Roman"/>
          <w:sz w:val="12"/>
          <w:szCs w:val="12"/>
        </w:rPr>
        <w:t>порядка рассмотрения вопроса деятельности Собрания</w:t>
      </w:r>
      <w:proofErr w:type="gramEnd"/>
      <w:r w:rsidRPr="002F5C57">
        <w:rPr>
          <w:rFonts w:ascii="Times New Roman" w:eastAsia="Calibri" w:hAnsi="Times New Roman" w:cs="Times New Roman"/>
          <w:sz w:val="12"/>
          <w:szCs w:val="12"/>
        </w:rPr>
        <w:t xml:space="preserve"> представителей, не предусмотренного Регламентом Собрания представителей.</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3. Решение по процедурному вопросу может быть принято без голосования, если ни один из присутствующих на заседании не возражает против его принятия. В случае если хотя бы один из присутствующих на заседании возражает против принятия предложенного решения, внесенное предложение ставится председательствующим на заседании на голосование.</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4. Результаты голосования по всем вопросам, выносимым на заседание, вносятся в протокол заседания Собрания представителей.</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b/>
          <w:sz w:val="12"/>
          <w:szCs w:val="12"/>
        </w:rPr>
      </w:pP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b/>
          <w:sz w:val="12"/>
          <w:szCs w:val="12"/>
        </w:rPr>
      </w:pPr>
      <w:r w:rsidRPr="002F5C57">
        <w:rPr>
          <w:rFonts w:ascii="Times New Roman" w:eastAsia="Calibri" w:hAnsi="Times New Roman" w:cs="Times New Roman"/>
          <w:b/>
          <w:sz w:val="12"/>
          <w:szCs w:val="12"/>
        </w:rPr>
        <w:t>Статья 23</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1. Представительный орган сельского поселения Серноводск может принять проект решения представительного органа сельского поселения Серноводск за основу, принять проект решения в целом, отклонить проект решения или отложить его рассмотрение.</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 xml:space="preserve">2. В случае если депутаты предлагают внести изменения и дополнения (поправки) в проект решения, то проект решения принимается за основу. </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Каждая поправка к проекту решения</w:t>
      </w:r>
      <w:r w:rsidRPr="002F5C57">
        <w:rPr>
          <w:rFonts w:ascii="Times New Roman" w:eastAsia="Calibri" w:hAnsi="Times New Roman" w:cs="Times New Roman"/>
          <w:b/>
          <w:sz w:val="12"/>
          <w:szCs w:val="12"/>
        </w:rPr>
        <w:t xml:space="preserve"> </w:t>
      </w:r>
      <w:r w:rsidRPr="002F5C57">
        <w:rPr>
          <w:rFonts w:ascii="Times New Roman" w:eastAsia="Calibri" w:hAnsi="Times New Roman" w:cs="Times New Roman"/>
          <w:sz w:val="12"/>
          <w:szCs w:val="12"/>
        </w:rPr>
        <w:t>обсуждается и ставится на голосование в порядке поступления. Если внесено несколько поправок в один и тот же пункт проекта решения, то вначале рассматриваются те из них, принятие или отклонение которых позволит решить вопрос о других поправках.</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После рассмотрения вопроса о поправках к проекту решения</w:t>
      </w:r>
      <w:r w:rsidRPr="002F5C57">
        <w:rPr>
          <w:rFonts w:ascii="Times New Roman" w:eastAsia="Calibri" w:hAnsi="Times New Roman" w:cs="Times New Roman"/>
          <w:b/>
          <w:sz w:val="12"/>
          <w:szCs w:val="12"/>
        </w:rPr>
        <w:t xml:space="preserve"> </w:t>
      </w:r>
      <w:r w:rsidRPr="002F5C57">
        <w:rPr>
          <w:rFonts w:ascii="Times New Roman" w:eastAsia="Calibri" w:hAnsi="Times New Roman" w:cs="Times New Roman"/>
          <w:sz w:val="12"/>
          <w:szCs w:val="12"/>
        </w:rPr>
        <w:t>на голосование ставится вопрос о принятии в целом проекта решения представительного органа сельского поселения Серноводск с внесенными в него поправками.</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b/>
          <w:sz w:val="12"/>
          <w:szCs w:val="12"/>
        </w:rPr>
      </w:pP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b/>
          <w:sz w:val="12"/>
          <w:szCs w:val="12"/>
        </w:rPr>
      </w:pPr>
      <w:r w:rsidRPr="002F5C57">
        <w:rPr>
          <w:rFonts w:ascii="Times New Roman" w:eastAsia="Calibri" w:hAnsi="Times New Roman" w:cs="Times New Roman"/>
          <w:b/>
          <w:sz w:val="12"/>
          <w:szCs w:val="12"/>
        </w:rPr>
        <w:t>Статья 24</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1. Решения в течение трех дней после их подписания Председателем Собрания представителей – высшим выборным должностным лицом направляются депутатам, в комиссии, Главе администрации сельского поселения Серноводск муниципального района Сергиевский, другим лицам согласно реестру рассылки.</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2. Решения Собрания представителей доводятся до исполнителей в течение пяти дней после их принятия.</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b/>
          <w:bCs/>
          <w:sz w:val="12"/>
          <w:szCs w:val="12"/>
        </w:rPr>
      </w:pPr>
    </w:p>
    <w:p w:rsidR="002F5C57" w:rsidRDefault="002F5C57" w:rsidP="00DA69C6">
      <w:pPr>
        <w:tabs>
          <w:tab w:val="left" w:pos="284"/>
        </w:tabs>
        <w:spacing w:after="0" w:line="240" w:lineRule="auto"/>
        <w:jc w:val="center"/>
        <w:rPr>
          <w:rFonts w:ascii="Times New Roman" w:eastAsia="Calibri" w:hAnsi="Times New Roman" w:cs="Times New Roman"/>
          <w:b/>
          <w:sz w:val="12"/>
          <w:szCs w:val="12"/>
        </w:rPr>
      </w:pPr>
      <w:r w:rsidRPr="002F5C57">
        <w:rPr>
          <w:rFonts w:ascii="Times New Roman" w:eastAsia="Calibri" w:hAnsi="Times New Roman" w:cs="Times New Roman"/>
          <w:b/>
          <w:sz w:val="12"/>
          <w:szCs w:val="12"/>
        </w:rPr>
        <w:t>РАЗДЕЛ 5. ПРОТОКОЛ ЗАСЕДАНИЯ СОБРАНИЯ ПРЕДСТАВИТЕЛЕЙ СЕЛЬСКОГО ПОСЕЛЕНИЯ СЕРНОВОДСК МУНИЦИПАЛЬНОГО РАЙОНА СЕРГИЕВСКИЙ САМАРСКОЙ ОБЛАСТИ.</w:t>
      </w:r>
    </w:p>
    <w:p w:rsidR="00D1741B" w:rsidRPr="002F5C57" w:rsidRDefault="00D1741B" w:rsidP="00DA69C6">
      <w:pPr>
        <w:tabs>
          <w:tab w:val="left" w:pos="284"/>
        </w:tabs>
        <w:spacing w:after="0" w:line="240" w:lineRule="auto"/>
        <w:jc w:val="center"/>
        <w:rPr>
          <w:rFonts w:ascii="Times New Roman" w:eastAsia="Calibri" w:hAnsi="Times New Roman" w:cs="Times New Roman"/>
          <w:b/>
          <w:sz w:val="12"/>
          <w:szCs w:val="12"/>
        </w:rPr>
      </w:pP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b/>
          <w:sz w:val="12"/>
          <w:szCs w:val="12"/>
        </w:rPr>
      </w:pPr>
      <w:r w:rsidRPr="002F5C57">
        <w:rPr>
          <w:rFonts w:ascii="Times New Roman" w:eastAsia="Calibri" w:hAnsi="Times New Roman" w:cs="Times New Roman"/>
          <w:b/>
          <w:sz w:val="12"/>
          <w:szCs w:val="12"/>
        </w:rPr>
        <w:t>Статья 25</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1. На заседании Собрания представителей ведется протокол.</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2. В протоколе заседания Собрания представителей указывается:</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1) наименование Собрания представителей, порядковый номер заседания Собрания представителей (в пределах созыва Собрания представителей), дата и место проведения заседания Собрания представителей;</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 xml:space="preserve">2) численность депутатов, установленная Уставом сельского поселения Серноводск муниципального района Сергиевский, число депутатов, избранных в Собрание представителей, число присутствующих и отсутствующих депутатов, сведения </w:t>
      </w:r>
      <w:proofErr w:type="gramStart"/>
      <w:r w:rsidRPr="002F5C57">
        <w:rPr>
          <w:rFonts w:ascii="Times New Roman" w:eastAsia="Calibri" w:hAnsi="Times New Roman" w:cs="Times New Roman"/>
          <w:sz w:val="12"/>
          <w:szCs w:val="12"/>
        </w:rPr>
        <w:t>о</w:t>
      </w:r>
      <w:proofErr w:type="gramEnd"/>
      <w:r w:rsidRPr="002F5C57">
        <w:rPr>
          <w:rFonts w:ascii="Times New Roman" w:eastAsia="Calibri" w:hAnsi="Times New Roman" w:cs="Times New Roman"/>
          <w:sz w:val="12"/>
          <w:szCs w:val="12"/>
        </w:rPr>
        <w:t xml:space="preserve"> приглашенных;</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3) повестка заседания Собрания представителей, кем внесен (исключен) вопрос на рассмотрение Собрания представителей;</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4) фамилия и номер избирательного округа депутата - докладчика, депутатов, выступивших в прениях, внесших обращение или задавших вопрос докладчикам. Для лиц, не являющихся депутатами, указывается должность;</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5) перечень всех принятых решений с указанием числа голосов, поданных за, против, воздержавшихся и не принявших участия в голосовании.</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3. На заседании Собрания представителей ведется аудиозапись.</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4. Протокол заседания Собрания представителей оформляется в семидневный срок. Протокол подписывается председательствующим на заседании Собрания представителей.</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 xml:space="preserve">5. </w:t>
      </w:r>
      <w:proofErr w:type="gramStart"/>
      <w:r w:rsidRPr="002F5C57">
        <w:rPr>
          <w:rFonts w:ascii="Times New Roman" w:eastAsia="Calibri" w:hAnsi="Times New Roman" w:cs="Times New Roman"/>
          <w:sz w:val="12"/>
          <w:szCs w:val="12"/>
        </w:rPr>
        <w:t>К протоколу заседания Собрания представителей прилагаются принятые Собранием представителей решения и приложения к ним, список присутствующих и отсутствующих на заседании депутатов (с указанием причин отсутствия), список приглашенных, аудиозапись заседания Собрания представителей, тексты выступлений депутатов и приглашенных, не получивших слова ввиду прекращения прений, переданные председательствующему на заседании Собрания представителей, вопросы, поступившие от депутатов и присутствующих на заседании Собрания представителей лиц, и</w:t>
      </w:r>
      <w:proofErr w:type="gramEnd"/>
      <w:r w:rsidRPr="002F5C57">
        <w:rPr>
          <w:rFonts w:ascii="Times New Roman" w:eastAsia="Calibri" w:hAnsi="Times New Roman" w:cs="Times New Roman"/>
          <w:sz w:val="12"/>
          <w:szCs w:val="12"/>
        </w:rPr>
        <w:t xml:space="preserve"> ответы на них.</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6. Протоколы заседаний Собрания представителей и приложения к ним хранятся</w:t>
      </w:r>
      <w:r w:rsidRPr="002F5C57">
        <w:rPr>
          <w:rFonts w:ascii="Times New Roman" w:eastAsia="Calibri" w:hAnsi="Times New Roman" w:cs="Times New Roman"/>
          <w:b/>
          <w:sz w:val="12"/>
          <w:szCs w:val="12"/>
        </w:rPr>
        <w:t xml:space="preserve"> </w:t>
      </w:r>
      <w:r w:rsidRPr="002F5C57">
        <w:rPr>
          <w:rFonts w:ascii="Times New Roman" w:eastAsia="Calibri" w:hAnsi="Times New Roman" w:cs="Times New Roman"/>
          <w:sz w:val="12"/>
          <w:szCs w:val="12"/>
        </w:rPr>
        <w:t xml:space="preserve">в течение </w:t>
      </w:r>
      <w:proofErr w:type="gramStart"/>
      <w:r w:rsidRPr="002F5C57">
        <w:rPr>
          <w:rFonts w:ascii="Times New Roman" w:eastAsia="Calibri" w:hAnsi="Times New Roman" w:cs="Times New Roman"/>
          <w:sz w:val="12"/>
          <w:szCs w:val="12"/>
        </w:rPr>
        <w:t>срока полномочий Собрания представителей одного созыва</w:t>
      </w:r>
      <w:proofErr w:type="gramEnd"/>
      <w:r w:rsidRPr="002F5C57">
        <w:rPr>
          <w:rFonts w:ascii="Times New Roman" w:eastAsia="Calibri" w:hAnsi="Times New Roman" w:cs="Times New Roman"/>
          <w:sz w:val="12"/>
          <w:szCs w:val="12"/>
        </w:rPr>
        <w:t xml:space="preserve"> и, по требованию депутатов, предоставляются им для ознакомления. По окончании полномочий Собрания представителей одного созыва протоколы заседаний и приложения к ним сдаются в архив на постоянное хранение.</w:t>
      </w:r>
    </w:p>
    <w:p w:rsidR="002F5C57" w:rsidRDefault="002F5C57" w:rsidP="00DA69C6">
      <w:pPr>
        <w:tabs>
          <w:tab w:val="left" w:pos="284"/>
        </w:tabs>
        <w:spacing w:after="0" w:line="240" w:lineRule="auto"/>
        <w:jc w:val="center"/>
        <w:rPr>
          <w:rFonts w:ascii="Times New Roman" w:eastAsia="Calibri" w:hAnsi="Times New Roman" w:cs="Times New Roman"/>
          <w:b/>
          <w:bCs/>
          <w:sz w:val="12"/>
          <w:szCs w:val="12"/>
        </w:rPr>
      </w:pPr>
      <w:r w:rsidRPr="002F5C57">
        <w:rPr>
          <w:rFonts w:ascii="Times New Roman" w:eastAsia="Calibri" w:hAnsi="Times New Roman" w:cs="Times New Roman"/>
          <w:b/>
          <w:bCs/>
          <w:sz w:val="12"/>
          <w:szCs w:val="12"/>
        </w:rPr>
        <w:lastRenderedPageBreak/>
        <w:t xml:space="preserve">РАЗДЕЛ 6. ЭТИКА И ОТВЕТСТВЕННОСТЬ ДЕПУТАТА СОБРАНИЯ ПРЕДСТАВИТЕЛЕЙ </w:t>
      </w:r>
      <w:r w:rsidRPr="002F5C57">
        <w:rPr>
          <w:rFonts w:ascii="Times New Roman" w:eastAsia="Calibri" w:hAnsi="Times New Roman" w:cs="Times New Roman"/>
          <w:b/>
          <w:sz w:val="12"/>
          <w:szCs w:val="12"/>
        </w:rPr>
        <w:t>СЕЛЬСКОГО ПОСЕЛЕНИЯ СЕРНОВОДСК</w:t>
      </w:r>
      <w:r w:rsidRPr="002F5C57">
        <w:rPr>
          <w:rFonts w:ascii="Times New Roman" w:eastAsia="Calibri" w:hAnsi="Times New Roman" w:cs="Times New Roman"/>
          <w:b/>
          <w:bCs/>
          <w:sz w:val="12"/>
          <w:szCs w:val="12"/>
        </w:rPr>
        <w:t xml:space="preserve"> МУНИЦИПАЛЬНОГО РАЙОНА СЕРГИЕВСКИЙ САМАРСКОЙ ОБЛАСТИ</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b/>
          <w:sz w:val="12"/>
          <w:szCs w:val="12"/>
        </w:rPr>
        <w:t>Статья 26.</w:t>
      </w:r>
      <w:r w:rsidRPr="002F5C57">
        <w:rPr>
          <w:rFonts w:ascii="Times New Roman" w:eastAsia="Calibri" w:hAnsi="Times New Roman" w:cs="Times New Roman"/>
          <w:sz w:val="12"/>
          <w:szCs w:val="12"/>
        </w:rPr>
        <w:t xml:space="preserve"> </w:t>
      </w:r>
    </w:p>
    <w:p w:rsidR="002F5C57" w:rsidRPr="002F5C57" w:rsidRDefault="00DA69C6" w:rsidP="00DA69C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2F5C57" w:rsidRPr="002F5C57">
        <w:rPr>
          <w:rFonts w:ascii="Times New Roman" w:eastAsia="Calibri" w:hAnsi="Times New Roman" w:cs="Times New Roman"/>
          <w:sz w:val="12"/>
          <w:szCs w:val="12"/>
        </w:rPr>
        <w:t>К области депутатской этики относятся не урегулированные законодательством или нормативными правовыми актами Собрания Представителей отношения между депутатами, депутатами и избирателями, а также депутатами и органами или должностными лицами. Моральными критериями поведения депутата должны служить идеалы добра, справедливости, гуманизма и милосердия, выработанные опытом человечества.</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2. Депутат обязан соблюдать основные принципы депутатской этики, следовать закону, морали и совести, в равной мере охранять собственное достоинство, уважая достоинство других депутатов, должностных лиц и граждан, с которыми он вступает в отношения в связи с исполнением депутатских обязанностей. Депутат обязан уважать права и достоинство других депутатов. В публичных выступлениях, обращениях, заявлениях депутаты должны обращаться друг к другу в форме "уважаемый депутат", "уважаемый коллега", "уважаемый председатель" и т.д., с добавлением фамилии или без нее. При участии в работе Собрания Представителей, комиссий Собрания Представителей депутат обязан соблюдать лояльное отношение к другим депутатам, независимо от их социального статуса и политической ориентации.</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3. При выступлении на заседании Собрания Представителей или ее комиссий депутат обязан соблюдать настоящий Регламент Собрания Представителей и другие процессуальные нормы, высказываться только по обсуждаемому вопросу, соблюдать этику межличностных отношений. Если выступающий отклоняется от обсуждаемой темы, председательствующий вправе призвать его придерживаться темы обсуждаемого вопроса.</w:t>
      </w:r>
    </w:p>
    <w:p w:rsidR="002F5C57" w:rsidRPr="002F5C57" w:rsidRDefault="002F5C57" w:rsidP="00DA69C6">
      <w:pPr>
        <w:tabs>
          <w:tab w:val="left" w:pos="284"/>
        </w:tabs>
        <w:spacing w:after="0" w:line="240" w:lineRule="auto"/>
        <w:ind w:firstLine="284"/>
        <w:jc w:val="both"/>
        <w:rPr>
          <w:rFonts w:ascii="Times New Roman" w:eastAsia="Calibri" w:hAnsi="Times New Roman" w:cs="Times New Roman"/>
          <w:sz w:val="12"/>
          <w:szCs w:val="12"/>
        </w:rPr>
      </w:pPr>
      <w:r w:rsidRPr="002F5C57">
        <w:rPr>
          <w:rFonts w:ascii="Times New Roman" w:eastAsia="Calibri" w:hAnsi="Times New Roman" w:cs="Times New Roman"/>
          <w:sz w:val="12"/>
          <w:szCs w:val="12"/>
        </w:rPr>
        <w:t>4. В публичных выступлениях депутат обязан быть сдержанным и умеренным в своих высказываниях, всегда оставаться в рамках официальной вежливости, уважительно относиться к мнению оппонентов, не употреблять оскорбительных и некорректных выражений в адрес депутатов, не призывать к незаконным и насильственным действиям, не распространять информацию, не подтвержденную официально.</w:t>
      </w:r>
    </w:p>
    <w:p w:rsidR="002F5C57" w:rsidRPr="002F5C57" w:rsidRDefault="00DA69C6" w:rsidP="00DA69C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2F5C57" w:rsidRPr="002F5C57">
        <w:rPr>
          <w:rFonts w:ascii="Times New Roman" w:eastAsia="Calibri" w:hAnsi="Times New Roman" w:cs="Times New Roman"/>
          <w:sz w:val="12"/>
          <w:szCs w:val="12"/>
        </w:rPr>
        <w:t>Недопустимо использование в выступлениях оскорбительных, невежливых обращений или высказываний депутатов по отношению друг к другу, личностных аргументов, распространение порочащей того или иного депутата недостоверной либо лживой информации, затрагивающей честь и достоинство.</w:t>
      </w:r>
    </w:p>
    <w:p w:rsidR="002F5C57" w:rsidRPr="002F5C57" w:rsidRDefault="00DA69C6" w:rsidP="00DA69C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002F5C57" w:rsidRPr="002F5C57">
        <w:rPr>
          <w:rFonts w:ascii="Times New Roman" w:eastAsia="Calibri" w:hAnsi="Times New Roman" w:cs="Times New Roman"/>
          <w:sz w:val="12"/>
          <w:szCs w:val="12"/>
        </w:rPr>
        <w:t>В случае умышленного или неосторожного употребления в своем публичном выступлении недостоверных либо непроверенных фактов депутат обязан публично признать некорректность своих высказываний и принести извинения тем органам, организациям и лицам, чьи интересы или честь были затронуты этим выступлением.</w:t>
      </w:r>
    </w:p>
    <w:p w:rsidR="002F5C57" w:rsidRPr="002F5C57" w:rsidRDefault="00DA69C6" w:rsidP="00DA69C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002F5C57" w:rsidRPr="002F5C57">
        <w:rPr>
          <w:rFonts w:ascii="Times New Roman" w:eastAsia="Calibri" w:hAnsi="Times New Roman" w:cs="Times New Roman"/>
          <w:sz w:val="12"/>
          <w:szCs w:val="12"/>
        </w:rPr>
        <w:t>Депутат не имеет права формировать общественное мнение с целью причинения морального вреда чести и достоинству другого депутата.</w:t>
      </w:r>
    </w:p>
    <w:p w:rsidR="002F5C57" w:rsidRPr="002F5C57" w:rsidRDefault="00DA69C6" w:rsidP="00DA69C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002F5C57" w:rsidRPr="002F5C57">
        <w:rPr>
          <w:rFonts w:ascii="Times New Roman" w:eastAsia="Calibri" w:hAnsi="Times New Roman" w:cs="Times New Roman"/>
          <w:sz w:val="12"/>
          <w:szCs w:val="12"/>
        </w:rPr>
        <w:t>Депутат, выступая в средствах массовой информации, на пресс-конференциях, митингах, в своих публичных заявлениях, комментируя деятельность государственных и общественных органов и организаций, руководителей и должностных лиц государственных органов, органов местного самоуправления, обязан использовать только достоверные, проверенные факты.</w:t>
      </w:r>
    </w:p>
    <w:p w:rsidR="002F5C57" w:rsidRPr="002F5C57" w:rsidRDefault="00DA69C6" w:rsidP="00DA69C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002F5C57" w:rsidRPr="002F5C57">
        <w:rPr>
          <w:rFonts w:ascii="Times New Roman" w:eastAsia="Calibri" w:hAnsi="Times New Roman" w:cs="Times New Roman"/>
          <w:sz w:val="12"/>
          <w:szCs w:val="12"/>
        </w:rPr>
        <w:t>Депутат имеет право предоставлять средствам массовой информации подробные сведения о ходе выполнения им своих депутатских обязанностей, соблюдая при этом принцип конфиденциальности той информации, разглашение которой может повлечь нарушение законных прав и свобод граждан. Депутат обязан сохранять информацию, составляющую государственную, коммерческую или служебную тайну, ставшую известной ему в связи с исполнением депутатских обязанностей.</w:t>
      </w:r>
    </w:p>
    <w:p w:rsidR="002F5C57" w:rsidRPr="002F5C57" w:rsidRDefault="00DA69C6" w:rsidP="00DA69C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002F5C57" w:rsidRPr="002F5C57">
        <w:rPr>
          <w:rFonts w:ascii="Times New Roman" w:eastAsia="Calibri" w:hAnsi="Times New Roman" w:cs="Times New Roman"/>
          <w:sz w:val="12"/>
          <w:szCs w:val="12"/>
        </w:rPr>
        <w:t>При осуществлении депутатской деятельности депутат признает приоритет прав, свобод и законных интересов граждан и действует в соответствии с интересами избирателей своего избирательного округа. Депутат обязан регулярно проводить работу с избирателями своего округа, ответственен перед ними и подотчетен им. Депутат обязан добросовестно рассматривать поступившие от своих избирателей обращения, принимать все возможные меры для оказания действенной помощи избирателям. Участвуя в публичных выступлениях перед избирателями, в личных беседах с ними, а также через средства массовой информации, депутат в полной мере и достоверно информирует избирателей о своей депутатской деятельности и работе Собрания Представителей.</w:t>
      </w:r>
    </w:p>
    <w:p w:rsidR="002F5C57" w:rsidRPr="002F5C57" w:rsidRDefault="00DA69C6" w:rsidP="00DA69C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 Д</w:t>
      </w:r>
      <w:r w:rsidR="002F5C57" w:rsidRPr="002F5C57">
        <w:rPr>
          <w:rFonts w:ascii="Times New Roman" w:eastAsia="Calibri" w:hAnsi="Times New Roman" w:cs="Times New Roman"/>
          <w:sz w:val="12"/>
          <w:szCs w:val="12"/>
        </w:rPr>
        <w:t>епутат не должен принимать участие в рассмотрении и решении вопросов, где он имеет личный либо коммерческий интерес. Депутат не должен использовать предоставленную ему государственными и муниципальными органами, организациями, предприятиями и учреждениями, руководителями и должностными лицами служебную информацию для извлечения личной выгоды. Депутату запрещается использовать в своих личных целях имущество, в том числе транспортные средства, средства связи, оргтехнику, а также другое имущество, предоставленное ему для выполнения депутатских обязанностей. Депутат при ведении своей избирательной кампании или при содействии избирательной кампании другого лица не должен использовать преимущества статуса депутата. Депутат ответственен перед Собранием Представителей за свою деятельность, порочащую честь и достоинство депутата Собрания Представителей.</w:t>
      </w:r>
    </w:p>
    <w:p w:rsidR="002F5C57" w:rsidRPr="002F5C57" w:rsidRDefault="00DA69C6" w:rsidP="00DA69C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002F5C57" w:rsidRPr="002F5C57">
        <w:rPr>
          <w:rFonts w:ascii="Times New Roman" w:eastAsia="Calibri" w:hAnsi="Times New Roman" w:cs="Times New Roman"/>
          <w:sz w:val="12"/>
          <w:szCs w:val="12"/>
        </w:rPr>
        <w:t>Задачей рассмотрения вопросов депутатской этики является формирование поддерживаемых Собранием Представителей коллективных традиций, правил и норм индивидуального поведения, способствующих повышению авторитета Собрания представителей и эффективности деятельности ее депутатов.</w:t>
      </w:r>
    </w:p>
    <w:p w:rsidR="000D7429" w:rsidRPr="000D7429" w:rsidRDefault="000D7429" w:rsidP="000D7429">
      <w:pPr>
        <w:tabs>
          <w:tab w:val="left" w:pos="284"/>
        </w:tabs>
        <w:spacing w:after="0" w:line="240" w:lineRule="auto"/>
        <w:jc w:val="center"/>
        <w:rPr>
          <w:rFonts w:ascii="Times New Roman" w:eastAsia="Calibri" w:hAnsi="Times New Roman" w:cs="Times New Roman"/>
          <w:b/>
          <w:sz w:val="12"/>
          <w:szCs w:val="12"/>
        </w:rPr>
      </w:pPr>
      <w:r w:rsidRPr="000D7429">
        <w:rPr>
          <w:rFonts w:ascii="Times New Roman" w:eastAsia="Calibri" w:hAnsi="Times New Roman" w:cs="Times New Roman"/>
          <w:b/>
          <w:sz w:val="12"/>
          <w:szCs w:val="12"/>
        </w:rPr>
        <w:t>СОБРАНИЕ ПРЕДСТАВИТЕЛЕЙ</w:t>
      </w:r>
    </w:p>
    <w:p w:rsidR="000D7429" w:rsidRPr="000D7429" w:rsidRDefault="000D7429" w:rsidP="000D7429">
      <w:pPr>
        <w:tabs>
          <w:tab w:val="left" w:pos="284"/>
        </w:tabs>
        <w:spacing w:after="0" w:line="240" w:lineRule="auto"/>
        <w:jc w:val="center"/>
        <w:rPr>
          <w:rFonts w:ascii="Times New Roman" w:eastAsia="Calibri" w:hAnsi="Times New Roman" w:cs="Times New Roman"/>
          <w:b/>
          <w:sz w:val="12"/>
          <w:szCs w:val="12"/>
        </w:rPr>
      </w:pPr>
      <w:r w:rsidRPr="000D7429">
        <w:rPr>
          <w:rFonts w:ascii="Times New Roman" w:eastAsia="Calibri" w:hAnsi="Times New Roman" w:cs="Times New Roman"/>
          <w:b/>
          <w:sz w:val="12"/>
          <w:szCs w:val="12"/>
        </w:rPr>
        <w:t>СЕЛЬСКОГО ПОСЕЛЕНИЯ СЕРНОВОДСК</w:t>
      </w:r>
    </w:p>
    <w:p w:rsidR="000D7429" w:rsidRPr="000D7429" w:rsidRDefault="000D7429" w:rsidP="000D7429">
      <w:pPr>
        <w:tabs>
          <w:tab w:val="left" w:pos="284"/>
        </w:tabs>
        <w:spacing w:after="0" w:line="240" w:lineRule="auto"/>
        <w:jc w:val="center"/>
        <w:rPr>
          <w:rFonts w:ascii="Times New Roman" w:eastAsia="Calibri" w:hAnsi="Times New Roman" w:cs="Times New Roman"/>
          <w:b/>
          <w:sz w:val="12"/>
          <w:szCs w:val="12"/>
        </w:rPr>
      </w:pPr>
      <w:r w:rsidRPr="000D7429">
        <w:rPr>
          <w:rFonts w:ascii="Times New Roman" w:eastAsia="Calibri" w:hAnsi="Times New Roman" w:cs="Times New Roman"/>
          <w:b/>
          <w:sz w:val="12"/>
          <w:szCs w:val="12"/>
        </w:rPr>
        <w:t>МУНИЦИПАЛЬНОГО РАЙОНА СЕРГИЕВСКИЙ</w:t>
      </w:r>
    </w:p>
    <w:p w:rsidR="000D7429" w:rsidRPr="000D7429" w:rsidRDefault="000D7429" w:rsidP="000D7429">
      <w:pPr>
        <w:tabs>
          <w:tab w:val="left" w:pos="284"/>
        </w:tabs>
        <w:spacing w:after="0" w:line="240" w:lineRule="auto"/>
        <w:jc w:val="center"/>
        <w:rPr>
          <w:rFonts w:ascii="Times New Roman" w:eastAsia="Calibri" w:hAnsi="Times New Roman" w:cs="Times New Roman"/>
          <w:b/>
          <w:sz w:val="12"/>
          <w:szCs w:val="12"/>
        </w:rPr>
      </w:pPr>
      <w:r w:rsidRPr="000D7429">
        <w:rPr>
          <w:rFonts w:ascii="Times New Roman" w:eastAsia="Calibri" w:hAnsi="Times New Roman" w:cs="Times New Roman"/>
          <w:b/>
          <w:sz w:val="12"/>
          <w:szCs w:val="12"/>
        </w:rPr>
        <w:t>САМАРСКОЙ ОБЛАСТИ</w:t>
      </w:r>
    </w:p>
    <w:p w:rsidR="000D7429" w:rsidRPr="000D7429" w:rsidRDefault="000D7429" w:rsidP="000D7429">
      <w:pPr>
        <w:tabs>
          <w:tab w:val="left" w:pos="284"/>
        </w:tabs>
        <w:spacing w:after="0" w:line="240" w:lineRule="auto"/>
        <w:jc w:val="center"/>
        <w:rPr>
          <w:rFonts w:ascii="Times New Roman" w:eastAsia="Calibri" w:hAnsi="Times New Roman" w:cs="Times New Roman"/>
          <w:sz w:val="12"/>
          <w:szCs w:val="12"/>
        </w:rPr>
      </w:pPr>
    </w:p>
    <w:p w:rsidR="000D7429" w:rsidRPr="000D7429" w:rsidRDefault="000D7429" w:rsidP="000D7429">
      <w:pPr>
        <w:tabs>
          <w:tab w:val="left" w:pos="284"/>
        </w:tabs>
        <w:spacing w:after="0" w:line="240" w:lineRule="auto"/>
        <w:jc w:val="center"/>
        <w:rPr>
          <w:rFonts w:ascii="Times New Roman" w:eastAsia="Calibri" w:hAnsi="Times New Roman" w:cs="Times New Roman"/>
          <w:sz w:val="12"/>
          <w:szCs w:val="12"/>
        </w:rPr>
      </w:pPr>
      <w:r w:rsidRPr="000D7429">
        <w:rPr>
          <w:rFonts w:ascii="Times New Roman" w:eastAsia="Calibri" w:hAnsi="Times New Roman" w:cs="Times New Roman"/>
          <w:sz w:val="12"/>
          <w:szCs w:val="12"/>
        </w:rPr>
        <w:t>РЕШЕНИЕ</w:t>
      </w:r>
    </w:p>
    <w:p w:rsidR="00451B6C" w:rsidRDefault="000D7429" w:rsidP="000D7429">
      <w:pPr>
        <w:tabs>
          <w:tab w:val="left" w:pos="284"/>
        </w:tabs>
        <w:spacing w:after="0" w:line="240" w:lineRule="auto"/>
        <w:jc w:val="center"/>
        <w:rPr>
          <w:rFonts w:ascii="Times New Roman" w:eastAsia="Calibri" w:hAnsi="Times New Roman" w:cs="Times New Roman"/>
          <w:sz w:val="12"/>
          <w:szCs w:val="12"/>
        </w:rPr>
      </w:pPr>
      <w:r w:rsidRPr="000D7429">
        <w:rPr>
          <w:rFonts w:ascii="Times New Roman" w:eastAsia="Calibri" w:hAnsi="Times New Roman" w:cs="Times New Roman"/>
          <w:sz w:val="12"/>
          <w:szCs w:val="12"/>
        </w:rPr>
        <w:t xml:space="preserve">15 сентября 2014г.                                                                                                                                                                           </w:t>
      </w:r>
      <w:r>
        <w:rPr>
          <w:rFonts w:ascii="Times New Roman" w:eastAsia="Calibri" w:hAnsi="Times New Roman" w:cs="Times New Roman"/>
          <w:sz w:val="12"/>
          <w:szCs w:val="12"/>
        </w:rPr>
        <w:t xml:space="preserve">                             №31</w:t>
      </w:r>
    </w:p>
    <w:p w:rsidR="004C31A3" w:rsidRDefault="000D7429" w:rsidP="004C31A3">
      <w:pPr>
        <w:tabs>
          <w:tab w:val="left" w:pos="284"/>
        </w:tabs>
        <w:spacing w:after="0" w:line="240" w:lineRule="auto"/>
        <w:jc w:val="center"/>
        <w:rPr>
          <w:rFonts w:ascii="Times New Roman" w:eastAsia="Calibri" w:hAnsi="Times New Roman" w:cs="Times New Roman"/>
          <w:b/>
          <w:sz w:val="12"/>
          <w:szCs w:val="12"/>
        </w:rPr>
      </w:pPr>
      <w:r w:rsidRPr="000D7429">
        <w:rPr>
          <w:rFonts w:ascii="Times New Roman" w:eastAsia="Calibri" w:hAnsi="Times New Roman" w:cs="Times New Roman"/>
          <w:b/>
          <w:sz w:val="12"/>
          <w:szCs w:val="12"/>
        </w:rPr>
        <w:t xml:space="preserve">Об утверждении положения «О денежном содержании муниципальных служащих </w:t>
      </w:r>
    </w:p>
    <w:p w:rsidR="000D7429" w:rsidRPr="000D7429" w:rsidRDefault="000D7429" w:rsidP="004C31A3">
      <w:pPr>
        <w:tabs>
          <w:tab w:val="left" w:pos="284"/>
        </w:tabs>
        <w:spacing w:after="0" w:line="240" w:lineRule="auto"/>
        <w:jc w:val="center"/>
        <w:rPr>
          <w:rFonts w:ascii="Times New Roman" w:eastAsia="Calibri" w:hAnsi="Times New Roman" w:cs="Times New Roman"/>
          <w:b/>
          <w:sz w:val="12"/>
          <w:szCs w:val="12"/>
        </w:rPr>
      </w:pPr>
      <w:r w:rsidRPr="000D7429">
        <w:rPr>
          <w:rFonts w:ascii="Times New Roman" w:eastAsia="Calibri" w:hAnsi="Times New Roman" w:cs="Times New Roman"/>
          <w:b/>
          <w:sz w:val="12"/>
          <w:szCs w:val="12"/>
        </w:rPr>
        <w:t>сельского поселения Серноводск муниципального района Сергиевский</w:t>
      </w:r>
    </w:p>
    <w:p w:rsidR="00451B6C" w:rsidRPr="000D7429" w:rsidRDefault="00451B6C" w:rsidP="000D7429">
      <w:pPr>
        <w:tabs>
          <w:tab w:val="left" w:pos="284"/>
        </w:tabs>
        <w:spacing w:after="0" w:line="240" w:lineRule="auto"/>
        <w:jc w:val="center"/>
        <w:rPr>
          <w:rFonts w:ascii="Times New Roman" w:eastAsia="Calibri" w:hAnsi="Times New Roman" w:cs="Times New Roman"/>
          <w:b/>
          <w:sz w:val="12"/>
          <w:szCs w:val="12"/>
        </w:rPr>
      </w:pPr>
    </w:p>
    <w:p w:rsidR="004C31A3" w:rsidRPr="004C31A3" w:rsidRDefault="004C31A3" w:rsidP="004C31A3">
      <w:pPr>
        <w:tabs>
          <w:tab w:val="left" w:pos="284"/>
        </w:tabs>
        <w:spacing w:after="0" w:line="240" w:lineRule="auto"/>
        <w:ind w:firstLine="284"/>
        <w:jc w:val="both"/>
        <w:rPr>
          <w:rFonts w:ascii="Times New Roman" w:eastAsia="Calibri" w:hAnsi="Times New Roman" w:cs="Times New Roman"/>
          <w:sz w:val="12"/>
          <w:szCs w:val="12"/>
        </w:rPr>
      </w:pPr>
      <w:r w:rsidRPr="004C31A3">
        <w:rPr>
          <w:rFonts w:ascii="Times New Roman" w:eastAsia="Calibri" w:hAnsi="Times New Roman" w:cs="Times New Roman"/>
          <w:sz w:val="12"/>
          <w:szCs w:val="12"/>
        </w:rPr>
        <w:t>Принято Собранием Представителей сельского поселения Серноводск</w:t>
      </w:r>
      <w:r>
        <w:rPr>
          <w:rFonts w:ascii="Times New Roman" w:eastAsia="Calibri" w:hAnsi="Times New Roman" w:cs="Times New Roman"/>
          <w:sz w:val="12"/>
          <w:szCs w:val="12"/>
        </w:rPr>
        <w:t xml:space="preserve"> </w:t>
      </w:r>
      <w:r w:rsidRPr="004C31A3">
        <w:rPr>
          <w:rFonts w:ascii="Times New Roman" w:eastAsia="Calibri" w:hAnsi="Times New Roman" w:cs="Times New Roman"/>
          <w:sz w:val="12"/>
          <w:szCs w:val="12"/>
        </w:rPr>
        <w:t>муниципального района Сергиевский</w:t>
      </w:r>
    </w:p>
    <w:p w:rsidR="00451B6C" w:rsidRDefault="00451B6C" w:rsidP="004C31A3">
      <w:pPr>
        <w:tabs>
          <w:tab w:val="left" w:pos="284"/>
        </w:tabs>
        <w:spacing w:after="0" w:line="240" w:lineRule="auto"/>
        <w:ind w:firstLine="284"/>
        <w:jc w:val="both"/>
        <w:rPr>
          <w:rFonts w:ascii="Times New Roman" w:eastAsia="Calibri" w:hAnsi="Times New Roman" w:cs="Times New Roman"/>
          <w:sz w:val="12"/>
          <w:szCs w:val="12"/>
        </w:rPr>
      </w:pPr>
    </w:p>
    <w:p w:rsidR="004C31A3" w:rsidRPr="004C31A3" w:rsidRDefault="004C31A3" w:rsidP="00E15337">
      <w:pPr>
        <w:tabs>
          <w:tab w:val="left" w:pos="284"/>
        </w:tabs>
        <w:spacing w:after="0" w:line="240" w:lineRule="auto"/>
        <w:ind w:firstLine="284"/>
        <w:jc w:val="both"/>
        <w:rPr>
          <w:rFonts w:ascii="Times New Roman" w:eastAsia="Calibri" w:hAnsi="Times New Roman" w:cs="Times New Roman"/>
          <w:sz w:val="12"/>
          <w:szCs w:val="12"/>
          <w:lang w:val="x-none"/>
        </w:rPr>
      </w:pPr>
      <w:r w:rsidRPr="004C31A3">
        <w:rPr>
          <w:rFonts w:ascii="Times New Roman" w:eastAsia="Calibri" w:hAnsi="Times New Roman" w:cs="Times New Roman"/>
          <w:sz w:val="12"/>
          <w:szCs w:val="12"/>
          <w:lang w:val="x-none"/>
        </w:rPr>
        <w:t xml:space="preserve">В соответствии с Федеральным </w:t>
      </w:r>
      <w:hyperlink r:id="rId26" w:history="1">
        <w:r w:rsidRPr="004C31A3">
          <w:rPr>
            <w:rStyle w:val="ac"/>
            <w:rFonts w:ascii="Times New Roman" w:eastAsia="Calibri" w:hAnsi="Times New Roman" w:cs="Times New Roman"/>
            <w:sz w:val="12"/>
            <w:szCs w:val="12"/>
            <w:lang w:val="x-none"/>
          </w:rPr>
          <w:t>законом</w:t>
        </w:r>
      </w:hyperlink>
      <w:r w:rsidRPr="004C31A3">
        <w:rPr>
          <w:rFonts w:ascii="Times New Roman" w:eastAsia="Calibri" w:hAnsi="Times New Roman" w:cs="Times New Roman"/>
          <w:sz w:val="12"/>
          <w:szCs w:val="12"/>
          <w:lang w:val="x-none"/>
        </w:rPr>
        <w:t xml:space="preserve"> от 06.10.2003 N 131-ФЗ «Об общих принципах организации местного самоуправления в Российской Федерации», Федеральным Законом Российской Федерации от 02.03.2007 №25-ФЗ «О муниципальной службе в Российской Федерации», Законом  Самарской области от 30.12.2005 №254-ГД «О реестре должностей муниципальной службы в Самарской области», Уставом сельского поселения Серноводск мун</w:t>
      </w:r>
      <w:r w:rsidR="00E15337">
        <w:rPr>
          <w:rFonts w:ascii="Times New Roman" w:eastAsia="Calibri" w:hAnsi="Times New Roman" w:cs="Times New Roman"/>
          <w:sz w:val="12"/>
          <w:szCs w:val="12"/>
          <w:lang w:val="x-none"/>
        </w:rPr>
        <w:t>иципального района Сергиевский,</w:t>
      </w:r>
      <w:r w:rsidR="00E15337">
        <w:rPr>
          <w:rFonts w:ascii="Times New Roman" w:eastAsia="Calibri" w:hAnsi="Times New Roman" w:cs="Times New Roman"/>
          <w:sz w:val="12"/>
          <w:szCs w:val="12"/>
        </w:rPr>
        <w:t xml:space="preserve"> </w:t>
      </w:r>
      <w:r w:rsidRPr="004C31A3">
        <w:rPr>
          <w:rFonts w:ascii="Times New Roman" w:eastAsia="Calibri" w:hAnsi="Times New Roman" w:cs="Times New Roman"/>
          <w:sz w:val="12"/>
          <w:szCs w:val="12"/>
          <w:lang w:val="x-none"/>
        </w:rPr>
        <w:t>Собрание Представителей сельского поселения Серноводск муниципального района Сергиевский</w:t>
      </w:r>
    </w:p>
    <w:p w:rsidR="004C31A3" w:rsidRPr="004C31A3" w:rsidRDefault="004C31A3" w:rsidP="004C31A3">
      <w:pPr>
        <w:tabs>
          <w:tab w:val="left" w:pos="284"/>
        </w:tabs>
        <w:spacing w:after="0" w:line="240" w:lineRule="auto"/>
        <w:ind w:firstLine="284"/>
        <w:jc w:val="both"/>
        <w:rPr>
          <w:rFonts w:ascii="Times New Roman" w:eastAsia="Calibri" w:hAnsi="Times New Roman" w:cs="Times New Roman"/>
          <w:b/>
          <w:sz w:val="12"/>
          <w:szCs w:val="12"/>
          <w:lang w:val="x-none"/>
        </w:rPr>
      </w:pPr>
      <w:r w:rsidRPr="004C31A3">
        <w:rPr>
          <w:rFonts w:ascii="Times New Roman" w:eastAsia="Calibri" w:hAnsi="Times New Roman" w:cs="Times New Roman"/>
          <w:b/>
          <w:sz w:val="12"/>
          <w:szCs w:val="12"/>
          <w:lang w:val="x-none"/>
        </w:rPr>
        <w:t>РЕШИЛО:</w:t>
      </w:r>
    </w:p>
    <w:p w:rsidR="004C31A3" w:rsidRPr="004C31A3" w:rsidRDefault="004C31A3" w:rsidP="004C31A3">
      <w:pPr>
        <w:tabs>
          <w:tab w:val="left" w:pos="284"/>
        </w:tabs>
        <w:spacing w:after="0" w:line="240" w:lineRule="auto"/>
        <w:ind w:firstLine="284"/>
        <w:jc w:val="both"/>
        <w:rPr>
          <w:rFonts w:ascii="Times New Roman" w:eastAsia="Calibri" w:hAnsi="Times New Roman" w:cs="Times New Roman"/>
          <w:sz w:val="12"/>
          <w:szCs w:val="12"/>
        </w:rPr>
      </w:pPr>
      <w:r w:rsidRPr="004C31A3">
        <w:rPr>
          <w:rFonts w:ascii="Times New Roman" w:eastAsia="Calibri" w:hAnsi="Times New Roman" w:cs="Times New Roman"/>
          <w:sz w:val="12"/>
          <w:szCs w:val="12"/>
        </w:rPr>
        <w:lastRenderedPageBreak/>
        <w:t>1. Утвердить Положение «О денежном содержании муниципальных служащих в сельском поселении Серноводск муниципального района Сергиевский» согласно приложению №1.</w:t>
      </w:r>
    </w:p>
    <w:p w:rsidR="004C31A3" w:rsidRPr="004C31A3" w:rsidRDefault="004C31A3" w:rsidP="004C31A3">
      <w:pPr>
        <w:tabs>
          <w:tab w:val="left" w:pos="284"/>
        </w:tabs>
        <w:spacing w:after="0" w:line="240" w:lineRule="auto"/>
        <w:ind w:firstLine="284"/>
        <w:jc w:val="both"/>
        <w:rPr>
          <w:rFonts w:ascii="Times New Roman" w:eastAsia="Calibri" w:hAnsi="Times New Roman" w:cs="Times New Roman"/>
          <w:sz w:val="12"/>
          <w:szCs w:val="12"/>
          <w:lang w:val="x-none"/>
        </w:rPr>
      </w:pPr>
      <w:r w:rsidRPr="004C31A3">
        <w:rPr>
          <w:rFonts w:ascii="Times New Roman" w:eastAsia="Calibri" w:hAnsi="Times New Roman" w:cs="Times New Roman"/>
          <w:sz w:val="12"/>
          <w:szCs w:val="12"/>
          <w:lang w:val="x-none"/>
        </w:rPr>
        <w:t>2. Признать утратившими силу:</w:t>
      </w:r>
    </w:p>
    <w:p w:rsidR="004C31A3" w:rsidRPr="004C31A3" w:rsidRDefault="004C31A3" w:rsidP="004C31A3">
      <w:pPr>
        <w:tabs>
          <w:tab w:val="left" w:pos="284"/>
        </w:tabs>
        <w:spacing w:after="0" w:line="240" w:lineRule="auto"/>
        <w:ind w:firstLine="284"/>
        <w:jc w:val="both"/>
        <w:rPr>
          <w:rFonts w:ascii="Times New Roman" w:eastAsia="Calibri" w:hAnsi="Times New Roman" w:cs="Times New Roman"/>
          <w:sz w:val="12"/>
          <w:szCs w:val="12"/>
        </w:rPr>
      </w:pPr>
      <w:r w:rsidRPr="004C31A3">
        <w:rPr>
          <w:rFonts w:ascii="Times New Roman" w:eastAsia="Calibri" w:hAnsi="Times New Roman" w:cs="Times New Roman"/>
          <w:sz w:val="12"/>
          <w:szCs w:val="12"/>
          <w:lang w:val="x-none"/>
        </w:rPr>
        <w:t xml:space="preserve">2.1. Решение Собрания представителей сельского поселения Серноводск муниципального района Сергиевский от </w:t>
      </w:r>
      <w:r w:rsidRPr="004C31A3">
        <w:rPr>
          <w:rFonts w:ascii="Times New Roman" w:eastAsia="Calibri" w:hAnsi="Times New Roman" w:cs="Times New Roman"/>
          <w:sz w:val="12"/>
          <w:szCs w:val="12"/>
        </w:rPr>
        <w:t>22.</w:t>
      </w:r>
      <w:r w:rsidRPr="004C31A3">
        <w:rPr>
          <w:rFonts w:ascii="Times New Roman" w:eastAsia="Calibri" w:hAnsi="Times New Roman" w:cs="Times New Roman"/>
          <w:sz w:val="12"/>
          <w:szCs w:val="12"/>
          <w:lang w:val="x-none"/>
        </w:rPr>
        <w:t>0</w:t>
      </w:r>
      <w:r w:rsidRPr="004C31A3">
        <w:rPr>
          <w:rFonts w:ascii="Times New Roman" w:eastAsia="Calibri" w:hAnsi="Times New Roman" w:cs="Times New Roman"/>
          <w:sz w:val="12"/>
          <w:szCs w:val="12"/>
        </w:rPr>
        <w:t>4</w:t>
      </w:r>
      <w:r w:rsidRPr="004C31A3">
        <w:rPr>
          <w:rFonts w:ascii="Times New Roman" w:eastAsia="Calibri" w:hAnsi="Times New Roman" w:cs="Times New Roman"/>
          <w:sz w:val="12"/>
          <w:szCs w:val="12"/>
          <w:lang w:val="x-none"/>
        </w:rPr>
        <w:t>.2008 г. №</w:t>
      </w:r>
      <w:r w:rsidRPr="004C31A3">
        <w:rPr>
          <w:rFonts w:ascii="Times New Roman" w:eastAsia="Calibri" w:hAnsi="Times New Roman" w:cs="Times New Roman"/>
          <w:sz w:val="12"/>
          <w:szCs w:val="12"/>
        </w:rPr>
        <w:t xml:space="preserve"> 13-а</w:t>
      </w:r>
      <w:r w:rsidRPr="004C31A3">
        <w:rPr>
          <w:rFonts w:ascii="Times New Roman" w:eastAsia="Calibri" w:hAnsi="Times New Roman" w:cs="Times New Roman"/>
          <w:sz w:val="12"/>
          <w:szCs w:val="12"/>
          <w:lang w:val="x-none"/>
        </w:rPr>
        <w:t xml:space="preserve"> «Об утверждении положения «О денежном содержании муниципальных служащих в сельском поселении Серноводск муниципального района Сергиевский»;</w:t>
      </w:r>
    </w:p>
    <w:p w:rsidR="004C31A3" w:rsidRPr="004C31A3" w:rsidRDefault="004C31A3" w:rsidP="004C31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w:t>
      </w:r>
      <w:r w:rsidRPr="004C31A3">
        <w:rPr>
          <w:rFonts w:ascii="Times New Roman" w:eastAsia="Calibri" w:hAnsi="Times New Roman" w:cs="Times New Roman"/>
          <w:sz w:val="12"/>
          <w:szCs w:val="12"/>
        </w:rPr>
        <w:t>Решение Собрания представителей сельского поселения Серноводск муниципального района Сергиевский от 19.12.2008 г. № 41  «О внесении изменений в Решение Собрания представителей сельского поселения Серноводск муниципального района Сергиевский от 22.04.2008 г. № 31-а «Об утверждении положения «О денежном содержании муниципальных служащих в сельском поселении Серноводск муниципального района Сергиевский»;</w:t>
      </w:r>
    </w:p>
    <w:p w:rsidR="004C31A3" w:rsidRPr="004C31A3" w:rsidRDefault="004C31A3" w:rsidP="004C31A3">
      <w:pPr>
        <w:tabs>
          <w:tab w:val="left" w:pos="284"/>
        </w:tabs>
        <w:spacing w:after="0" w:line="240" w:lineRule="auto"/>
        <w:ind w:firstLine="284"/>
        <w:jc w:val="both"/>
        <w:rPr>
          <w:rFonts w:ascii="Times New Roman" w:eastAsia="Calibri" w:hAnsi="Times New Roman" w:cs="Times New Roman"/>
          <w:sz w:val="12"/>
          <w:szCs w:val="12"/>
        </w:rPr>
      </w:pPr>
      <w:r w:rsidRPr="004C31A3">
        <w:rPr>
          <w:rFonts w:ascii="Times New Roman" w:eastAsia="Calibri" w:hAnsi="Times New Roman" w:cs="Times New Roman"/>
          <w:sz w:val="12"/>
          <w:szCs w:val="12"/>
          <w:lang w:val="x-none"/>
        </w:rPr>
        <w:t>2.</w:t>
      </w:r>
      <w:r w:rsidRPr="004C31A3">
        <w:rPr>
          <w:rFonts w:ascii="Times New Roman" w:eastAsia="Calibri" w:hAnsi="Times New Roman" w:cs="Times New Roman"/>
          <w:sz w:val="12"/>
          <w:szCs w:val="12"/>
        </w:rPr>
        <w:t>3</w:t>
      </w:r>
      <w:r w:rsidRPr="004C31A3">
        <w:rPr>
          <w:rFonts w:ascii="Times New Roman" w:eastAsia="Calibri" w:hAnsi="Times New Roman" w:cs="Times New Roman"/>
          <w:sz w:val="12"/>
          <w:szCs w:val="12"/>
          <w:lang w:val="x-none"/>
        </w:rPr>
        <w:t xml:space="preserve">. Решение Собрания представителей сельского поселения Серноводск муниципального района Сергиевский от </w:t>
      </w:r>
      <w:r w:rsidRPr="004C31A3">
        <w:rPr>
          <w:rFonts w:ascii="Times New Roman" w:eastAsia="Calibri" w:hAnsi="Times New Roman" w:cs="Times New Roman"/>
          <w:sz w:val="12"/>
          <w:szCs w:val="12"/>
        </w:rPr>
        <w:t>29.12.2011г.</w:t>
      </w:r>
      <w:r w:rsidRPr="004C31A3">
        <w:rPr>
          <w:rFonts w:ascii="Times New Roman" w:eastAsia="Calibri" w:hAnsi="Times New Roman" w:cs="Times New Roman"/>
          <w:sz w:val="12"/>
          <w:szCs w:val="12"/>
          <w:lang w:val="x-none"/>
        </w:rPr>
        <w:t xml:space="preserve"> №</w:t>
      </w:r>
      <w:r w:rsidRPr="004C31A3">
        <w:rPr>
          <w:rFonts w:ascii="Times New Roman" w:eastAsia="Calibri" w:hAnsi="Times New Roman" w:cs="Times New Roman"/>
          <w:sz w:val="12"/>
          <w:szCs w:val="12"/>
        </w:rPr>
        <w:t xml:space="preserve"> 23</w:t>
      </w:r>
      <w:r w:rsidRPr="004C31A3">
        <w:rPr>
          <w:rFonts w:ascii="Times New Roman" w:eastAsia="Calibri" w:hAnsi="Times New Roman" w:cs="Times New Roman"/>
          <w:sz w:val="12"/>
          <w:szCs w:val="12"/>
          <w:lang w:val="x-none"/>
        </w:rPr>
        <w:t xml:space="preserve"> «О внесении изменений  в Решение Собрания представителей сельского поселения Серноводск муниципального района Сергиевский от </w:t>
      </w:r>
      <w:r w:rsidRPr="004C31A3">
        <w:rPr>
          <w:rFonts w:ascii="Times New Roman" w:eastAsia="Calibri" w:hAnsi="Times New Roman" w:cs="Times New Roman"/>
          <w:sz w:val="12"/>
          <w:szCs w:val="12"/>
        </w:rPr>
        <w:t>22.04.2008г.</w:t>
      </w:r>
      <w:r w:rsidRPr="004C31A3">
        <w:rPr>
          <w:rFonts w:ascii="Times New Roman" w:eastAsia="Calibri" w:hAnsi="Times New Roman" w:cs="Times New Roman"/>
          <w:sz w:val="12"/>
          <w:szCs w:val="12"/>
          <w:lang w:val="x-none"/>
        </w:rPr>
        <w:t xml:space="preserve"> №</w:t>
      </w:r>
      <w:r w:rsidRPr="004C31A3">
        <w:rPr>
          <w:rFonts w:ascii="Times New Roman" w:eastAsia="Calibri" w:hAnsi="Times New Roman" w:cs="Times New Roman"/>
          <w:sz w:val="12"/>
          <w:szCs w:val="12"/>
        </w:rPr>
        <w:t xml:space="preserve"> 31-а</w:t>
      </w:r>
      <w:r w:rsidRPr="004C31A3">
        <w:rPr>
          <w:rFonts w:ascii="Times New Roman" w:eastAsia="Calibri" w:hAnsi="Times New Roman" w:cs="Times New Roman"/>
          <w:sz w:val="12"/>
          <w:szCs w:val="12"/>
          <w:lang w:val="x-none"/>
        </w:rPr>
        <w:t xml:space="preserve"> «Об утверждении положения «О денежном содержании муниципальных служащих в сельском поселении Серноводск муниципального района Сергиевский»</w:t>
      </w:r>
      <w:r w:rsidRPr="004C31A3">
        <w:rPr>
          <w:rFonts w:ascii="Times New Roman" w:eastAsia="Calibri" w:hAnsi="Times New Roman" w:cs="Times New Roman"/>
          <w:sz w:val="12"/>
          <w:szCs w:val="12"/>
        </w:rPr>
        <w:t xml:space="preserve"> (с изменениями, внесенными Решением Собрания представителей сельского поселения Серноводск  муниципального района Сергиевский № 41 от 19.12.2008)»».</w:t>
      </w:r>
    </w:p>
    <w:p w:rsidR="004C31A3" w:rsidRPr="004C31A3" w:rsidRDefault="004C31A3" w:rsidP="004C31A3">
      <w:pPr>
        <w:tabs>
          <w:tab w:val="left" w:pos="284"/>
        </w:tabs>
        <w:spacing w:after="0" w:line="240" w:lineRule="auto"/>
        <w:ind w:firstLine="284"/>
        <w:jc w:val="both"/>
        <w:rPr>
          <w:rFonts w:ascii="Times New Roman" w:eastAsia="Calibri" w:hAnsi="Times New Roman" w:cs="Times New Roman"/>
          <w:sz w:val="12"/>
          <w:szCs w:val="12"/>
          <w:lang w:val="x-none"/>
        </w:rPr>
      </w:pPr>
      <w:r w:rsidRPr="004C31A3">
        <w:rPr>
          <w:rFonts w:ascii="Times New Roman" w:eastAsia="Calibri" w:hAnsi="Times New Roman" w:cs="Times New Roman"/>
          <w:sz w:val="12"/>
          <w:szCs w:val="12"/>
          <w:lang w:val="x-none"/>
        </w:rPr>
        <w:t>3. Опубликовать настоящее Решение опубликовать в газете «Сергиевск</w:t>
      </w:r>
      <w:r w:rsidRPr="004C31A3">
        <w:rPr>
          <w:rFonts w:ascii="Times New Roman" w:eastAsia="Calibri" w:hAnsi="Times New Roman" w:cs="Times New Roman"/>
          <w:sz w:val="12"/>
          <w:szCs w:val="12"/>
        </w:rPr>
        <w:t>ий</w:t>
      </w:r>
      <w:r w:rsidRPr="004C31A3">
        <w:rPr>
          <w:rFonts w:ascii="Times New Roman" w:eastAsia="Calibri" w:hAnsi="Times New Roman" w:cs="Times New Roman"/>
          <w:sz w:val="12"/>
          <w:szCs w:val="12"/>
          <w:lang w:val="x-none"/>
        </w:rPr>
        <w:t xml:space="preserve"> </w:t>
      </w:r>
      <w:r w:rsidRPr="004C31A3">
        <w:rPr>
          <w:rFonts w:ascii="Times New Roman" w:eastAsia="Calibri" w:hAnsi="Times New Roman" w:cs="Times New Roman"/>
          <w:sz w:val="12"/>
          <w:szCs w:val="12"/>
        </w:rPr>
        <w:t>вестник</w:t>
      </w:r>
      <w:r w:rsidRPr="004C31A3">
        <w:rPr>
          <w:rFonts w:ascii="Times New Roman" w:eastAsia="Calibri" w:hAnsi="Times New Roman" w:cs="Times New Roman"/>
          <w:sz w:val="12"/>
          <w:szCs w:val="12"/>
          <w:lang w:val="x-none"/>
        </w:rPr>
        <w:t>».</w:t>
      </w:r>
    </w:p>
    <w:p w:rsidR="004C31A3" w:rsidRPr="004C31A3" w:rsidRDefault="004C31A3" w:rsidP="004C31A3">
      <w:pPr>
        <w:tabs>
          <w:tab w:val="left" w:pos="284"/>
        </w:tabs>
        <w:spacing w:after="0" w:line="240" w:lineRule="auto"/>
        <w:ind w:firstLine="284"/>
        <w:jc w:val="both"/>
        <w:rPr>
          <w:rFonts w:ascii="Times New Roman" w:eastAsia="Calibri" w:hAnsi="Times New Roman" w:cs="Times New Roman"/>
          <w:sz w:val="12"/>
          <w:szCs w:val="12"/>
          <w:lang w:val="x-none"/>
        </w:rPr>
      </w:pPr>
      <w:r w:rsidRPr="004C31A3">
        <w:rPr>
          <w:rFonts w:ascii="Times New Roman" w:eastAsia="Calibri" w:hAnsi="Times New Roman" w:cs="Times New Roman"/>
          <w:sz w:val="12"/>
          <w:szCs w:val="12"/>
          <w:lang w:val="x-none"/>
        </w:rPr>
        <w:t>4. Настоящее Решение вступает в силу со дня его официального опубликования.</w:t>
      </w:r>
    </w:p>
    <w:p w:rsidR="004C31A3" w:rsidRPr="004C31A3" w:rsidRDefault="004C31A3" w:rsidP="004C31A3">
      <w:pPr>
        <w:tabs>
          <w:tab w:val="left" w:pos="284"/>
        </w:tabs>
        <w:spacing w:after="0" w:line="240" w:lineRule="auto"/>
        <w:jc w:val="right"/>
        <w:rPr>
          <w:rFonts w:ascii="Times New Roman" w:eastAsia="Calibri" w:hAnsi="Times New Roman" w:cs="Times New Roman"/>
          <w:sz w:val="12"/>
          <w:szCs w:val="12"/>
        </w:rPr>
      </w:pPr>
      <w:r w:rsidRPr="004C31A3">
        <w:rPr>
          <w:rFonts w:ascii="Times New Roman" w:eastAsia="Calibri" w:hAnsi="Times New Roman" w:cs="Times New Roman"/>
          <w:sz w:val="12"/>
          <w:szCs w:val="12"/>
        </w:rPr>
        <w:t xml:space="preserve">Председатель собрания представителей </w:t>
      </w:r>
    </w:p>
    <w:p w:rsidR="004C31A3" w:rsidRPr="004C31A3" w:rsidRDefault="004C31A3" w:rsidP="004C31A3">
      <w:pPr>
        <w:tabs>
          <w:tab w:val="left" w:pos="284"/>
        </w:tabs>
        <w:spacing w:after="0" w:line="240" w:lineRule="auto"/>
        <w:jc w:val="right"/>
        <w:rPr>
          <w:rFonts w:ascii="Times New Roman" w:eastAsia="Calibri" w:hAnsi="Times New Roman" w:cs="Times New Roman"/>
          <w:sz w:val="12"/>
          <w:szCs w:val="12"/>
        </w:rPr>
      </w:pPr>
      <w:r w:rsidRPr="004C31A3">
        <w:rPr>
          <w:rFonts w:ascii="Times New Roman" w:eastAsia="Calibri" w:hAnsi="Times New Roman" w:cs="Times New Roman"/>
          <w:sz w:val="12"/>
          <w:szCs w:val="12"/>
        </w:rPr>
        <w:t>сельского поселения Серноводск</w:t>
      </w:r>
    </w:p>
    <w:p w:rsidR="004C31A3" w:rsidRDefault="004C31A3" w:rsidP="004C31A3">
      <w:pPr>
        <w:tabs>
          <w:tab w:val="left" w:pos="284"/>
        </w:tabs>
        <w:spacing w:after="0" w:line="240" w:lineRule="auto"/>
        <w:jc w:val="right"/>
        <w:rPr>
          <w:rFonts w:ascii="Times New Roman" w:eastAsia="Calibri" w:hAnsi="Times New Roman" w:cs="Times New Roman"/>
          <w:sz w:val="12"/>
          <w:szCs w:val="12"/>
        </w:rPr>
      </w:pPr>
      <w:r w:rsidRPr="004C31A3">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4C31A3" w:rsidRPr="004C31A3" w:rsidRDefault="004C31A3" w:rsidP="004C31A3">
      <w:pPr>
        <w:tabs>
          <w:tab w:val="left" w:pos="284"/>
        </w:tabs>
        <w:spacing w:after="0" w:line="240" w:lineRule="auto"/>
        <w:jc w:val="right"/>
        <w:rPr>
          <w:rFonts w:ascii="Times New Roman" w:eastAsia="Calibri" w:hAnsi="Times New Roman" w:cs="Times New Roman"/>
          <w:b/>
          <w:sz w:val="12"/>
          <w:szCs w:val="12"/>
        </w:rPr>
      </w:pPr>
      <w:r w:rsidRPr="004C31A3">
        <w:rPr>
          <w:rFonts w:ascii="Times New Roman" w:eastAsia="Calibri" w:hAnsi="Times New Roman" w:cs="Times New Roman"/>
          <w:sz w:val="12"/>
          <w:szCs w:val="12"/>
        </w:rPr>
        <w:t>В. В. Тулгаев</w:t>
      </w:r>
    </w:p>
    <w:p w:rsidR="00451B6C" w:rsidRDefault="00451B6C" w:rsidP="004C31A3">
      <w:pPr>
        <w:tabs>
          <w:tab w:val="left" w:pos="284"/>
        </w:tabs>
        <w:spacing w:after="0" w:line="240" w:lineRule="auto"/>
        <w:jc w:val="right"/>
        <w:rPr>
          <w:rFonts w:ascii="Times New Roman" w:eastAsia="Calibri" w:hAnsi="Times New Roman" w:cs="Times New Roman"/>
          <w:sz w:val="12"/>
          <w:szCs w:val="12"/>
        </w:rPr>
      </w:pPr>
    </w:p>
    <w:p w:rsidR="00C4238E" w:rsidRPr="00C4238E" w:rsidRDefault="00EA1309" w:rsidP="00C4238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C4238E" w:rsidRPr="00C4238E" w:rsidRDefault="00C4238E" w:rsidP="00C4238E">
      <w:pPr>
        <w:tabs>
          <w:tab w:val="left" w:pos="284"/>
        </w:tabs>
        <w:spacing w:after="0" w:line="240" w:lineRule="auto"/>
        <w:jc w:val="right"/>
        <w:rPr>
          <w:rFonts w:ascii="Times New Roman" w:eastAsia="Calibri" w:hAnsi="Times New Roman" w:cs="Times New Roman"/>
          <w:i/>
          <w:sz w:val="12"/>
          <w:szCs w:val="12"/>
        </w:rPr>
      </w:pPr>
      <w:r w:rsidRPr="00C4238E">
        <w:rPr>
          <w:rFonts w:ascii="Times New Roman" w:eastAsia="Calibri" w:hAnsi="Times New Roman" w:cs="Times New Roman"/>
          <w:i/>
          <w:sz w:val="12"/>
          <w:szCs w:val="12"/>
        </w:rPr>
        <w:t>к решению Собрания Представителей сельского поселения Серноводск</w:t>
      </w:r>
    </w:p>
    <w:p w:rsidR="00C4238E" w:rsidRPr="00C4238E" w:rsidRDefault="00C4238E" w:rsidP="00C4238E">
      <w:pPr>
        <w:tabs>
          <w:tab w:val="left" w:pos="284"/>
        </w:tabs>
        <w:spacing w:after="0" w:line="240" w:lineRule="auto"/>
        <w:jc w:val="right"/>
        <w:rPr>
          <w:rFonts w:ascii="Times New Roman" w:eastAsia="Calibri" w:hAnsi="Times New Roman" w:cs="Times New Roman"/>
          <w:i/>
          <w:sz w:val="12"/>
          <w:szCs w:val="12"/>
        </w:rPr>
      </w:pPr>
      <w:r w:rsidRPr="00C4238E">
        <w:rPr>
          <w:rFonts w:ascii="Times New Roman" w:eastAsia="Calibri" w:hAnsi="Times New Roman" w:cs="Times New Roman"/>
          <w:i/>
          <w:sz w:val="12"/>
          <w:szCs w:val="12"/>
        </w:rPr>
        <w:t>муниципального района Сергиевский Самарской области</w:t>
      </w:r>
    </w:p>
    <w:p w:rsidR="00C4238E" w:rsidRPr="00C4238E" w:rsidRDefault="00C4238E" w:rsidP="00C4238E">
      <w:pPr>
        <w:tabs>
          <w:tab w:val="left" w:pos="284"/>
        </w:tabs>
        <w:spacing w:after="0" w:line="240" w:lineRule="auto"/>
        <w:jc w:val="right"/>
        <w:rPr>
          <w:rFonts w:ascii="Times New Roman" w:eastAsia="Calibri" w:hAnsi="Times New Roman" w:cs="Times New Roman"/>
          <w:i/>
          <w:sz w:val="12"/>
          <w:szCs w:val="12"/>
        </w:rPr>
      </w:pPr>
      <w:r w:rsidRPr="00C4238E">
        <w:rPr>
          <w:rFonts w:ascii="Times New Roman" w:eastAsia="Calibri" w:hAnsi="Times New Roman" w:cs="Times New Roman"/>
          <w:i/>
          <w:sz w:val="12"/>
          <w:szCs w:val="12"/>
        </w:rPr>
        <w:t>№</w:t>
      </w:r>
      <w:r>
        <w:rPr>
          <w:rFonts w:ascii="Times New Roman" w:eastAsia="Calibri" w:hAnsi="Times New Roman" w:cs="Times New Roman"/>
          <w:i/>
          <w:sz w:val="12"/>
          <w:szCs w:val="12"/>
        </w:rPr>
        <w:t>31</w:t>
      </w:r>
      <w:r w:rsidRPr="00C4238E">
        <w:rPr>
          <w:rFonts w:ascii="Times New Roman" w:eastAsia="Calibri" w:hAnsi="Times New Roman" w:cs="Times New Roman"/>
          <w:i/>
          <w:sz w:val="12"/>
          <w:szCs w:val="12"/>
        </w:rPr>
        <w:t xml:space="preserve"> от “15”сентября  2014 г.</w:t>
      </w:r>
    </w:p>
    <w:p w:rsidR="00C4238E" w:rsidRPr="00C4238E" w:rsidRDefault="00C4238E" w:rsidP="00C4238E">
      <w:pPr>
        <w:tabs>
          <w:tab w:val="left" w:pos="284"/>
        </w:tabs>
        <w:spacing w:after="0" w:line="240" w:lineRule="auto"/>
        <w:jc w:val="center"/>
        <w:rPr>
          <w:rFonts w:ascii="Times New Roman" w:eastAsia="Calibri" w:hAnsi="Times New Roman" w:cs="Times New Roman"/>
          <w:b/>
          <w:sz w:val="12"/>
          <w:szCs w:val="12"/>
        </w:rPr>
      </w:pPr>
      <w:r w:rsidRPr="00C4238E">
        <w:rPr>
          <w:rFonts w:ascii="Times New Roman" w:eastAsia="Calibri" w:hAnsi="Times New Roman" w:cs="Times New Roman"/>
          <w:b/>
          <w:sz w:val="12"/>
          <w:szCs w:val="12"/>
        </w:rPr>
        <w:t>Положение</w:t>
      </w:r>
    </w:p>
    <w:p w:rsidR="00C4238E" w:rsidRPr="00C4238E" w:rsidRDefault="00C4238E" w:rsidP="00C4238E">
      <w:pPr>
        <w:tabs>
          <w:tab w:val="left" w:pos="284"/>
        </w:tabs>
        <w:spacing w:after="0" w:line="240" w:lineRule="auto"/>
        <w:jc w:val="center"/>
        <w:rPr>
          <w:rFonts w:ascii="Times New Roman" w:eastAsia="Calibri" w:hAnsi="Times New Roman" w:cs="Times New Roman"/>
          <w:b/>
          <w:sz w:val="12"/>
          <w:szCs w:val="12"/>
        </w:rPr>
      </w:pPr>
      <w:r w:rsidRPr="00C4238E">
        <w:rPr>
          <w:rFonts w:ascii="Times New Roman" w:eastAsia="Calibri" w:hAnsi="Times New Roman" w:cs="Times New Roman"/>
          <w:b/>
          <w:sz w:val="12"/>
          <w:szCs w:val="12"/>
        </w:rPr>
        <w:t>«О денежном содержании муниципальных служащих сельского поселения Серноводск муниципального района Сергиевский»</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Статья 1. Общие положения</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1. Настоящее положение разработано с целью регулирования вопросов оплаты труда муниципальных служащих в сельском поселении Серноводск муниципального района Сергиевский.</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2. Законодательную основу настоящего Положения составляют Конституция Российской Федерации, Федеральный Закон Российской Федерации «О муниципальной службе в Российской Федерации»,  Закон Самарской области «О муниципальной службе в Самарской области, Устав сельского поселения Серноводск муниципального района Сергиевский, Положение «О муниципальной службе в сельском поселении Серноводск муниципального района Сергиевский».</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 </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 xml:space="preserve">Статья 2. Оплата труда </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 xml:space="preserve">1. </w:t>
      </w:r>
      <w:proofErr w:type="gramStart"/>
      <w:r w:rsidRPr="00C4238E">
        <w:rPr>
          <w:rFonts w:ascii="Times New Roman" w:eastAsia="Calibri" w:hAnsi="Times New Roman" w:cs="Times New Roman"/>
          <w:sz w:val="12"/>
          <w:szCs w:val="12"/>
        </w:rPr>
        <w:t>Оплата труда муниципального служащего в сельском поселении Серноводск муниципального района Сергиевский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в сельском поселении Серноводск муниципального района Сергиевский (далее - должностной оклад), а также ежемесячных и иных дополнительных выплат, определяемых настоящей статьей.</w:t>
      </w:r>
      <w:proofErr w:type="gramEnd"/>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 xml:space="preserve"> 2. К дополнительным выплатам относятся:</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 xml:space="preserve"> 2.1 ежемесячная надбавка к должностному окладу за выслугу лет на муниципальной службе;</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 xml:space="preserve"> 2.2 ежемесячная  надбавка к должностному окладу за особые условия муниципальной службы;</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2.3. ежемесячная надбавка к должностному окладу за классный чин;</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2.4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2.5 премии за выполнение особо важных и сложных заданий;</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2.6 ежемесячное денежное поощрение;</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2.7 единовременная  выплата при предоставлении ежегодного оплачиваемого отпуска, выплачиваемая один раз в год;</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2.8 материальная помощь.</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3. Изменения в оплате труда муниципального служащего в сельском поселении Серноводск муниципального района Сергиевский осуществляется в форме внесения изменений и дополнений в настоящее Положение.</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Статья 3. Должностные оклады</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1. Муниципальным служащим в сельском поселении Серноводск муниципального района Сергиевский устанавливаются должностные оклады согласно приложению №1.</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Должностные оклады муниципальных служащих подлежат индексации в соответствии с законодательством.</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Статья 4. Дополнительные выплаты</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1. Муниципальным служащим в сельском поселения Серноводск муниципальном районе Сергиевский устанавливаются дополнительные выплаты:</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1.1.Ежемесячная надбавка к должностному окладу за выслугу лет на муниципальной службе в следующих размерах: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
        <w:gridCol w:w="4433"/>
        <w:gridCol w:w="2419"/>
      </w:tblGrid>
      <w:tr w:rsidR="00C4238E" w:rsidRPr="00C4238E" w:rsidTr="00C4238E">
        <w:tc>
          <w:tcPr>
            <w:tcW w:w="378" w:type="dxa"/>
          </w:tcPr>
          <w:p w:rsidR="00C4238E" w:rsidRPr="00C4238E" w:rsidRDefault="00C4238E" w:rsidP="00904F7C">
            <w:pPr>
              <w:tabs>
                <w:tab w:val="left" w:pos="284"/>
              </w:tabs>
              <w:spacing w:after="0" w:line="240" w:lineRule="auto"/>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 xml:space="preserve">№ </w:t>
            </w:r>
          </w:p>
        </w:tc>
        <w:tc>
          <w:tcPr>
            <w:tcW w:w="4433" w:type="dxa"/>
          </w:tcPr>
          <w:p w:rsidR="00C4238E" w:rsidRPr="00C4238E" w:rsidRDefault="00C4238E" w:rsidP="00C4238E">
            <w:pPr>
              <w:tabs>
                <w:tab w:val="left" w:pos="284"/>
              </w:tabs>
              <w:spacing w:after="0" w:line="240" w:lineRule="auto"/>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При стаже муниципальной службы</w:t>
            </w:r>
          </w:p>
        </w:tc>
        <w:tc>
          <w:tcPr>
            <w:tcW w:w="2419" w:type="dxa"/>
          </w:tcPr>
          <w:p w:rsidR="00C4238E" w:rsidRPr="00C4238E" w:rsidRDefault="00C4238E" w:rsidP="00C4238E">
            <w:pPr>
              <w:tabs>
                <w:tab w:val="left" w:pos="284"/>
              </w:tabs>
              <w:spacing w:after="0" w:line="240" w:lineRule="auto"/>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В процентах должностного оклада</w:t>
            </w:r>
          </w:p>
        </w:tc>
      </w:tr>
      <w:tr w:rsidR="00C4238E" w:rsidRPr="00C4238E" w:rsidTr="00C4238E">
        <w:tc>
          <w:tcPr>
            <w:tcW w:w="378" w:type="dxa"/>
          </w:tcPr>
          <w:p w:rsidR="00C4238E" w:rsidRPr="00C4238E" w:rsidRDefault="00C4238E" w:rsidP="00C4238E">
            <w:pPr>
              <w:tabs>
                <w:tab w:val="left" w:pos="284"/>
              </w:tabs>
              <w:spacing w:after="0" w:line="240" w:lineRule="auto"/>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1</w:t>
            </w:r>
          </w:p>
        </w:tc>
        <w:tc>
          <w:tcPr>
            <w:tcW w:w="4433" w:type="dxa"/>
          </w:tcPr>
          <w:p w:rsidR="00C4238E" w:rsidRPr="00C4238E" w:rsidRDefault="00C4238E" w:rsidP="00C4238E">
            <w:pPr>
              <w:tabs>
                <w:tab w:val="left" w:pos="284"/>
              </w:tabs>
              <w:spacing w:after="0" w:line="240" w:lineRule="auto"/>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от 1 до 5 лет</w:t>
            </w:r>
          </w:p>
        </w:tc>
        <w:tc>
          <w:tcPr>
            <w:tcW w:w="2419" w:type="dxa"/>
          </w:tcPr>
          <w:p w:rsidR="00C4238E" w:rsidRPr="00C4238E" w:rsidRDefault="00C4238E" w:rsidP="00C4238E">
            <w:pPr>
              <w:tabs>
                <w:tab w:val="left" w:pos="284"/>
              </w:tabs>
              <w:spacing w:after="0" w:line="240" w:lineRule="auto"/>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10</w:t>
            </w:r>
          </w:p>
        </w:tc>
      </w:tr>
      <w:tr w:rsidR="00C4238E" w:rsidRPr="00C4238E" w:rsidTr="00C4238E">
        <w:tc>
          <w:tcPr>
            <w:tcW w:w="378" w:type="dxa"/>
          </w:tcPr>
          <w:p w:rsidR="00C4238E" w:rsidRPr="00C4238E" w:rsidRDefault="00C4238E" w:rsidP="00C4238E">
            <w:pPr>
              <w:tabs>
                <w:tab w:val="left" w:pos="284"/>
              </w:tabs>
              <w:spacing w:after="0" w:line="240" w:lineRule="auto"/>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2</w:t>
            </w:r>
          </w:p>
        </w:tc>
        <w:tc>
          <w:tcPr>
            <w:tcW w:w="4433" w:type="dxa"/>
          </w:tcPr>
          <w:p w:rsidR="00C4238E" w:rsidRPr="00C4238E" w:rsidRDefault="00C4238E" w:rsidP="00C4238E">
            <w:pPr>
              <w:tabs>
                <w:tab w:val="left" w:pos="284"/>
              </w:tabs>
              <w:spacing w:after="0" w:line="240" w:lineRule="auto"/>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свыше 5 до 10 лет</w:t>
            </w:r>
          </w:p>
        </w:tc>
        <w:tc>
          <w:tcPr>
            <w:tcW w:w="2419" w:type="dxa"/>
          </w:tcPr>
          <w:p w:rsidR="00C4238E" w:rsidRPr="00C4238E" w:rsidRDefault="00C4238E" w:rsidP="00C4238E">
            <w:pPr>
              <w:tabs>
                <w:tab w:val="left" w:pos="284"/>
              </w:tabs>
              <w:spacing w:after="0" w:line="240" w:lineRule="auto"/>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20</w:t>
            </w:r>
          </w:p>
        </w:tc>
      </w:tr>
      <w:tr w:rsidR="00C4238E" w:rsidRPr="00C4238E" w:rsidTr="00C4238E">
        <w:tc>
          <w:tcPr>
            <w:tcW w:w="378" w:type="dxa"/>
          </w:tcPr>
          <w:p w:rsidR="00C4238E" w:rsidRPr="00C4238E" w:rsidRDefault="00C4238E" w:rsidP="00C4238E">
            <w:pPr>
              <w:tabs>
                <w:tab w:val="left" w:pos="284"/>
              </w:tabs>
              <w:spacing w:after="0" w:line="240" w:lineRule="auto"/>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3</w:t>
            </w:r>
          </w:p>
        </w:tc>
        <w:tc>
          <w:tcPr>
            <w:tcW w:w="4433" w:type="dxa"/>
          </w:tcPr>
          <w:p w:rsidR="00C4238E" w:rsidRPr="00C4238E" w:rsidRDefault="00C4238E" w:rsidP="00C4238E">
            <w:pPr>
              <w:tabs>
                <w:tab w:val="left" w:pos="284"/>
              </w:tabs>
              <w:spacing w:after="0" w:line="240" w:lineRule="auto"/>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свыше10 до 15 лет</w:t>
            </w:r>
          </w:p>
        </w:tc>
        <w:tc>
          <w:tcPr>
            <w:tcW w:w="2419" w:type="dxa"/>
          </w:tcPr>
          <w:p w:rsidR="00C4238E" w:rsidRPr="00C4238E" w:rsidRDefault="00C4238E" w:rsidP="00C4238E">
            <w:pPr>
              <w:tabs>
                <w:tab w:val="left" w:pos="284"/>
              </w:tabs>
              <w:spacing w:after="0" w:line="240" w:lineRule="auto"/>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30</w:t>
            </w:r>
          </w:p>
        </w:tc>
      </w:tr>
      <w:tr w:rsidR="00C4238E" w:rsidRPr="00C4238E" w:rsidTr="00C4238E">
        <w:tc>
          <w:tcPr>
            <w:tcW w:w="378" w:type="dxa"/>
          </w:tcPr>
          <w:p w:rsidR="00C4238E" w:rsidRPr="00C4238E" w:rsidRDefault="00C4238E" w:rsidP="00C4238E">
            <w:pPr>
              <w:tabs>
                <w:tab w:val="left" w:pos="284"/>
              </w:tabs>
              <w:spacing w:after="0" w:line="240" w:lineRule="auto"/>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4</w:t>
            </w:r>
          </w:p>
        </w:tc>
        <w:tc>
          <w:tcPr>
            <w:tcW w:w="4433" w:type="dxa"/>
          </w:tcPr>
          <w:p w:rsidR="00C4238E" w:rsidRPr="00C4238E" w:rsidRDefault="00C4238E" w:rsidP="00C4238E">
            <w:pPr>
              <w:tabs>
                <w:tab w:val="left" w:pos="284"/>
              </w:tabs>
              <w:spacing w:after="0" w:line="240" w:lineRule="auto"/>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свыше 15 лет</w:t>
            </w:r>
          </w:p>
        </w:tc>
        <w:tc>
          <w:tcPr>
            <w:tcW w:w="2419" w:type="dxa"/>
          </w:tcPr>
          <w:p w:rsidR="00C4238E" w:rsidRPr="00C4238E" w:rsidRDefault="00C4238E" w:rsidP="00C4238E">
            <w:pPr>
              <w:tabs>
                <w:tab w:val="left" w:pos="284"/>
              </w:tabs>
              <w:spacing w:after="0" w:line="240" w:lineRule="auto"/>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40</w:t>
            </w:r>
          </w:p>
        </w:tc>
      </w:tr>
    </w:tbl>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 xml:space="preserve">Периоды работы, включенные в стаж муниципальной службы, исчисляются в соответствии с законодательством. </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lastRenderedPageBreak/>
        <w:t>Выплата ежемесячной надбавки к должностному окладу за выслугу лет производится со дня возникновения у муниципального служащего права на ее установление и выплачивается одновременно с выплатой должностного оклада.</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1.2. Ежемесячная надбавка к должностному окладу за особые условия муниципальной службы устанавливается в следующих размерах: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
        <w:gridCol w:w="4433"/>
        <w:gridCol w:w="2419"/>
      </w:tblGrid>
      <w:tr w:rsidR="00C4238E" w:rsidRPr="00C4238E" w:rsidTr="00C4238E">
        <w:tc>
          <w:tcPr>
            <w:tcW w:w="378" w:type="dxa"/>
          </w:tcPr>
          <w:p w:rsidR="00C4238E" w:rsidRPr="00C4238E" w:rsidRDefault="00C4238E" w:rsidP="00904F7C">
            <w:pPr>
              <w:tabs>
                <w:tab w:val="left" w:pos="284"/>
              </w:tabs>
              <w:spacing w:after="0" w:line="240" w:lineRule="auto"/>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 xml:space="preserve">№ </w:t>
            </w:r>
          </w:p>
        </w:tc>
        <w:tc>
          <w:tcPr>
            <w:tcW w:w="4433" w:type="dxa"/>
          </w:tcPr>
          <w:p w:rsidR="00C4238E" w:rsidRPr="00C4238E" w:rsidRDefault="00C4238E" w:rsidP="00C4238E">
            <w:pPr>
              <w:tabs>
                <w:tab w:val="left" w:pos="284"/>
              </w:tabs>
              <w:spacing w:after="0" w:line="240" w:lineRule="auto"/>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Должности муниципальной службы</w:t>
            </w:r>
          </w:p>
        </w:tc>
        <w:tc>
          <w:tcPr>
            <w:tcW w:w="2419" w:type="dxa"/>
          </w:tcPr>
          <w:p w:rsidR="00C4238E" w:rsidRPr="00C4238E" w:rsidRDefault="00C4238E" w:rsidP="00C4238E">
            <w:pPr>
              <w:tabs>
                <w:tab w:val="left" w:pos="284"/>
              </w:tabs>
              <w:spacing w:after="0" w:line="240" w:lineRule="auto"/>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В процентах должностного оклада</w:t>
            </w:r>
          </w:p>
        </w:tc>
      </w:tr>
      <w:tr w:rsidR="00C4238E" w:rsidRPr="00C4238E" w:rsidTr="00C4238E">
        <w:tc>
          <w:tcPr>
            <w:tcW w:w="378" w:type="dxa"/>
          </w:tcPr>
          <w:p w:rsidR="00C4238E" w:rsidRPr="00C4238E" w:rsidRDefault="00C4238E" w:rsidP="00C4238E">
            <w:pPr>
              <w:tabs>
                <w:tab w:val="left" w:pos="284"/>
              </w:tabs>
              <w:spacing w:after="0" w:line="240" w:lineRule="auto"/>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1</w:t>
            </w:r>
          </w:p>
        </w:tc>
        <w:tc>
          <w:tcPr>
            <w:tcW w:w="4433" w:type="dxa"/>
          </w:tcPr>
          <w:p w:rsidR="00C4238E" w:rsidRPr="00C4238E" w:rsidRDefault="00C4238E" w:rsidP="00C4238E">
            <w:pPr>
              <w:tabs>
                <w:tab w:val="left" w:pos="284"/>
              </w:tabs>
              <w:spacing w:after="0" w:line="240" w:lineRule="auto"/>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Высшие должности муниципальной службы</w:t>
            </w:r>
          </w:p>
        </w:tc>
        <w:tc>
          <w:tcPr>
            <w:tcW w:w="2419" w:type="dxa"/>
          </w:tcPr>
          <w:p w:rsidR="00C4238E" w:rsidRPr="00C4238E" w:rsidRDefault="00C4238E" w:rsidP="00C4238E">
            <w:pPr>
              <w:tabs>
                <w:tab w:val="left" w:pos="284"/>
              </w:tabs>
              <w:spacing w:after="0" w:line="240" w:lineRule="auto"/>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до 100</w:t>
            </w:r>
          </w:p>
        </w:tc>
      </w:tr>
      <w:tr w:rsidR="00C4238E" w:rsidRPr="00C4238E" w:rsidTr="00C4238E">
        <w:tc>
          <w:tcPr>
            <w:tcW w:w="378" w:type="dxa"/>
          </w:tcPr>
          <w:p w:rsidR="00C4238E" w:rsidRPr="00C4238E" w:rsidRDefault="00C4238E" w:rsidP="00C4238E">
            <w:pPr>
              <w:tabs>
                <w:tab w:val="left" w:pos="284"/>
              </w:tabs>
              <w:spacing w:after="0" w:line="240" w:lineRule="auto"/>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2</w:t>
            </w:r>
          </w:p>
        </w:tc>
        <w:tc>
          <w:tcPr>
            <w:tcW w:w="4433" w:type="dxa"/>
          </w:tcPr>
          <w:p w:rsidR="00C4238E" w:rsidRPr="00C4238E" w:rsidRDefault="00C4238E" w:rsidP="00C4238E">
            <w:pPr>
              <w:tabs>
                <w:tab w:val="left" w:pos="284"/>
              </w:tabs>
              <w:spacing w:after="0" w:line="240" w:lineRule="auto"/>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Главные должности муниципальной службы</w:t>
            </w:r>
          </w:p>
        </w:tc>
        <w:tc>
          <w:tcPr>
            <w:tcW w:w="2419" w:type="dxa"/>
          </w:tcPr>
          <w:p w:rsidR="00C4238E" w:rsidRPr="00C4238E" w:rsidRDefault="00C4238E" w:rsidP="00C4238E">
            <w:pPr>
              <w:tabs>
                <w:tab w:val="left" w:pos="284"/>
              </w:tabs>
              <w:spacing w:after="0" w:line="240" w:lineRule="auto"/>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до 90</w:t>
            </w:r>
          </w:p>
        </w:tc>
      </w:tr>
      <w:tr w:rsidR="00C4238E" w:rsidRPr="00C4238E" w:rsidTr="00C4238E">
        <w:tc>
          <w:tcPr>
            <w:tcW w:w="378" w:type="dxa"/>
          </w:tcPr>
          <w:p w:rsidR="00C4238E" w:rsidRPr="00C4238E" w:rsidRDefault="00C4238E" w:rsidP="00C4238E">
            <w:pPr>
              <w:tabs>
                <w:tab w:val="left" w:pos="284"/>
              </w:tabs>
              <w:spacing w:after="0" w:line="240" w:lineRule="auto"/>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3</w:t>
            </w:r>
          </w:p>
        </w:tc>
        <w:tc>
          <w:tcPr>
            <w:tcW w:w="4433" w:type="dxa"/>
          </w:tcPr>
          <w:p w:rsidR="00C4238E" w:rsidRPr="00C4238E" w:rsidRDefault="00C4238E" w:rsidP="00C4238E">
            <w:pPr>
              <w:tabs>
                <w:tab w:val="left" w:pos="284"/>
              </w:tabs>
              <w:spacing w:after="0" w:line="240" w:lineRule="auto"/>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Ведущие должности муниципальной службы</w:t>
            </w:r>
          </w:p>
        </w:tc>
        <w:tc>
          <w:tcPr>
            <w:tcW w:w="2419" w:type="dxa"/>
          </w:tcPr>
          <w:p w:rsidR="00C4238E" w:rsidRPr="00C4238E" w:rsidRDefault="00C4238E" w:rsidP="00C4238E">
            <w:pPr>
              <w:tabs>
                <w:tab w:val="left" w:pos="284"/>
              </w:tabs>
              <w:spacing w:after="0" w:line="240" w:lineRule="auto"/>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до 80</w:t>
            </w:r>
          </w:p>
        </w:tc>
      </w:tr>
      <w:tr w:rsidR="00C4238E" w:rsidRPr="00C4238E" w:rsidTr="00C4238E">
        <w:tc>
          <w:tcPr>
            <w:tcW w:w="378" w:type="dxa"/>
          </w:tcPr>
          <w:p w:rsidR="00C4238E" w:rsidRPr="00C4238E" w:rsidRDefault="00C4238E" w:rsidP="00C4238E">
            <w:pPr>
              <w:tabs>
                <w:tab w:val="left" w:pos="284"/>
              </w:tabs>
              <w:spacing w:after="0" w:line="240" w:lineRule="auto"/>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4</w:t>
            </w:r>
          </w:p>
        </w:tc>
        <w:tc>
          <w:tcPr>
            <w:tcW w:w="4433" w:type="dxa"/>
          </w:tcPr>
          <w:p w:rsidR="00C4238E" w:rsidRPr="00C4238E" w:rsidRDefault="00C4238E" w:rsidP="00C4238E">
            <w:pPr>
              <w:tabs>
                <w:tab w:val="left" w:pos="284"/>
              </w:tabs>
              <w:spacing w:after="0" w:line="240" w:lineRule="auto"/>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Старшие должности муниципальной службы</w:t>
            </w:r>
          </w:p>
        </w:tc>
        <w:tc>
          <w:tcPr>
            <w:tcW w:w="2419" w:type="dxa"/>
          </w:tcPr>
          <w:p w:rsidR="00C4238E" w:rsidRPr="00C4238E" w:rsidRDefault="00C4238E" w:rsidP="00C4238E">
            <w:pPr>
              <w:tabs>
                <w:tab w:val="left" w:pos="284"/>
              </w:tabs>
              <w:spacing w:after="0" w:line="240" w:lineRule="auto"/>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до 60</w:t>
            </w:r>
          </w:p>
        </w:tc>
      </w:tr>
      <w:tr w:rsidR="00C4238E" w:rsidRPr="00C4238E" w:rsidTr="00C4238E">
        <w:tc>
          <w:tcPr>
            <w:tcW w:w="378" w:type="dxa"/>
          </w:tcPr>
          <w:p w:rsidR="00C4238E" w:rsidRPr="00C4238E" w:rsidRDefault="00C4238E" w:rsidP="00C4238E">
            <w:pPr>
              <w:tabs>
                <w:tab w:val="left" w:pos="284"/>
              </w:tabs>
              <w:spacing w:after="0" w:line="240" w:lineRule="auto"/>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5</w:t>
            </w:r>
          </w:p>
        </w:tc>
        <w:tc>
          <w:tcPr>
            <w:tcW w:w="4433" w:type="dxa"/>
          </w:tcPr>
          <w:p w:rsidR="00C4238E" w:rsidRPr="00C4238E" w:rsidRDefault="00C4238E" w:rsidP="00C4238E">
            <w:pPr>
              <w:tabs>
                <w:tab w:val="left" w:pos="284"/>
              </w:tabs>
              <w:spacing w:after="0" w:line="240" w:lineRule="auto"/>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Младшие должности муниципальной службы</w:t>
            </w:r>
          </w:p>
        </w:tc>
        <w:tc>
          <w:tcPr>
            <w:tcW w:w="2419" w:type="dxa"/>
          </w:tcPr>
          <w:p w:rsidR="00C4238E" w:rsidRPr="00C4238E" w:rsidRDefault="00C4238E" w:rsidP="00C4238E">
            <w:pPr>
              <w:tabs>
                <w:tab w:val="left" w:pos="284"/>
              </w:tabs>
              <w:spacing w:after="0" w:line="240" w:lineRule="auto"/>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до 50</w:t>
            </w:r>
          </w:p>
        </w:tc>
      </w:tr>
    </w:tbl>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1.2.1. К особым условиям муниципальной службы относятся:</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 сложность, срочность и повышенное качество работы;</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 профессиональная подготовка, опыт работы по специальности;</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 привлечение муниципальных служащих к выполнению непредвиденных, особо важных и ответственных работ;</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 компетентность муниципальных служащих в принятии управленческих решений;</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 наличие у муниципальных служащих наград, ученых степеней и ученых званий, других знаков отличия.</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1.2.2. Решение об установлении ежемесячной надбавки к должностному окладу за особые условия муниципальной службы муниципальным служащим устанавливается персонально распоряжением работодателя.</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1.2.3. Лицам, назначаемым на должности муниципальной службы с установлением испытательного срока, ежемесячная надбавка к должностному окладу за особые условия муниципальной службы на период испытания не устанавливается.</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1.2.4. При несвоевременном и некачественном выполнении муниципальным служащим должностных обязанностей или установленных заданий, а также при несоблюдении установленных ограничений и запретов, связанных с муниципальной службой, или нарушении муниципальным служащим трудовой (служебной) дисциплины ежемесячная надбавка к должностному окладу за особые условия муниципальной службы может быть снижена или отменена на основании распоряжения работодателя.</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1.3. Ежемесячная надбавка к должностному окладу за классный чин.</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1.3.1. Ежемесячная надбавка к должностному окладу за классный чин муниципального служащего устанавливается в следующих размерах:</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за классный чин 1 класса соответствующей группы должностей – 35%;</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за классный чин 2 класса соответствующей группы должностей – 30%;</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за классный чин 3 класса соответствующей группы должностей – 25%.</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1.3.2. При переводе муниципального служащего на муниципальную должность муниципальной службы следующей группы и до присвоения ему классного чина, соответствующего замещаемой должности, ему сохраняется ранее установленная ежемесячная надбавка за квалификационный разряд.</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1.3.3. При поступлении на муниципальную службу гражданина Российской Федерации, имеющего классный чин государственной гражданской службы, ему присваивается классный чин, соответствующий ранее присвоенному классному чину государственной гражданской службы с учетом соотношения должностей муниципальной службы и должностей государственной гражданской службы.</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1.4. Ежемесячная процентная надбавка к должностному окладу за работу со сведениями, составляющими государственную тайну.</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1.4.1. Размер ежемесячной процентной надбавки к должностному окладу за работу со сведениями, имеющими степень секретности «особой важности», составляет 50 - 75 процентов, имеющими степень секретности «совершенно секретно», - 30 - 50 процентов, имеющими степень секретности «секретно» при оформлении допуска с проведением проверочных мероприятий, - 10 - 15 процентов, без проведения проверочных мероприятий, - 5 - 10 процентов.</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1.4.2. При определении размера ежемесячной процентной надбавки учитывается объем сведений, к которым указанные граждане имеют доступ, а также продолжительность срока, в течение которого сохраняется актуальность засекречивания этих сведений.</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1.5. Премии за выполнение особо важных и сложных  заданий.</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1.5.1. Премии муниципальным служащим выплачиваются по результатам работы за квартал  и год.</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1.5.2. Размер премии, выплачиваемой отдельному муниципальному служащему, устанавливается распоряжением работодателя.</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1.6. Ежемесячное денежное поощрение.</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Размеры ежемесячных денежных поощрений устанавливаются до 25% от должностного оклада.</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1.7. Единовременная выплата при предоставлении ежегодного оплачиваемого отпуска, выплачиваемая один раз в год -  в размере 1  должностного оклада.</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1.8. Материальная  помощь.</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1.8.1. Оказание муниципальному служащему материальной помощи производится однократно в течение календарного года, в размере 1 должностного оклада, на основании заявления муниципального служащего. При увольнении муниципальный служащий, не реализовавший свое право на получение материальной помощи, имеет право на оказание материальной помощи пропорционально отработанным месяцам.</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Для расчета размера материальной помощи принимается размер должностного оклада, установленный на момент выплаты материальной помощи.</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1.8.2.Вновь принятые работники, проработавшие менее 11 месяцев, имеют право на оказание материальной помощи пропорционально отработанным месяцам.</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1.8.3. Муниципальным служащим материальная помощь может быть также оказана дополнительно: при тяжелом материальном положении или заболевании работника, тяжелом заболевании или смерти членов его семьи. Решение о выплате данной материальной помощи и ее конкретном размере принимается работодателем, по ходатайству руководителя структурного подразделении на основании заявления муниципального служащего.</w:t>
      </w:r>
    </w:p>
    <w:p w:rsidR="00C4238E" w:rsidRPr="00C4238E" w:rsidRDefault="00C4238E" w:rsidP="00C4238E">
      <w:pPr>
        <w:tabs>
          <w:tab w:val="left" w:pos="284"/>
        </w:tabs>
        <w:spacing w:after="0" w:line="240" w:lineRule="auto"/>
        <w:jc w:val="both"/>
        <w:rPr>
          <w:rFonts w:ascii="Times New Roman" w:eastAsia="Calibri" w:hAnsi="Times New Roman" w:cs="Times New Roman"/>
          <w:sz w:val="12"/>
          <w:szCs w:val="12"/>
        </w:rPr>
      </w:pP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Статья 5. Порядок формирования фонда оплаты труда</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 xml:space="preserve"> 1. При формировании фонда оплаты труда муниципальных служащих   сельского поселения Серноводск муниципального   района Сергиевский  предусматриваются финансовые средства (в расчете на год):</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  на выплату должностных окладов муниципальных служащих -12 должностных окладов в год;</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 на выплату ежемесячной надбавки к должностному окладу за выслугу лет на муниципальной службе - исходя из размера надбавок, установленных штатным расписанием на текущий год;</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lastRenderedPageBreak/>
        <w:t xml:space="preserve">- на выплату ежемесячной надбавки к должностному окладу за классный чин - исходя из размера надбавок, установленных штатным расписанием на текущий год; </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 на выплату ежемесячной процентной надбавки к должностному окладу за особые условия муниципальной службы - исходя из размера надбавок, установленных штатным расписанием на текущий год;</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  на ежемесячную процентную надбавку к должностному окладу за работу со сведениями, составляющими государственную  тайну  -  исходя из размера надбавок, установленных штатным расписанием на текущий год;</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 на премии  за выполнение особо важных и сложных заданий – 1 должностной оклад;</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 xml:space="preserve">- на ежемесячное денежное  поощрение   - 3 </w:t>
      </w:r>
      <w:proofErr w:type="gramStart"/>
      <w:r w:rsidRPr="00C4238E">
        <w:rPr>
          <w:rFonts w:ascii="Times New Roman" w:eastAsia="Calibri" w:hAnsi="Times New Roman" w:cs="Times New Roman"/>
          <w:sz w:val="12"/>
          <w:szCs w:val="12"/>
        </w:rPr>
        <w:t>должностных</w:t>
      </w:r>
      <w:proofErr w:type="gramEnd"/>
      <w:r w:rsidRPr="00C4238E">
        <w:rPr>
          <w:rFonts w:ascii="Times New Roman" w:eastAsia="Calibri" w:hAnsi="Times New Roman" w:cs="Times New Roman"/>
          <w:sz w:val="12"/>
          <w:szCs w:val="12"/>
        </w:rPr>
        <w:t xml:space="preserve"> оклада;</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 на единовременную выплату  при  предоставлении   ежегодного  оплачиваемого   отпуска, выплачиваемую один раз в год    -  в  размере  1  должностного оклада;</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-на  материальную  помощь  - в размере 1 должностного оклада.</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2. Средства фонда оплаты труда, высвобождаемые при сокращении численности (штатов) муниципальных служащих, а также экономия фонда оплаты труда могут направляться на дополнительные выплаты.</w:t>
      </w:r>
    </w:p>
    <w:p w:rsidR="00C4238E" w:rsidRPr="00C4238E" w:rsidRDefault="00C4238E" w:rsidP="00C4238E">
      <w:pPr>
        <w:tabs>
          <w:tab w:val="left" w:pos="284"/>
        </w:tabs>
        <w:spacing w:after="0" w:line="240" w:lineRule="auto"/>
        <w:ind w:firstLine="284"/>
        <w:jc w:val="both"/>
        <w:rPr>
          <w:rFonts w:ascii="Times New Roman" w:eastAsia="Calibri" w:hAnsi="Times New Roman" w:cs="Times New Roman"/>
          <w:sz w:val="12"/>
          <w:szCs w:val="12"/>
        </w:rPr>
      </w:pPr>
      <w:r w:rsidRPr="00C4238E">
        <w:rPr>
          <w:rFonts w:ascii="Times New Roman" w:eastAsia="Calibri" w:hAnsi="Times New Roman" w:cs="Times New Roman"/>
          <w:sz w:val="12"/>
          <w:szCs w:val="12"/>
        </w:rPr>
        <w:t>3. Оплата труда муниципальных служащих сельского поселения Серноводск муниципального района Сергиевский осуществляется за счет средств бюджета сельского поселения Серноводск муниципального района Сергиевский и субвенций, направленных на осуществление переданных государственных полномочий.</w:t>
      </w:r>
    </w:p>
    <w:p w:rsidR="007938F3" w:rsidRPr="007938F3" w:rsidRDefault="007938F3" w:rsidP="007938F3">
      <w:pPr>
        <w:tabs>
          <w:tab w:val="left" w:pos="284"/>
        </w:tabs>
        <w:spacing w:after="0" w:line="240" w:lineRule="auto"/>
        <w:jc w:val="right"/>
        <w:rPr>
          <w:rFonts w:ascii="Times New Roman" w:eastAsia="Calibri" w:hAnsi="Times New Roman" w:cs="Times New Roman"/>
          <w:i/>
          <w:sz w:val="12"/>
          <w:szCs w:val="12"/>
        </w:rPr>
      </w:pPr>
      <w:r w:rsidRPr="007938F3">
        <w:rPr>
          <w:rFonts w:ascii="Times New Roman" w:eastAsia="Calibri" w:hAnsi="Times New Roman" w:cs="Times New Roman"/>
          <w:i/>
          <w:sz w:val="12"/>
          <w:szCs w:val="12"/>
        </w:rPr>
        <w:t>Приложение №1</w:t>
      </w:r>
    </w:p>
    <w:p w:rsidR="007938F3" w:rsidRPr="007938F3" w:rsidRDefault="007938F3" w:rsidP="007938F3">
      <w:pPr>
        <w:tabs>
          <w:tab w:val="left" w:pos="284"/>
        </w:tabs>
        <w:spacing w:after="0" w:line="240" w:lineRule="auto"/>
        <w:jc w:val="right"/>
        <w:rPr>
          <w:rFonts w:ascii="Times New Roman" w:eastAsia="Calibri" w:hAnsi="Times New Roman" w:cs="Times New Roman"/>
          <w:i/>
          <w:sz w:val="12"/>
          <w:szCs w:val="12"/>
        </w:rPr>
      </w:pPr>
      <w:r w:rsidRPr="007938F3">
        <w:rPr>
          <w:rFonts w:ascii="Times New Roman" w:eastAsia="Calibri" w:hAnsi="Times New Roman" w:cs="Times New Roman"/>
          <w:i/>
          <w:sz w:val="12"/>
          <w:szCs w:val="12"/>
        </w:rPr>
        <w:t xml:space="preserve">к Положению «О денежном содержании </w:t>
      </w:r>
    </w:p>
    <w:p w:rsidR="007938F3" w:rsidRDefault="007938F3" w:rsidP="007938F3">
      <w:pPr>
        <w:tabs>
          <w:tab w:val="left" w:pos="284"/>
        </w:tabs>
        <w:spacing w:after="0" w:line="240" w:lineRule="auto"/>
        <w:jc w:val="right"/>
        <w:rPr>
          <w:rFonts w:ascii="Times New Roman" w:eastAsia="Calibri" w:hAnsi="Times New Roman" w:cs="Times New Roman"/>
          <w:i/>
          <w:sz w:val="12"/>
          <w:szCs w:val="12"/>
        </w:rPr>
      </w:pPr>
      <w:r w:rsidRPr="007938F3">
        <w:rPr>
          <w:rFonts w:ascii="Times New Roman" w:eastAsia="Calibri" w:hAnsi="Times New Roman" w:cs="Times New Roman"/>
          <w:i/>
          <w:sz w:val="12"/>
          <w:szCs w:val="12"/>
        </w:rPr>
        <w:t xml:space="preserve">муниципальных служащих сельского поселения Серноводск </w:t>
      </w:r>
    </w:p>
    <w:p w:rsidR="007938F3" w:rsidRDefault="007938F3" w:rsidP="007938F3">
      <w:pPr>
        <w:tabs>
          <w:tab w:val="left" w:pos="284"/>
        </w:tabs>
        <w:spacing w:after="0" w:line="240" w:lineRule="auto"/>
        <w:jc w:val="right"/>
        <w:rPr>
          <w:rFonts w:ascii="Times New Roman" w:eastAsia="Calibri" w:hAnsi="Times New Roman" w:cs="Times New Roman"/>
          <w:i/>
          <w:sz w:val="12"/>
          <w:szCs w:val="12"/>
        </w:rPr>
      </w:pPr>
      <w:r w:rsidRPr="007938F3">
        <w:rPr>
          <w:rFonts w:ascii="Times New Roman" w:eastAsia="Calibri" w:hAnsi="Times New Roman" w:cs="Times New Roman"/>
          <w:i/>
          <w:sz w:val="12"/>
          <w:szCs w:val="12"/>
        </w:rPr>
        <w:t xml:space="preserve">муниципального района Сергиевский </w:t>
      </w:r>
    </w:p>
    <w:p w:rsidR="00882BE9" w:rsidRPr="007938F3" w:rsidRDefault="00882BE9" w:rsidP="007938F3">
      <w:pPr>
        <w:tabs>
          <w:tab w:val="left" w:pos="284"/>
        </w:tabs>
        <w:spacing w:after="0" w:line="240" w:lineRule="auto"/>
        <w:jc w:val="right"/>
        <w:rPr>
          <w:rFonts w:ascii="Times New Roman" w:eastAsia="Calibri" w:hAnsi="Times New Roman" w:cs="Times New Roman"/>
          <w:i/>
          <w:sz w:val="12"/>
          <w:szCs w:val="12"/>
        </w:rPr>
      </w:pPr>
    </w:p>
    <w:p w:rsidR="007938F3" w:rsidRPr="007938F3" w:rsidRDefault="007938F3" w:rsidP="007938F3">
      <w:pPr>
        <w:tabs>
          <w:tab w:val="left" w:pos="284"/>
        </w:tabs>
        <w:spacing w:after="0" w:line="240" w:lineRule="auto"/>
        <w:jc w:val="center"/>
        <w:rPr>
          <w:rFonts w:ascii="Times New Roman" w:eastAsia="Calibri" w:hAnsi="Times New Roman" w:cs="Times New Roman"/>
          <w:b/>
          <w:sz w:val="12"/>
          <w:szCs w:val="12"/>
        </w:rPr>
      </w:pPr>
      <w:r w:rsidRPr="007938F3">
        <w:rPr>
          <w:rFonts w:ascii="Times New Roman" w:eastAsia="Calibri" w:hAnsi="Times New Roman" w:cs="Times New Roman"/>
          <w:b/>
          <w:sz w:val="12"/>
          <w:szCs w:val="12"/>
        </w:rPr>
        <w:t>РАЗМЕРЫ ДОЛЖНОСТНЫХ ОКЛАДОВ МУНИЦИПАЛЬНЫХ СЛУЖАЩИХ В СЕЛЬСКОМ ПОСЕЛЕНИИ СЕРНОВОДСК МУНИЦИПАЛЬНОГО РАЙОНА СЕРГИЕВСКИЙ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3981"/>
        <w:gridCol w:w="2577"/>
      </w:tblGrid>
      <w:tr w:rsidR="007938F3" w:rsidRPr="007938F3" w:rsidTr="00904F7C">
        <w:trPr>
          <w:trHeight w:val="80"/>
        </w:trPr>
        <w:tc>
          <w:tcPr>
            <w:tcW w:w="672" w:type="dxa"/>
          </w:tcPr>
          <w:p w:rsidR="007938F3" w:rsidRPr="007938F3" w:rsidRDefault="00904F7C" w:rsidP="007938F3">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w:t>
            </w:r>
          </w:p>
        </w:tc>
        <w:tc>
          <w:tcPr>
            <w:tcW w:w="3981" w:type="dxa"/>
          </w:tcPr>
          <w:p w:rsidR="007938F3" w:rsidRPr="007938F3" w:rsidRDefault="007938F3" w:rsidP="007938F3">
            <w:pPr>
              <w:tabs>
                <w:tab w:val="left" w:pos="284"/>
              </w:tabs>
              <w:spacing w:after="0" w:line="240" w:lineRule="auto"/>
              <w:jc w:val="both"/>
              <w:rPr>
                <w:rFonts w:ascii="Times New Roman" w:eastAsia="Calibri" w:hAnsi="Times New Roman" w:cs="Times New Roman"/>
                <w:b/>
                <w:sz w:val="12"/>
                <w:szCs w:val="12"/>
              </w:rPr>
            </w:pPr>
            <w:r w:rsidRPr="007938F3">
              <w:rPr>
                <w:rFonts w:ascii="Times New Roman" w:eastAsia="Calibri" w:hAnsi="Times New Roman" w:cs="Times New Roman"/>
                <w:b/>
                <w:sz w:val="12"/>
                <w:szCs w:val="12"/>
              </w:rPr>
              <w:t>Группы должностей муниципальной службы</w:t>
            </w:r>
          </w:p>
        </w:tc>
        <w:tc>
          <w:tcPr>
            <w:tcW w:w="2577" w:type="dxa"/>
          </w:tcPr>
          <w:p w:rsidR="007938F3" w:rsidRPr="007938F3" w:rsidRDefault="007938F3" w:rsidP="007938F3">
            <w:pPr>
              <w:tabs>
                <w:tab w:val="left" w:pos="284"/>
              </w:tabs>
              <w:spacing w:after="0" w:line="240" w:lineRule="auto"/>
              <w:jc w:val="both"/>
              <w:rPr>
                <w:rFonts w:ascii="Times New Roman" w:eastAsia="Calibri" w:hAnsi="Times New Roman" w:cs="Times New Roman"/>
                <w:b/>
                <w:sz w:val="12"/>
                <w:szCs w:val="12"/>
              </w:rPr>
            </w:pPr>
            <w:r w:rsidRPr="007938F3">
              <w:rPr>
                <w:rFonts w:ascii="Times New Roman" w:eastAsia="Calibri" w:hAnsi="Times New Roman" w:cs="Times New Roman"/>
                <w:b/>
                <w:sz w:val="12"/>
                <w:szCs w:val="12"/>
              </w:rPr>
              <w:t>Размеры должностного оклада,  рублей</w:t>
            </w:r>
          </w:p>
        </w:tc>
      </w:tr>
      <w:tr w:rsidR="007938F3" w:rsidRPr="007938F3" w:rsidTr="007938F3">
        <w:tc>
          <w:tcPr>
            <w:tcW w:w="672" w:type="dxa"/>
          </w:tcPr>
          <w:p w:rsidR="007938F3" w:rsidRPr="007938F3" w:rsidRDefault="007938F3" w:rsidP="007938F3">
            <w:pPr>
              <w:tabs>
                <w:tab w:val="left" w:pos="284"/>
              </w:tabs>
              <w:spacing w:after="0" w:line="240" w:lineRule="auto"/>
              <w:jc w:val="both"/>
              <w:rPr>
                <w:rFonts w:ascii="Times New Roman" w:eastAsia="Calibri" w:hAnsi="Times New Roman" w:cs="Times New Roman"/>
                <w:sz w:val="12"/>
                <w:szCs w:val="12"/>
              </w:rPr>
            </w:pPr>
            <w:r w:rsidRPr="007938F3">
              <w:rPr>
                <w:rFonts w:ascii="Times New Roman" w:eastAsia="Calibri" w:hAnsi="Times New Roman" w:cs="Times New Roman"/>
                <w:sz w:val="12"/>
                <w:szCs w:val="12"/>
              </w:rPr>
              <w:t>1</w:t>
            </w:r>
          </w:p>
        </w:tc>
        <w:tc>
          <w:tcPr>
            <w:tcW w:w="3981" w:type="dxa"/>
          </w:tcPr>
          <w:p w:rsidR="007938F3" w:rsidRPr="007938F3" w:rsidRDefault="007938F3" w:rsidP="007938F3">
            <w:pPr>
              <w:tabs>
                <w:tab w:val="left" w:pos="284"/>
              </w:tabs>
              <w:spacing w:after="0" w:line="240" w:lineRule="auto"/>
              <w:jc w:val="both"/>
              <w:rPr>
                <w:rFonts w:ascii="Times New Roman" w:eastAsia="Calibri" w:hAnsi="Times New Roman" w:cs="Times New Roman"/>
                <w:sz w:val="12"/>
                <w:szCs w:val="12"/>
              </w:rPr>
            </w:pPr>
            <w:r w:rsidRPr="007938F3">
              <w:rPr>
                <w:rFonts w:ascii="Times New Roman" w:eastAsia="Calibri" w:hAnsi="Times New Roman" w:cs="Times New Roman"/>
                <w:sz w:val="12"/>
                <w:szCs w:val="12"/>
              </w:rPr>
              <w:t>Высшие должности муниципальной службы</w:t>
            </w:r>
          </w:p>
        </w:tc>
        <w:tc>
          <w:tcPr>
            <w:tcW w:w="2577" w:type="dxa"/>
          </w:tcPr>
          <w:p w:rsidR="007938F3" w:rsidRPr="007938F3" w:rsidRDefault="007938F3" w:rsidP="007938F3">
            <w:pPr>
              <w:tabs>
                <w:tab w:val="left" w:pos="284"/>
              </w:tabs>
              <w:spacing w:after="0" w:line="240" w:lineRule="auto"/>
              <w:jc w:val="both"/>
              <w:rPr>
                <w:rFonts w:ascii="Times New Roman" w:eastAsia="Calibri" w:hAnsi="Times New Roman" w:cs="Times New Roman"/>
                <w:sz w:val="12"/>
                <w:szCs w:val="12"/>
              </w:rPr>
            </w:pPr>
            <w:r w:rsidRPr="007938F3">
              <w:rPr>
                <w:rFonts w:ascii="Times New Roman" w:eastAsia="Calibri" w:hAnsi="Times New Roman" w:cs="Times New Roman"/>
                <w:sz w:val="12"/>
                <w:szCs w:val="12"/>
              </w:rPr>
              <w:t>14022,00</w:t>
            </w:r>
          </w:p>
        </w:tc>
      </w:tr>
      <w:tr w:rsidR="007938F3" w:rsidRPr="007938F3" w:rsidTr="007938F3">
        <w:tc>
          <w:tcPr>
            <w:tcW w:w="672" w:type="dxa"/>
          </w:tcPr>
          <w:p w:rsidR="007938F3" w:rsidRPr="007938F3" w:rsidRDefault="007938F3" w:rsidP="007938F3">
            <w:pPr>
              <w:tabs>
                <w:tab w:val="left" w:pos="284"/>
              </w:tabs>
              <w:spacing w:after="0" w:line="240" w:lineRule="auto"/>
              <w:jc w:val="both"/>
              <w:rPr>
                <w:rFonts w:ascii="Times New Roman" w:eastAsia="Calibri" w:hAnsi="Times New Roman" w:cs="Times New Roman"/>
                <w:sz w:val="12"/>
                <w:szCs w:val="12"/>
              </w:rPr>
            </w:pPr>
            <w:r w:rsidRPr="007938F3">
              <w:rPr>
                <w:rFonts w:ascii="Times New Roman" w:eastAsia="Calibri" w:hAnsi="Times New Roman" w:cs="Times New Roman"/>
                <w:sz w:val="12"/>
                <w:szCs w:val="12"/>
              </w:rPr>
              <w:t>2</w:t>
            </w:r>
          </w:p>
        </w:tc>
        <w:tc>
          <w:tcPr>
            <w:tcW w:w="3981" w:type="dxa"/>
          </w:tcPr>
          <w:p w:rsidR="007938F3" w:rsidRPr="007938F3" w:rsidRDefault="007938F3" w:rsidP="007938F3">
            <w:pPr>
              <w:tabs>
                <w:tab w:val="left" w:pos="284"/>
              </w:tabs>
              <w:spacing w:after="0" w:line="240" w:lineRule="auto"/>
              <w:jc w:val="both"/>
              <w:rPr>
                <w:rFonts w:ascii="Times New Roman" w:eastAsia="Calibri" w:hAnsi="Times New Roman" w:cs="Times New Roman"/>
                <w:sz w:val="12"/>
                <w:szCs w:val="12"/>
              </w:rPr>
            </w:pPr>
            <w:r w:rsidRPr="007938F3">
              <w:rPr>
                <w:rFonts w:ascii="Times New Roman" w:eastAsia="Calibri" w:hAnsi="Times New Roman" w:cs="Times New Roman"/>
                <w:sz w:val="12"/>
                <w:szCs w:val="12"/>
              </w:rPr>
              <w:t>Старшие должности муниципальной службы</w:t>
            </w:r>
          </w:p>
        </w:tc>
        <w:tc>
          <w:tcPr>
            <w:tcW w:w="2577" w:type="dxa"/>
          </w:tcPr>
          <w:p w:rsidR="007938F3" w:rsidRPr="007938F3" w:rsidRDefault="007938F3" w:rsidP="007938F3">
            <w:pPr>
              <w:tabs>
                <w:tab w:val="left" w:pos="284"/>
              </w:tabs>
              <w:spacing w:after="0" w:line="240" w:lineRule="auto"/>
              <w:jc w:val="both"/>
              <w:rPr>
                <w:rFonts w:ascii="Times New Roman" w:eastAsia="Calibri" w:hAnsi="Times New Roman" w:cs="Times New Roman"/>
                <w:sz w:val="12"/>
                <w:szCs w:val="12"/>
              </w:rPr>
            </w:pPr>
            <w:r w:rsidRPr="007938F3">
              <w:rPr>
                <w:rFonts w:ascii="Times New Roman" w:eastAsia="Calibri" w:hAnsi="Times New Roman" w:cs="Times New Roman"/>
                <w:sz w:val="12"/>
                <w:szCs w:val="12"/>
              </w:rPr>
              <w:t>8387,00</w:t>
            </w:r>
          </w:p>
        </w:tc>
      </w:tr>
      <w:tr w:rsidR="007938F3" w:rsidRPr="007938F3" w:rsidTr="00904F7C">
        <w:trPr>
          <w:trHeight w:val="78"/>
        </w:trPr>
        <w:tc>
          <w:tcPr>
            <w:tcW w:w="672" w:type="dxa"/>
          </w:tcPr>
          <w:p w:rsidR="007938F3" w:rsidRPr="007938F3" w:rsidRDefault="007938F3" w:rsidP="007938F3">
            <w:pPr>
              <w:tabs>
                <w:tab w:val="left" w:pos="284"/>
              </w:tabs>
              <w:spacing w:after="0" w:line="240" w:lineRule="auto"/>
              <w:jc w:val="both"/>
              <w:rPr>
                <w:rFonts w:ascii="Times New Roman" w:eastAsia="Calibri" w:hAnsi="Times New Roman" w:cs="Times New Roman"/>
                <w:sz w:val="12"/>
                <w:szCs w:val="12"/>
              </w:rPr>
            </w:pPr>
            <w:r w:rsidRPr="007938F3">
              <w:rPr>
                <w:rFonts w:ascii="Times New Roman" w:eastAsia="Calibri" w:hAnsi="Times New Roman" w:cs="Times New Roman"/>
                <w:sz w:val="12"/>
                <w:szCs w:val="12"/>
              </w:rPr>
              <w:t>3</w:t>
            </w:r>
          </w:p>
        </w:tc>
        <w:tc>
          <w:tcPr>
            <w:tcW w:w="3981" w:type="dxa"/>
          </w:tcPr>
          <w:p w:rsidR="007938F3" w:rsidRPr="007938F3" w:rsidRDefault="007938F3" w:rsidP="007938F3">
            <w:pPr>
              <w:tabs>
                <w:tab w:val="left" w:pos="284"/>
              </w:tabs>
              <w:spacing w:after="0" w:line="240" w:lineRule="auto"/>
              <w:jc w:val="both"/>
              <w:rPr>
                <w:rFonts w:ascii="Times New Roman" w:eastAsia="Calibri" w:hAnsi="Times New Roman" w:cs="Times New Roman"/>
                <w:sz w:val="12"/>
                <w:szCs w:val="12"/>
              </w:rPr>
            </w:pPr>
            <w:r w:rsidRPr="007938F3">
              <w:rPr>
                <w:rFonts w:ascii="Times New Roman" w:eastAsia="Calibri" w:hAnsi="Times New Roman" w:cs="Times New Roman"/>
                <w:sz w:val="12"/>
                <w:szCs w:val="12"/>
              </w:rPr>
              <w:t>Младшие должности муниципальной службы</w:t>
            </w:r>
          </w:p>
        </w:tc>
        <w:tc>
          <w:tcPr>
            <w:tcW w:w="2577" w:type="dxa"/>
          </w:tcPr>
          <w:p w:rsidR="007938F3" w:rsidRPr="007938F3" w:rsidRDefault="007938F3" w:rsidP="007938F3">
            <w:pPr>
              <w:tabs>
                <w:tab w:val="left" w:pos="284"/>
              </w:tabs>
              <w:spacing w:after="0" w:line="240" w:lineRule="auto"/>
              <w:jc w:val="both"/>
              <w:rPr>
                <w:rFonts w:ascii="Times New Roman" w:eastAsia="Calibri" w:hAnsi="Times New Roman" w:cs="Times New Roman"/>
                <w:sz w:val="12"/>
                <w:szCs w:val="12"/>
              </w:rPr>
            </w:pPr>
            <w:r w:rsidRPr="007938F3">
              <w:rPr>
                <w:rFonts w:ascii="Times New Roman" w:eastAsia="Calibri" w:hAnsi="Times New Roman" w:cs="Times New Roman"/>
                <w:sz w:val="12"/>
                <w:szCs w:val="12"/>
              </w:rPr>
              <w:t>6470,00</w:t>
            </w:r>
          </w:p>
        </w:tc>
      </w:tr>
    </w:tbl>
    <w:p w:rsidR="00882BE9" w:rsidRDefault="00882BE9" w:rsidP="00BD58C0">
      <w:pPr>
        <w:tabs>
          <w:tab w:val="left" w:pos="284"/>
        </w:tabs>
        <w:spacing w:after="0" w:line="240" w:lineRule="auto"/>
        <w:jc w:val="center"/>
        <w:rPr>
          <w:rFonts w:ascii="Times New Roman" w:eastAsia="Calibri" w:hAnsi="Times New Roman" w:cs="Times New Roman"/>
          <w:b/>
          <w:sz w:val="12"/>
          <w:szCs w:val="12"/>
        </w:rPr>
      </w:pPr>
    </w:p>
    <w:p w:rsidR="00BD58C0" w:rsidRPr="00BD58C0" w:rsidRDefault="00BD58C0" w:rsidP="00BD58C0">
      <w:pPr>
        <w:tabs>
          <w:tab w:val="left" w:pos="284"/>
        </w:tabs>
        <w:spacing w:after="0" w:line="240" w:lineRule="auto"/>
        <w:jc w:val="center"/>
        <w:rPr>
          <w:rFonts w:ascii="Times New Roman" w:eastAsia="Calibri" w:hAnsi="Times New Roman" w:cs="Times New Roman"/>
          <w:b/>
          <w:sz w:val="12"/>
          <w:szCs w:val="12"/>
        </w:rPr>
      </w:pPr>
      <w:r w:rsidRPr="00BD58C0">
        <w:rPr>
          <w:rFonts w:ascii="Times New Roman" w:eastAsia="Calibri" w:hAnsi="Times New Roman" w:cs="Times New Roman"/>
          <w:b/>
          <w:sz w:val="12"/>
          <w:szCs w:val="12"/>
        </w:rPr>
        <w:t>СОБРАНИЕ ПРЕДСТАВИТЕЛЕЙ</w:t>
      </w:r>
    </w:p>
    <w:p w:rsidR="00BD58C0" w:rsidRPr="00BD58C0" w:rsidRDefault="00BD58C0" w:rsidP="00BD58C0">
      <w:pPr>
        <w:tabs>
          <w:tab w:val="left" w:pos="284"/>
        </w:tabs>
        <w:spacing w:after="0" w:line="240" w:lineRule="auto"/>
        <w:jc w:val="center"/>
        <w:rPr>
          <w:rFonts w:ascii="Times New Roman" w:eastAsia="Calibri" w:hAnsi="Times New Roman" w:cs="Times New Roman"/>
          <w:b/>
          <w:sz w:val="12"/>
          <w:szCs w:val="12"/>
        </w:rPr>
      </w:pPr>
      <w:r w:rsidRPr="00BD58C0">
        <w:rPr>
          <w:rFonts w:ascii="Times New Roman" w:eastAsia="Calibri" w:hAnsi="Times New Roman" w:cs="Times New Roman"/>
          <w:b/>
          <w:sz w:val="12"/>
          <w:szCs w:val="12"/>
        </w:rPr>
        <w:t>СЕЛЬСКОГО ПОСЕЛЕНИЯ СЕРНОВОДСК</w:t>
      </w:r>
    </w:p>
    <w:p w:rsidR="00BD58C0" w:rsidRPr="00BD58C0" w:rsidRDefault="00BD58C0" w:rsidP="00BD58C0">
      <w:pPr>
        <w:tabs>
          <w:tab w:val="left" w:pos="284"/>
        </w:tabs>
        <w:spacing w:after="0" w:line="240" w:lineRule="auto"/>
        <w:jc w:val="center"/>
        <w:rPr>
          <w:rFonts w:ascii="Times New Roman" w:eastAsia="Calibri" w:hAnsi="Times New Roman" w:cs="Times New Roman"/>
          <w:b/>
          <w:sz w:val="12"/>
          <w:szCs w:val="12"/>
        </w:rPr>
      </w:pPr>
      <w:r w:rsidRPr="00BD58C0">
        <w:rPr>
          <w:rFonts w:ascii="Times New Roman" w:eastAsia="Calibri" w:hAnsi="Times New Roman" w:cs="Times New Roman"/>
          <w:b/>
          <w:sz w:val="12"/>
          <w:szCs w:val="12"/>
        </w:rPr>
        <w:t>МУНИЦИПАЛЬНОГО РАЙОНА СЕРГИЕВСКИЙ</w:t>
      </w:r>
    </w:p>
    <w:p w:rsidR="00BD58C0" w:rsidRPr="00BD58C0" w:rsidRDefault="00BD58C0" w:rsidP="00BD58C0">
      <w:pPr>
        <w:tabs>
          <w:tab w:val="left" w:pos="284"/>
        </w:tabs>
        <w:spacing w:after="0" w:line="240" w:lineRule="auto"/>
        <w:jc w:val="center"/>
        <w:rPr>
          <w:rFonts w:ascii="Times New Roman" w:eastAsia="Calibri" w:hAnsi="Times New Roman" w:cs="Times New Roman"/>
          <w:b/>
          <w:sz w:val="12"/>
          <w:szCs w:val="12"/>
        </w:rPr>
      </w:pPr>
      <w:r w:rsidRPr="00BD58C0">
        <w:rPr>
          <w:rFonts w:ascii="Times New Roman" w:eastAsia="Calibri" w:hAnsi="Times New Roman" w:cs="Times New Roman"/>
          <w:b/>
          <w:sz w:val="12"/>
          <w:szCs w:val="12"/>
        </w:rPr>
        <w:t>САМАРСКОЙ ОБЛАСТИ</w:t>
      </w:r>
    </w:p>
    <w:p w:rsidR="00BD58C0" w:rsidRPr="00BD58C0" w:rsidRDefault="00BD58C0" w:rsidP="00BD58C0">
      <w:pPr>
        <w:tabs>
          <w:tab w:val="left" w:pos="284"/>
        </w:tabs>
        <w:spacing w:after="0" w:line="240" w:lineRule="auto"/>
        <w:jc w:val="center"/>
        <w:rPr>
          <w:rFonts w:ascii="Times New Roman" w:eastAsia="Calibri" w:hAnsi="Times New Roman" w:cs="Times New Roman"/>
          <w:sz w:val="12"/>
          <w:szCs w:val="12"/>
        </w:rPr>
      </w:pPr>
    </w:p>
    <w:p w:rsidR="00BD58C0" w:rsidRPr="00BD58C0" w:rsidRDefault="00BD58C0" w:rsidP="00BD58C0">
      <w:pPr>
        <w:tabs>
          <w:tab w:val="left" w:pos="284"/>
        </w:tabs>
        <w:spacing w:after="0" w:line="240" w:lineRule="auto"/>
        <w:jc w:val="center"/>
        <w:rPr>
          <w:rFonts w:ascii="Times New Roman" w:eastAsia="Calibri" w:hAnsi="Times New Roman" w:cs="Times New Roman"/>
          <w:sz w:val="12"/>
          <w:szCs w:val="12"/>
        </w:rPr>
      </w:pPr>
      <w:r w:rsidRPr="00BD58C0">
        <w:rPr>
          <w:rFonts w:ascii="Times New Roman" w:eastAsia="Calibri" w:hAnsi="Times New Roman" w:cs="Times New Roman"/>
          <w:sz w:val="12"/>
          <w:szCs w:val="12"/>
        </w:rPr>
        <w:t>РЕШЕНИЕ</w:t>
      </w:r>
    </w:p>
    <w:p w:rsidR="00BD58C0" w:rsidRPr="00BD58C0" w:rsidRDefault="00BD58C0" w:rsidP="00BD58C0">
      <w:pPr>
        <w:tabs>
          <w:tab w:val="left" w:pos="284"/>
        </w:tabs>
        <w:spacing w:after="0" w:line="240" w:lineRule="auto"/>
        <w:jc w:val="center"/>
        <w:rPr>
          <w:rFonts w:ascii="Times New Roman" w:eastAsia="Calibri" w:hAnsi="Times New Roman" w:cs="Times New Roman"/>
          <w:sz w:val="12"/>
          <w:szCs w:val="12"/>
        </w:rPr>
      </w:pPr>
      <w:r w:rsidRPr="00BD58C0">
        <w:rPr>
          <w:rFonts w:ascii="Times New Roman" w:eastAsia="Calibri" w:hAnsi="Times New Roman" w:cs="Times New Roman"/>
          <w:sz w:val="12"/>
          <w:szCs w:val="12"/>
        </w:rPr>
        <w:t>15 сентября 2014г.                                                                                                                                                                                                        №3</w:t>
      </w:r>
      <w:r>
        <w:rPr>
          <w:rFonts w:ascii="Times New Roman" w:eastAsia="Calibri" w:hAnsi="Times New Roman" w:cs="Times New Roman"/>
          <w:sz w:val="12"/>
          <w:szCs w:val="12"/>
        </w:rPr>
        <w:t>2</w:t>
      </w:r>
    </w:p>
    <w:p w:rsidR="00BD58C0" w:rsidRPr="00BD58C0" w:rsidRDefault="00BD58C0" w:rsidP="00BD58C0">
      <w:pPr>
        <w:tabs>
          <w:tab w:val="left" w:pos="284"/>
        </w:tabs>
        <w:spacing w:after="0" w:line="240" w:lineRule="auto"/>
        <w:jc w:val="center"/>
        <w:rPr>
          <w:rFonts w:ascii="Times New Roman" w:eastAsia="Calibri" w:hAnsi="Times New Roman" w:cs="Times New Roman"/>
          <w:b/>
          <w:sz w:val="12"/>
          <w:szCs w:val="12"/>
        </w:rPr>
      </w:pPr>
      <w:r w:rsidRPr="00BD58C0">
        <w:rPr>
          <w:rFonts w:ascii="Times New Roman" w:eastAsia="Calibri" w:hAnsi="Times New Roman" w:cs="Times New Roman"/>
          <w:b/>
          <w:sz w:val="12"/>
          <w:szCs w:val="12"/>
        </w:rPr>
        <w:t xml:space="preserve">О признании </w:t>
      </w:r>
      <w:proofErr w:type="gramStart"/>
      <w:r w:rsidRPr="00BD58C0">
        <w:rPr>
          <w:rFonts w:ascii="Times New Roman" w:eastAsia="Calibri" w:hAnsi="Times New Roman" w:cs="Times New Roman"/>
          <w:b/>
          <w:sz w:val="12"/>
          <w:szCs w:val="12"/>
        </w:rPr>
        <w:t>утратившими</w:t>
      </w:r>
      <w:proofErr w:type="gramEnd"/>
      <w:r w:rsidRPr="00BD58C0">
        <w:rPr>
          <w:rFonts w:ascii="Times New Roman" w:eastAsia="Calibri" w:hAnsi="Times New Roman" w:cs="Times New Roman"/>
          <w:b/>
          <w:sz w:val="12"/>
          <w:szCs w:val="12"/>
        </w:rPr>
        <w:t xml:space="preserve"> силу решений собрания представителей сельского поселения Серноводск</w:t>
      </w:r>
    </w:p>
    <w:p w:rsidR="00BD58C0" w:rsidRPr="00BD58C0" w:rsidRDefault="00BD58C0" w:rsidP="00BD58C0">
      <w:pPr>
        <w:tabs>
          <w:tab w:val="left" w:pos="284"/>
        </w:tabs>
        <w:spacing w:after="0" w:line="240" w:lineRule="auto"/>
        <w:jc w:val="center"/>
        <w:rPr>
          <w:rFonts w:ascii="Times New Roman" w:eastAsia="Calibri" w:hAnsi="Times New Roman" w:cs="Times New Roman"/>
          <w:b/>
          <w:sz w:val="12"/>
          <w:szCs w:val="12"/>
        </w:rPr>
      </w:pPr>
    </w:p>
    <w:p w:rsidR="00BD58C0" w:rsidRPr="00BD58C0" w:rsidRDefault="00BD58C0" w:rsidP="00BD58C0">
      <w:pPr>
        <w:tabs>
          <w:tab w:val="left" w:pos="284"/>
        </w:tabs>
        <w:spacing w:after="0" w:line="240" w:lineRule="auto"/>
        <w:ind w:firstLine="284"/>
        <w:jc w:val="both"/>
        <w:rPr>
          <w:rFonts w:ascii="Times New Roman" w:eastAsia="Calibri" w:hAnsi="Times New Roman" w:cs="Times New Roman"/>
          <w:sz w:val="12"/>
          <w:szCs w:val="12"/>
        </w:rPr>
      </w:pPr>
      <w:r w:rsidRPr="00BD58C0">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BD58C0">
        <w:rPr>
          <w:rFonts w:ascii="Times New Roman" w:eastAsia="Calibri" w:hAnsi="Times New Roman" w:cs="Times New Roman"/>
          <w:sz w:val="12"/>
          <w:szCs w:val="12"/>
        </w:rPr>
        <w:t>сельского поселения Серноводск</w:t>
      </w:r>
      <w:r>
        <w:rPr>
          <w:rFonts w:ascii="Times New Roman" w:eastAsia="Calibri" w:hAnsi="Times New Roman" w:cs="Times New Roman"/>
          <w:sz w:val="12"/>
          <w:szCs w:val="12"/>
        </w:rPr>
        <w:t xml:space="preserve"> </w:t>
      </w:r>
      <w:r w:rsidRPr="00BD58C0">
        <w:rPr>
          <w:rFonts w:ascii="Times New Roman" w:eastAsia="Calibri" w:hAnsi="Times New Roman" w:cs="Times New Roman"/>
          <w:sz w:val="12"/>
          <w:szCs w:val="12"/>
        </w:rPr>
        <w:t>муниципального района Сергиевский</w:t>
      </w:r>
    </w:p>
    <w:p w:rsidR="00BD58C0" w:rsidRPr="00BD58C0" w:rsidRDefault="00BD58C0" w:rsidP="00BD58C0">
      <w:pPr>
        <w:tabs>
          <w:tab w:val="left" w:pos="284"/>
        </w:tabs>
        <w:spacing w:after="0" w:line="240" w:lineRule="auto"/>
        <w:ind w:firstLine="284"/>
        <w:jc w:val="both"/>
        <w:rPr>
          <w:rFonts w:ascii="Times New Roman" w:eastAsia="Calibri" w:hAnsi="Times New Roman" w:cs="Times New Roman"/>
          <w:sz w:val="12"/>
          <w:szCs w:val="12"/>
        </w:rPr>
      </w:pPr>
    </w:p>
    <w:p w:rsidR="00BD58C0" w:rsidRPr="00BD58C0" w:rsidRDefault="00BD58C0" w:rsidP="00BD58C0">
      <w:pPr>
        <w:tabs>
          <w:tab w:val="left" w:pos="284"/>
        </w:tabs>
        <w:spacing w:after="0" w:line="240" w:lineRule="auto"/>
        <w:ind w:firstLine="284"/>
        <w:jc w:val="both"/>
        <w:rPr>
          <w:rFonts w:ascii="Times New Roman" w:eastAsia="Calibri" w:hAnsi="Times New Roman" w:cs="Times New Roman"/>
          <w:sz w:val="12"/>
          <w:szCs w:val="12"/>
        </w:rPr>
      </w:pPr>
      <w:proofErr w:type="gramStart"/>
      <w:r w:rsidRPr="00BD58C0">
        <w:rPr>
          <w:rFonts w:ascii="Times New Roman" w:eastAsia="Calibri" w:hAnsi="Times New Roman" w:cs="Times New Roman"/>
          <w:sz w:val="12"/>
          <w:szCs w:val="12"/>
        </w:rPr>
        <w:t xml:space="preserve">В соответствии с Федеральным </w:t>
      </w:r>
      <w:hyperlink r:id="rId27" w:history="1">
        <w:r w:rsidRPr="00BD58C0">
          <w:rPr>
            <w:rStyle w:val="ac"/>
            <w:rFonts w:ascii="Times New Roman" w:eastAsia="Calibri" w:hAnsi="Times New Roman" w:cs="Times New Roman"/>
            <w:sz w:val="12"/>
            <w:szCs w:val="12"/>
          </w:rPr>
          <w:t>законом</w:t>
        </w:r>
      </w:hyperlink>
      <w:r w:rsidRPr="00BD58C0">
        <w:rPr>
          <w:rFonts w:ascii="Times New Roman" w:eastAsia="Calibri" w:hAnsi="Times New Roman" w:cs="Times New Roman"/>
          <w:sz w:val="12"/>
          <w:szCs w:val="12"/>
        </w:rPr>
        <w:t xml:space="preserve"> от 06.10.2003 г. №131-ФЗ «Об общих принципах организации местного самоуправления в Российской Федерации», Законом Самарской области от 10.08.2008 г.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 Уставом сельского поселения Серноводск м</w:t>
      </w:r>
      <w:r w:rsidR="00E15337">
        <w:rPr>
          <w:rFonts w:ascii="Times New Roman" w:eastAsia="Calibri" w:hAnsi="Times New Roman" w:cs="Times New Roman"/>
          <w:sz w:val="12"/>
          <w:szCs w:val="12"/>
        </w:rPr>
        <w:t xml:space="preserve">униципального района Сергиевский, </w:t>
      </w:r>
      <w:r w:rsidRPr="00BD58C0">
        <w:rPr>
          <w:rFonts w:ascii="Times New Roman" w:eastAsia="Calibri" w:hAnsi="Times New Roman" w:cs="Times New Roman"/>
          <w:sz w:val="12"/>
          <w:szCs w:val="12"/>
        </w:rPr>
        <w:t>Собрание Представителей сельского поселения Серноводск муниципального района Сергиевский</w:t>
      </w:r>
      <w:proofErr w:type="gramEnd"/>
    </w:p>
    <w:p w:rsidR="00BD58C0" w:rsidRPr="00BD58C0" w:rsidRDefault="00BD58C0" w:rsidP="00BD58C0">
      <w:pPr>
        <w:tabs>
          <w:tab w:val="left" w:pos="284"/>
        </w:tabs>
        <w:spacing w:after="0" w:line="240" w:lineRule="auto"/>
        <w:ind w:firstLine="284"/>
        <w:jc w:val="both"/>
        <w:rPr>
          <w:rFonts w:ascii="Times New Roman" w:eastAsia="Calibri" w:hAnsi="Times New Roman" w:cs="Times New Roman"/>
          <w:b/>
          <w:sz w:val="12"/>
          <w:szCs w:val="12"/>
        </w:rPr>
      </w:pPr>
      <w:r w:rsidRPr="00BD58C0">
        <w:rPr>
          <w:rFonts w:ascii="Times New Roman" w:eastAsia="Calibri" w:hAnsi="Times New Roman" w:cs="Times New Roman"/>
          <w:b/>
          <w:sz w:val="12"/>
          <w:szCs w:val="12"/>
        </w:rPr>
        <w:t>РЕШИЛО:</w:t>
      </w:r>
    </w:p>
    <w:p w:rsidR="00BD58C0" w:rsidRPr="00BD58C0" w:rsidRDefault="00BD58C0" w:rsidP="00BD58C0">
      <w:pPr>
        <w:tabs>
          <w:tab w:val="left" w:pos="284"/>
        </w:tabs>
        <w:spacing w:after="0" w:line="240" w:lineRule="auto"/>
        <w:ind w:firstLine="284"/>
        <w:jc w:val="both"/>
        <w:rPr>
          <w:rFonts w:ascii="Times New Roman" w:eastAsia="Calibri" w:hAnsi="Times New Roman" w:cs="Times New Roman"/>
          <w:sz w:val="12"/>
          <w:szCs w:val="12"/>
        </w:rPr>
      </w:pPr>
    </w:p>
    <w:p w:rsidR="00BD58C0" w:rsidRPr="00BD58C0" w:rsidRDefault="00BD58C0" w:rsidP="00BD58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D58C0">
        <w:rPr>
          <w:rFonts w:ascii="Times New Roman" w:eastAsia="Calibri" w:hAnsi="Times New Roman" w:cs="Times New Roman"/>
          <w:sz w:val="12"/>
          <w:szCs w:val="12"/>
        </w:rPr>
        <w:t>Признать утратившими силу:</w:t>
      </w:r>
    </w:p>
    <w:p w:rsidR="00BD58C0" w:rsidRPr="00BD58C0" w:rsidRDefault="00A12BD4" w:rsidP="00BD58C0">
      <w:pPr>
        <w:tabs>
          <w:tab w:val="left" w:pos="284"/>
        </w:tabs>
        <w:spacing w:after="0" w:line="240" w:lineRule="auto"/>
        <w:ind w:firstLine="284"/>
        <w:jc w:val="both"/>
        <w:rPr>
          <w:rFonts w:ascii="Times New Roman" w:eastAsia="Calibri" w:hAnsi="Times New Roman" w:cs="Times New Roman"/>
          <w:i/>
          <w:sz w:val="12"/>
          <w:szCs w:val="12"/>
        </w:rPr>
      </w:pPr>
      <w:r>
        <w:rPr>
          <w:rFonts w:ascii="Times New Roman" w:eastAsia="Calibri" w:hAnsi="Times New Roman" w:cs="Times New Roman"/>
          <w:sz w:val="12"/>
          <w:szCs w:val="12"/>
        </w:rPr>
        <w:t xml:space="preserve">1.1. </w:t>
      </w:r>
      <w:r w:rsidR="00BD58C0" w:rsidRPr="00BD58C0">
        <w:rPr>
          <w:rFonts w:ascii="Times New Roman" w:eastAsia="Calibri" w:hAnsi="Times New Roman" w:cs="Times New Roman"/>
          <w:sz w:val="12"/>
          <w:szCs w:val="12"/>
        </w:rPr>
        <w:t>Решение собрания представителей сельского поселения Серноводск муниципального района Сергиевский № 27 от 24.07.2008 г. «Об утверждении Положения «Об организации труда главы сельского поселения Серноводск муниципального района Сергиевский»»;</w:t>
      </w:r>
    </w:p>
    <w:p w:rsidR="00BD58C0" w:rsidRPr="00BD58C0" w:rsidRDefault="00BD58C0" w:rsidP="00BD58C0">
      <w:pPr>
        <w:tabs>
          <w:tab w:val="left" w:pos="284"/>
        </w:tabs>
        <w:spacing w:after="0" w:line="240" w:lineRule="auto"/>
        <w:ind w:firstLine="284"/>
        <w:jc w:val="both"/>
        <w:rPr>
          <w:rFonts w:ascii="Times New Roman" w:eastAsia="Calibri" w:hAnsi="Times New Roman" w:cs="Times New Roman"/>
          <w:sz w:val="12"/>
          <w:szCs w:val="12"/>
        </w:rPr>
      </w:pPr>
      <w:r w:rsidRPr="00BD58C0">
        <w:rPr>
          <w:rFonts w:ascii="Times New Roman" w:eastAsia="Calibri" w:hAnsi="Times New Roman" w:cs="Times New Roman"/>
          <w:sz w:val="12"/>
          <w:szCs w:val="12"/>
        </w:rPr>
        <w:t>1.2. Решение Собрания представителей сельского поселения Серноводск муниципального района Сергиевский от 19.12.2008 г. № 43 «О внесении изменений в Решение Собрания представителей сельского поселения Серноводск муниципального района Сергиевский от 24.07.2008 г. № 27 «Об утверждении Положения «Об организации труда главы сельского поселения Серноводск муниципального района Сергиевский»»;</w:t>
      </w:r>
    </w:p>
    <w:p w:rsidR="00BD58C0" w:rsidRPr="00BD58C0" w:rsidRDefault="00BD58C0" w:rsidP="00BD58C0">
      <w:pPr>
        <w:tabs>
          <w:tab w:val="left" w:pos="284"/>
        </w:tabs>
        <w:spacing w:after="0" w:line="240" w:lineRule="auto"/>
        <w:ind w:firstLine="284"/>
        <w:jc w:val="both"/>
        <w:rPr>
          <w:rFonts w:ascii="Times New Roman" w:eastAsia="Calibri" w:hAnsi="Times New Roman" w:cs="Times New Roman"/>
          <w:sz w:val="12"/>
          <w:szCs w:val="12"/>
        </w:rPr>
      </w:pPr>
      <w:r w:rsidRPr="00BD58C0">
        <w:rPr>
          <w:rFonts w:ascii="Times New Roman" w:eastAsia="Calibri" w:hAnsi="Times New Roman" w:cs="Times New Roman"/>
          <w:sz w:val="12"/>
          <w:szCs w:val="12"/>
        </w:rPr>
        <w:t>1.3. Решение Собрания представителей сельского поселения Серноводск муниципального района Сергиевский от 28.09.2009 г. № 15 «О внесении изменений в Решение Собрания представителей сельского поселения Серноводск муниципального района Сергиевский от 24.07.2008 г. № 27 «Об утверждении Положения «Об организации  труда главы сельского поселения  Серноводск муниципального района Сергиевский»»;</w:t>
      </w:r>
    </w:p>
    <w:p w:rsidR="00BD58C0" w:rsidRPr="00BD58C0" w:rsidRDefault="0096458E" w:rsidP="00BD58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00BD58C0" w:rsidRPr="00BD58C0">
        <w:rPr>
          <w:rFonts w:ascii="Times New Roman" w:eastAsia="Calibri" w:hAnsi="Times New Roman" w:cs="Times New Roman"/>
          <w:sz w:val="12"/>
          <w:szCs w:val="12"/>
        </w:rPr>
        <w:t>Решение собрания представителей сельского поселения Серноводск муниципального района Сергиевский от 29.12.2011 г. № 22 «О внесении изменений в Решение собрания представителей сельского поселения Серноводск муниципального района Сергиевский от 24.07.2008 г. № 27 «Об утверждении Положения «Об организации труда главы сельского поселения Серноводск муниципального района Сергиевский»».</w:t>
      </w:r>
    </w:p>
    <w:p w:rsidR="00BD58C0" w:rsidRPr="00BD58C0" w:rsidRDefault="00BD58C0" w:rsidP="00BD58C0">
      <w:pPr>
        <w:tabs>
          <w:tab w:val="left" w:pos="284"/>
        </w:tabs>
        <w:spacing w:after="0" w:line="240" w:lineRule="auto"/>
        <w:ind w:firstLine="284"/>
        <w:jc w:val="both"/>
        <w:rPr>
          <w:rFonts w:ascii="Times New Roman" w:eastAsia="Calibri" w:hAnsi="Times New Roman" w:cs="Times New Roman"/>
          <w:sz w:val="12"/>
          <w:szCs w:val="12"/>
        </w:rPr>
      </w:pPr>
      <w:r w:rsidRPr="00BD58C0">
        <w:rPr>
          <w:rFonts w:ascii="Times New Roman" w:eastAsia="Calibri" w:hAnsi="Times New Roman" w:cs="Times New Roman"/>
          <w:sz w:val="12"/>
          <w:szCs w:val="12"/>
        </w:rPr>
        <w:t>3. Опубликовать настоящее Решение в газете «Сергиевский вестник».</w:t>
      </w:r>
    </w:p>
    <w:p w:rsidR="00BD58C0" w:rsidRPr="00BD58C0" w:rsidRDefault="00BD58C0" w:rsidP="00BD58C0">
      <w:pPr>
        <w:tabs>
          <w:tab w:val="left" w:pos="284"/>
        </w:tabs>
        <w:spacing w:after="0" w:line="240" w:lineRule="auto"/>
        <w:ind w:firstLine="284"/>
        <w:jc w:val="both"/>
        <w:rPr>
          <w:rFonts w:ascii="Times New Roman" w:eastAsia="Calibri" w:hAnsi="Times New Roman" w:cs="Times New Roman"/>
          <w:sz w:val="12"/>
          <w:szCs w:val="12"/>
        </w:rPr>
      </w:pPr>
      <w:r w:rsidRPr="00BD58C0">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BD58C0" w:rsidRPr="00BD58C0" w:rsidRDefault="00BD58C0" w:rsidP="00BD58C0">
      <w:pPr>
        <w:tabs>
          <w:tab w:val="left" w:pos="284"/>
        </w:tabs>
        <w:spacing w:after="0" w:line="240" w:lineRule="auto"/>
        <w:jc w:val="right"/>
        <w:rPr>
          <w:rFonts w:ascii="Times New Roman" w:eastAsia="Calibri" w:hAnsi="Times New Roman" w:cs="Times New Roman"/>
          <w:sz w:val="12"/>
          <w:szCs w:val="12"/>
        </w:rPr>
      </w:pPr>
      <w:r w:rsidRPr="00BD58C0">
        <w:rPr>
          <w:rFonts w:ascii="Times New Roman" w:eastAsia="Calibri" w:hAnsi="Times New Roman" w:cs="Times New Roman"/>
          <w:sz w:val="12"/>
          <w:szCs w:val="12"/>
        </w:rPr>
        <w:t>Председатель собрания представителей</w:t>
      </w:r>
    </w:p>
    <w:p w:rsidR="00BD58C0" w:rsidRPr="00BD58C0" w:rsidRDefault="00BD58C0" w:rsidP="00BD58C0">
      <w:pPr>
        <w:tabs>
          <w:tab w:val="left" w:pos="284"/>
        </w:tabs>
        <w:spacing w:after="0" w:line="240" w:lineRule="auto"/>
        <w:jc w:val="right"/>
        <w:rPr>
          <w:rFonts w:ascii="Times New Roman" w:eastAsia="Calibri" w:hAnsi="Times New Roman" w:cs="Times New Roman"/>
          <w:sz w:val="12"/>
          <w:szCs w:val="12"/>
        </w:rPr>
      </w:pPr>
      <w:r w:rsidRPr="00BD58C0">
        <w:rPr>
          <w:rFonts w:ascii="Times New Roman" w:eastAsia="Calibri" w:hAnsi="Times New Roman" w:cs="Times New Roman"/>
          <w:sz w:val="12"/>
          <w:szCs w:val="12"/>
        </w:rPr>
        <w:t>сельского поселения Серноводск</w:t>
      </w:r>
    </w:p>
    <w:p w:rsidR="00BD58C0" w:rsidRDefault="00BD58C0" w:rsidP="00BD58C0">
      <w:pPr>
        <w:tabs>
          <w:tab w:val="left" w:pos="284"/>
        </w:tabs>
        <w:spacing w:after="0" w:line="240" w:lineRule="auto"/>
        <w:jc w:val="right"/>
        <w:rPr>
          <w:rFonts w:ascii="Times New Roman" w:eastAsia="Calibri" w:hAnsi="Times New Roman" w:cs="Times New Roman"/>
          <w:sz w:val="12"/>
          <w:szCs w:val="12"/>
        </w:rPr>
      </w:pPr>
      <w:r w:rsidRPr="00BD58C0">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BD58C0" w:rsidRPr="00BD58C0" w:rsidRDefault="00BD58C0" w:rsidP="00BD58C0">
      <w:pPr>
        <w:tabs>
          <w:tab w:val="left" w:pos="284"/>
        </w:tabs>
        <w:spacing w:after="0" w:line="240" w:lineRule="auto"/>
        <w:jc w:val="right"/>
        <w:rPr>
          <w:rFonts w:ascii="Times New Roman" w:eastAsia="Calibri" w:hAnsi="Times New Roman" w:cs="Times New Roman"/>
          <w:sz w:val="12"/>
          <w:szCs w:val="12"/>
        </w:rPr>
      </w:pPr>
      <w:r w:rsidRPr="00BD58C0">
        <w:rPr>
          <w:rFonts w:ascii="Times New Roman" w:eastAsia="Calibri" w:hAnsi="Times New Roman" w:cs="Times New Roman"/>
          <w:sz w:val="12"/>
          <w:szCs w:val="12"/>
        </w:rPr>
        <w:t>В. В. Тулгаев</w:t>
      </w:r>
    </w:p>
    <w:p w:rsidR="00D1741B" w:rsidRDefault="00D1741B" w:rsidP="00883D72">
      <w:pPr>
        <w:tabs>
          <w:tab w:val="left" w:pos="284"/>
        </w:tabs>
        <w:spacing w:after="0" w:line="240" w:lineRule="auto"/>
        <w:jc w:val="center"/>
        <w:rPr>
          <w:rFonts w:ascii="Times New Roman" w:eastAsia="Calibri" w:hAnsi="Times New Roman" w:cs="Times New Roman"/>
          <w:b/>
          <w:sz w:val="12"/>
          <w:szCs w:val="12"/>
        </w:rPr>
      </w:pPr>
    </w:p>
    <w:p w:rsidR="0021464D" w:rsidRDefault="0021464D" w:rsidP="00883D72">
      <w:pPr>
        <w:tabs>
          <w:tab w:val="left" w:pos="284"/>
        </w:tabs>
        <w:spacing w:after="0" w:line="240" w:lineRule="auto"/>
        <w:jc w:val="center"/>
        <w:rPr>
          <w:rFonts w:ascii="Times New Roman" w:eastAsia="Calibri" w:hAnsi="Times New Roman" w:cs="Times New Roman"/>
          <w:b/>
          <w:sz w:val="12"/>
          <w:szCs w:val="12"/>
        </w:rPr>
      </w:pPr>
    </w:p>
    <w:p w:rsidR="0021464D" w:rsidRDefault="0021464D" w:rsidP="00883D72">
      <w:pPr>
        <w:tabs>
          <w:tab w:val="left" w:pos="284"/>
        </w:tabs>
        <w:spacing w:after="0" w:line="240" w:lineRule="auto"/>
        <w:jc w:val="center"/>
        <w:rPr>
          <w:rFonts w:ascii="Times New Roman" w:eastAsia="Calibri" w:hAnsi="Times New Roman" w:cs="Times New Roman"/>
          <w:b/>
          <w:sz w:val="12"/>
          <w:szCs w:val="12"/>
        </w:rPr>
      </w:pPr>
    </w:p>
    <w:p w:rsidR="0021464D" w:rsidRDefault="0021464D" w:rsidP="00883D72">
      <w:pPr>
        <w:tabs>
          <w:tab w:val="left" w:pos="284"/>
        </w:tabs>
        <w:spacing w:after="0" w:line="240" w:lineRule="auto"/>
        <w:jc w:val="center"/>
        <w:rPr>
          <w:rFonts w:ascii="Times New Roman" w:eastAsia="Calibri" w:hAnsi="Times New Roman" w:cs="Times New Roman"/>
          <w:b/>
          <w:sz w:val="12"/>
          <w:szCs w:val="12"/>
        </w:rPr>
      </w:pPr>
    </w:p>
    <w:p w:rsidR="00883D72" w:rsidRPr="00883D72" w:rsidRDefault="00883D72" w:rsidP="00883D72">
      <w:pPr>
        <w:tabs>
          <w:tab w:val="left" w:pos="284"/>
        </w:tabs>
        <w:spacing w:after="0" w:line="240" w:lineRule="auto"/>
        <w:jc w:val="center"/>
        <w:rPr>
          <w:rFonts w:ascii="Times New Roman" w:eastAsia="Calibri" w:hAnsi="Times New Roman" w:cs="Times New Roman"/>
          <w:b/>
          <w:sz w:val="12"/>
          <w:szCs w:val="12"/>
        </w:rPr>
      </w:pPr>
      <w:r w:rsidRPr="00883D72">
        <w:rPr>
          <w:rFonts w:ascii="Times New Roman" w:eastAsia="Calibri" w:hAnsi="Times New Roman" w:cs="Times New Roman"/>
          <w:b/>
          <w:sz w:val="12"/>
          <w:szCs w:val="12"/>
        </w:rPr>
        <w:lastRenderedPageBreak/>
        <w:t>АДМИНИСТРАЦИЯ</w:t>
      </w:r>
    </w:p>
    <w:p w:rsidR="00883D72" w:rsidRPr="00883D72" w:rsidRDefault="00883D72" w:rsidP="00883D72">
      <w:pPr>
        <w:tabs>
          <w:tab w:val="left" w:pos="284"/>
        </w:tabs>
        <w:spacing w:after="0" w:line="240" w:lineRule="auto"/>
        <w:jc w:val="center"/>
        <w:rPr>
          <w:rFonts w:ascii="Times New Roman" w:eastAsia="Calibri" w:hAnsi="Times New Roman" w:cs="Times New Roman"/>
          <w:b/>
          <w:sz w:val="12"/>
          <w:szCs w:val="12"/>
        </w:rPr>
      </w:pPr>
      <w:r w:rsidRPr="00883D72">
        <w:rPr>
          <w:rFonts w:ascii="Times New Roman" w:eastAsia="Calibri" w:hAnsi="Times New Roman" w:cs="Times New Roman"/>
          <w:b/>
          <w:sz w:val="12"/>
          <w:szCs w:val="12"/>
        </w:rPr>
        <w:t>МУНИЦИПАЛЬНОГО РАЙОНА СЕРГИЕВСКИЙ</w:t>
      </w:r>
    </w:p>
    <w:p w:rsidR="00883D72" w:rsidRPr="00883D72" w:rsidRDefault="00883D72" w:rsidP="00883D72">
      <w:pPr>
        <w:tabs>
          <w:tab w:val="left" w:pos="284"/>
        </w:tabs>
        <w:spacing w:after="0" w:line="240" w:lineRule="auto"/>
        <w:jc w:val="center"/>
        <w:rPr>
          <w:rFonts w:ascii="Times New Roman" w:eastAsia="Calibri" w:hAnsi="Times New Roman" w:cs="Times New Roman"/>
          <w:b/>
          <w:sz w:val="12"/>
          <w:szCs w:val="12"/>
        </w:rPr>
      </w:pPr>
      <w:r w:rsidRPr="00883D72">
        <w:rPr>
          <w:rFonts w:ascii="Times New Roman" w:eastAsia="Calibri" w:hAnsi="Times New Roman" w:cs="Times New Roman"/>
          <w:b/>
          <w:sz w:val="12"/>
          <w:szCs w:val="12"/>
        </w:rPr>
        <w:t>САМАРСКОЙ ОБЛАСТИ</w:t>
      </w:r>
    </w:p>
    <w:p w:rsidR="00883D72" w:rsidRPr="00883D72" w:rsidRDefault="00883D72" w:rsidP="00883D72">
      <w:pPr>
        <w:tabs>
          <w:tab w:val="left" w:pos="284"/>
        </w:tabs>
        <w:spacing w:after="0" w:line="240" w:lineRule="auto"/>
        <w:jc w:val="center"/>
        <w:rPr>
          <w:rFonts w:ascii="Times New Roman" w:eastAsia="Calibri" w:hAnsi="Times New Roman" w:cs="Times New Roman"/>
          <w:sz w:val="12"/>
          <w:szCs w:val="12"/>
        </w:rPr>
      </w:pPr>
    </w:p>
    <w:p w:rsidR="00883D72" w:rsidRPr="00883D72" w:rsidRDefault="00883D72" w:rsidP="00883D72">
      <w:pPr>
        <w:tabs>
          <w:tab w:val="left" w:pos="284"/>
        </w:tabs>
        <w:spacing w:after="0" w:line="240" w:lineRule="auto"/>
        <w:jc w:val="center"/>
        <w:rPr>
          <w:rFonts w:ascii="Times New Roman" w:eastAsia="Calibri" w:hAnsi="Times New Roman" w:cs="Times New Roman"/>
          <w:sz w:val="12"/>
          <w:szCs w:val="12"/>
        </w:rPr>
      </w:pPr>
      <w:r w:rsidRPr="00883D72">
        <w:rPr>
          <w:rFonts w:ascii="Times New Roman" w:eastAsia="Calibri" w:hAnsi="Times New Roman" w:cs="Times New Roman"/>
          <w:sz w:val="12"/>
          <w:szCs w:val="12"/>
        </w:rPr>
        <w:t>ПОСТАНОВЛЕНИЕ</w:t>
      </w:r>
    </w:p>
    <w:p w:rsidR="00883D72" w:rsidRPr="00883D72" w:rsidRDefault="00883D72" w:rsidP="00883D72">
      <w:pPr>
        <w:tabs>
          <w:tab w:val="left" w:pos="284"/>
        </w:tabs>
        <w:spacing w:after="0" w:line="240" w:lineRule="auto"/>
        <w:jc w:val="center"/>
        <w:rPr>
          <w:rFonts w:ascii="Times New Roman" w:eastAsia="Calibri" w:hAnsi="Times New Roman" w:cs="Times New Roman"/>
          <w:sz w:val="12"/>
          <w:szCs w:val="12"/>
        </w:rPr>
      </w:pPr>
      <w:r w:rsidRPr="00883D72">
        <w:rPr>
          <w:rFonts w:ascii="Times New Roman" w:eastAsia="Calibri" w:hAnsi="Times New Roman" w:cs="Times New Roman"/>
          <w:sz w:val="12"/>
          <w:szCs w:val="12"/>
        </w:rPr>
        <w:t xml:space="preserve">15 сентября 2014г.                                                                                                                                                                         </w:t>
      </w:r>
      <w:r>
        <w:rPr>
          <w:rFonts w:ascii="Times New Roman" w:eastAsia="Calibri" w:hAnsi="Times New Roman" w:cs="Times New Roman"/>
          <w:sz w:val="12"/>
          <w:szCs w:val="12"/>
        </w:rPr>
        <w:t xml:space="preserve">                           №1265</w:t>
      </w:r>
    </w:p>
    <w:p w:rsidR="00C77ADE" w:rsidRDefault="00C77ADE" w:rsidP="00C77ADE">
      <w:pPr>
        <w:tabs>
          <w:tab w:val="left" w:pos="284"/>
        </w:tabs>
        <w:spacing w:after="0" w:line="240" w:lineRule="auto"/>
        <w:jc w:val="center"/>
        <w:rPr>
          <w:rFonts w:ascii="Times New Roman" w:eastAsia="Calibri" w:hAnsi="Times New Roman" w:cs="Times New Roman"/>
          <w:b/>
          <w:sz w:val="12"/>
          <w:szCs w:val="12"/>
        </w:rPr>
      </w:pPr>
      <w:r w:rsidRPr="00C77ADE">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C77ADE" w:rsidRDefault="00C77ADE" w:rsidP="00C77ADE">
      <w:pPr>
        <w:tabs>
          <w:tab w:val="left" w:pos="284"/>
        </w:tabs>
        <w:spacing w:after="0" w:line="240" w:lineRule="auto"/>
        <w:jc w:val="center"/>
        <w:rPr>
          <w:rFonts w:ascii="Times New Roman" w:eastAsia="Calibri" w:hAnsi="Times New Roman" w:cs="Times New Roman"/>
          <w:b/>
          <w:sz w:val="12"/>
          <w:szCs w:val="12"/>
        </w:rPr>
      </w:pPr>
      <w:r w:rsidRPr="00C77ADE">
        <w:rPr>
          <w:rFonts w:ascii="Times New Roman" w:eastAsia="Calibri" w:hAnsi="Times New Roman" w:cs="Times New Roman"/>
          <w:b/>
          <w:sz w:val="12"/>
          <w:szCs w:val="12"/>
        </w:rPr>
        <w:t xml:space="preserve">№ 1477 от 20.12.2013г. «Об утверждении муниципальной Программы «Модернизация объектов коммунальной инфраструктуры </w:t>
      </w:r>
    </w:p>
    <w:p w:rsidR="00C77ADE" w:rsidRPr="00C77ADE" w:rsidRDefault="00C77ADE" w:rsidP="00C77ADE">
      <w:pPr>
        <w:tabs>
          <w:tab w:val="left" w:pos="284"/>
        </w:tabs>
        <w:spacing w:after="0" w:line="240" w:lineRule="auto"/>
        <w:jc w:val="center"/>
        <w:rPr>
          <w:rFonts w:ascii="Times New Roman" w:eastAsia="Calibri" w:hAnsi="Times New Roman" w:cs="Times New Roman"/>
          <w:b/>
          <w:sz w:val="12"/>
          <w:szCs w:val="12"/>
        </w:rPr>
      </w:pPr>
      <w:r w:rsidRPr="00C77ADE">
        <w:rPr>
          <w:rFonts w:ascii="Times New Roman" w:eastAsia="Calibri" w:hAnsi="Times New Roman" w:cs="Times New Roman"/>
          <w:b/>
          <w:sz w:val="12"/>
          <w:szCs w:val="12"/>
        </w:rPr>
        <w:t>в муниципальном районе Сергиевский Самарской области на 2014-2016гг.»</w:t>
      </w:r>
    </w:p>
    <w:p w:rsidR="00C77ADE" w:rsidRPr="00C77ADE" w:rsidRDefault="00C77ADE" w:rsidP="00C77ADE">
      <w:pPr>
        <w:tabs>
          <w:tab w:val="left" w:pos="284"/>
        </w:tabs>
        <w:spacing w:after="0" w:line="240" w:lineRule="auto"/>
        <w:jc w:val="both"/>
        <w:rPr>
          <w:rFonts w:ascii="Times New Roman" w:eastAsia="Calibri" w:hAnsi="Times New Roman" w:cs="Times New Roman"/>
          <w:sz w:val="12"/>
          <w:szCs w:val="12"/>
        </w:rPr>
      </w:pPr>
    </w:p>
    <w:p w:rsidR="00C77ADE" w:rsidRPr="00C77ADE" w:rsidRDefault="00C77ADE" w:rsidP="00C77ADE">
      <w:pPr>
        <w:tabs>
          <w:tab w:val="left" w:pos="284"/>
        </w:tabs>
        <w:spacing w:after="0" w:line="240" w:lineRule="auto"/>
        <w:ind w:firstLine="284"/>
        <w:jc w:val="both"/>
        <w:rPr>
          <w:rFonts w:ascii="Times New Roman" w:eastAsia="Calibri" w:hAnsi="Times New Roman" w:cs="Times New Roman"/>
          <w:sz w:val="12"/>
          <w:szCs w:val="12"/>
        </w:rPr>
      </w:pPr>
      <w:proofErr w:type="gramStart"/>
      <w:r w:rsidRPr="00C77ADE">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муниципальной Программы «Модернизация объектов коммунальной инфраструктуры в муниципальном районе Сергиевский Самарской области на 2014-2016 гг.», администрация муниципального района Сергиевский,</w:t>
      </w:r>
      <w:proofErr w:type="gramEnd"/>
    </w:p>
    <w:p w:rsidR="00C77ADE" w:rsidRDefault="00C77ADE" w:rsidP="00C77ADE">
      <w:pPr>
        <w:tabs>
          <w:tab w:val="left" w:pos="284"/>
        </w:tabs>
        <w:spacing w:after="0" w:line="240" w:lineRule="auto"/>
        <w:ind w:firstLine="284"/>
        <w:jc w:val="both"/>
        <w:rPr>
          <w:rFonts w:ascii="Times New Roman" w:eastAsia="Calibri" w:hAnsi="Times New Roman" w:cs="Times New Roman"/>
          <w:b/>
          <w:sz w:val="12"/>
          <w:szCs w:val="12"/>
        </w:rPr>
      </w:pPr>
      <w:r w:rsidRPr="00C77ADE">
        <w:rPr>
          <w:rFonts w:ascii="Times New Roman" w:eastAsia="Calibri" w:hAnsi="Times New Roman" w:cs="Times New Roman"/>
          <w:b/>
          <w:sz w:val="12"/>
          <w:szCs w:val="12"/>
        </w:rPr>
        <w:t>ПОСТАНОВЛЯЕТ:</w:t>
      </w:r>
    </w:p>
    <w:p w:rsidR="00C77ADE" w:rsidRPr="00C77ADE" w:rsidRDefault="00C77ADE" w:rsidP="00C77ADE">
      <w:pPr>
        <w:tabs>
          <w:tab w:val="left" w:pos="284"/>
        </w:tabs>
        <w:spacing w:after="0" w:line="240" w:lineRule="auto"/>
        <w:ind w:firstLine="284"/>
        <w:jc w:val="both"/>
        <w:rPr>
          <w:rFonts w:ascii="Times New Roman" w:eastAsia="Calibri" w:hAnsi="Times New Roman" w:cs="Times New Roman"/>
          <w:b/>
          <w:sz w:val="12"/>
          <w:szCs w:val="12"/>
        </w:rPr>
      </w:pPr>
    </w:p>
    <w:p w:rsidR="00C77ADE" w:rsidRPr="00C77ADE" w:rsidRDefault="00C77ADE" w:rsidP="00C77AD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77ADE">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1477 от 20.12.2013 года «Об утверждении муниципальной Программы «Модернизация объектов коммунальной инфраструктуры в муниципальном районе Сергиевский Самарской области на 2014-2016 гг.» (далее - Программа) следующего содержания:</w:t>
      </w:r>
    </w:p>
    <w:p w:rsidR="00C77ADE" w:rsidRPr="00C77ADE" w:rsidRDefault="00C77ADE" w:rsidP="00C77AD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C77ADE">
        <w:rPr>
          <w:rFonts w:ascii="Times New Roman" w:eastAsia="Calibri" w:hAnsi="Times New Roman" w:cs="Times New Roman"/>
          <w:sz w:val="12"/>
          <w:szCs w:val="12"/>
        </w:rPr>
        <w:t>В паспорте Программы позицию «Объемы и источники финансирования Программных мероприятий» изложить в следующей редакции:</w:t>
      </w:r>
    </w:p>
    <w:p w:rsidR="00C77ADE" w:rsidRPr="00C77ADE" w:rsidRDefault="00C77ADE" w:rsidP="00C77ADE">
      <w:pPr>
        <w:tabs>
          <w:tab w:val="left" w:pos="284"/>
        </w:tabs>
        <w:spacing w:after="0" w:line="240" w:lineRule="auto"/>
        <w:ind w:firstLine="284"/>
        <w:jc w:val="both"/>
        <w:rPr>
          <w:rFonts w:ascii="Times New Roman" w:eastAsia="Calibri" w:hAnsi="Times New Roman" w:cs="Times New Roman"/>
          <w:sz w:val="12"/>
          <w:szCs w:val="12"/>
        </w:rPr>
      </w:pPr>
      <w:r w:rsidRPr="00C77ADE">
        <w:rPr>
          <w:rFonts w:ascii="Times New Roman" w:eastAsia="Calibri" w:hAnsi="Times New Roman" w:cs="Times New Roman"/>
          <w:sz w:val="12"/>
          <w:szCs w:val="12"/>
        </w:rPr>
        <w:t>«Объемы и источники финансирования Программных мероприятий.</w:t>
      </w:r>
    </w:p>
    <w:p w:rsidR="00C77ADE" w:rsidRPr="00C77ADE" w:rsidRDefault="00C77ADE" w:rsidP="00C77ADE">
      <w:pPr>
        <w:tabs>
          <w:tab w:val="left" w:pos="284"/>
        </w:tabs>
        <w:spacing w:after="0" w:line="240" w:lineRule="auto"/>
        <w:ind w:firstLine="284"/>
        <w:jc w:val="both"/>
        <w:rPr>
          <w:rFonts w:ascii="Times New Roman" w:eastAsia="Calibri" w:hAnsi="Times New Roman" w:cs="Times New Roman"/>
          <w:sz w:val="12"/>
          <w:szCs w:val="12"/>
        </w:rPr>
      </w:pPr>
      <w:r w:rsidRPr="00C77ADE">
        <w:rPr>
          <w:rFonts w:ascii="Times New Roman" w:eastAsia="Calibri" w:hAnsi="Times New Roman" w:cs="Times New Roman"/>
          <w:sz w:val="12"/>
          <w:szCs w:val="12"/>
        </w:rPr>
        <w:t>Планируемый общий объем финансирования Программы составит 254 525 121,21 рублей, в том числе:</w:t>
      </w:r>
    </w:p>
    <w:p w:rsidR="00C77ADE" w:rsidRPr="00C77ADE" w:rsidRDefault="00C77ADE" w:rsidP="00C77ADE">
      <w:pPr>
        <w:tabs>
          <w:tab w:val="left" w:pos="284"/>
        </w:tabs>
        <w:spacing w:after="0" w:line="240" w:lineRule="auto"/>
        <w:ind w:firstLine="284"/>
        <w:jc w:val="both"/>
        <w:rPr>
          <w:rFonts w:ascii="Times New Roman" w:eastAsia="Calibri" w:hAnsi="Times New Roman" w:cs="Times New Roman"/>
          <w:sz w:val="12"/>
          <w:szCs w:val="12"/>
        </w:rPr>
      </w:pPr>
      <w:r w:rsidRPr="00C77ADE">
        <w:rPr>
          <w:rFonts w:ascii="Times New Roman" w:eastAsia="Calibri" w:hAnsi="Times New Roman" w:cs="Times New Roman"/>
          <w:sz w:val="12"/>
          <w:szCs w:val="12"/>
        </w:rPr>
        <w:t>-средства областного бюджета (прогноз) – 197 558 600,00 рублей:</w:t>
      </w:r>
    </w:p>
    <w:p w:rsidR="00C77ADE" w:rsidRPr="00C77ADE" w:rsidRDefault="00C77ADE" w:rsidP="00C77ADE">
      <w:pPr>
        <w:tabs>
          <w:tab w:val="left" w:pos="284"/>
        </w:tabs>
        <w:spacing w:after="0" w:line="240" w:lineRule="auto"/>
        <w:ind w:firstLine="284"/>
        <w:jc w:val="both"/>
        <w:rPr>
          <w:rFonts w:ascii="Times New Roman" w:eastAsia="Calibri" w:hAnsi="Times New Roman" w:cs="Times New Roman"/>
          <w:sz w:val="12"/>
          <w:szCs w:val="12"/>
        </w:rPr>
      </w:pPr>
      <w:r w:rsidRPr="00C77ADE">
        <w:rPr>
          <w:rFonts w:ascii="Times New Roman" w:eastAsia="Calibri" w:hAnsi="Times New Roman" w:cs="Times New Roman"/>
          <w:sz w:val="12"/>
          <w:szCs w:val="12"/>
        </w:rPr>
        <w:t>2014 год – 108 654 400,00 рублей (прогноз);</w:t>
      </w:r>
    </w:p>
    <w:p w:rsidR="00C77ADE" w:rsidRPr="00C77ADE" w:rsidRDefault="00C77ADE" w:rsidP="00C77ADE">
      <w:pPr>
        <w:tabs>
          <w:tab w:val="left" w:pos="284"/>
        </w:tabs>
        <w:spacing w:after="0" w:line="240" w:lineRule="auto"/>
        <w:ind w:firstLine="284"/>
        <w:jc w:val="both"/>
        <w:rPr>
          <w:rFonts w:ascii="Times New Roman" w:eastAsia="Calibri" w:hAnsi="Times New Roman" w:cs="Times New Roman"/>
          <w:sz w:val="12"/>
          <w:szCs w:val="12"/>
        </w:rPr>
      </w:pPr>
      <w:r w:rsidRPr="00C77ADE">
        <w:rPr>
          <w:rFonts w:ascii="Times New Roman" w:eastAsia="Calibri" w:hAnsi="Times New Roman" w:cs="Times New Roman"/>
          <w:sz w:val="12"/>
          <w:szCs w:val="12"/>
        </w:rPr>
        <w:t>2015 год – 58 224 000,00 рублей (прогноз);</w:t>
      </w:r>
    </w:p>
    <w:p w:rsidR="00C77ADE" w:rsidRPr="00C77ADE" w:rsidRDefault="00C77ADE" w:rsidP="00C77ADE">
      <w:pPr>
        <w:tabs>
          <w:tab w:val="left" w:pos="284"/>
        </w:tabs>
        <w:spacing w:after="0" w:line="240" w:lineRule="auto"/>
        <w:ind w:firstLine="284"/>
        <w:jc w:val="both"/>
        <w:rPr>
          <w:rFonts w:ascii="Times New Roman" w:eastAsia="Calibri" w:hAnsi="Times New Roman" w:cs="Times New Roman"/>
          <w:sz w:val="12"/>
          <w:szCs w:val="12"/>
        </w:rPr>
      </w:pPr>
      <w:r w:rsidRPr="00C77ADE">
        <w:rPr>
          <w:rFonts w:ascii="Times New Roman" w:eastAsia="Calibri" w:hAnsi="Times New Roman" w:cs="Times New Roman"/>
          <w:sz w:val="12"/>
          <w:szCs w:val="12"/>
        </w:rPr>
        <w:t>2016 год – 30 680 200,00 рублей (прогноз).</w:t>
      </w:r>
    </w:p>
    <w:p w:rsidR="00C77ADE" w:rsidRPr="00C77ADE" w:rsidRDefault="00C77ADE" w:rsidP="00C77ADE">
      <w:pPr>
        <w:tabs>
          <w:tab w:val="left" w:pos="284"/>
        </w:tabs>
        <w:spacing w:after="0" w:line="240" w:lineRule="auto"/>
        <w:ind w:firstLine="284"/>
        <w:jc w:val="both"/>
        <w:rPr>
          <w:rFonts w:ascii="Times New Roman" w:eastAsia="Calibri" w:hAnsi="Times New Roman" w:cs="Times New Roman"/>
          <w:sz w:val="12"/>
          <w:szCs w:val="12"/>
        </w:rPr>
      </w:pPr>
      <w:r w:rsidRPr="00C77ADE">
        <w:rPr>
          <w:rFonts w:ascii="Times New Roman" w:eastAsia="Calibri" w:hAnsi="Times New Roman" w:cs="Times New Roman"/>
          <w:sz w:val="12"/>
          <w:szCs w:val="12"/>
        </w:rPr>
        <w:t>- средства местного бюджета (прогноз) – 31 083 328,00 рублей:</w:t>
      </w:r>
    </w:p>
    <w:p w:rsidR="00C77ADE" w:rsidRPr="00C77ADE" w:rsidRDefault="00C77ADE" w:rsidP="00C77ADE">
      <w:pPr>
        <w:tabs>
          <w:tab w:val="left" w:pos="284"/>
        </w:tabs>
        <w:spacing w:after="0" w:line="240" w:lineRule="auto"/>
        <w:ind w:firstLine="284"/>
        <w:jc w:val="both"/>
        <w:rPr>
          <w:rFonts w:ascii="Times New Roman" w:eastAsia="Calibri" w:hAnsi="Times New Roman" w:cs="Times New Roman"/>
          <w:sz w:val="12"/>
          <w:szCs w:val="12"/>
        </w:rPr>
      </w:pPr>
      <w:r w:rsidRPr="00C77ADE">
        <w:rPr>
          <w:rFonts w:ascii="Times New Roman" w:eastAsia="Calibri" w:hAnsi="Times New Roman" w:cs="Times New Roman"/>
          <w:sz w:val="12"/>
          <w:szCs w:val="12"/>
        </w:rPr>
        <w:t>2014 год – 26 454 396,00 рублей (прогноз);</w:t>
      </w:r>
    </w:p>
    <w:p w:rsidR="00C77ADE" w:rsidRPr="00C77ADE" w:rsidRDefault="00C77ADE" w:rsidP="00C77ADE">
      <w:pPr>
        <w:tabs>
          <w:tab w:val="left" w:pos="284"/>
        </w:tabs>
        <w:spacing w:after="0" w:line="240" w:lineRule="auto"/>
        <w:ind w:firstLine="284"/>
        <w:jc w:val="both"/>
        <w:rPr>
          <w:rFonts w:ascii="Times New Roman" w:eastAsia="Calibri" w:hAnsi="Times New Roman" w:cs="Times New Roman"/>
          <w:sz w:val="12"/>
          <w:szCs w:val="12"/>
        </w:rPr>
      </w:pPr>
      <w:r w:rsidRPr="00C77ADE">
        <w:rPr>
          <w:rFonts w:ascii="Times New Roman" w:eastAsia="Calibri" w:hAnsi="Times New Roman" w:cs="Times New Roman"/>
          <w:sz w:val="12"/>
          <w:szCs w:val="12"/>
        </w:rPr>
        <w:t>2015 год – 3 608 160,00 рублей (прогноз);</w:t>
      </w:r>
    </w:p>
    <w:p w:rsidR="00C77ADE" w:rsidRPr="00C77ADE" w:rsidRDefault="00C77ADE" w:rsidP="00C77ADE">
      <w:pPr>
        <w:tabs>
          <w:tab w:val="left" w:pos="284"/>
        </w:tabs>
        <w:spacing w:after="0" w:line="240" w:lineRule="auto"/>
        <w:ind w:firstLine="284"/>
        <w:jc w:val="both"/>
        <w:rPr>
          <w:rFonts w:ascii="Times New Roman" w:eastAsia="Calibri" w:hAnsi="Times New Roman" w:cs="Times New Roman"/>
          <w:sz w:val="12"/>
          <w:szCs w:val="12"/>
        </w:rPr>
      </w:pPr>
      <w:r w:rsidRPr="00C77ADE">
        <w:rPr>
          <w:rFonts w:ascii="Times New Roman" w:eastAsia="Calibri" w:hAnsi="Times New Roman" w:cs="Times New Roman"/>
          <w:sz w:val="12"/>
          <w:szCs w:val="12"/>
        </w:rPr>
        <w:t>2016 год – 1 020 772,00 рублей (прогноз).</w:t>
      </w:r>
    </w:p>
    <w:p w:rsidR="00C77ADE" w:rsidRPr="00C77ADE" w:rsidRDefault="00C77ADE" w:rsidP="00C77ADE">
      <w:pPr>
        <w:tabs>
          <w:tab w:val="left" w:pos="284"/>
        </w:tabs>
        <w:spacing w:after="0" w:line="240" w:lineRule="auto"/>
        <w:ind w:firstLine="284"/>
        <w:jc w:val="both"/>
        <w:rPr>
          <w:rFonts w:ascii="Times New Roman" w:eastAsia="Calibri" w:hAnsi="Times New Roman" w:cs="Times New Roman"/>
          <w:sz w:val="12"/>
          <w:szCs w:val="12"/>
        </w:rPr>
      </w:pPr>
      <w:r w:rsidRPr="00C77ADE">
        <w:rPr>
          <w:rFonts w:ascii="Times New Roman" w:eastAsia="Calibri" w:hAnsi="Times New Roman" w:cs="Times New Roman"/>
          <w:sz w:val="12"/>
          <w:szCs w:val="12"/>
        </w:rPr>
        <w:t>- внебюджетные средства (прогноз) – 25 883 193,21 рублей:</w:t>
      </w:r>
    </w:p>
    <w:p w:rsidR="00C77ADE" w:rsidRPr="00C77ADE" w:rsidRDefault="00C77ADE" w:rsidP="00C77ADE">
      <w:pPr>
        <w:tabs>
          <w:tab w:val="left" w:pos="284"/>
        </w:tabs>
        <w:spacing w:after="0" w:line="240" w:lineRule="auto"/>
        <w:ind w:firstLine="284"/>
        <w:jc w:val="both"/>
        <w:rPr>
          <w:rFonts w:ascii="Times New Roman" w:eastAsia="Calibri" w:hAnsi="Times New Roman" w:cs="Times New Roman"/>
          <w:sz w:val="12"/>
          <w:szCs w:val="12"/>
        </w:rPr>
      </w:pPr>
      <w:r w:rsidRPr="00C77ADE">
        <w:rPr>
          <w:rFonts w:ascii="Times New Roman" w:eastAsia="Calibri" w:hAnsi="Times New Roman" w:cs="Times New Roman"/>
          <w:sz w:val="12"/>
          <w:szCs w:val="12"/>
        </w:rPr>
        <w:t>2014 год – 15 883 193,21 рублей (прогноз);</w:t>
      </w:r>
    </w:p>
    <w:p w:rsidR="00C77ADE" w:rsidRPr="00C77ADE" w:rsidRDefault="00C77ADE" w:rsidP="00C77ADE">
      <w:pPr>
        <w:tabs>
          <w:tab w:val="left" w:pos="284"/>
        </w:tabs>
        <w:spacing w:after="0" w:line="240" w:lineRule="auto"/>
        <w:ind w:firstLine="284"/>
        <w:jc w:val="both"/>
        <w:rPr>
          <w:rFonts w:ascii="Times New Roman" w:eastAsia="Calibri" w:hAnsi="Times New Roman" w:cs="Times New Roman"/>
          <w:sz w:val="12"/>
          <w:szCs w:val="12"/>
        </w:rPr>
      </w:pPr>
      <w:r w:rsidRPr="00C77ADE">
        <w:rPr>
          <w:rFonts w:ascii="Times New Roman" w:eastAsia="Calibri" w:hAnsi="Times New Roman" w:cs="Times New Roman"/>
          <w:sz w:val="12"/>
          <w:szCs w:val="12"/>
        </w:rPr>
        <w:t>2015 год – 10 000 000,00 рублей (прогноз);</w:t>
      </w:r>
    </w:p>
    <w:p w:rsidR="00C77ADE" w:rsidRPr="00C77ADE" w:rsidRDefault="00C77ADE" w:rsidP="00C77ADE">
      <w:pPr>
        <w:tabs>
          <w:tab w:val="left" w:pos="284"/>
        </w:tabs>
        <w:spacing w:after="0" w:line="240" w:lineRule="auto"/>
        <w:ind w:firstLine="284"/>
        <w:jc w:val="both"/>
        <w:rPr>
          <w:rFonts w:ascii="Times New Roman" w:eastAsia="Calibri" w:hAnsi="Times New Roman" w:cs="Times New Roman"/>
          <w:sz w:val="12"/>
          <w:szCs w:val="12"/>
        </w:rPr>
      </w:pPr>
      <w:r w:rsidRPr="00C77ADE">
        <w:rPr>
          <w:rFonts w:ascii="Times New Roman" w:eastAsia="Calibri" w:hAnsi="Times New Roman" w:cs="Times New Roman"/>
          <w:sz w:val="12"/>
          <w:szCs w:val="12"/>
        </w:rPr>
        <w:t>2016 год – 0,00 рублей (прогноз)».</w:t>
      </w:r>
    </w:p>
    <w:p w:rsidR="00C77ADE" w:rsidRPr="00C77ADE" w:rsidRDefault="00C77ADE" w:rsidP="00C77AD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C77ADE">
        <w:rPr>
          <w:rFonts w:ascii="Times New Roman" w:eastAsia="Calibri" w:hAnsi="Times New Roman" w:cs="Times New Roman"/>
          <w:sz w:val="12"/>
          <w:szCs w:val="12"/>
        </w:rPr>
        <w:t>В тексте Программы раздел «Объемы и источники финансирования Программных мероприятий» изложить в следующей редакции:</w:t>
      </w:r>
    </w:p>
    <w:p w:rsidR="00C77ADE" w:rsidRPr="00C77ADE" w:rsidRDefault="00C77ADE" w:rsidP="00C77ADE">
      <w:pPr>
        <w:tabs>
          <w:tab w:val="left" w:pos="284"/>
        </w:tabs>
        <w:spacing w:after="0" w:line="240" w:lineRule="auto"/>
        <w:ind w:firstLine="284"/>
        <w:jc w:val="both"/>
        <w:rPr>
          <w:rFonts w:ascii="Times New Roman" w:eastAsia="Calibri" w:hAnsi="Times New Roman" w:cs="Times New Roman"/>
          <w:sz w:val="12"/>
          <w:szCs w:val="12"/>
        </w:rPr>
      </w:pPr>
      <w:r w:rsidRPr="00C77ADE">
        <w:rPr>
          <w:rFonts w:ascii="Times New Roman" w:eastAsia="Calibri" w:hAnsi="Times New Roman" w:cs="Times New Roman"/>
          <w:sz w:val="12"/>
          <w:szCs w:val="12"/>
        </w:rPr>
        <w:t>«Реализация Программы осуществляется за счет средств федерального, областного и местного бюджетов. Объем финансирования из федерального, областного и местного бюджетов, необходимый для реализации мероприятий Программы, по прогнозным расчетам составит: 254 525 121,21 рублей, в том числе:</w:t>
      </w:r>
    </w:p>
    <w:p w:rsidR="00C77ADE" w:rsidRPr="00C77ADE" w:rsidRDefault="00C77ADE" w:rsidP="00C77ADE">
      <w:pPr>
        <w:tabs>
          <w:tab w:val="left" w:pos="284"/>
        </w:tabs>
        <w:spacing w:after="0" w:line="240" w:lineRule="auto"/>
        <w:ind w:firstLine="284"/>
        <w:jc w:val="both"/>
        <w:rPr>
          <w:rFonts w:ascii="Times New Roman" w:eastAsia="Calibri" w:hAnsi="Times New Roman" w:cs="Times New Roman"/>
          <w:sz w:val="12"/>
          <w:szCs w:val="12"/>
        </w:rPr>
      </w:pPr>
      <w:r w:rsidRPr="00C77ADE">
        <w:rPr>
          <w:rFonts w:ascii="Times New Roman" w:eastAsia="Calibri" w:hAnsi="Times New Roman" w:cs="Times New Roman"/>
          <w:sz w:val="12"/>
          <w:szCs w:val="12"/>
        </w:rPr>
        <w:t>-средства областного бюджета (прогноз) – 197 558 600,00 рублей:</w:t>
      </w:r>
    </w:p>
    <w:p w:rsidR="00C77ADE" w:rsidRPr="00C77ADE" w:rsidRDefault="00C77ADE" w:rsidP="00C77ADE">
      <w:pPr>
        <w:tabs>
          <w:tab w:val="left" w:pos="284"/>
        </w:tabs>
        <w:spacing w:after="0" w:line="240" w:lineRule="auto"/>
        <w:ind w:firstLine="284"/>
        <w:jc w:val="both"/>
        <w:rPr>
          <w:rFonts w:ascii="Times New Roman" w:eastAsia="Calibri" w:hAnsi="Times New Roman" w:cs="Times New Roman"/>
          <w:sz w:val="12"/>
          <w:szCs w:val="12"/>
        </w:rPr>
      </w:pPr>
      <w:r w:rsidRPr="00C77ADE">
        <w:rPr>
          <w:rFonts w:ascii="Times New Roman" w:eastAsia="Calibri" w:hAnsi="Times New Roman" w:cs="Times New Roman"/>
          <w:sz w:val="12"/>
          <w:szCs w:val="12"/>
        </w:rPr>
        <w:t>2014 год – 108 654 400,00 рублей (прогноз);</w:t>
      </w:r>
    </w:p>
    <w:p w:rsidR="00C77ADE" w:rsidRPr="00C77ADE" w:rsidRDefault="00C77ADE" w:rsidP="00C77ADE">
      <w:pPr>
        <w:tabs>
          <w:tab w:val="left" w:pos="284"/>
        </w:tabs>
        <w:spacing w:after="0" w:line="240" w:lineRule="auto"/>
        <w:ind w:firstLine="284"/>
        <w:jc w:val="both"/>
        <w:rPr>
          <w:rFonts w:ascii="Times New Roman" w:eastAsia="Calibri" w:hAnsi="Times New Roman" w:cs="Times New Roman"/>
          <w:sz w:val="12"/>
          <w:szCs w:val="12"/>
        </w:rPr>
      </w:pPr>
      <w:r w:rsidRPr="00C77ADE">
        <w:rPr>
          <w:rFonts w:ascii="Times New Roman" w:eastAsia="Calibri" w:hAnsi="Times New Roman" w:cs="Times New Roman"/>
          <w:sz w:val="12"/>
          <w:szCs w:val="12"/>
        </w:rPr>
        <w:t>2015 год – 58 224 000,00 рублей (прогноз);</w:t>
      </w:r>
    </w:p>
    <w:p w:rsidR="00C77ADE" w:rsidRPr="00C77ADE" w:rsidRDefault="00C77ADE" w:rsidP="00C77ADE">
      <w:pPr>
        <w:tabs>
          <w:tab w:val="left" w:pos="284"/>
        </w:tabs>
        <w:spacing w:after="0" w:line="240" w:lineRule="auto"/>
        <w:ind w:firstLine="284"/>
        <w:jc w:val="both"/>
        <w:rPr>
          <w:rFonts w:ascii="Times New Roman" w:eastAsia="Calibri" w:hAnsi="Times New Roman" w:cs="Times New Roman"/>
          <w:sz w:val="12"/>
          <w:szCs w:val="12"/>
        </w:rPr>
      </w:pPr>
      <w:r w:rsidRPr="00C77ADE">
        <w:rPr>
          <w:rFonts w:ascii="Times New Roman" w:eastAsia="Calibri" w:hAnsi="Times New Roman" w:cs="Times New Roman"/>
          <w:sz w:val="12"/>
          <w:szCs w:val="12"/>
        </w:rPr>
        <w:t>2016 год – 30 680 200,00 рублей (прогноз).</w:t>
      </w:r>
    </w:p>
    <w:p w:rsidR="00C77ADE" w:rsidRPr="00C77ADE" w:rsidRDefault="00C77ADE" w:rsidP="00C77ADE">
      <w:pPr>
        <w:tabs>
          <w:tab w:val="left" w:pos="284"/>
        </w:tabs>
        <w:spacing w:after="0" w:line="240" w:lineRule="auto"/>
        <w:ind w:firstLine="284"/>
        <w:jc w:val="both"/>
        <w:rPr>
          <w:rFonts w:ascii="Times New Roman" w:eastAsia="Calibri" w:hAnsi="Times New Roman" w:cs="Times New Roman"/>
          <w:sz w:val="12"/>
          <w:szCs w:val="12"/>
        </w:rPr>
      </w:pPr>
      <w:r w:rsidRPr="00C77ADE">
        <w:rPr>
          <w:rFonts w:ascii="Times New Roman" w:eastAsia="Calibri" w:hAnsi="Times New Roman" w:cs="Times New Roman"/>
          <w:sz w:val="12"/>
          <w:szCs w:val="12"/>
        </w:rPr>
        <w:t>- средства местного бюджета (прогноз) – 31 083 328,00 рублей:</w:t>
      </w:r>
    </w:p>
    <w:p w:rsidR="00C77ADE" w:rsidRPr="00C77ADE" w:rsidRDefault="00C77ADE" w:rsidP="00C77ADE">
      <w:pPr>
        <w:tabs>
          <w:tab w:val="left" w:pos="284"/>
        </w:tabs>
        <w:spacing w:after="0" w:line="240" w:lineRule="auto"/>
        <w:ind w:firstLine="284"/>
        <w:jc w:val="both"/>
        <w:rPr>
          <w:rFonts w:ascii="Times New Roman" w:eastAsia="Calibri" w:hAnsi="Times New Roman" w:cs="Times New Roman"/>
          <w:sz w:val="12"/>
          <w:szCs w:val="12"/>
        </w:rPr>
      </w:pPr>
      <w:r w:rsidRPr="00C77ADE">
        <w:rPr>
          <w:rFonts w:ascii="Times New Roman" w:eastAsia="Calibri" w:hAnsi="Times New Roman" w:cs="Times New Roman"/>
          <w:sz w:val="12"/>
          <w:szCs w:val="12"/>
        </w:rPr>
        <w:t>2014 год – 26 454 396,00 рублей (прогноз);</w:t>
      </w:r>
    </w:p>
    <w:p w:rsidR="00C77ADE" w:rsidRPr="00C77ADE" w:rsidRDefault="00C77ADE" w:rsidP="00C77ADE">
      <w:pPr>
        <w:tabs>
          <w:tab w:val="left" w:pos="284"/>
        </w:tabs>
        <w:spacing w:after="0" w:line="240" w:lineRule="auto"/>
        <w:ind w:firstLine="284"/>
        <w:jc w:val="both"/>
        <w:rPr>
          <w:rFonts w:ascii="Times New Roman" w:eastAsia="Calibri" w:hAnsi="Times New Roman" w:cs="Times New Roman"/>
          <w:sz w:val="12"/>
          <w:szCs w:val="12"/>
        </w:rPr>
      </w:pPr>
      <w:r w:rsidRPr="00C77ADE">
        <w:rPr>
          <w:rFonts w:ascii="Times New Roman" w:eastAsia="Calibri" w:hAnsi="Times New Roman" w:cs="Times New Roman"/>
          <w:sz w:val="12"/>
          <w:szCs w:val="12"/>
        </w:rPr>
        <w:t>2015 год – 3 608 160,00 рублей (прогноз);</w:t>
      </w:r>
    </w:p>
    <w:p w:rsidR="00C77ADE" w:rsidRPr="00C77ADE" w:rsidRDefault="00C77ADE" w:rsidP="00C77ADE">
      <w:pPr>
        <w:tabs>
          <w:tab w:val="left" w:pos="284"/>
        </w:tabs>
        <w:spacing w:after="0" w:line="240" w:lineRule="auto"/>
        <w:ind w:firstLine="284"/>
        <w:jc w:val="both"/>
        <w:rPr>
          <w:rFonts w:ascii="Times New Roman" w:eastAsia="Calibri" w:hAnsi="Times New Roman" w:cs="Times New Roman"/>
          <w:sz w:val="12"/>
          <w:szCs w:val="12"/>
        </w:rPr>
      </w:pPr>
      <w:r w:rsidRPr="00C77ADE">
        <w:rPr>
          <w:rFonts w:ascii="Times New Roman" w:eastAsia="Calibri" w:hAnsi="Times New Roman" w:cs="Times New Roman"/>
          <w:sz w:val="12"/>
          <w:szCs w:val="12"/>
        </w:rPr>
        <w:t>2016 год – 1 020 772,00 рублей (прогноз).</w:t>
      </w:r>
    </w:p>
    <w:p w:rsidR="00C77ADE" w:rsidRPr="00C77ADE" w:rsidRDefault="00C77ADE" w:rsidP="00C77ADE">
      <w:pPr>
        <w:tabs>
          <w:tab w:val="left" w:pos="284"/>
        </w:tabs>
        <w:spacing w:after="0" w:line="240" w:lineRule="auto"/>
        <w:ind w:firstLine="284"/>
        <w:jc w:val="both"/>
        <w:rPr>
          <w:rFonts w:ascii="Times New Roman" w:eastAsia="Calibri" w:hAnsi="Times New Roman" w:cs="Times New Roman"/>
          <w:sz w:val="12"/>
          <w:szCs w:val="12"/>
        </w:rPr>
      </w:pPr>
      <w:r w:rsidRPr="00C77ADE">
        <w:rPr>
          <w:rFonts w:ascii="Times New Roman" w:eastAsia="Calibri" w:hAnsi="Times New Roman" w:cs="Times New Roman"/>
          <w:sz w:val="12"/>
          <w:szCs w:val="12"/>
        </w:rPr>
        <w:t>- внебюджетные средства (прогноз) – 25 883 193,21 рублей:</w:t>
      </w:r>
    </w:p>
    <w:p w:rsidR="00C77ADE" w:rsidRPr="00C77ADE" w:rsidRDefault="00C77ADE" w:rsidP="00C77ADE">
      <w:pPr>
        <w:tabs>
          <w:tab w:val="left" w:pos="284"/>
        </w:tabs>
        <w:spacing w:after="0" w:line="240" w:lineRule="auto"/>
        <w:ind w:firstLine="284"/>
        <w:jc w:val="both"/>
        <w:rPr>
          <w:rFonts w:ascii="Times New Roman" w:eastAsia="Calibri" w:hAnsi="Times New Roman" w:cs="Times New Roman"/>
          <w:sz w:val="12"/>
          <w:szCs w:val="12"/>
        </w:rPr>
      </w:pPr>
      <w:r w:rsidRPr="00C77ADE">
        <w:rPr>
          <w:rFonts w:ascii="Times New Roman" w:eastAsia="Calibri" w:hAnsi="Times New Roman" w:cs="Times New Roman"/>
          <w:sz w:val="12"/>
          <w:szCs w:val="12"/>
        </w:rPr>
        <w:t>2014 год – 15 883 193,21 рублей (прогноз);</w:t>
      </w:r>
    </w:p>
    <w:p w:rsidR="00C77ADE" w:rsidRPr="00C77ADE" w:rsidRDefault="00C77ADE" w:rsidP="00C77ADE">
      <w:pPr>
        <w:tabs>
          <w:tab w:val="left" w:pos="284"/>
        </w:tabs>
        <w:spacing w:after="0" w:line="240" w:lineRule="auto"/>
        <w:ind w:firstLine="284"/>
        <w:jc w:val="both"/>
        <w:rPr>
          <w:rFonts w:ascii="Times New Roman" w:eastAsia="Calibri" w:hAnsi="Times New Roman" w:cs="Times New Roman"/>
          <w:sz w:val="12"/>
          <w:szCs w:val="12"/>
        </w:rPr>
      </w:pPr>
      <w:r w:rsidRPr="00C77ADE">
        <w:rPr>
          <w:rFonts w:ascii="Times New Roman" w:eastAsia="Calibri" w:hAnsi="Times New Roman" w:cs="Times New Roman"/>
          <w:sz w:val="12"/>
          <w:szCs w:val="12"/>
        </w:rPr>
        <w:t>2015 год – 10 000 000,00 рублей (прогноз);</w:t>
      </w:r>
    </w:p>
    <w:p w:rsidR="00C77ADE" w:rsidRPr="00C77ADE" w:rsidRDefault="00C77ADE" w:rsidP="00C77ADE">
      <w:pPr>
        <w:tabs>
          <w:tab w:val="left" w:pos="284"/>
        </w:tabs>
        <w:spacing w:after="0" w:line="240" w:lineRule="auto"/>
        <w:ind w:firstLine="284"/>
        <w:jc w:val="both"/>
        <w:rPr>
          <w:rFonts w:ascii="Times New Roman" w:eastAsia="Calibri" w:hAnsi="Times New Roman" w:cs="Times New Roman"/>
          <w:sz w:val="12"/>
          <w:szCs w:val="12"/>
        </w:rPr>
      </w:pPr>
      <w:r w:rsidRPr="00C77ADE">
        <w:rPr>
          <w:rFonts w:ascii="Times New Roman" w:eastAsia="Calibri" w:hAnsi="Times New Roman" w:cs="Times New Roman"/>
          <w:sz w:val="12"/>
          <w:szCs w:val="12"/>
        </w:rPr>
        <w:t>2016 год – 0,00 рублей (прогноз)</w:t>
      </w:r>
    </w:p>
    <w:p w:rsidR="00C77ADE" w:rsidRPr="00C77ADE" w:rsidRDefault="00C77ADE" w:rsidP="00C77ADE">
      <w:pPr>
        <w:tabs>
          <w:tab w:val="left" w:pos="284"/>
        </w:tabs>
        <w:spacing w:after="0" w:line="240" w:lineRule="auto"/>
        <w:ind w:firstLine="284"/>
        <w:jc w:val="both"/>
        <w:rPr>
          <w:rFonts w:ascii="Times New Roman" w:eastAsia="Calibri" w:hAnsi="Times New Roman" w:cs="Times New Roman"/>
          <w:sz w:val="12"/>
          <w:szCs w:val="12"/>
        </w:rPr>
      </w:pPr>
      <w:r w:rsidRPr="00C77ADE">
        <w:rPr>
          <w:rFonts w:ascii="Times New Roman" w:eastAsia="Calibri" w:hAnsi="Times New Roman" w:cs="Times New Roman"/>
          <w:sz w:val="12"/>
          <w:szCs w:val="12"/>
        </w:rPr>
        <w:t>Расчет средств, необходимых для реализации Программы, приведен в приложении № 3 к настоящей Программе».</w:t>
      </w:r>
    </w:p>
    <w:p w:rsidR="00C77ADE" w:rsidRPr="00C77ADE" w:rsidRDefault="00C77ADE" w:rsidP="00C77ADE">
      <w:pPr>
        <w:tabs>
          <w:tab w:val="left" w:pos="284"/>
        </w:tabs>
        <w:spacing w:after="0" w:line="240" w:lineRule="auto"/>
        <w:ind w:firstLine="284"/>
        <w:jc w:val="both"/>
        <w:rPr>
          <w:rFonts w:ascii="Times New Roman" w:eastAsia="Calibri" w:hAnsi="Times New Roman" w:cs="Times New Roman"/>
          <w:sz w:val="12"/>
          <w:szCs w:val="12"/>
        </w:rPr>
      </w:pPr>
      <w:r w:rsidRPr="00C77ADE">
        <w:rPr>
          <w:rFonts w:ascii="Times New Roman" w:eastAsia="Calibri" w:hAnsi="Times New Roman" w:cs="Times New Roman"/>
          <w:sz w:val="12"/>
          <w:szCs w:val="12"/>
        </w:rPr>
        <w:t>1.3. Приложение № 3 к Программе изложить в редакции согласно приложению № 1 к настоящему постановлению.</w:t>
      </w:r>
    </w:p>
    <w:p w:rsidR="00C77ADE" w:rsidRPr="00C77ADE" w:rsidRDefault="00C77ADE" w:rsidP="00C77ADE">
      <w:pPr>
        <w:tabs>
          <w:tab w:val="left" w:pos="284"/>
        </w:tabs>
        <w:spacing w:after="0" w:line="240" w:lineRule="auto"/>
        <w:ind w:firstLine="284"/>
        <w:jc w:val="both"/>
        <w:rPr>
          <w:rFonts w:ascii="Times New Roman" w:eastAsia="Calibri" w:hAnsi="Times New Roman" w:cs="Times New Roman"/>
          <w:sz w:val="12"/>
          <w:szCs w:val="12"/>
        </w:rPr>
      </w:pPr>
      <w:r w:rsidRPr="00C77ADE">
        <w:rPr>
          <w:rFonts w:ascii="Times New Roman" w:eastAsia="Calibri" w:hAnsi="Times New Roman" w:cs="Times New Roman"/>
          <w:sz w:val="12"/>
          <w:szCs w:val="12"/>
        </w:rPr>
        <w:t>2. Опубликовать настоящее постановление в газете «Сергиевский вестник».</w:t>
      </w:r>
    </w:p>
    <w:p w:rsidR="00C77ADE" w:rsidRPr="00C77ADE" w:rsidRDefault="00C77ADE" w:rsidP="00C77ADE">
      <w:pPr>
        <w:tabs>
          <w:tab w:val="left" w:pos="284"/>
        </w:tabs>
        <w:spacing w:after="0" w:line="240" w:lineRule="auto"/>
        <w:ind w:firstLine="284"/>
        <w:jc w:val="both"/>
        <w:rPr>
          <w:rFonts w:ascii="Times New Roman" w:eastAsia="Calibri" w:hAnsi="Times New Roman" w:cs="Times New Roman"/>
          <w:sz w:val="12"/>
          <w:szCs w:val="12"/>
        </w:rPr>
      </w:pPr>
      <w:r w:rsidRPr="00C77ADE">
        <w:rPr>
          <w:rFonts w:ascii="Times New Roman" w:eastAsia="Calibri" w:hAnsi="Times New Roman" w:cs="Times New Roman"/>
          <w:sz w:val="12"/>
          <w:szCs w:val="12"/>
        </w:rPr>
        <w:t>3. Настоящее постановление вступает в силу с момента его официального опубликования.</w:t>
      </w:r>
    </w:p>
    <w:p w:rsidR="00C77ADE" w:rsidRPr="00C77ADE" w:rsidRDefault="00C77ADE" w:rsidP="00C77ADE">
      <w:pPr>
        <w:tabs>
          <w:tab w:val="left" w:pos="284"/>
        </w:tabs>
        <w:spacing w:after="0" w:line="240" w:lineRule="auto"/>
        <w:ind w:firstLine="284"/>
        <w:jc w:val="both"/>
        <w:rPr>
          <w:rFonts w:ascii="Times New Roman" w:eastAsia="Calibri" w:hAnsi="Times New Roman" w:cs="Times New Roman"/>
          <w:sz w:val="12"/>
          <w:szCs w:val="12"/>
        </w:rPr>
      </w:pPr>
      <w:r w:rsidRPr="00C77ADE">
        <w:rPr>
          <w:rFonts w:ascii="Times New Roman" w:eastAsia="Calibri" w:hAnsi="Times New Roman" w:cs="Times New Roman"/>
          <w:sz w:val="12"/>
          <w:szCs w:val="12"/>
        </w:rPr>
        <w:t xml:space="preserve">4. </w:t>
      </w:r>
      <w:proofErr w:type="gramStart"/>
      <w:r w:rsidRPr="00C77ADE">
        <w:rPr>
          <w:rFonts w:ascii="Times New Roman" w:eastAsia="Calibri" w:hAnsi="Times New Roman" w:cs="Times New Roman"/>
          <w:sz w:val="12"/>
          <w:szCs w:val="12"/>
        </w:rPr>
        <w:t>Контроль за</w:t>
      </w:r>
      <w:proofErr w:type="gramEnd"/>
      <w:r w:rsidRPr="00C77ADE">
        <w:rPr>
          <w:rFonts w:ascii="Times New Roman" w:eastAsia="Calibri" w:hAnsi="Times New Roman" w:cs="Times New Roman"/>
          <w:sz w:val="12"/>
          <w:szCs w:val="12"/>
        </w:rPr>
        <w:t xml:space="preserve"> выполнением настоящего постановления возложить на руководителя Управления заказчика-застройщика, архитектуры и градостроительства администрации муниципального района Сергиевский Астапову Е.А.</w:t>
      </w:r>
    </w:p>
    <w:p w:rsidR="00C77ADE" w:rsidRPr="00C77ADE" w:rsidRDefault="00C77ADE" w:rsidP="00C77ADE">
      <w:pPr>
        <w:tabs>
          <w:tab w:val="left" w:pos="284"/>
        </w:tabs>
        <w:spacing w:after="0" w:line="240" w:lineRule="auto"/>
        <w:jc w:val="right"/>
        <w:rPr>
          <w:rFonts w:ascii="Times New Roman" w:eastAsia="Calibri" w:hAnsi="Times New Roman" w:cs="Times New Roman"/>
          <w:sz w:val="12"/>
          <w:szCs w:val="12"/>
        </w:rPr>
      </w:pPr>
      <w:r w:rsidRPr="00C77ADE">
        <w:rPr>
          <w:rFonts w:ascii="Times New Roman" w:eastAsia="Calibri" w:hAnsi="Times New Roman" w:cs="Times New Roman"/>
          <w:sz w:val="12"/>
          <w:szCs w:val="12"/>
        </w:rPr>
        <w:t>Глава администрации</w:t>
      </w:r>
    </w:p>
    <w:p w:rsidR="00C77ADE" w:rsidRDefault="00C77ADE" w:rsidP="00C77ADE">
      <w:pPr>
        <w:tabs>
          <w:tab w:val="left" w:pos="284"/>
        </w:tabs>
        <w:spacing w:after="0" w:line="240" w:lineRule="auto"/>
        <w:jc w:val="right"/>
        <w:rPr>
          <w:rFonts w:ascii="Times New Roman" w:eastAsia="Calibri" w:hAnsi="Times New Roman" w:cs="Times New Roman"/>
          <w:sz w:val="12"/>
          <w:szCs w:val="12"/>
        </w:rPr>
      </w:pPr>
      <w:r w:rsidRPr="00C77ADE">
        <w:rPr>
          <w:rFonts w:ascii="Times New Roman" w:eastAsia="Calibri" w:hAnsi="Times New Roman" w:cs="Times New Roman"/>
          <w:sz w:val="12"/>
          <w:szCs w:val="12"/>
        </w:rPr>
        <w:t>муниципального района Сергиевский</w:t>
      </w:r>
    </w:p>
    <w:p w:rsidR="00C77ADE" w:rsidRPr="00C77ADE" w:rsidRDefault="00C77ADE" w:rsidP="00C77ADE">
      <w:pPr>
        <w:tabs>
          <w:tab w:val="left" w:pos="284"/>
        </w:tabs>
        <w:spacing w:after="0" w:line="240" w:lineRule="auto"/>
        <w:jc w:val="right"/>
        <w:rPr>
          <w:rFonts w:ascii="Times New Roman" w:eastAsia="Calibri" w:hAnsi="Times New Roman" w:cs="Times New Roman"/>
          <w:sz w:val="12"/>
          <w:szCs w:val="12"/>
        </w:rPr>
      </w:pPr>
      <w:r w:rsidRPr="00C77ADE">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C77ADE">
        <w:rPr>
          <w:rFonts w:ascii="Times New Roman" w:eastAsia="Calibri" w:hAnsi="Times New Roman" w:cs="Times New Roman"/>
          <w:sz w:val="12"/>
          <w:szCs w:val="12"/>
        </w:rPr>
        <w:t>Веселов</w:t>
      </w:r>
    </w:p>
    <w:p w:rsidR="0021464D" w:rsidRDefault="0021464D" w:rsidP="00D71D47">
      <w:pPr>
        <w:tabs>
          <w:tab w:val="left" w:pos="284"/>
        </w:tabs>
        <w:spacing w:after="0" w:line="240" w:lineRule="auto"/>
        <w:jc w:val="right"/>
        <w:rPr>
          <w:rFonts w:ascii="Times New Roman" w:eastAsia="Calibri" w:hAnsi="Times New Roman" w:cs="Times New Roman"/>
          <w:i/>
          <w:sz w:val="12"/>
          <w:szCs w:val="12"/>
        </w:rPr>
      </w:pPr>
    </w:p>
    <w:p w:rsidR="00D71D47" w:rsidRPr="00D71D47" w:rsidRDefault="00D71D47" w:rsidP="00D71D47">
      <w:pPr>
        <w:tabs>
          <w:tab w:val="left" w:pos="284"/>
        </w:tabs>
        <w:spacing w:after="0" w:line="240" w:lineRule="auto"/>
        <w:jc w:val="right"/>
        <w:rPr>
          <w:rFonts w:ascii="Times New Roman" w:eastAsia="Calibri" w:hAnsi="Times New Roman" w:cs="Times New Roman"/>
          <w:i/>
          <w:sz w:val="12"/>
          <w:szCs w:val="12"/>
        </w:rPr>
      </w:pPr>
      <w:r w:rsidRPr="00D71D47">
        <w:rPr>
          <w:rFonts w:ascii="Times New Roman" w:eastAsia="Calibri" w:hAnsi="Times New Roman" w:cs="Times New Roman"/>
          <w:i/>
          <w:sz w:val="12"/>
          <w:szCs w:val="12"/>
        </w:rPr>
        <w:t>Приложение № 1</w:t>
      </w:r>
    </w:p>
    <w:p w:rsidR="00D71D47" w:rsidRPr="00D71D47" w:rsidRDefault="00D71D47" w:rsidP="00D71D47">
      <w:pPr>
        <w:tabs>
          <w:tab w:val="left" w:pos="284"/>
        </w:tabs>
        <w:spacing w:after="0" w:line="240" w:lineRule="auto"/>
        <w:jc w:val="right"/>
        <w:rPr>
          <w:rFonts w:ascii="Times New Roman" w:eastAsia="Calibri" w:hAnsi="Times New Roman" w:cs="Times New Roman"/>
          <w:i/>
          <w:sz w:val="12"/>
          <w:szCs w:val="12"/>
        </w:rPr>
      </w:pPr>
      <w:r w:rsidRPr="00D71D47">
        <w:rPr>
          <w:rFonts w:ascii="Times New Roman" w:eastAsia="Calibri" w:hAnsi="Times New Roman" w:cs="Times New Roman"/>
          <w:i/>
          <w:sz w:val="12"/>
          <w:szCs w:val="12"/>
        </w:rPr>
        <w:t>к постановлению администрации</w:t>
      </w:r>
    </w:p>
    <w:p w:rsidR="00D71D47" w:rsidRPr="00D71D47" w:rsidRDefault="00D71D47" w:rsidP="00D71D47">
      <w:pPr>
        <w:tabs>
          <w:tab w:val="left" w:pos="284"/>
        </w:tabs>
        <w:spacing w:after="0" w:line="240" w:lineRule="auto"/>
        <w:jc w:val="right"/>
        <w:rPr>
          <w:rFonts w:ascii="Times New Roman" w:eastAsia="Calibri" w:hAnsi="Times New Roman" w:cs="Times New Roman"/>
          <w:i/>
          <w:sz w:val="12"/>
          <w:szCs w:val="12"/>
        </w:rPr>
      </w:pPr>
      <w:r w:rsidRPr="00D71D47">
        <w:rPr>
          <w:rFonts w:ascii="Times New Roman" w:eastAsia="Calibri" w:hAnsi="Times New Roman" w:cs="Times New Roman"/>
          <w:i/>
          <w:sz w:val="12"/>
          <w:szCs w:val="12"/>
        </w:rPr>
        <w:t>муниципального района Сергиевский Самарской области</w:t>
      </w:r>
    </w:p>
    <w:p w:rsidR="00D71D47" w:rsidRPr="00D71D47" w:rsidRDefault="00D71D47" w:rsidP="00D71D47">
      <w:pPr>
        <w:tabs>
          <w:tab w:val="left" w:pos="284"/>
        </w:tabs>
        <w:spacing w:after="0" w:line="240" w:lineRule="auto"/>
        <w:jc w:val="right"/>
        <w:rPr>
          <w:rFonts w:ascii="Times New Roman" w:eastAsia="Calibri" w:hAnsi="Times New Roman" w:cs="Times New Roman"/>
          <w:i/>
          <w:sz w:val="12"/>
          <w:szCs w:val="12"/>
        </w:rPr>
      </w:pPr>
      <w:r w:rsidRPr="00D71D47">
        <w:rPr>
          <w:rFonts w:ascii="Times New Roman" w:eastAsia="Calibri" w:hAnsi="Times New Roman" w:cs="Times New Roman"/>
          <w:i/>
          <w:sz w:val="12"/>
          <w:szCs w:val="12"/>
        </w:rPr>
        <w:t>№</w:t>
      </w:r>
      <w:r>
        <w:rPr>
          <w:rFonts w:ascii="Times New Roman" w:eastAsia="Calibri" w:hAnsi="Times New Roman" w:cs="Times New Roman"/>
          <w:i/>
          <w:sz w:val="12"/>
          <w:szCs w:val="12"/>
        </w:rPr>
        <w:t>1265</w:t>
      </w:r>
      <w:r w:rsidRPr="00D71D47">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D71D47">
        <w:rPr>
          <w:rFonts w:ascii="Times New Roman" w:eastAsia="Calibri" w:hAnsi="Times New Roman" w:cs="Times New Roman"/>
          <w:i/>
          <w:sz w:val="12"/>
          <w:szCs w:val="12"/>
        </w:rPr>
        <w:t>”сентября  2014 г.</w:t>
      </w:r>
    </w:p>
    <w:p w:rsidR="00451B6C" w:rsidRPr="00805CD5" w:rsidRDefault="00805CD5" w:rsidP="00805CD5">
      <w:pPr>
        <w:tabs>
          <w:tab w:val="left" w:pos="284"/>
        </w:tabs>
        <w:spacing w:after="0" w:line="240" w:lineRule="auto"/>
        <w:jc w:val="center"/>
        <w:rPr>
          <w:rFonts w:ascii="Times New Roman" w:eastAsia="Calibri" w:hAnsi="Times New Roman" w:cs="Times New Roman"/>
          <w:b/>
          <w:sz w:val="12"/>
          <w:szCs w:val="12"/>
        </w:rPr>
      </w:pPr>
      <w:r w:rsidRPr="00805CD5">
        <w:rPr>
          <w:rFonts w:ascii="Times New Roman" w:eastAsia="Calibri" w:hAnsi="Times New Roman" w:cs="Times New Roman"/>
          <w:b/>
          <w:sz w:val="12"/>
          <w:szCs w:val="12"/>
        </w:rPr>
        <w:t>Объем средств, необходимых для финансирования Программы</w:t>
      </w:r>
    </w:p>
    <w:p w:rsidR="00451B6C" w:rsidRDefault="00805CD5" w:rsidP="00805CD5">
      <w:pPr>
        <w:tabs>
          <w:tab w:val="left" w:pos="284"/>
        </w:tabs>
        <w:spacing w:after="0" w:line="240" w:lineRule="auto"/>
        <w:jc w:val="center"/>
        <w:rPr>
          <w:rFonts w:ascii="Times New Roman" w:eastAsia="Calibri" w:hAnsi="Times New Roman" w:cs="Times New Roman"/>
          <w:b/>
          <w:sz w:val="12"/>
          <w:szCs w:val="12"/>
        </w:rPr>
      </w:pPr>
      <w:r w:rsidRPr="00805CD5">
        <w:rPr>
          <w:rFonts w:ascii="Times New Roman" w:eastAsia="Calibri" w:hAnsi="Times New Roman" w:cs="Times New Roman"/>
          <w:b/>
          <w:sz w:val="12"/>
          <w:szCs w:val="12"/>
        </w:rPr>
        <w:t>"Модернизация объектов коммунальной инфраструктуры в муниципальном районе Сергиевский на 2014-2016гг."</w:t>
      </w:r>
    </w:p>
    <w:tbl>
      <w:tblPr>
        <w:tblStyle w:val="af"/>
        <w:tblW w:w="0" w:type="auto"/>
        <w:tblInd w:w="108" w:type="dxa"/>
        <w:tblLayout w:type="fixed"/>
        <w:tblLook w:val="04A0" w:firstRow="1" w:lastRow="0" w:firstColumn="1" w:lastColumn="0" w:noHBand="0" w:noVBand="1"/>
      </w:tblPr>
      <w:tblGrid>
        <w:gridCol w:w="284"/>
        <w:gridCol w:w="1417"/>
        <w:gridCol w:w="426"/>
        <w:gridCol w:w="425"/>
        <w:gridCol w:w="425"/>
        <w:gridCol w:w="425"/>
        <w:gridCol w:w="426"/>
        <w:gridCol w:w="425"/>
        <w:gridCol w:w="425"/>
        <w:gridCol w:w="425"/>
        <w:gridCol w:w="426"/>
        <w:gridCol w:w="427"/>
        <w:gridCol w:w="423"/>
        <w:gridCol w:w="471"/>
        <w:gridCol w:w="380"/>
      </w:tblGrid>
      <w:tr w:rsidR="00805CD5" w:rsidRPr="00805CD5" w:rsidTr="007C6D59">
        <w:trPr>
          <w:trHeight w:val="138"/>
        </w:trPr>
        <w:tc>
          <w:tcPr>
            <w:tcW w:w="284" w:type="dxa"/>
            <w:vMerge w:val="restart"/>
            <w:hideMark/>
          </w:tcPr>
          <w:p w:rsidR="00805CD5" w:rsidRPr="00805CD5" w:rsidRDefault="00805CD5" w:rsidP="00805CD5">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1417" w:type="dxa"/>
            <w:vMerge w:val="restart"/>
            <w:noWrap/>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Наименование</w:t>
            </w:r>
          </w:p>
        </w:tc>
        <w:tc>
          <w:tcPr>
            <w:tcW w:w="426" w:type="dxa"/>
            <w:vMerge w:val="restart"/>
            <w:noWrap/>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Итого</w:t>
            </w:r>
          </w:p>
        </w:tc>
        <w:tc>
          <w:tcPr>
            <w:tcW w:w="1701" w:type="dxa"/>
            <w:gridSpan w:val="4"/>
            <w:vMerge w:val="restart"/>
            <w:noWrap/>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2014</w:t>
            </w:r>
          </w:p>
        </w:tc>
        <w:tc>
          <w:tcPr>
            <w:tcW w:w="1701" w:type="dxa"/>
            <w:gridSpan w:val="4"/>
            <w:vMerge w:val="restart"/>
            <w:noWrap/>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2015</w:t>
            </w:r>
          </w:p>
        </w:tc>
        <w:tc>
          <w:tcPr>
            <w:tcW w:w="1701" w:type="dxa"/>
            <w:gridSpan w:val="4"/>
            <w:vMerge w:val="restart"/>
            <w:noWrap/>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2016</w:t>
            </w:r>
          </w:p>
        </w:tc>
      </w:tr>
      <w:tr w:rsidR="00805CD5" w:rsidRPr="00805CD5" w:rsidTr="00805CD5">
        <w:trPr>
          <w:trHeight w:val="138"/>
        </w:trPr>
        <w:tc>
          <w:tcPr>
            <w:tcW w:w="284" w:type="dxa"/>
            <w:vMerge/>
            <w:hideMark/>
          </w:tcPr>
          <w:p w:rsidR="00805CD5" w:rsidRPr="00805CD5" w:rsidRDefault="00805CD5" w:rsidP="00805CD5">
            <w:pPr>
              <w:tabs>
                <w:tab w:val="left" w:pos="284"/>
              </w:tabs>
              <w:jc w:val="both"/>
              <w:rPr>
                <w:rFonts w:ascii="Times New Roman" w:eastAsia="Calibri" w:hAnsi="Times New Roman" w:cs="Times New Roman"/>
                <w:sz w:val="12"/>
                <w:szCs w:val="12"/>
              </w:rPr>
            </w:pPr>
          </w:p>
        </w:tc>
        <w:tc>
          <w:tcPr>
            <w:tcW w:w="1417" w:type="dxa"/>
            <w:vMerge/>
            <w:hideMark/>
          </w:tcPr>
          <w:p w:rsidR="00805CD5" w:rsidRPr="00805CD5" w:rsidRDefault="00805CD5" w:rsidP="00805CD5">
            <w:pPr>
              <w:tabs>
                <w:tab w:val="left" w:pos="284"/>
              </w:tabs>
              <w:jc w:val="both"/>
              <w:rPr>
                <w:rFonts w:ascii="Times New Roman" w:eastAsia="Calibri" w:hAnsi="Times New Roman" w:cs="Times New Roman"/>
                <w:sz w:val="12"/>
                <w:szCs w:val="12"/>
              </w:rPr>
            </w:pPr>
          </w:p>
        </w:tc>
        <w:tc>
          <w:tcPr>
            <w:tcW w:w="426" w:type="dxa"/>
            <w:vMerge/>
            <w:hideMark/>
          </w:tcPr>
          <w:p w:rsidR="00805CD5" w:rsidRPr="00805CD5" w:rsidRDefault="00805CD5" w:rsidP="00805CD5">
            <w:pPr>
              <w:tabs>
                <w:tab w:val="left" w:pos="284"/>
              </w:tabs>
              <w:jc w:val="both"/>
              <w:rPr>
                <w:rFonts w:ascii="Times New Roman" w:eastAsia="Calibri" w:hAnsi="Times New Roman" w:cs="Times New Roman"/>
                <w:sz w:val="12"/>
                <w:szCs w:val="12"/>
              </w:rPr>
            </w:pPr>
          </w:p>
        </w:tc>
        <w:tc>
          <w:tcPr>
            <w:tcW w:w="1701" w:type="dxa"/>
            <w:gridSpan w:val="4"/>
            <w:vMerge/>
            <w:hideMark/>
          </w:tcPr>
          <w:p w:rsidR="00805CD5" w:rsidRPr="00805CD5" w:rsidRDefault="00805CD5" w:rsidP="00805CD5">
            <w:pPr>
              <w:tabs>
                <w:tab w:val="left" w:pos="284"/>
              </w:tabs>
              <w:jc w:val="both"/>
              <w:rPr>
                <w:rFonts w:ascii="Times New Roman" w:eastAsia="Calibri" w:hAnsi="Times New Roman" w:cs="Times New Roman"/>
                <w:sz w:val="12"/>
                <w:szCs w:val="12"/>
              </w:rPr>
            </w:pPr>
          </w:p>
        </w:tc>
        <w:tc>
          <w:tcPr>
            <w:tcW w:w="1701" w:type="dxa"/>
            <w:gridSpan w:val="4"/>
            <w:vMerge/>
            <w:hideMark/>
          </w:tcPr>
          <w:p w:rsidR="00805CD5" w:rsidRPr="00805CD5" w:rsidRDefault="00805CD5" w:rsidP="00805CD5">
            <w:pPr>
              <w:tabs>
                <w:tab w:val="left" w:pos="284"/>
              </w:tabs>
              <w:jc w:val="both"/>
              <w:rPr>
                <w:rFonts w:ascii="Times New Roman" w:eastAsia="Calibri" w:hAnsi="Times New Roman" w:cs="Times New Roman"/>
                <w:sz w:val="12"/>
                <w:szCs w:val="12"/>
              </w:rPr>
            </w:pPr>
          </w:p>
        </w:tc>
        <w:tc>
          <w:tcPr>
            <w:tcW w:w="1701" w:type="dxa"/>
            <w:gridSpan w:val="4"/>
            <w:vMerge/>
            <w:hideMark/>
          </w:tcPr>
          <w:p w:rsidR="00805CD5" w:rsidRPr="00805CD5" w:rsidRDefault="00805CD5" w:rsidP="00805CD5">
            <w:pPr>
              <w:tabs>
                <w:tab w:val="left" w:pos="284"/>
              </w:tabs>
              <w:jc w:val="both"/>
              <w:rPr>
                <w:rFonts w:ascii="Times New Roman" w:eastAsia="Calibri" w:hAnsi="Times New Roman" w:cs="Times New Roman"/>
                <w:sz w:val="12"/>
                <w:szCs w:val="12"/>
              </w:rPr>
            </w:pPr>
          </w:p>
        </w:tc>
      </w:tr>
      <w:tr w:rsidR="00805CD5" w:rsidRPr="00805CD5" w:rsidTr="0058638D">
        <w:trPr>
          <w:trHeight w:val="626"/>
        </w:trPr>
        <w:tc>
          <w:tcPr>
            <w:tcW w:w="284" w:type="dxa"/>
            <w:vMerge/>
            <w:hideMark/>
          </w:tcPr>
          <w:p w:rsidR="00805CD5" w:rsidRPr="00805CD5" w:rsidRDefault="00805CD5" w:rsidP="00805CD5">
            <w:pPr>
              <w:tabs>
                <w:tab w:val="left" w:pos="284"/>
              </w:tabs>
              <w:jc w:val="both"/>
              <w:rPr>
                <w:rFonts w:ascii="Times New Roman" w:eastAsia="Calibri" w:hAnsi="Times New Roman" w:cs="Times New Roman"/>
                <w:sz w:val="12"/>
                <w:szCs w:val="12"/>
              </w:rPr>
            </w:pPr>
          </w:p>
        </w:tc>
        <w:tc>
          <w:tcPr>
            <w:tcW w:w="1417" w:type="dxa"/>
            <w:vMerge/>
            <w:hideMark/>
          </w:tcPr>
          <w:p w:rsidR="00805CD5" w:rsidRPr="00805CD5" w:rsidRDefault="00805CD5" w:rsidP="00805CD5">
            <w:pPr>
              <w:tabs>
                <w:tab w:val="left" w:pos="284"/>
              </w:tabs>
              <w:jc w:val="both"/>
              <w:rPr>
                <w:rFonts w:ascii="Times New Roman" w:eastAsia="Calibri" w:hAnsi="Times New Roman" w:cs="Times New Roman"/>
                <w:sz w:val="12"/>
                <w:szCs w:val="12"/>
              </w:rPr>
            </w:pPr>
          </w:p>
        </w:tc>
        <w:tc>
          <w:tcPr>
            <w:tcW w:w="426" w:type="dxa"/>
            <w:vMerge/>
            <w:hideMark/>
          </w:tcPr>
          <w:p w:rsidR="00805CD5" w:rsidRPr="00805CD5" w:rsidRDefault="00805CD5" w:rsidP="00805CD5">
            <w:pPr>
              <w:tabs>
                <w:tab w:val="left" w:pos="284"/>
              </w:tabs>
              <w:jc w:val="both"/>
              <w:rPr>
                <w:rFonts w:ascii="Times New Roman" w:eastAsia="Calibri" w:hAnsi="Times New Roman" w:cs="Times New Roman"/>
                <w:sz w:val="12"/>
                <w:szCs w:val="12"/>
              </w:rPr>
            </w:pPr>
          </w:p>
        </w:tc>
        <w:tc>
          <w:tcPr>
            <w:tcW w:w="425" w:type="dxa"/>
            <w:hideMark/>
          </w:tcPr>
          <w:p w:rsidR="00805CD5" w:rsidRPr="00805CD5" w:rsidRDefault="00805CD5" w:rsidP="00805CD5">
            <w:pPr>
              <w:tabs>
                <w:tab w:val="left" w:pos="284"/>
              </w:tabs>
              <w:jc w:val="both"/>
              <w:rPr>
                <w:rFonts w:ascii="Times New Roman" w:eastAsia="Calibri" w:hAnsi="Times New Roman" w:cs="Times New Roman"/>
                <w:b/>
                <w:bCs/>
                <w:sz w:val="12"/>
                <w:szCs w:val="12"/>
              </w:rPr>
            </w:pPr>
            <w:r w:rsidRPr="00805CD5">
              <w:rPr>
                <w:rFonts w:ascii="Times New Roman" w:eastAsia="Calibri" w:hAnsi="Times New Roman" w:cs="Times New Roman"/>
                <w:b/>
                <w:bCs/>
                <w:sz w:val="12"/>
                <w:szCs w:val="12"/>
              </w:rPr>
              <w:t>Всего</w:t>
            </w:r>
          </w:p>
        </w:tc>
        <w:tc>
          <w:tcPr>
            <w:tcW w:w="425" w:type="dxa"/>
            <w:hideMark/>
          </w:tcPr>
          <w:p w:rsidR="00805CD5" w:rsidRPr="00805CD5" w:rsidRDefault="0058638D" w:rsidP="0058638D">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Обл. </w:t>
            </w:r>
            <w:r w:rsidR="00805CD5" w:rsidRPr="00805CD5">
              <w:rPr>
                <w:rFonts w:ascii="Times New Roman" w:eastAsia="Calibri" w:hAnsi="Times New Roman" w:cs="Times New Roman"/>
                <w:sz w:val="12"/>
                <w:szCs w:val="12"/>
              </w:rPr>
              <w:t>бюджет</w:t>
            </w:r>
          </w:p>
        </w:tc>
        <w:tc>
          <w:tcPr>
            <w:tcW w:w="425" w:type="dxa"/>
            <w:hideMark/>
          </w:tcPr>
          <w:p w:rsidR="00805CD5" w:rsidRPr="00805CD5" w:rsidRDefault="0058638D" w:rsidP="00805CD5">
            <w:pPr>
              <w:tabs>
                <w:tab w:val="left" w:pos="284"/>
              </w:tabs>
              <w:jc w:val="both"/>
              <w:rPr>
                <w:rFonts w:ascii="Times New Roman" w:eastAsia="Calibri" w:hAnsi="Times New Roman" w:cs="Times New Roman"/>
                <w:sz w:val="12"/>
                <w:szCs w:val="12"/>
              </w:rPr>
            </w:pPr>
            <w:proofErr w:type="spellStart"/>
            <w:r>
              <w:rPr>
                <w:rFonts w:ascii="Times New Roman" w:eastAsia="Calibri" w:hAnsi="Times New Roman" w:cs="Times New Roman"/>
                <w:sz w:val="12"/>
                <w:szCs w:val="12"/>
              </w:rPr>
              <w:t>Местн</w:t>
            </w:r>
            <w:proofErr w:type="spellEnd"/>
            <w:r>
              <w:rPr>
                <w:rFonts w:ascii="Times New Roman" w:eastAsia="Calibri" w:hAnsi="Times New Roman" w:cs="Times New Roman"/>
                <w:sz w:val="12"/>
                <w:szCs w:val="12"/>
              </w:rPr>
              <w:t xml:space="preserve">. </w:t>
            </w:r>
            <w:r w:rsidR="00805CD5" w:rsidRPr="00805CD5">
              <w:rPr>
                <w:rFonts w:ascii="Times New Roman" w:eastAsia="Calibri" w:hAnsi="Times New Roman" w:cs="Times New Roman"/>
                <w:sz w:val="12"/>
                <w:szCs w:val="12"/>
              </w:rPr>
              <w:t>бюджет</w:t>
            </w:r>
          </w:p>
        </w:tc>
        <w:tc>
          <w:tcPr>
            <w:tcW w:w="426" w:type="dxa"/>
            <w:hideMark/>
          </w:tcPr>
          <w:p w:rsidR="00805CD5" w:rsidRPr="00805CD5" w:rsidRDefault="00805CD5" w:rsidP="00805CD5">
            <w:pPr>
              <w:tabs>
                <w:tab w:val="left" w:pos="284"/>
              </w:tabs>
              <w:jc w:val="both"/>
              <w:rPr>
                <w:rFonts w:ascii="Times New Roman" w:eastAsia="Calibri" w:hAnsi="Times New Roman" w:cs="Times New Roman"/>
                <w:sz w:val="12"/>
                <w:szCs w:val="12"/>
              </w:rPr>
            </w:pPr>
            <w:proofErr w:type="spellStart"/>
            <w:r w:rsidRPr="00805CD5">
              <w:rPr>
                <w:rFonts w:ascii="Times New Roman" w:eastAsia="Calibri" w:hAnsi="Times New Roman" w:cs="Times New Roman"/>
                <w:sz w:val="12"/>
                <w:szCs w:val="12"/>
              </w:rPr>
              <w:t>Внебюджет</w:t>
            </w:r>
            <w:proofErr w:type="spellEnd"/>
          </w:p>
        </w:tc>
        <w:tc>
          <w:tcPr>
            <w:tcW w:w="425" w:type="dxa"/>
            <w:hideMark/>
          </w:tcPr>
          <w:p w:rsidR="00805CD5" w:rsidRPr="00805CD5" w:rsidRDefault="00805CD5" w:rsidP="00805CD5">
            <w:pPr>
              <w:tabs>
                <w:tab w:val="left" w:pos="284"/>
              </w:tabs>
              <w:jc w:val="both"/>
              <w:rPr>
                <w:rFonts w:ascii="Times New Roman" w:eastAsia="Calibri" w:hAnsi="Times New Roman" w:cs="Times New Roman"/>
                <w:b/>
                <w:bCs/>
                <w:sz w:val="12"/>
                <w:szCs w:val="12"/>
              </w:rPr>
            </w:pPr>
            <w:r w:rsidRPr="00805CD5">
              <w:rPr>
                <w:rFonts w:ascii="Times New Roman" w:eastAsia="Calibri" w:hAnsi="Times New Roman" w:cs="Times New Roman"/>
                <w:b/>
                <w:bCs/>
                <w:sz w:val="12"/>
                <w:szCs w:val="12"/>
              </w:rPr>
              <w:t>Всего</w:t>
            </w:r>
          </w:p>
        </w:tc>
        <w:tc>
          <w:tcPr>
            <w:tcW w:w="425" w:type="dxa"/>
            <w:hideMark/>
          </w:tcPr>
          <w:p w:rsidR="00805CD5" w:rsidRPr="00805CD5" w:rsidRDefault="0058638D" w:rsidP="00805CD5">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Обл.</w:t>
            </w:r>
            <w:r w:rsidR="00805CD5" w:rsidRPr="00805CD5">
              <w:rPr>
                <w:rFonts w:ascii="Times New Roman" w:eastAsia="Calibri" w:hAnsi="Times New Roman" w:cs="Times New Roman"/>
                <w:sz w:val="12"/>
                <w:szCs w:val="12"/>
              </w:rPr>
              <w:t xml:space="preserve"> бюджет</w:t>
            </w:r>
          </w:p>
        </w:tc>
        <w:tc>
          <w:tcPr>
            <w:tcW w:w="425" w:type="dxa"/>
            <w:hideMark/>
          </w:tcPr>
          <w:p w:rsidR="00805CD5" w:rsidRPr="00805CD5" w:rsidRDefault="0058638D" w:rsidP="00805CD5">
            <w:pPr>
              <w:tabs>
                <w:tab w:val="left" w:pos="284"/>
              </w:tabs>
              <w:jc w:val="both"/>
              <w:rPr>
                <w:rFonts w:ascii="Times New Roman" w:eastAsia="Calibri" w:hAnsi="Times New Roman" w:cs="Times New Roman"/>
                <w:sz w:val="12"/>
                <w:szCs w:val="12"/>
              </w:rPr>
            </w:pPr>
            <w:proofErr w:type="spellStart"/>
            <w:r>
              <w:rPr>
                <w:rFonts w:ascii="Times New Roman" w:eastAsia="Calibri" w:hAnsi="Times New Roman" w:cs="Times New Roman"/>
                <w:sz w:val="12"/>
                <w:szCs w:val="12"/>
              </w:rPr>
              <w:t>Местн</w:t>
            </w:r>
            <w:proofErr w:type="spellEnd"/>
            <w:r>
              <w:rPr>
                <w:rFonts w:ascii="Times New Roman" w:eastAsia="Calibri" w:hAnsi="Times New Roman" w:cs="Times New Roman"/>
                <w:sz w:val="12"/>
                <w:szCs w:val="12"/>
              </w:rPr>
              <w:t xml:space="preserve">. </w:t>
            </w:r>
            <w:r w:rsidR="00805CD5" w:rsidRPr="00805CD5">
              <w:rPr>
                <w:rFonts w:ascii="Times New Roman" w:eastAsia="Calibri" w:hAnsi="Times New Roman" w:cs="Times New Roman"/>
                <w:sz w:val="12"/>
                <w:szCs w:val="12"/>
              </w:rPr>
              <w:t>бюджет</w:t>
            </w:r>
          </w:p>
        </w:tc>
        <w:tc>
          <w:tcPr>
            <w:tcW w:w="426" w:type="dxa"/>
            <w:hideMark/>
          </w:tcPr>
          <w:p w:rsidR="00805CD5" w:rsidRPr="00805CD5" w:rsidRDefault="00805CD5" w:rsidP="00805CD5">
            <w:pPr>
              <w:tabs>
                <w:tab w:val="left" w:pos="284"/>
              </w:tabs>
              <w:jc w:val="both"/>
              <w:rPr>
                <w:rFonts w:ascii="Times New Roman" w:eastAsia="Calibri" w:hAnsi="Times New Roman" w:cs="Times New Roman"/>
                <w:sz w:val="12"/>
                <w:szCs w:val="12"/>
              </w:rPr>
            </w:pPr>
            <w:proofErr w:type="spellStart"/>
            <w:r w:rsidRPr="00805CD5">
              <w:rPr>
                <w:rFonts w:ascii="Times New Roman" w:eastAsia="Calibri" w:hAnsi="Times New Roman" w:cs="Times New Roman"/>
                <w:sz w:val="12"/>
                <w:szCs w:val="12"/>
              </w:rPr>
              <w:t>Внебюджет</w:t>
            </w:r>
            <w:proofErr w:type="spellEnd"/>
          </w:p>
        </w:tc>
        <w:tc>
          <w:tcPr>
            <w:tcW w:w="427" w:type="dxa"/>
            <w:hideMark/>
          </w:tcPr>
          <w:p w:rsidR="00805CD5" w:rsidRPr="00805CD5" w:rsidRDefault="00805CD5" w:rsidP="00805CD5">
            <w:pPr>
              <w:tabs>
                <w:tab w:val="left" w:pos="284"/>
              </w:tabs>
              <w:jc w:val="both"/>
              <w:rPr>
                <w:rFonts w:ascii="Times New Roman" w:eastAsia="Calibri" w:hAnsi="Times New Roman" w:cs="Times New Roman"/>
                <w:b/>
                <w:bCs/>
                <w:sz w:val="12"/>
                <w:szCs w:val="12"/>
              </w:rPr>
            </w:pPr>
            <w:r w:rsidRPr="00805CD5">
              <w:rPr>
                <w:rFonts w:ascii="Times New Roman" w:eastAsia="Calibri" w:hAnsi="Times New Roman" w:cs="Times New Roman"/>
                <w:b/>
                <w:bCs/>
                <w:sz w:val="12"/>
                <w:szCs w:val="12"/>
              </w:rPr>
              <w:t>Всего</w:t>
            </w:r>
          </w:p>
        </w:tc>
        <w:tc>
          <w:tcPr>
            <w:tcW w:w="423" w:type="dxa"/>
            <w:hideMark/>
          </w:tcPr>
          <w:p w:rsidR="00805CD5" w:rsidRPr="00805CD5" w:rsidRDefault="0058638D" w:rsidP="0058638D">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Обл. </w:t>
            </w:r>
            <w:r w:rsidR="00805CD5" w:rsidRPr="00805CD5">
              <w:rPr>
                <w:rFonts w:ascii="Times New Roman" w:eastAsia="Calibri" w:hAnsi="Times New Roman" w:cs="Times New Roman"/>
                <w:sz w:val="12"/>
                <w:szCs w:val="12"/>
              </w:rPr>
              <w:t>бюджет</w:t>
            </w:r>
          </w:p>
        </w:tc>
        <w:tc>
          <w:tcPr>
            <w:tcW w:w="471" w:type="dxa"/>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Местный бюджет</w:t>
            </w:r>
          </w:p>
        </w:tc>
        <w:tc>
          <w:tcPr>
            <w:tcW w:w="380" w:type="dxa"/>
            <w:hideMark/>
          </w:tcPr>
          <w:p w:rsidR="00805CD5" w:rsidRPr="00805CD5" w:rsidRDefault="00805CD5" w:rsidP="00805CD5">
            <w:pPr>
              <w:tabs>
                <w:tab w:val="left" w:pos="284"/>
              </w:tabs>
              <w:jc w:val="both"/>
              <w:rPr>
                <w:rFonts w:ascii="Times New Roman" w:eastAsia="Calibri" w:hAnsi="Times New Roman" w:cs="Times New Roman"/>
                <w:sz w:val="12"/>
                <w:szCs w:val="12"/>
              </w:rPr>
            </w:pPr>
            <w:proofErr w:type="spellStart"/>
            <w:r w:rsidRPr="00805CD5">
              <w:rPr>
                <w:rFonts w:ascii="Times New Roman" w:eastAsia="Calibri" w:hAnsi="Times New Roman" w:cs="Times New Roman"/>
                <w:sz w:val="12"/>
                <w:szCs w:val="12"/>
              </w:rPr>
              <w:t>Внебюджет</w:t>
            </w:r>
            <w:proofErr w:type="spellEnd"/>
          </w:p>
        </w:tc>
      </w:tr>
      <w:tr w:rsidR="00805CD5" w:rsidRPr="00805CD5" w:rsidTr="0058638D">
        <w:trPr>
          <w:trHeight w:val="765"/>
        </w:trPr>
        <w:tc>
          <w:tcPr>
            <w:tcW w:w="284" w:type="dxa"/>
            <w:noWrap/>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1</w:t>
            </w:r>
          </w:p>
        </w:tc>
        <w:tc>
          <w:tcPr>
            <w:tcW w:w="1417" w:type="dxa"/>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Оказание помощи по текущему и капитальному ремонту жилых помещений граждан (адресная помощь)</w:t>
            </w:r>
          </w:p>
        </w:tc>
        <w:tc>
          <w:tcPr>
            <w:tcW w:w="426" w:type="dxa"/>
            <w:hideMark/>
          </w:tcPr>
          <w:p w:rsidR="00805CD5" w:rsidRPr="00805CD5" w:rsidRDefault="00381479" w:rsidP="00805CD5">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450</w:t>
            </w:r>
            <w:r w:rsidR="00805CD5" w:rsidRPr="00805CD5">
              <w:rPr>
                <w:rFonts w:ascii="Times New Roman" w:eastAsia="Calibri" w:hAnsi="Times New Roman" w:cs="Times New Roman"/>
                <w:sz w:val="12"/>
                <w:szCs w:val="12"/>
              </w:rPr>
              <w:t>000,00</w:t>
            </w:r>
          </w:p>
        </w:tc>
        <w:tc>
          <w:tcPr>
            <w:tcW w:w="425" w:type="dxa"/>
            <w:noWrap/>
            <w:hideMark/>
          </w:tcPr>
          <w:p w:rsidR="00805CD5" w:rsidRPr="00805CD5" w:rsidRDefault="00381479" w:rsidP="00805CD5">
            <w:pPr>
              <w:tabs>
                <w:tab w:val="left" w:pos="284"/>
              </w:tabs>
              <w:jc w:val="both"/>
              <w:rPr>
                <w:rFonts w:ascii="Times New Roman" w:eastAsia="Calibri" w:hAnsi="Times New Roman" w:cs="Times New Roman"/>
                <w:b/>
                <w:bCs/>
                <w:sz w:val="12"/>
                <w:szCs w:val="12"/>
              </w:rPr>
            </w:pPr>
            <w:r>
              <w:rPr>
                <w:rFonts w:ascii="Times New Roman" w:eastAsia="Calibri" w:hAnsi="Times New Roman" w:cs="Times New Roman"/>
                <w:b/>
                <w:bCs/>
                <w:sz w:val="12"/>
                <w:szCs w:val="12"/>
              </w:rPr>
              <w:t>200</w:t>
            </w:r>
            <w:r w:rsidR="00805CD5" w:rsidRPr="00805CD5">
              <w:rPr>
                <w:rFonts w:ascii="Times New Roman" w:eastAsia="Calibri" w:hAnsi="Times New Roman" w:cs="Times New Roman"/>
                <w:b/>
                <w:bCs/>
                <w:sz w:val="12"/>
                <w:szCs w:val="12"/>
              </w:rPr>
              <w:t>000,00</w:t>
            </w:r>
          </w:p>
        </w:tc>
        <w:tc>
          <w:tcPr>
            <w:tcW w:w="425" w:type="dxa"/>
            <w:noWrap/>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0,00</w:t>
            </w:r>
          </w:p>
        </w:tc>
        <w:tc>
          <w:tcPr>
            <w:tcW w:w="425" w:type="dxa"/>
            <w:noWrap/>
            <w:hideMark/>
          </w:tcPr>
          <w:p w:rsidR="00805CD5" w:rsidRPr="00805CD5" w:rsidRDefault="00381479" w:rsidP="00805CD5">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200</w:t>
            </w:r>
            <w:r w:rsidR="00805CD5" w:rsidRPr="00805CD5">
              <w:rPr>
                <w:rFonts w:ascii="Times New Roman" w:eastAsia="Calibri" w:hAnsi="Times New Roman" w:cs="Times New Roman"/>
                <w:sz w:val="12"/>
                <w:szCs w:val="12"/>
              </w:rPr>
              <w:t>000,00</w:t>
            </w:r>
          </w:p>
        </w:tc>
        <w:tc>
          <w:tcPr>
            <w:tcW w:w="426" w:type="dxa"/>
            <w:noWrap/>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0,00</w:t>
            </w:r>
          </w:p>
        </w:tc>
        <w:tc>
          <w:tcPr>
            <w:tcW w:w="425" w:type="dxa"/>
            <w:noWrap/>
            <w:hideMark/>
          </w:tcPr>
          <w:p w:rsidR="00805CD5" w:rsidRPr="00805CD5" w:rsidRDefault="00805CD5" w:rsidP="00381479">
            <w:pPr>
              <w:tabs>
                <w:tab w:val="left" w:pos="284"/>
              </w:tabs>
              <w:jc w:val="both"/>
              <w:rPr>
                <w:rFonts w:ascii="Times New Roman" w:eastAsia="Calibri" w:hAnsi="Times New Roman" w:cs="Times New Roman"/>
                <w:b/>
                <w:bCs/>
                <w:sz w:val="12"/>
                <w:szCs w:val="12"/>
              </w:rPr>
            </w:pPr>
            <w:r w:rsidRPr="00805CD5">
              <w:rPr>
                <w:rFonts w:ascii="Times New Roman" w:eastAsia="Calibri" w:hAnsi="Times New Roman" w:cs="Times New Roman"/>
                <w:b/>
                <w:bCs/>
                <w:sz w:val="12"/>
                <w:szCs w:val="12"/>
              </w:rPr>
              <w:t>250000,00</w:t>
            </w:r>
          </w:p>
        </w:tc>
        <w:tc>
          <w:tcPr>
            <w:tcW w:w="425" w:type="dxa"/>
            <w:noWrap/>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0,00</w:t>
            </w:r>
          </w:p>
        </w:tc>
        <w:tc>
          <w:tcPr>
            <w:tcW w:w="425" w:type="dxa"/>
            <w:noWrap/>
            <w:hideMark/>
          </w:tcPr>
          <w:p w:rsidR="00805CD5" w:rsidRPr="00805CD5" w:rsidRDefault="00381479" w:rsidP="00805CD5">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250</w:t>
            </w:r>
            <w:r w:rsidR="00805CD5" w:rsidRPr="00805CD5">
              <w:rPr>
                <w:rFonts w:ascii="Times New Roman" w:eastAsia="Calibri" w:hAnsi="Times New Roman" w:cs="Times New Roman"/>
                <w:sz w:val="12"/>
                <w:szCs w:val="12"/>
              </w:rPr>
              <w:t>000,00</w:t>
            </w:r>
          </w:p>
        </w:tc>
        <w:tc>
          <w:tcPr>
            <w:tcW w:w="426" w:type="dxa"/>
            <w:noWrap/>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0,00</w:t>
            </w:r>
          </w:p>
        </w:tc>
        <w:tc>
          <w:tcPr>
            <w:tcW w:w="427" w:type="dxa"/>
            <w:noWrap/>
            <w:hideMark/>
          </w:tcPr>
          <w:p w:rsidR="00805CD5" w:rsidRPr="00805CD5" w:rsidRDefault="00805CD5" w:rsidP="00805CD5">
            <w:pPr>
              <w:tabs>
                <w:tab w:val="left" w:pos="284"/>
              </w:tabs>
              <w:jc w:val="both"/>
              <w:rPr>
                <w:rFonts w:ascii="Times New Roman" w:eastAsia="Calibri" w:hAnsi="Times New Roman" w:cs="Times New Roman"/>
                <w:b/>
                <w:bCs/>
                <w:sz w:val="12"/>
                <w:szCs w:val="12"/>
              </w:rPr>
            </w:pPr>
            <w:r w:rsidRPr="00805CD5">
              <w:rPr>
                <w:rFonts w:ascii="Times New Roman" w:eastAsia="Calibri" w:hAnsi="Times New Roman" w:cs="Times New Roman"/>
                <w:b/>
                <w:bCs/>
                <w:sz w:val="12"/>
                <w:szCs w:val="12"/>
              </w:rPr>
              <w:t>0,00</w:t>
            </w:r>
          </w:p>
        </w:tc>
        <w:tc>
          <w:tcPr>
            <w:tcW w:w="423" w:type="dxa"/>
            <w:noWrap/>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0,00</w:t>
            </w:r>
          </w:p>
        </w:tc>
        <w:tc>
          <w:tcPr>
            <w:tcW w:w="471" w:type="dxa"/>
            <w:noWrap/>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0,00</w:t>
            </w:r>
          </w:p>
        </w:tc>
        <w:tc>
          <w:tcPr>
            <w:tcW w:w="380" w:type="dxa"/>
            <w:noWrap/>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0,00</w:t>
            </w:r>
          </w:p>
        </w:tc>
      </w:tr>
      <w:tr w:rsidR="00805CD5" w:rsidRPr="00805CD5" w:rsidTr="0058638D">
        <w:trPr>
          <w:trHeight w:val="765"/>
        </w:trPr>
        <w:tc>
          <w:tcPr>
            <w:tcW w:w="284" w:type="dxa"/>
            <w:noWrap/>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2</w:t>
            </w:r>
          </w:p>
        </w:tc>
        <w:tc>
          <w:tcPr>
            <w:tcW w:w="1417" w:type="dxa"/>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Содержание, тек</w:t>
            </w:r>
            <w:r w:rsidR="00C07876">
              <w:rPr>
                <w:rFonts w:ascii="Times New Roman" w:eastAsia="Calibri" w:hAnsi="Times New Roman" w:cs="Times New Roman"/>
                <w:sz w:val="12"/>
                <w:szCs w:val="12"/>
              </w:rPr>
              <w:t>у</w:t>
            </w:r>
            <w:r w:rsidRPr="00805CD5">
              <w:rPr>
                <w:rFonts w:ascii="Times New Roman" w:eastAsia="Calibri" w:hAnsi="Times New Roman" w:cs="Times New Roman"/>
                <w:sz w:val="12"/>
                <w:szCs w:val="12"/>
              </w:rPr>
              <w:t>щий ремонт, обследование и оплата коммунальных услуг муниципального жилищного фонда</w:t>
            </w:r>
          </w:p>
        </w:tc>
        <w:tc>
          <w:tcPr>
            <w:tcW w:w="426" w:type="dxa"/>
            <w:hideMark/>
          </w:tcPr>
          <w:p w:rsidR="00805CD5" w:rsidRPr="00805CD5" w:rsidRDefault="00381479" w:rsidP="00805CD5">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600</w:t>
            </w:r>
            <w:r w:rsidR="00805CD5" w:rsidRPr="00805CD5">
              <w:rPr>
                <w:rFonts w:ascii="Times New Roman" w:eastAsia="Calibri" w:hAnsi="Times New Roman" w:cs="Times New Roman"/>
                <w:sz w:val="12"/>
                <w:szCs w:val="12"/>
              </w:rPr>
              <w:t>000,00</w:t>
            </w:r>
          </w:p>
        </w:tc>
        <w:tc>
          <w:tcPr>
            <w:tcW w:w="425" w:type="dxa"/>
            <w:noWrap/>
            <w:hideMark/>
          </w:tcPr>
          <w:p w:rsidR="00805CD5" w:rsidRPr="00805CD5" w:rsidRDefault="00381479" w:rsidP="00805CD5">
            <w:pPr>
              <w:tabs>
                <w:tab w:val="left" w:pos="284"/>
              </w:tabs>
              <w:jc w:val="both"/>
              <w:rPr>
                <w:rFonts w:ascii="Times New Roman" w:eastAsia="Calibri" w:hAnsi="Times New Roman" w:cs="Times New Roman"/>
                <w:b/>
                <w:bCs/>
                <w:sz w:val="12"/>
                <w:szCs w:val="12"/>
              </w:rPr>
            </w:pPr>
            <w:r>
              <w:rPr>
                <w:rFonts w:ascii="Times New Roman" w:eastAsia="Calibri" w:hAnsi="Times New Roman" w:cs="Times New Roman"/>
                <w:b/>
                <w:bCs/>
                <w:sz w:val="12"/>
                <w:szCs w:val="12"/>
              </w:rPr>
              <w:t>300</w:t>
            </w:r>
            <w:r w:rsidR="00805CD5" w:rsidRPr="00805CD5">
              <w:rPr>
                <w:rFonts w:ascii="Times New Roman" w:eastAsia="Calibri" w:hAnsi="Times New Roman" w:cs="Times New Roman"/>
                <w:b/>
                <w:bCs/>
                <w:sz w:val="12"/>
                <w:szCs w:val="12"/>
              </w:rPr>
              <w:t>000,00</w:t>
            </w:r>
          </w:p>
        </w:tc>
        <w:tc>
          <w:tcPr>
            <w:tcW w:w="425" w:type="dxa"/>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0,00</w:t>
            </w:r>
          </w:p>
        </w:tc>
        <w:tc>
          <w:tcPr>
            <w:tcW w:w="425" w:type="dxa"/>
            <w:hideMark/>
          </w:tcPr>
          <w:p w:rsidR="00805CD5" w:rsidRPr="00805CD5" w:rsidRDefault="00381479" w:rsidP="00805CD5">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300</w:t>
            </w:r>
            <w:r w:rsidR="00805CD5" w:rsidRPr="00805CD5">
              <w:rPr>
                <w:rFonts w:ascii="Times New Roman" w:eastAsia="Calibri" w:hAnsi="Times New Roman" w:cs="Times New Roman"/>
                <w:sz w:val="12"/>
                <w:szCs w:val="12"/>
              </w:rPr>
              <w:t>000,00</w:t>
            </w:r>
          </w:p>
        </w:tc>
        <w:tc>
          <w:tcPr>
            <w:tcW w:w="426" w:type="dxa"/>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0,00</w:t>
            </w:r>
          </w:p>
        </w:tc>
        <w:tc>
          <w:tcPr>
            <w:tcW w:w="425" w:type="dxa"/>
            <w:noWrap/>
            <w:hideMark/>
          </w:tcPr>
          <w:p w:rsidR="00805CD5" w:rsidRPr="00805CD5" w:rsidRDefault="00381479" w:rsidP="00805CD5">
            <w:pPr>
              <w:tabs>
                <w:tab w:val="left" w:pos="284"/>
              </w:tabs>
              <w:jc w:val="both"/>
              <w:rPr>
                <w:rFonts w:ascii="Times New Roman" w:eastAsia="Calibri" w:hAnsi="Times New Roman" w:cs="Times New Roman"/>
                <w:b/>
                <w:bCs/>
                <w:sz w:val="12"/>
                <w:szCs w:val="12"/>
              </w:rPr>
            </w:pPr>
            <w:r>
              <w:rPr>
                <w:rFonts w:ascii="Times New Roman" w:eastAsia="Calibri" w:hAnsi="Times New Roman" w:cs="Times New Roman"/>
                <w:b/>
                <w:bCs/>
                <w:sz w:val="12"/>
                <w:szCs w:val="12"/>
              </w:rPr>
              <w:t>300</w:t>
            </w:r>
            <w:r w:rsidR="00805CD5" w:rsidRPr="00805CD5">
              <w:rPr>
                <w:rFonts w:ascii="Times New Roman" w:eastAsia="Calibri" w:hAnsi="Times New Roman" w:cs="Times New Roman"/>
                <w:b/>
                <w:bCs/>
                <w:sz w:val="12"/>
                <w:szCs w:val="12"/>
              </w:rPr>
              <w:t>000,00</w:t>
            </w:r>
          </w:p>
        </w:tc>
        <w:tc>
          <w:tcPr>
            <w:tcW w:w="425" w:type="dxa"/>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0,00</w:t>
            </w:r>
          </w:p>
        </w:tc>
        <w:tc>
          <w:tcPr>
            <w:tcW w:w="425" w:type="dxa"/>
            <w:hideMark/>
          </w:tcPr>
          <w:p w:rsidR="00805CD5" w:rsidRPr="00805CD5" w:rsidRDefault="00381479" w:rsidP="00805CD5">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300</w:t>
            </w:r>
            <w:r w:rsidR="00805CD5" w:rsidRPr="00805CD5">
              <w:rPr>
                <w:rFonts w:ascii="Times New Roman" w:eastAsia="Calibri" w:hAnsi="Times New Roman" w:cs="Times New Roman"/>
                <w:sz w:val="12"/>
                <w:szCs w:val="12"/>
              </w:rPr>
              <w:t>000,00</w:t>
            </w:r>
          </w:p>
        </w:tc>
        <w:tc>
          <w:tcPr>
            <w:tcW w:w="426" w:type="dxa"/>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0,00</w:t>
            </w:r>
          </w:p>
        </w:tc>
        <w:tc>
          <w:tcPr>
            <w:tcW w:w="427" w:type="dxa"/>
            <w:noWrap/>
            <w:hideMark/>
          </w:tcPr>
          <w:p w:rsidR="00805CD5" w:rsidRPr="00805CD5" w:rsidRDefault="00805CD5" w:rsidP="00805CD5">
            <w:pPr>
              <w:tabs>
                <w:tab w:val="left" w:pos="284"/>
              </w:tabs>
              <w:jc w:val="both"/>
              <w:rPr>
                <w:rFonts w:ascii="Times New Roman" w:eastAsia="Calibri" w:hAnsi="Times New Roman" w:cs="Times New Roman"/>
                <w:b/>
                <w:bCs/>
                <w:sz w:val="12"/>
                <w:szCs w:val="12"/>
              </w:rPr>
            </w:pPr>
            <w:r w:rsidRPr="00805CD5">
              <w:rPr>
                <w:rFonts w:ascii="Times New Roman" w:eastAsia="Calibri" w:hAnsi="Times New Roman" w:cs="Times New Roman"/>
                <w:b/>
                <w:bCs/>
                <w:sz w:val="12"/>
                <w:szCs w:val="12"/>
              </w:rPr>
              <w:t>0,00</w:t>
            </w:r>
          </w:p>
        </w:tc>
        <w:tc>
          <w:tcPr>
            <w:tcW w:w="423" w:type="dxa"/>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0,00</w:t>
            </w:r>
          </w:p>
        </w:tc>
        <w:tc>
          <w:tcPr>
            <w:tcW w:w="471" w:type="dxa"/>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0,00</w:t>
            </w:r>
          </w:p>
        </w:tc>
        <w:tc>
          <w:tcPr>
            <w:tcW w:w="380" w:type="dxa"/>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0,00</w:t>
            </w:r>
          </w:p>
        </w:tc>
      </w:tr>
      <w:tr w:rsidR="00805CD5" w:rsidRPr="00805CD5" w:rsidTr="0058638D">
        <w:trPr>
          <w:trHeight w:val="510"/>
        </w:trPr>
        <w:tc>
          <w:tcPr>
            <w:tcW w:w="284" w:type="dxa"/>
            <w:noWrap/>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3</w:t>
            </w:r>
          </w:p>
        </w:tc>
        <w:tc>
          <w:tcPr>
            <w:tcW w:w="1417" w:type="dxa"/>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*Проектирование и строительство Сергиевского группового водопровода с.</w:t>
            </w:r>
            <w:r w:rsidR="003D5203">
              <w:rPr>
                <w:rFonts w:ascii="Times New Roman" w:eastAsia="Calibri" w:hAnsi="Times New Roman" w:cs="Times New Roman"/>
                <w:sz w:val="12"/>
                <w:szCs w:val="12"/>
              </w:rPr>
              <w:t xml:space="preserve"> </w:t>
            </w:r>
            <w:r w:rsidRPr="00805CD5">
              <w:rPr>
                <w:rFonts w:ascii="Times New Roman" w:eastAsia="Calibri" w:hAnsi="Times New Roman" w:cs="Times New Roman"/>
                <w:sz w:val="12"/>
                <w:szCs w:val="12"/>
              </w:rPr>
              <w:t>Сергиевск</w:t>
            </w:r>
          </w:p>
        </w:tc>
        <w:tc>
          <w:tcPr>
            <w:tcW w:w="426" w:type="dxa"/>
            <w:hideMark/>
          </w:tcPr>
          <w:p w:rsidR="00805CD5" w:rsidRPr="00805CD5" w:rsidRDefault="00381479" w:rsidP="00805CD5">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206235</w:t>
            </w:r>
            <w:r w:rsidR="00805CD5" w:rsidRPr="00805CD5">
              <w:rPr>
                <w:rFonts w:ascii="Times New Roman" w:eastAsia="Calibri" w:hAnsi="Times New Roman" w:cs="Times New Roman"/>
                <w:sz w:val="12"/>
                <w:szCs w:val="12"/>
              </w:rPr>
              <w:t>881,00</w:t>
            </w:r>
          </w:p>
        </w:tc>
        <w:tc>
          <w:tcPr>
            <w:tcW w:w="425" w:type="dxa"/>
            <w:noWrap/>
            <w:hideMark/>
          </w:tcPr>
          <w:p w:rsidR="00805CD5" w:rsidRPr="00805CD5" w:rsidRDefault="00805CD5" w:rsidP="00381479">
            <w:pPr>
              <w:tabs>
                <w:tab w:val="left" w:pos="284"/>
              </w:tabs>
              <w:jc w:val="both"/>
              <w:rPr>
                <w:rFonts w:ascii="Times New Roman" w:eastAsia="Calibri" w:hAnsi="Times New Roman" w:cs="Times New Roman"/>
                <w:b/>
                <w:bCs/>
                <w:sz w:val="12"/>
                <w:szCs w:val="12"/>
              </w:rPr>
            </w:pPr>
            <w:r w:rsidRPr="00805CD5">
              <w:rPr>
                <w:rFonts w:ascii="Times New Roman" w:eastAsia="Calibri" w:hAnsi="Times New Roman" w:cs="Times New Roman"/>
                <w:b/>
                <w:bCs/>
                <w:sz w:val="12"/>
                <w:szCs w:val="12"/>
              </w:rPr>
              <w:t>114373053,00</w:t>
            </w:r>
          </w:p>
        </w:tc>
        <w:tc>
          <w:tcPr>
            <w:tcW w:w="425" w:type="dxa"/>
            <w:noWrap/>
            <w:hideMark/>
          </w:tcPr>
          <w:p w:rsidR="00805CD5" w:rsidRPr="00805CD5" w:rsidRDefault="00381479" w:rsidP="00381479">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108654</w:t>
            </w:r>
            <w:r w:rsidR="00805CD5" w:rsidRPr="00805CD5">
              <w:rPr>
                <w:rFonts w:ascii="Times New Roman" w:eastAsia="Calibri" w:hAnsi="Times New Roman" w:cs="Times New Roman"/>
                <w:sz w:val="12"/>
                <w:szCs w:val="12"/>
              </w:rPr>
              <w:t>400,00</w:t>
            </w:r>
          </w:p>
        </w:tc>
        <w:tc>
          <w:tcPr>
            <w:tcW w:w="425" w:type="dxa"/>
            <w:noWrap/>
            <w:hideMark/>
          </w:tcPr>
          <w:p w:rsidR="00805CD5" w:rsidRPr="00805CD5" w:rsidRDefault="00381479" w:rsidP="00805CD5">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5718</w:t>
            </w:r>
            <w:r w:rsidR="00805CD5" w:rsidRPr="00805CD5">
              <w:rPr>
                <w:rFonts w:ascii="Times New Roman" w:eastAsia="Calibri" w:hAnsi="Times New Roman" w:cs="Times New Roman"/>
                <w:sz w:val="12"/>
                <w:szCs w:val="12"/>
              </w:rPr>
              <w:t>653,00</w:t>
            </w:r>
          </w:p>
        </w:tc>
        <w:tc>
          <w:tcPr>
            <w:tcW w:w="426" w:type="dxa"/>
            <w:noWrap/>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0,00</w:t>
            </w:r>
          </w:p>
        </w:tc>
        <w:tc>
          <w:tcPr>
            <w:tcW w:w="425" w:type="dxa"/>
            <w:noWrap/>
            <w:hideMark/>
          </w:tcPr>
          <w:p w:rsidR="00805CD5" w:rsidRPr="00805CD5" w:rsidRDefault="00381479" w:rsidP="00805CD5">
            <w:pPr>
              <w:tabs>
                <w:tab w:val="left" w:pos="284"/>
              </w:tabs>
              <w:jc w:val="both"/>
              <w:rPr>
                <w:rFonts w:ascii="Times New Roman" w:eastAsia="Calibri" w:hAnsi="Times New Roman" w:cs="Times New Roman"/>
                <w:b/>
                <w:bCs/>
                <w:sz w:val="12"/>
                <w:szCs w:val="12"/>
              </w:rPr>
            </w:pPr>
            <w:r>
              <w:rPr>
                <w:rFonts w:ascii="Times New Roman" w:eastAsia="Calibri" w:hAnsi="Times New Roman" w:cs="Times New Roman"/>
                <w:b/>
                <w:bCs/>
                <w:sz w:val="12"/>
                <w:szCs w:val="12"/>
              </w:rPr>
              <w:t>60161</w:t>
            </w:r>
            <w:r w:rsidR="00805CD5" w:rsidRPr="00805CD5">
              <w:rPr>
                <w:rFonts w:ascii="Times New Roman" w:eastAsia="Calibri" w:hAnsi="Times New Roman" w:cs="Times New Roman"/>
                <w:b/>
                <w:bCs/>
                <w:sz w:val="12"/>
                <w:szCs w:val="12"/>
              </w:rPr>
              <w:t>856,00</w:t>
            </w:r>
          </w:p>
        </w:tc>
        <w:tc>
          <w:tcPr>
            <w:tcW w:w="425" w:type="dxa"/>
            <w:noWrap/>
            <w:hideMark/>
          </w:tcPr>
          <w:p w:rsidR="00805CD5" w:rsidRPr="00805CD5" w:rsidRDefault="00381479" w:rsidP="00805CD5">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58224</w:t>
            </w:r>
            <w:r w:rsidR="00805CD5" w:rsidRPr="00805CD5">
              <w:rPr>
                <w:rFonts w:ascii="Times New Roman" w:eastAsia="Calibri" w:hAnsi="Times New Roman" w:cs="Times New Roman"/>
                <w:sz w:val="12"/>
                <w:szCs w:val="12"/>
              </w:rPr>
              <w:t>000,00</w:t>
            </w:r>
          </w:p>
        </w:tc>
        <w:tc>
          <w:tcPr>
            <w:tcW w:w="425" w:type="dxa"/>
            <w:hideMark/>
          </w:tcPr>
          <w:p w:rsidR="00805CD5" w:rsidRPr="00805CD5" w:rsidRDefault="00381479" w:rsidP="00805CD5">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1937</w:t>
            </w:r>
            <w:r w:rsidR="00805CD5" w:rsidRPr="00805CD5">
              <w:rPr>
                <w:rFonts w:ascii="Times New Roman" w:eastAsia="Calibri" w:hAnsi="Times New Roman" w:cs="Times New Roman"/>
                <w:sz w:val="12"/>
                <w:szCs w:val="12"/>
              </w:rPr>
              <w:t>856,00</w:t>
            </w:r>
          </w:p>
        </w:tc>
        <w:tc>
          <w:tcPr>
            <w:tcW w:w="426" w:type="dxa"/>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0,00</w:t>
            </w:r>
          </w:p>
        </w:tc>
        <w:tc>
          <w:tcPr>
            <w:tcW w:w="427" w:type="dxa"/>
            <w:noWrap/>
            <w:hideMark/>
          </w:tcPr>
          <w:p w:rsidR="00805CD5" w:rsidRPr="00805CD5" w:rsidRDefault="00805CD5" w:rsidP="00805CD5">
            <w:pPr>
              <w:tabs>
                <w:tab w:val="left" w:pos="284"/>
              </w:tabs>
              <w:jc w:val="both"/>
              <w:rPr>
                <w:rFonts w:ascii="Times New Roman" w:eastAsia="Calibri" w:hAnsi="Times New Roman" w:cs="Times New Roman"/>
                <w:b/>
                <w:bCs/>
                <w:sz w:val="12"/>
                <w:szCs w:val="12"/>
              </w:rPr>
            </w:pPr>
            <w:r w:rsidRPr="00805CD5">
              <w:rPr>
                <w:rFonts w:ascii="Times New Roman" w:eastAsia="Calibri" w:hAnsi="Times New Roman" w:cs="Times New Roman"/>
                <w:b/>
                <w:bCs/>
                <w:sz w:val="12"/>
                <w:szCs w:val="12"/>
              </w:rPr>
              <w:t>31 700 972,00</w:t>
            </w:r>
          </w:p>
        </w:tc>
        <w:tc>
          <w:tcPr>
            <w:tcW w:w="423" w:type="dxa"/>
            <w:noWrap/>
            <w:hideMark/>
          </w:tcPr>
          <w:p w:rsidR="00805CD5" w:rsidRPr="00805CD5" w:rsidRDefault="00381479" w:rsidP="00805CD5">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30680</w:t>
            </w:r>
            <w:r w:rsidR="00805CD5" w:rsidRPr="00805CD5">
              <w:rPr>
                <w:rFonts w:ascii="Times New Roman" w:eastAsia="Calibri" w:hAnsi="Times New Roman" w:cs="Times New Roman"/>
                <w:sz w:val="12"/>
                <w:szCs w:val="12"/>
              </w:rPr>
              <w:t>200,00</w:t>
            </w:r>
          </w:p>
        </w:tc>
        <w:tc>
          <w:tcPr>
            <w:tcW w:w="471" w:type="dxa"/>
            <w:hideMark/>
          </w:tcPr>
          <w:p w:rsidR="00805CD5" w:rsidRPr="00805CD5" w:rsidRDefault="00381479" w:rsidP="00381479">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805CD5" w:rsidRPr="00805CD5">
              <w:rPr>
                <w:rFonts w:ascii="Times New Roman" w:eastAsia="Calibri" w:hAnsi="Times New Roman" w:cs="Times New Roman"/>
                <w:sz w:val="12"/>
                <w:szCs w:val="12"/>
              </w:rPr>
              <w:t>020772,00</w:t>
            </w:r>
          </w:p>
        </w:tc>
        <w:tc>
          <w:tcPr>
            <w:tcW w:w="380" w:type="dxa"/>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0,00</w:t>
            </w:r>
          </w:p>
        </w:tc>
      </w:tr>
      <w:tr w:rsidR="00805CD5" w:rsidRPr="00805CD5" w:rsidTr="0058638D">
        <w:trPr>
          <w:trHeight w:val="765"/>
        </w:trPr>
        <w:tc>
          <w:tcPr>
            <w:tcW w:w="284" w:type="dxa"/>
            <w:noWrap/>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4</w:t>
            </w:r>
          </w:p>
        </w:tc>
        <w:tc>
          <w:tcPr>
            <w:tcW w:w="1417" w:type="dxa"/>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Капитальный и текущий ремонт инженерных коммуникаций, приобретение коммунальной техники и оборудования</w:t>
            </w:r>
          </w:p>
        </w:tc>
        <w:tc>
          <w:tcPr>
            <w:tcW w:w="426" w:type="dxa"/>
            <w:hideMark/>
          </w:tcPr>
          <w:p w:rsidR="00805CD5" w:rsidRPr="00805CD5" w:rsidRDefault="00381479" w:rsidP="00805CD5">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42789</w:t>
            </w:r>
            <w:r w:rsidR="00805CD5" w:rsidRPr="00805CD5">
              <w:rPr>
                <w:rFonts w:ascii="Times New Roman" w:eastAsia="Calibri" w:hAnsi="Times New Roman" w:cs="Times New Roman"/>
                <w:sz w:val="12"/>
                <w:szCs w:val="12"/>
              </w:rPr>
              <w:t>240,21</w:t>
            </w:r>
          </w:p>
        </w:tc>
        <w:tc>
          <w:tcPr>
            <w:tcW w:w="425" w:type="dxa"/>
            <w:noWrap/>
            <w:hideMark/>
          </w:tcPr>
          <w:p w:rsidR="00805CD5" w:rsidRPr="00805CD5" w:rsidRDefault="00381479" w:rsidP="00805CD5">
            <w:pPr>
              <w:tabs>
                <w:tab w:val="left" w:pos="284"/>
              </w:tabs>
              <w:jc w:val="both"/>
              <w:rPr>
                <w:rFonts w:ascii="Times New Roman" w:eastAsia="Calibri" w:hAnsi="Times New Roman" w:cs="Times New Roman"/>
                <w:b/>
                <w:bCs/>
                <w:sz w:val="12"/>
                <w:szCs w:val="12"/>
              </w:rPr>
            </w:pPr>
            <w:r>
              <w:rPr>
                <w:rFonts w:ascii="Times New Roman" w:eastAsia="Calibri" w:hAnsi="Times New Roman" w:cs="Times New Roman"/>
                <w:b/>
                <w:bCs/>
                <w:sz w:val="12"/>
                <w:szCs w:val="12"/>
              </w:rPr>
              <w:t>31668</w:t>
            </w:r>
            <w:r w:rsidR="00805CD5" w:rsidRPr="00805CD5">
              <w:rPr>
                <w:rFonts w:ascii="Times New Roman" w:eastAsia="Calibri" w:hAnsi="Times New Roman" w:cs="Times New Roman"/>
                <w:b/>
                <w:bCs/>
                <w:sz w:val="12"/>
                <w:szCs w:val="12"/>
              </w:rPr>
              <w:t>936,21</w:t>
            </w:r>
          </w:p>
        </w:tc>
        <w:tc>
          <w:tcPr>
            <w:tcW w:w="425" w:type="dxa"/>
            <w:noWrap/>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0,00</w:t>
            </w:r>
          </w:p>
        </w:tc>
        <w:tc>
          <w:tcPr>
            <w:tcW w:w="425" w:type="dxa"/>
            <w:noWrap/>
            <w:hideMark/>
          </w:tcPr>
          <w:p w:rsidR="00805CD5" w:rsidRPr="00805CD5" w:rsidRDefault="00381479" w:rsidP="00805CD5">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16635</w:t>
            </w:r>
            <w:r w:rsidR="00805CD5" w:rsidRPr="00805CD5">
              <w:rPr>
                <w:rFonts w:ascii="Times New Roman" w:eastAsia="Calibri" w:hAnsi="Times New Roman" w:cs="Times New Roman"/>
                <w:sz w:val="12"/>
                <w:szCs w:val="12"/>
              </w:rPr>
              <w:t>743,00</w:t>
            </w:r>
          </w:p>
        </w:tc>
        <w:tc>
          <w:tcPr>
            <w:tcW w:w="426" w:type="dxa"/>
            <w:noWrap/>
            <w:hideMark/>
          </w:tcPr>
          <w:p w:rsidR="00805CD5" w:rsidRPr="00805CD5" w:rsidRDefault="00381479" w:rsidP="00805CD5">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15033</w:t>
            </w:r>
            <w:r w:rsidR="00805CD5" w:rsidRPr="00805CD5">
              <w:rPr>
                <w:rFonts w:ascii="Times New Roman" w:eastAsia="Calibri" w:hAnsi="Times New Roman" w:cs="Times New Roman"/>
                <w:sz w:val="12"/>
                <w:szCs w:val="12"/>
              </w:rPr>
              <w:t>193,21</w:t>
            </w:r>
          </w:p>
        </w:tc>
        <w:tc>
          <w:tcPr>
            <w:tcW w:w="425" w:type="dxa"/>
            <w:noWrap/>
            <w:hideMark/>
          </w:tcPr>
          <w:p w:rsidR="00805CD5" w:rsidRPr="00805CD5" w:rsidRDefault="00381479" w:rsidP="00805CD5">
            <w:pPr>
              <w:tabs>
                <w:tab w:val="left" w:pos="284"/>
              </w:tabs>
              <w:jc w:val="both"/>
              <w:rPr>
                <w:rFonts w:ascii="Times New Roman" w:eastAsia="Calibri" w:hAnsi="Times New Roman" w:cs="Times New Roman"/>
                <w:b/>
                <w:bCs/>
                <w:sz w:val="12"/>
                <w:szCs w:val="12"/>
              </w:rPr>
            </w:pPr>
            <w:r>
              <w:rPr>
                <w:rFonts w:ascii="Times New Roman" w:eastAsia="Calibri" w:hAnsi="Times New Roman" w:cs="Times New Roman"/>
                <w:b/>
                <w:bCs/>
                <w:sz w:val="12"/>
                <w:szCs w:val="12"/>
              </w:rPr>
              <w:t>11120</w:t>
            </w:r>
            <w:r w:rsidR="00805CD5" w:rsidRPr="00805CD5">
              <w:rPr>
                <w:rFonts w:ascii="Times New Roman" w:eastAsia="Calibri" w:hAnsi="Times New Roman" w:cs="Times New Roman"/>
                <w:b/>
                <w:bCs/>
                <w:sz w:val="12"/>
                <w:szCs w:val="12"/>
              </w:rPr>
              <w:t>304,00</w:t>
            </w:r>
          </w:p>
        </w:tc>
        <w:tc>
          <w:tcPr>
            <w:tcW w:w="425" w:type="dxa"/>
            <w:noWrap/>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0,00</w:t>
            </w:r>
          </w:p>
        </w:tc>
        <w:tc>
          <w:tcPr>
            <w:tcW w:w="425" w:type="dxa"/>
            <w:hideMark/>
          </w:tcPr>
          <w:p w:rsidR="00805CD5" w:rsidRPr="00805CD5" w:rsidRDefault="00381479" w:rsidP="00805CD5">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1120</w:t>
            </w:r>
            <w:r w:rsidR="00805CD5" w:rsidRPr="00805CD5">
              <w:rPr>
                <w:rFonts w:ascii="Times New Roman" w:eastAsia="Calibri" w:hAnsi="Times New Roman" w:cs="Times New Roman"/>
                <w:sz w:val="12"/>
                <w:szCs w:val="12"/>
              </w:rPr>
              <w:t>304,00</w:t>
            </w:r>
          </w:p>
        </w:tc>
        <w:tc>
          <w:tcPr>
            <w:tcW w:w="426" w:type="dxa"/>
            <w:hideMark/>
          </w:tcPr>
          <w:p w:rsidR="00805CD5" w:rsidRPr="00805CD5" w:rsidRDefault="00381479" w:rsidP="00805CD5">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10000</w:t>
            </w:r>
            <w:r w:rsidR="00805CD5" w:rsidRPr="00805CD5">
              <w:rPr>
                <w:rFonts w:ascii="Times New Roman" w:eastAsia="Calibri" w:hAnsi="Times New Roman" w:cs="Times New Roman"/>
                <w:sz w:val="12"/>
                <w:szCs w:val="12"/>
              </w:rPr>
              <w:t>000,00</w:t>
            </w:r>
          </w:p>
        </w:tc>
        <w:tc>
          <w:tcPr>
            <w:tcW w:w="427" w:type="dxa"/>
            <w:noWrap/>
            <w:hideMark/>
          </w:tcPr>
          <w:p w:rsidR="00805CD5" w:rsidRPr="00805CD5" w:rsidRDefault="00805CD5" w:rsidP="00805CD5">
            <w:pPr>
              <w:tabs>
                <w:tab w:val="left" w:pos="284"/>
              </w:tabs>
              <w:jc w:val="both"/>
              <w:rPr>
                <w:rFonts w:ascii="Times New Roman" w:eastAsia="Calibri" w:hAnsi="Times New Roman" w:cs="Times New Roman"/>
                <w:b/>
                <w:bCs/>
                <w:sz w:val="12"/>
                <w:szCs w:val="12"/>
              </w:rPr>
            </w:pPr>
            <w:r w:rsidRPr="00805CD5">
              <w:rPr>
                <w:rFonts w:ascii="Times New Roman" w:eastAsia="Calibri" w:hAnsi="Times New Roman" w:cs="Times New Roman"/>
                <w:b/>
                <w:bCs/>
                <w:sz w:val="12"/>
                <w:szCs w:val="12"/>
              </w:rPr>
              <w:t>0,00</w:t>
            </w:r>
          </w:p>
        </w:tc>
        <w:tc>
          <w:tcPr>
            <w:tcW w:w="423" w:type="dxa"/>
            <w:noWrap/>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0,00</w:t>
            </w:r>
          </w:p>
        </w:tc>
        <w:tc>
          <w:tcPr>
            <w:tcW w:w="471" w:type="dxa"/>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0,00</w:t>
            </w:r>
          </w:p>
        </w:tc>
        <w:tc>
          <w:tcPr>
            <w:tcW w:w="380" w:type="dxa"/>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0,00</w:t>
            </w:r>
          </w:p>
        </w:tc>
      </w:tr>
      <w:tr w:rsidR="00805CD5" w:rsidRPr="00805CD5" w:rsidTr="0058638D">
        <w:trPr>
          <w:trHeight w:val="510"/>
        </w:trPr>
        <w:tc>
          <w:tcPr>
            <w:tcW w:w="284" w:type="dxa"/>
            <w:noWrap/>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5</w:t>
            </w:r>
          </w:p>
        </w:tc>
        <w:tc>
          <w:tcPr>
            <w:tcW w:w="1417" w:type="dxa"/>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Услуги по осуществлению технологического присоединения к инженерным сетям</w:t>
            </w:r>
          </w:p>
        </w:tc>
        <w:tc>
          <w:tcPr>
            <w:tcW w:w="426" w:type="dxa"/>
            <w:hideMark/>
          </w:tcPr>
          <w:p w:rsidR="00805CD5" w:rsidRPr="00805CD5" w:rsidRDefault="00381479" w:rsidP="00805CD5">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150</w:t>
            </w:r>
            <w:r w:rsidR="00805CD5" w:rsidRPr="00805CD5">
              <w:rPr>
                <w:rFonts w:ascii="Times New Roman" w:eastAsia="Calibri" w:hAnsi="Times New Roman" w:cs="Times New Roman"/>
                <w:sz w:val="12"/>
                <w:szCs w:val="12"/>
              </w:rPr>
              <w:t>000,00</w:t>
            </w:r>
          </w:p>
        </w:tc>
        <w:tc>
          <w:tcPr>
            <w:tcW w:w="425" w:type="dxa"/>
            <w:noWrap/>
            <w:hideMark/>
          </w:tcPr>
          <w:p w:rsidR="00805CD5" w:rsidRPr="00805CD5" w:rsidRDefault="00381479" w:rsidP="00805CD5">
            <w:pPr>
              <w:tabs>
                <w:tab w:val="left" w:pos="284"/>
              </w:tabs>
              <w:jc w:val="both"/>
              <w:rPr>
                <w:rFonts w:ascii="Times New Roman" w:eastAsia="Calibri" w:hAnsi="Times New Roman" w:cs="Times New Roman"/>
                <w:b/>
                <w:bCs/>
                <w:sz w:val="12"/>
                <w:szCs w:val="12"/>
              </w:rPr>
            </w:pPr>
            <w:r>
              <w:rPr>
                <w:rFonts w:ascii="Times New Roman" w:eastAsia="Calibri" w:hAnsi="Times New Roman" w:cs="Times New Roman"/>
                <w:b/>
                <w:bCs/>
                <w:sz w:val="12"/>
                <w:szCs w:val="12"/>
              </w:rPr>
              <w:t>150</w:t>
            </w:r>
            <w:r w:rsidR="00805CD5" w:rsidRPr="00805CD5">
              <w:rPr>
                <w:rFonts w:ascii="Times New Roman" w:eastAsia="Calibri" w:hAnsi="Times New Roman" w:cs="Times New Roman"/>
                <w:b/>
                <w:bCs/>
                <w:sz w:val="12"/>
                <w:szCs w:val="12"/>
              </w:rPr>
              <w:t>000,00</w:t>
            </w:r>
          </w:p>
        </w:tc>
        <w:tc>
          <w:tcPr>
            <w:tcW w:w="425" w:type="dxa"/>
            <w:noWrap/>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0,00</w:t>
            </w:r>
          </w:p>
        </w:tc>
        <w:tc>
          <w:tcPr>
            <w:tcW w:w="425" w:type="dxa"/>
            <w:noWrap/>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0,00</w:t>
            </w:r>
          </w:p>
        </w:tc>
        <w:tc>
          <w:tcPr>
            <w:tcW w:w="426" w:type="dxa"/>
            <w:noWrap/>
            <w:hideMark/>
          </w:tcPr>
          <w:p w:rsidR="00805CD5" w:rsidRPr="00805CD5" w:rsidRDefault="00381479" w:rsidP="00805CD5">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150</w:t>
            </w:r>
            <w:r w:rsidR="00805CD5" w:rsidRPr="00805CD5">
              <w:rPr>
                <w:rFonts w:ascii="Times New Roman" w:eastAsia="Calibri" w:hAnsi="Times New Roman" w:cs="Times New Roman"/>
                <w:sz w:val="12"/>
                <w:szCs w:val="12"/>
              </w:rPr>
              <w:t>000,00</w:t>
            </w:r>
          </w:p>
        </w:tc>
        <w:tc>
          <w:tcPr>
            <w:tcW w:w="425" w:type="dxa"/>
            <w:noWrap/>
            <w:hideMark/>
          </w:tcPr>
          <w:p w:rsidR="00805CD5" w:rsidRPr="00805CD5" w:rsidRDefault="00805CD5" w:rsidP="00805CD5">
            <w:pPr>
              <w:tabs>
                <w:tab w:val="left" w:pos="284"/>
              </w:tabs>
              <w:jc w:val="both"/>
              <w:rPr>
                <w:rFonts w:ascii="Times New Roman" w:eastAsia="Calibri" w:hAnsi="Times New Roman" w:cs="Times New Roman"/>
                <w:b/>
                <w:bCs/>
                <w:sz w:val="12"/>
                <w:szCs w:val="12"/>
              </w:rPr>
            </w:pPr>
            <w:r w:rsidRPr="00805CD5">
              <w:rPr>
                <w:rFonts w:ascii="Times New Roman" w:eastAsia="Calibri" w:hAnsi="Times New Roman" w:cs="Times New Roman"/>
                <w:b/>
                <w:bCs/>
                <w:sz w:val="12"/>
                <w:szCs w:val="12"/>
              </w:rPr>
              <w:t>0,00</w:t>
            </w:r>
          </w:p>
        </w:tc>
        <w:tc>
          <w:tcPr>
            <w:tcW w:w="425" w:type="dxa"/>
            <w:noWrap/>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0,00</w:t>
            </w:r>
          </w:p>
        </w:tc>
        <w:tc>
          <w:tcPr>
            <w:tcW w:w="425" w:type="dxa"/>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0,00</w:t>
            </w:r>
          </w:p>
        </w:tc>
        <w:tc>
          <w:tcPr>
            <w:tcW w:w="426" w:type="dxa"/>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0,00</w:t>
            </w:r>
          </w:p>
        </w:tc>
        <w:tc>
          <w:tcPr>
            <w:tcW w:w="427" w:type="dxa"/>
            <w:noWrap/>
            <w:hideMark/>
          </w:tcPr>
          <w:p w:rsidR="00805CD5" w:rsidRPr="00805CD5" w:rsidRDefault="00805CD5" w:rsidP="00805CD5">
            <w:pPr>
              <w:tabs>
                <w:tab w:val="left" w:pos="284"/>
              </w:tabs>
              <w:jc w:val="both"/>
              <w:rPr>
                <w:rFonts w:ascii="Times New Roman" w:eastAsia="Calibri" w:hAnsi="Times New Roman" w:cs="Times New Roman"/>
                <w:b/>
                <w:bCs/>
                <w:sz w:val="12"/>
                <w:szCs w:val="12"/>
              </w:rPr>
            </w:pPr>
            <w:r w:rsidRPr="00805CD5">
              <w:rPr>
                <w:rFonts w:ascii="Times New Roman" w:eastAsia="Calibri" w:hAnsi="Times New Roman" w:cs="Times New Roman"/>
                <w:b/>
                <w:bCs/>
                <w:sz w:val="12"/>
                <w:szCs w:val="12"/>
              </w:rPr>
              <w:t>0,00</w:t>
            </w:r>
          </w:p>
        </w:tc>
        <w:tc>
          <w:tcPr>
            <w:tcW w:w="423" w:type="dxa"/>
            <w:noWrap/>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0,00</w:t>
            </w:r>
          </w:p>
        </w:tc>
        <w:tc>
          <w:tcPr>
            <w:tcW w:w="471" w:type="dxa"/>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0,00</w:t>
            </w:r>
          </w:p>
        </w:tc>
        <w:tc>
          <w:tcPr>
            <w:tcW w:w="380" w:type="dxa"/>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0,00</w:t>
            </w:r>
          </w:p>
        </w:tc>
      </w:tr>
      <w:tr w:rsidR="00805CD5" w:rsidRPr="00805CD5" w:rsidTr="0058638D">
        <w:trPr>
          <w:trHeight w:val="510"/>
        </w:trPr>
        <w:tc>
          <w:tcPr>
            <w:tcW w:w="284" w:type="dxa"/>
            <w:noWrap/>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6</w:t>
            </w:r>
          </w:p>
        </w:tc>
        <w:tc>
          <w:tcPr>
            <w:tcW w:w="1417" w:type="dxa"/>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Проведение экспертиз на проектную и сметную документацию по инженерным коммуникациям</w:t>
            </w:r>
          </w:p>
        </w:tc>
        <w:tc>
          <w:tcPr>
            <w:tcW w:w="426" w:type="dxa"/>
            <w:hideMark/>
          </w:tcPr>
          <w:p w:rsidR="00805CD5" w:rsidRPr="00805CD5" w:rsidRDefault="00381479" w:rsidP="00805CD5">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700</w:t>
            </w:r>
            <w:r w:rsidR="00805CD5" w:rsidRPr="00805CD5">
              <w:rPr>
                <w:rFonts w:ascii="Times New Roman" w:eastAsia="Calibri" w:hAnsi="Times New Roman" w:cs="Times New Roman"/>
                <w:sz w:val="12"/>
                <w:szCs w:val="12"/>
              </w:rPr>
              <w:t>000,00</w:t>
            </w:r>
          </w:p>
        </w:tc>
        <w:tc>
          <w:tcPr>
            <w:tcW w:w="425" w:type="dxa"/>
            <w:noWrap/>
            <w:hideMark/>
          </w:tcPr>
          <w:p w:rsidR="00805CD5" w:rsidRPr="00805CD5" w:rsidRDefault="00805CD5" w:rsidP="00381479">
            <w:pPr>
              <w:tabs>
                <w:tab w:val="left" w:pos="284"/>
              </w:tabs>
              <w:jc w:val="both"/>
              <w:rPr>
                <w:rFonts w:ascii="Times New Roman" w:eastAsia="Calibri" w:hAnsi="Times New Roman" w:cs="Times New Roman"/>
                <w:b/>
                <w:bCs/>
                <w:sz w:val="12"/>
                <w:szCs w:val="12"/>
              </w:rPr>
            </w:pPr>
            <w:r w:rsidRPr="00805CD5">
              <w:rPr>
                <w:rFonts w:ascii="Times New Roman" w:eastAsia="Calibri" w:hAnsi="Times New Roman" w:cs="Times New Roman"/>
                <w:b/>
                <w:bCs/>
                <w:sz w:val="12"/>
                <w:szCs w:val="12"/>
              </w:rPr>
              <w:t>700000,00</w:t>
            </w:r>
          </w:p>
        </w:tc>
        <w:tc>
          <w:tcPr>
            <w:tcW w:w="425" w:type="dxa"/>
            <w:noWrap/>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0,00</w:t>
            </w:r>
          </w:p>
        </w:tc>
        <w:tc>
          <w:tcPr>
            <w:tcW w:w="425" w:type="dxa"/>
            <w:noWrap/>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0,00</w:t>
            </w:r>
          </w:p>
        </w:tc>
        <w:tc>
          <w:tcPr>
            <w:tcW w:w="426" w:type="dxa"/>
            <w:noWrap/>
            <w:hideMark/>
          </w:tcPr>
          <w:p w:rsidR="00805CD5" w:rsidRPr="00805CD5" w:rsidRDefault="00805CD5" w:rsidP="00381479">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700000,00</w:t>
            </w:r>
          </w:p>
        </w:tc>
        <w:tc>
          <w:tcPr>
            <w:tcW w:w="425" w:type="dxa"/>
            <w:noWrap/>
            <w:hideMark/>
          </w:tcPr>
          <w:p w:rsidR="00805CD5" w:rsidRPr="00805CD5" w:rsidRDefault="00805CD5" w:rsidP="00805CD5">
            <w:pPr>
              <w:tabs>
                <w:tab w:val="left" w:pos="284"/>
              </w:tabs>
              <w:jc w:val="both"/>
              <w:rPr>
                <w:rFonts w:ascii="Times New Roman" w:eastAsia="Calibri" w:hAnsi="Times New Roman" w:cs="Times New Roman"/>
                <w:b/>
                <w:bCs/>
                <w:sz w:val="12"/>
                <w:szCs w:val="12"/>
              </w:rPr>
            </w:pPr>
            <w:r w:rsidRPr="00805CD5">
              <w:rPr>
                <w:rFonts w:ascii="Times New Roman" w:eastAsia="Calibri" w:hAnsi="Times New Roman" w:cs="Times New Roman"/>
                <w:b/>
                <w:bCs/>
                <w:sz w:val="12"/>
                <w:szCs w:val="12"/>
              </w:rPr>
              <w:t>0,00</w:t>
            </w:r>
          </w:p>
        </w:tc>
        <w:tc>
          <w:tcPr>
            <w:tcW w:w="425" w:type="dxa"/>
            <w:noWrap/>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0,00</w:t>
            </w:r>
          </w:p>
        </w:tc>
        <w:tc>
          <w:tcPr>
            <w:tcW w:w="425" w:type="dxa"/>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0,00</w:t>
            </w:r>
          </w:p>
        </w:tc>
        <w:tc>
          <w:tcPr>
            <w:tcW w:w="426" w:type="dxa"/>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0,00</w:t>
            </w:r>
          </w:p>
        </w:tc>
        <w:tc>
          <w:tcPr>
            <w:tcW w:w="427" w:type="dxa"/>
            <w:noWrap/>
            <w:hideMark/>
          </w:tcPr>
          <w:p w:rsidR="00805CD5" w:rsidRPr="00805CD5" w:rsidRDefault="00805CD5" w:rsidP="00805CD5">
            <w:pPr>
              <w:tabs>
                <w:tab w:val="left" w:pos="284"/>
              </w:tabs>
              <w:jc w:val="both"/>
              <w:rPr>
                <w:rFonts w:ascii="Times New Roman" w:eastAsia="Calibri" w:hAnsi="Times New Roman" w:cs="Times New Roman"/>
                <w:b/>
                <w:bCs/>
                <w:sz w:val="12"/>
                <w:szCs w:val="12"/>
              </w:rPr>
            </w:pPr>
            <w:r w:rsidRPr="00805CD5">
              <w:rPr>
                <w:rFonts w:ascii="Times New Roman" w:eastAsia="Calibri" w:hAnsi="Times New Roman" w:cs="Times New Roman"/>
                <w:b/>
                <w:bCs/>
                <w:sz w:val="12"/>
                <w:szCs w:val="12"/>
              </w:rPr>
              <w:t>0,00</w:t>
            </w:r>
          </w:p>
        </w:tc>
        <w:tc>
          <w:tcPr>
            <w:tcW w:w="423" w:type="dxa"/>
            <w:noWrap/>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0,00</w:t>
            </w:r>
          </w:p>
        </w:tc>
        <w:tc>
          <w:tcPr>
            <w:tcW w:w="471" w:type="dxa"/>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0,00</w:t>
            </w:r>
          </w:p>
        </w:tc>
        <w:tc>
          <w:tcPr>
            <w:tcW w:w="380" w:type="dxa"/>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0,00</w:t>
            </w:r>
          </w:p>
        </w:tc>
      </w:tr>
      <w:tr w:rsidR="00805CD5" w:rsidRPr="00805CD5" w:rsidTr="0058638D">
        <w:trPr>
          <w:trHeight w:val="510"/>
        </w:trPr>
        <w:tc>
          <w:tcPr>
            <w:tcW w:w="284" w:type="dxa"/>
            <w:noWrap/>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7</w:t>
            </w:r>
          </w:p>
        </w:tc>
        <w:tc>
          <w:tcPr>
            <w:tcW w:w="1417" w:type="dxa"/>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 xml:space="preserve">Ремонт муниципальных бань </w:t>
            </w:r>
            <w:proofErr w:type="spellStart"/>
            <w:r w:rsidRPr="00805CD5">
              <w:rPr>
                <w:rFonts w:ascii="Times New Roman" w:eastAsia="Calibri" w:hAnsi="Times New Roman" w:cs="Times New Roman"/>
                <w:sz w:val="12"/>
                <w:szCs w:val="12"/>
              </w:rPr>
              <w:t>с</w:t>
            </w:r>
            <w:proofErr w:type="gramStart"/>
            <w:r w:rsidRPr="00805CD5">
              <w:rPr>
                <w:rFonts w:ascii="Times New Roman" w:eastAsia="Calibri" w:hAnsi="Times New Roman" w:cs="Times New Roman"/>
                <w:sz w:val="12"/>
                <w:szCs w:val="12"/>
              </w:rPr>
              <w:t>.С</w:t>
            </w:r>
            <w:proofErr w:type="gramEnd"/>
            <w:r w:rsidRPr="00805CD5">
              <w:rPr>
                <w:rFonts w:ascii="Times New Roman" w:eastAsia="Calibri" w:hAnsi="Times New Roman" w:cs="Times New Roman"/>
                <w:sz w:val="12"/>
                <w:szCs w:val="12"/>
              </w:rPr>
              <w:t>ергиевск</w:t>
            </w:r>
            <w:proofErr w:type="spellEnd"/>
            <w:r w:rsidRPr="00805CD5">
              <w:rPr>
                <w:rFonts w:ascii="Times New Roman" w:eastAsia="Calibri" w:hAnsi="Times New Roman" w:cs="Times New Roman"/>
                <w:sz w:val="12"/>
                <w:szCs w:val="12"/>
              </w:rPr>
              <w:t xml:space="preserve"> и </w:t>
            </w:r>
            <w:proofErr w:type="spellStart"/>
            <w:r w:rsidRPr="00805CD5">
              <w:rPr>
                <w:rFonts w:ascii="Times New Roman" w:eastAsia="Calibri" w:hAnsi="Times New Roman" w:cs="Times New Roman"/>
                <w:sz w:val="12"/>
                <w:szCs w:val="12"/>
              </w:rPr>
              <w:t>п.Сургут</w:t>
            </w:r>
            <w:proofErr w:type="spellEnd"/>
            <w:r w:rsidRPr="00805CD5">
              <w:rPr>
                <w:rFonts w:ascii="Times New Roman" w:eastAsia="Calibri" w:hAnsi="Times New Roman" w:cs="Times New Roman"/>
                <w:sz w:val="12"/>
                <w:szCs w:val="12"/>
              </w:rPr>
              <w:t xml:space="preserve"> м.</w:t>
            </w:r>
            <w:r w:rsidR="006507A0">
              <w:rPr>
                <w:rFonts w:ascii="Times New Roman" w:eastAsia="Calibri" w:hAnsi="Times New Roman" w:cs="Times New Roman"/>
                <w:sz w:val="12"/>
                <w:szCs w:val="12"/>
              </w:rPr>
              <w:t xml:space="preserve"> </w:t>
            </w:r>
            <w:r w:rsidRPr="00805CD5">
              <w:rPr>
                <w:rFonts w:ascii="Times New Roman" w:eastAsia="Calibri" w:hAnsi="Times New Roman" w:cs="Times New Roman"/>
                <w:sz w:val="12"/>
                <w:szCs w:val="12"/>
              </w:rPr>
              <w:t>р.</w:t>
            </w:r>
            <w:r w:rsidR="006507A0">
              <w:rPr>
                <w:rFonts w:ascii="Times New Roman" w:eastAsia="Calibri" w:hAnsi="Times New Roman" w:cs="Times New Roman"/>
                <w:sz w:val="12"/>
                <w:szCs w:val="12"/>
              </w:rPr>
              <w:t xml:space="preserve"> </w:t>
            </w:r>
            <w:r w:rsidRPr="00805CD5">
              <w:rPr>
                <w:rFonts w:ascii="Times New Roman" w:eastAsia="Calibri" w:hAnsi="Times New Roman" w:cs="Times New Roman"/>
                <w:sz w:val="12"/>
                <w:szCs w:val="12"/>
              </w:rPr>
              <w:t>Сергиевский</w:t>
            </w:r>
          </w:p>
        </w:tc>
        <w:tc>
          <w:tcPr>
            <w:tcW w:w="426" w:type="dxa"/>
            <w:hideMark/>
          </w:tcPr>
          <w:p w:rsidR="00805CD5" w:rsidRPr="00805CD5" w:rsidRDefault="00381479" w:rsidP="00805CD5">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3600</w:t>
            </w:r>
            <w:r w:rsidR="00805CD5" w:rsidRPr="00805CD5">
              <w:rPr>
                <w:rFonts w:ascii="Times New Roman" w:eastAsia="Calibri" w:hAnsi="Times New Roman" w:cs="Times New Roman"/>
                <w:sz w:val="12"/>
                <w:szCs w:val="12"/>
              </w:rPr>
              <w:t>000,00</w:t>
            </w:r>
          </w:p>
        </w:tc>
        <w:tc>
          <w:tcPr>
            <w:tcW w:w="425" w:type="dxa"/>
            <w:noWrap/>
            <w:hideMark/>
          </w:tcPr>
          <w:p w:rsidR="00805CD5" w:rsidRPr="00805CD5" w:rsidRDefault="00381479" w:rsidP="00805CD5">
            <w:pPr>
              <w:tabs>
                <w:tab w:val="left" w:pos="284"/>
              </w:tabs>
              <w:jc w:val="both"/>
              <w:rPr>
                <w:rFonts w:ascii="Times New Roman" w:eastAsia="Calibri" w:hAnsi="Times New Roman" w:cs="Times New Roman"/>
                <w:b/>
                <w:bCs/>
                <w:sz w:val="12"/>
                <w:szCs w:val="12"/>
              </w:rPr>
            </w:pPr>
            <w:r>
              <w:rPr>
                <w:rFonts w:ascii="Times New Roman" w:eastAsia="Calibri" w:hAnsi="Times New Roman" w:cs="Times New Roman"/>
                <w:b/>
                <w:bCs/>
                <w:sz w:val="12"/>
                <w:szCs w:val="12"/>
              </w:rPr>
              <w:t>3600</w:t>
            </w:r>
            <w:r w:rsidR="00805CD5" w:rsidRPr="00805CD5">
              <w:rPr>
                <w:rFonts w:ascii="Times New Roman" w:eastAsia="Calibri" w:hAnsi="Times New Roman" w:cs="Times New Roman"/>
                <w:b/>
                <w:bCs/>
                <w:sz w:val="12"/>
                <w:szCs w:val="12"/>
              </w:rPr>
              <w:t>000,00</w:t>
            </w:r>
          </w:p>
        </w:tc>
        <w:tc>
          <w:tcPr>
            <w:tcW w:w="425" w:type="dxa"/>
            <w:noWrap/>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0,00</w:t>
            </w:r>
          </w:p>
        </w:tc>
        <w:tc>
          <w:tcPr>
            <w:tcW w:w="425" w:type="dxa"/>
            <w:noWrap/>
            <w:hideMark/>
          </w:tcPr>
          <w:p w:rsidR="00805CD5" w:rsidRPr="00805CD5" w:rsidRDefault="00381479" w:rsidP="00805CD5">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3600</w:t>
            </w:r>
            <w:r w:rsidR="00805CD5" w:rsidRPr="00805CD5">
              <w:rPr>
                <w:rFonts w:ascii="Times New Roman" w:eastAsia="Calibri" w:hAnsi="Times New Roman" w:cs="Times New Roman"/>
                <w:sz w:val="12"/>
                <w:szCs w:val="12"/>
              </w:rPr>
              <w:t>000,00</w:t>
            </w:r>
          </w:p>
        </w:tc>
        <w:tc>
          <w:tcPr>
            <w:tcW w:w="426" w:type="dxa"/>
            <w:noWrap/>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0,00</w:t>
            </w:r>
          </w:p>
        </w:tc>
        <w:tc>
          <w:tcPr>
            <w:tcW w:w="425" w:type="dxa"/>
            <w:noWrap/>
            <w:hideMark/>
          </w:tcPr>
          <w:p w:rsidR="00805CD5" w:rsidRPr="00805CD5" w:rsidRDefault="00805CD5" w:rsidP="00805CD5">
            <w:pPr>
              <w:tabs>
                <w:tab w:val="left" w:pos="284"/>
              </w:tabs>
              <w:jc w:val="both"/>
              <w:rPr>
                <w:rFonts w:ascii="Times New Roman" w:eastAsia="Calibri" w:hAnsi="Times New Roman" w:cs="Times New Roman"/>
                <w:b/>
                <w:bCs/>
                <w:sz w:val="12"/>
                <w:szCs w:val="12"/>
              </w:rPr>
            </w:pPr>
            <w:r w:rsidRPr="00805CD5">
              <w:rPr>
                <w:rFonts w:ascii="Times New Roman" w:eastAsia="Calibri" w:hAnsi="Times New Roman" w:cs="Times New Roman"/>
                <w:b/>
                <w:bCs/>
                <w:sz w:val="12"/>
                <w:szCs w:val="12"/>
              </w:rPr>
              <w:t>0,00</w:t>
            </w:r>
          </w:p>
        </w:tc>
        <w:tc>
          <w:tcPr>
            <w:tcW w:w="425" w:type="dxa"/>
            <w:noWrap/>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0,00</w:t>
            </w:r>
          </w:p>
        </w:tc>
        <w:tc>
          <w:tcPr>
            <w:tcW w:w="425" w:type="dxa"/>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0,00</w:t>
            </w:r>
          </w:p>
        </w:tc>
        <w:tc>
          <w:tcPr>
            <w:tcW w:w="426" w:type="dxa"/>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0,00</w:t>
            </w:r>
          </w:p>
        </w:tc>
        <w:tc>
          <w:tcPr>
            <w:tcW w:w="427" w:type="dxa"/>
            <w:noWrap/>
            <w:hideMark/>
          </w:tcPr>
          <w:p w:rsidR="00805CD5" w:rsidRPr="00805CD5" w:rsidRDefault="00805CD5" w:rsidP="00805CD5">
            <w:pPr>
              <w:tabs>
                <w:tab w:val="left" w:pos="284"/>
              </w:tabs>
              <w:jc w:val="both"/>
              <w:rPr>
                <w:rFonts w:ascii="Times New Roman" w:eastAsia="Calibri" w:hAnsi="Times New Roman" w:cs="Times New Roman"/>
                <w:b/>
                <w:bCs/>
                <w:sz w:val="12"/>
                <w:szCs w:val="12"/>
              </w:rPr>
            </w:pPr>
            <w:r w:rsidRPr="00805CD5">
              <w:rPr>
                <w:rFonts w:ascii="Times New Roman" w:eastAsia="Calibri" w:hAnsi="Times New Roman" w:cs="Times New Roman"/>
                <w:b/>
                <w:bCs/>
                <w:sz w:val="12"/>
                <w:szCs w:val="12"/>
              </w:rPr>
              <w:t>0,00</w:t>
            </w:r>
          </w:p>
        </w:tc>
        <w:tc>
          <w:tcPr>
            <w:tcW w:w="423" w:type="dxa"/>
            <w:noWrap/>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0,00</w:t>
            </w:r>
          </w:p>
        </w:tc>
        <w:tc>
          <w:tcPr>
            <w:tcW w:w="471" w:type="dxa"/>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0,00</w:t>
            </w:r>
          </w:p>
        </w:tc>
        <w:tc>
          <w:tcPr>
            <w:tcW w:w="380" w:type="dxa"/>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0,00</w:t>
            </w:r>
          </w:p>
        </w:tc>
      </w:tr>
      <w:tr w:rsidR="00805CD5" w:rsidRPr="00805CD5" w:rsidTr="0058638D">
        <w:trPr>
          <w:trHeight w:val="255"/>
        </w:trPr>
        <w:tc>
          <w:tcPr>
            <w:tcW w:w="284" w:type="dxa"/>
            <w:noWrap/>
            <w:hideMark/>
          </w:tcPr>
          <w:p w:rsidR="00805CD5" w:rsidRPr="00805CD5" w:rsidRDefault="00805CD5" w:rsidP="00805CD5">
            <w:pPr>
              <w:tabs>
                <w:tab w:val="left" w:pos="284"/>
              </w:tabs>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 </w:t>
            </w:r>
          </w:p>
        </w:tc>
        <w:tc>
          <w:tcPr>
            <w:tcW w:w="1417" w:type="dxa"/>
            <w:noWrap/>
            <w:hideMark/>
          </w:tcPr>
          <w:p w:rsidR="00805CD5" w:rsidRPr="00805CD5" w:rsidRDefault="00805CD5" w:rsidP="00805CD5">
            <w:pPr>
              <w:tabs>
                <w:tab w:val="left" w:pos="284"/>
              </w:tabs>
              <w:jc w:val="both"/>
              <w:rPr>
                <w:rFonts w:ascii="Times New Roman" w:eastAsia="Calibri" w:hAnsi="Times New Roman" w:cs="Times New Roman"/>
                <w:b/>
                <w:bCs/>
                <w:sz w:val="12"/>
                <w:szCs w:val="12"/>
              </w:rPr>
            </w:pPr>
            <w:r w:rsidRPr="00805CD5">
              <w:rPr>
                <w:rFonts w:ascii="Times New Roman" w:eastAsia="Calibri" w:hAnsi="Times New Roman" w:cs="Times New Roman"/>
                <w:b/>
                <w:bCs/>
                <w:sz w:val="12"/>
                <w:szCs w:val="12"/>
              </w:rPr>
              <w:t>ИТОГО:</w:t>
            </w:r>
          </w:p>
        </w:tc>
        <w:tc>
          <w:tcPr>
            <w:tcW w:w="426" w:type="dxa"/>
            <w:noWrap/>
            <w:hideMark/>
          </w:tcPr>
          <w:p w:rsidR="00805CD5" w:rsidRPr="00315D03" w:rsidRDefault="00805CD5" w:rsidP="00381479">
            <w:pPr>
              <w:tabs>
                <w:tab w:val="left" w:pos="284"/>
              </w:tabs>
              <w:jc w:val="both"/>
              <w:rPr>
                <w:rFonts w:ascii="Times New Roman" w:eastAsia="Calibri" w:hAnsi="Times New Roman" w:cs="Times New Roman"/>
                <w:b/>
                <w:bCs/>
                <w:sz w:val="10"/>
                <w:szCs w:val="10"/>
              </w:rPr>
            </w:pPr>
            <w:r w:rsidRPr="00315D03">
              <w:rPr>
                <w:rFonts w:ascii="Times New Roman" w:eastAsia="Calibri" w:hAnsi="Times New Roman" w:cs="Times New Roman"/>
                <w:b/>
                <w:bCs/>
                <w:sz w:val="10"/>
                <w:szCs w:val="10"/>
              </w:rPr>
              <w:t>254</w:t>
            </w:r>
            <w:r w:rsidR="00381479" w:rsidRPr="00315D03">
              <w:rPr>
                <w:rFonts w:ascii="Times New Roman" w:eastAsia="Calibri" w:hAnsi="Times New Roman" w:cs="Times New Roman"/>
                <w:b/>
                <w:bCs/>
                <w:sz w:val="10"/>
                <w:szCs w:val="10"/>
              </w:rPr>
              <w:t>525</w:t>
            </w:r>
            <w:r w:rsidRPr="00315D03">
              <w:rPr>
                <w:rFonts w:ascii="Times New Roman" w:eastAsia="Calibri" w:hAnsi="Times New Roman" w:cs="Times New Roman"/>
                <w:b/>
                <w:bCs/>
                <w:sz w:val="10"/>
                <w:szCs w:val="10"/>
              </w:rPr>
              <w:t>121,21</w:t>
            </w:r>
          </w:p>
        </w:tc>
        <w:tc>
          <w:tcPr>
            <w:tcW w:w="425" w:type="dxa"/>
            <w:noWrap/>
            <w:hideMark/>
          </w:tcPr>
          <w:p w:rsidR="00805CD5" w:rsidRPr="00315D03" w:rsidRDefault="00805CD5" w:rsidP="00381479">
            <w:pPr>
              <w:tabs>
                <w:tab w:val="left" w:pos="284"/>
              </w:tabs>
              <w:jc w:val="both"/>
              <w:rPr>
                <w:rFonts w:ascii="Times New Roman" w:eastAsia="Calibri" w:hAnsi="Times New Roman" w:cs="Times New Roman"/>
                <w:b/>
                <w:bCs/>
                <w:sz w:val="10"/>
                <w:szCs w:val="10"/>
              </w:rPr>
            </w:pPr>
            <w:r w:rsidRPr="00315D03">
              <w:rPr>
                <w:rFonts w:ascii="Times New Roman" w:eastAsia="Calibri" w:hAnsi="Times New Roman" w:cs="Times New Roman"/>
                <w:b/>
                <w:bCs/>
                <w:sz w:val="10"/>
                <w:szCs w:val="10"/>
              </w:rPr>
              <w:t>150</w:t>
            </w:r>
            <w:r w:rsidR="00381479" w:rsidRPr="00315D03">
              <w:rPr>
                <w:rFonts w:ascii="Times New Roman" w:eastAsia="Calibri" w:hAnsi="Times New Roman" w:cs="Times New Roman"/>
                <w:b/>
                <w:bCs/>
                <w:sz w:val="10"/>
                <w:szCs w:val="10"/>
              </w:rPr>
              <w:t>991</w:t>
            </w:r>
            <w:r w:rsidRPr="00315D03">
              <w:rPr>
                <w:rFonts w:ascii="Times New Roman" w:eastAsia="Calibri" w:hAnsi="Times New Roman" w:cs="Times New Roman"/>
                <w:b/>
                <w:bCs/>
                <w:sz w:val="10"/>
                <w:szCs w:val="10"/>
              </w:rPr>
              <w:t>989,21</w:t>
            </w:r>
          </w:p>
        </w:tc>
        <w:tc>
          <w:tcPr>
            <w:tcW w:w="425" w:type="dxa"/>
            <w:hideMark/>
          </w:tcPr>
          <w:p w:rsidR="00805CD5" w:rsidRPr="00315D03" w:rsidRDefault="00805CD5" w:rsidP="00381479">
            <w:pPr>
              <w:tabs>
                <w:tab w:val="left" w:pos="284"/>
              </w:tabs>
              <w:jc w:val="both"/>
              <w:rPr>
                <w:rFonts w:ascii="Times New Roman" w:eastAsia="Calibri" w:hAnsi="Times New Roman" w:cs="Times New Roman"/>
                <w:b/>
                <w:bCs/>
                <w:sz w:val="10"/>
                <w:szCs w:val="10"/>
              </w:rPr>
            </w:pPr>
            <w:r w:rsidRPr="00315D03">
              <w:rPr>
                <w:rFonts w:ascii="Times New Roman" w:eastAsia="Calibri" w:hAnsi="Times New Roman" w:cs="Times New Roman"/>
                <w:b/>
                <w:bCs/>
                <w:sz w:val="10"/>
                <w:szCs w:val="10"/>
              </w:rPr>
              <w:t>108</w:t>
            </w:r>
            <w:r w:rsidR="00381479" w:rsidRPr="00315D03">
              <w:rPr>
                <w:rFonts w:ascii="Times New Roman" w:eastAsia="Calibri" w:hAnsi="Times New Roman" w:cs="Times New Roman"/>
                <w:b/>
                <w:bCs/>
                <w:sz w:val="10"/>
                <w:szCs w:val="10"/>
              </w:rPr>
              <w:t>654</w:t>
            </w:r>
            <w:r w:rsidRPr="00315D03">
              <w:rPr>
                <w:rFonts w:ascii="Times New Roman" w:eastAsia="Calibri" w:hAnsi="Times New Roman" w:cs="Times New Roman"/>
                <w:b/>
                <w:bCs/>
                <w:sz w:val="10"/>
                <w:szCs w:val="10"/>
              </w:rPr>
              <w:t>400,00</w:t>
            </w:r>
          </w:p>
        </w:tc>
        <w:tc>
          <w:tcPr>
            <w:tcW w:w="425" w:type="dxa"/>
            <w:hideMark/>
          </w:tcPr>
          <w:p w:rsidR="00805CD5" w:rsidRPr="00315D03" w:rsidRDefault="00381479" w:rsidP="00805CD5">
            <w:pPr>
              <w:tabs>
                <w:tab w:val="left" w:pos="284"/>
              </w:tabs>
              <w:jc w:val="both"/>
              <w:rPr>
                <w:rFonts w:ascii="Times New Roman" w:eastAsia="Calibri" w:hAnsi="Times New Roman" w:cs="Times New Roman"/>
                <w:b/>
                <w:bCs/>
                <w:sz w:val="10"/>
                <w:szCs w:val="10"/>
              </w:rPr>
            </w:pPr>
            <w:r w:rsidRPr="00315D03">
              <w:rPr>
                <w:rFonts w:ascii="Times New Roman" w:eastAsia="Calibri" w:hAnsi="Times New Roman" w:cs="Times New Roman"/>
                <w:b/>
                <w:bCs/>
                <w:sz w:val="10"/>
                <w:szCs w:val="10"/>
              </w:rPr>
              <w:t>26454</w:t>
            </w:r>
            <w:r w:rsidR="00805CD5" w:rsidRPr="00315D03">
              <w:rPr>
                <w:rFonts w:ascii="Times New Roman" w:eastAsia="Calibri" w:hAnsi="Times New Roman" w:cs="Times New Roman"/>
                <w:b/>
                <w:bCs/>
                <w:sz w:val="10"/>
                <w:szCs w:val="10"/>
              </w:rPr>
              <w:t>396,00</w:t>
            </w:r>
          </w:p>
        </w:tc>
        <w:tc>
          <w:tcPr>
            <w:tcW w:w="426" w:type="dxa"/>
            <w:hideMark/>
          </w:tcPr>
          <w:p w:rsidR="00805CD5" w:rsidRPr="00315D03" w:rsidRDefault="00381479" w:rsidP="00805CD5">
            <w:pPr>
              <w:tabs>
                <w:tab w:val="left" w:pos="284"/>
              </w:tabs>
              <w:jc w:val="both"/>
              <w:rPr>
                <w:rFonts w:ascii="Times New Roman" w:eastAsia="Calibri" w:hAnsi="Times New Roman" w:cs="Times New Roman"/>
                <w:b/>
                <w:bCs/>
                <w:sz w:val="10"/>
                <w:szCs w:val="10"/>
              </w:rPr>
            </w:pPr>
            <w:r w:rsidRPr="00315D03">
              <w:rPr>
                <w:rFonts w:ascii="Times New Roman" w:eastAsia="Calibri" w:hAnsi="Times New Roman" w:cs="Times New Roman"/>
                <w:b/>
                <w:bCs/>
                <w:sz w:val="10"/>
                <w:szCs w:val="10"/>
              </w:rPr>
              <w:t>15883</w:t>
            </w:r>
            <w:r w:rsidR="00805CD5" w:rsidRPr="00315D03">
              <w:rPr>
                <w:rFonts w:ascii="Times New Roman" w:eastAsia="Calibri" w:hAnsi="Times New Roman" w:cs="Times New Roman"/>
                <w:b/>
                <w:bCs/>
                <w:sz w:val="10"/>
                <w:szCs w:val="10"/>
              </w:rPr>
              <w:t>193,21</w:t>
            </w:r>
          </w:p>
        </w:tc>
        <w:tc>
          <w:tcPr>
            <w:tcW w:w="425" w:type="dxa"/>
            <w:hideMark/>
          </w:tcPr>
          <w:p w:rsidR="00805CD5" w:rsidRPr="00315D03" w:rsidRDefault="00381479" w:rsidP="00805CD5">
            <w:pPr>
              <w:tabs>
                <w:tab w:val="left" w:pos="284"/>
              </w:tabs>
              <w:jc w:val="both"/>
              <w:rPr>
                <w:rFonts w:ascii="Times New Roman" w:eastAsia="Calibri" w:hAnsi="Times New Roman" w:cs="Times New Roman"/>
                <w:b/>
                <w:bCs/>
                <w:sz w:val="10"/>
                <w:szCs w:val="10"/>
              </w:rPr>
            </w:pPr>
            <w:r w:rsidRPr="00315D03">
              <w:rPr>
                <w:rFonts w:ascii="Times New Roman" w:eastAsia="Calibri" w:hAnsi="Times New Roman" w:cs="Times New Roman"/>
                <w:b/>
                <w:bCs/>
                <w:sz w:val="10"/>
                <w:szCs w:val="10"/>
              </w:rPr>
              <w:t>71832</w:t>
            </w:r>
            <w:r w:rsidR="00805CD5" w:rsidRPr="00315D03">
              <w:rPr>
                <w:rFonts w:ascii="Times New Roman" w:eastAsia="Calibri" w:hAnsi="Times New Roman" w:cs="Times New Roman"/>
                <w:b/>
                <w:bCs/>
                <w:sz w:val="10"/>
                <w:szCs w:val="10"/>
              </w:rPr>
              <w:t>160,00</w:t>
            </w:r>
          </w:p>
        </w:tc>
        <w:tc>
          <w:tcPr>
            <w:tcW w:w="425" w:type="dxa"/>
            <w:hideMark/>
          </w:tcPr>
          <w:p w:rsidR="00805CD5" w:rsidRPr="00315D03" w:rsidRDefault="00381479" w:rsidP="00805CD5">
            <w:pPr>
              <w:tabs>
                <w:tab w:val="left" w:pos="284"/>
              </w:tabs>
              <w:jc w:val="both"/>
              <w:rPr>
                <w:rFonts w:ascii="Times New Roman" w:eastAsia="Calibri" w:hAnsi="Times New Roman" w:cs="Times New Roman"/>
                <w:b/>
                <w:bCs/>
                <w:sz w:val="10"/>
                <w:szCs w:val="10"/>
              </w:rPr>
            </w:pPr>
            <w:r w:rsidRPr="00315D03">
              <w:rPr>
                <w:rFonts w:ascii="Times New Roman" w:eastAsia="Calibri" w:hAnsi="Times New Roman" w:cs="Times New Roman"/>
                <w:b/>
                <w:bCs/>
                <w:sz w:val="10"/>
                <w:szCs w:val="10"/>
              </w:rPr>
              <w:t>58224</w:t>
            </w:r>
            <w:r w:rsidR="00805CD5" w:rsidRPr="00315D03">
              <w:rPr>
                <w:rFonts w:ascii="Times New Roman" w:eastAsia="Calibri" w:hAnsi="Times New Roman" w:cs="Times New Roman"/>
                <w:b/>
                <w:bCs/>
                <w:sz w:val="10"/>
                <w:szCs w:val="10"/>
              </w:rPr>
              <w:t>000,00</w:t>
            </w:r>
          </w:p>
        </w:tc>
        <w:tc>
          <w:tcPr>
            <w:tcW w:w="425" w:type="dxa"/>
            <w:hideMark/>
          </w:tcPr>
          <w:p w:rsidR="00805CD5" w:rsidRPr="00315D03" w:rsidRDefault="00381479" w:rsidP="00805CD5">
            <w:pPr>
              <w:tabs>
                <w:tab w:val="left" w:pos="284"/>
              </w:tabs>
              <w:jc w:val="both"/>
              <w:rPr>
                <w:rFonts w:ascii="Times New Roman" w:eastAsia="Calibri" w:hAnsi="Times New Roman" w:cs="Times New Roman"/>
                <w:b/>
                <w:bCs/>
                <w:sz w:val="10"/>
                <w:szCs w:val="10"/>
              </w:rPr>
            </w:pPr>
            <w:r w:rsidRPr="00315D03">
              <w:rPr>
                <w:rFonts w:ascii="Times New Roman" w:eastAsia="Calibri" w:hAnsi="Times New Roman" w:cs="Times New Roman"/>
                <w:b/>
                <w:bCs/>
                <w:sz w:val="10"/>
                <w:szCs w:val="10"/>
              </w:rPr>
              <w:t>3608</w:t>
            </w:r>
            <w:r w:rsidR="00805CD5" w:rsidRPr="00315D03">
              <w:rPr>
                <w:rFonts w:ascii="Times New Roman" w:eastAsia="Calibri" w:hAnsi="Times New Roman" w:cs="Times New Roman"/>
                <w:b/>
                <w:bCs/>
                <w:sz w:val="10"/>
                <w:szCs w:val="10"/>
              </w:rPr>
              <w:t>160,00</w:t>
            </w:r>
          </w:p>
        </w:tc>
        <w:tc>
          <w:tcPr>
            <w:tcW w:w="426" w:type="dxa"/>
            <w:hideMark/>
          </w:tcPr>
          <w:p w:rsidR="00805CD5" w:rsidRPr="00315D03" w:rsidRDefault="00381479" w:rsidP="00805CD5">
            <w:pPr>
              <w:tabs>
                <w:tab w:val="left" w:pos="284"/>
              </w:tabs>
              <w:jc w:val="both"/>
              <w:rPr>
                <w:rFonts w:ascii="Times New Roman" w:eastAsia="Calibri" w:hAnsi="Times New Roman" w:cs="Times New Roman"/>
                <w:b/>
                <w:bCs/>
                <w:sz w:val="10"/>
                <w:szCs w:val="10"/>
              </w:rPr>
            </w:pPr>
            <w:r w:rsidRPr="00315D03">
              <w:rPr>
                <w:rFonts w:ascii="Times New Roman" w:eastAsia="Calibri" w:hAnsi="Times New Roman" w:cs="Times New Roman"/>
                <w:b/>
                <w:bCs/>
                <w:sz w:val="10"/>
                <w:szCs w:val="10"/>
              </w:rPr>
              <w:t>10000</w:t>
            </w:r>
            <w:r w:rsidR="00805CD5" w:rsidRPr="00315D03">
              <w:rPr>
                <w:rFonts w:ascii="Times New Roman" w:eastAsia="Calibri" w:hAnsi="Times New Roman" w:cs="Times New Roman"/>
                <w:b/>
                <w:bCs/>
                <w:sz w:val="10"/>
                <w:szCs w:val="10"/>
              </w:rPr>
              <w:t>000,00</w:t>
            </w:r>
          </w:p>
        </w:tc>
        <w:tc>
          <w:tcPr>
            <w:tcW w:w="427" w:type="dxa"/>
            <w:hideMark/>
          </w:tcPr>
          <w:p w:rsidR="00805CD5" w:rsidRPr="00315D03" w:rsidRDefault="00381479" w:rsidP="00805CD5">
            <w:pPr>
              <w:tabs>
                <w:tab w:val="left" w:pos="284"/>
              </w:tabs>
              <w:jc w:val="both"/>
              <w:rPr>
                <w:rFonts w:ascii="Times New Roman" w:eastAsia="Calibri" w:hAnsi="Times New Roman" w:cs="Times New Roman"/>
                <w:b/>
                <w:bCs/>
                <w:sz w:val="10"/>
                <w:szCs w:val="10"/>
              </w:rPr>
            </w:pPr>
            <w:r w:rsidRPr="00315D03">
              <w:rPr>
                <w:rFonts w:ascii="Times New Roman" w:eastAsia="Calibri" w:hAnsi="Times New Roman" w:cs="Times New Roman"/>
                <w:b/>
                <w:bCs/>
                <w:sz w:val="10"/>
                <w:szCs w:val="10"/>
              </w:rPr>
              <w:t>31700</w:t>
            </w:r>
            <w:r w:rsidR="00805CD5" w:rsidRPr="00315D03">
              <w:rPr>
                <w:rFonts w:ascii="Times New Roman" w:eastAsia="Calibri" w:hAnsi="Times New Roman" w:cs="Times New Roman"/>
                <w:b/>
                <w:bCs/>
                <w:sz w:val="10"/>
                <w:szCs w:val="10"/>
              </w:rPr>
              <w:t>972,00</w:t>
            </w:r>
          </w:p>
        </w:tc>
        <w:tc>
          <w:tcPr>
            <w:tcW w:w="423" w:type="dxa"/>
            <w:hideMark/>
          </w:tcPr>
          <w:p w:rsidR="00805CD5" w:rsidRPr="00315D03" w:rsidRDefault="00381479" w:rsidP="00805CD5">
            <w:pPr>
              <w:tabs>
                <w:tab w:val="left" w:pos="284"/>
              </w:tabs>
              <w:jc w:val="both"/>
              <w:rPr>
                <w:rFonts w:ascii="Times New Roman" w:eastAsia="Calibri" w:hAnsi="Times New Roman" w:cs="Times New Roman"/>
                <w:b/>
                <w:bCs/>
                <w:sz w:val="10"/>
                <w:szCs w:val="10"/>
              </w:rPr>
            </w:pPr>
            <w:r w:rsidRPr="00315D03">
              <w:rPr>
                <w:rFonts w:ascii="Times New Roman" w:eastAsia="Calibri" w:hAnsi="Times New Roman" w:cs="Times New Roman"/>
                <w:b/>
                <w:bCs/>
                <w:sz w:val="10"/>
                <w:szCs w:val="10"/>
              </w:rPr>
              <w:t>30680</w:t>
            </w:r>
            <w:r w:rsidR="00805CD5" w:rsidRPr="00315D03">
              <w:rPr>
                <w:rFonts w:ascii="Times New Roman" w:eastAsia="Calibri" w:hAnsi="Times New Roman" w:cs="Times New Roman"/>
                <w:b/>
                <w:bCs/>
                <w:sz w:val="10"/>
                <w:szCs w:val="10"/>
              </w:rPr>
              <w:t>200,00</w:t>
            </w:r>
          </w:p>
        </w:tc>
        <w:tc>
          <w:tcPr>
            <w:tcW w:w="471" w:type="dxa"/>
            <w:hideMark/>
          </w:tcPr>
          <w:p w:rsidR="00805CD5" w:rsidRPr="00315D03" w:rsidRDefault="00381479" w:rsidP="00805CD5">
            <w:pPr>
              <w:tabs>
                <w:tab w:val="left" w:pos="284"/>
              </w:tabs>
              <w:jc w:val="both"/>
              <w:rPr>
                <w:rFonts w:ascii="Times New Roman" w:eastAsia="Calibri" w:hAnsi="Times New Roman" w:cs="Times New Roman"/>
                <w:b/>
                <w:bCs/>
                <w:sz w:val="10"/>
                <w:szCs w:val="10"/>
              </w:rPr>
            </w:pPr>
            <w:r w:rsidRPr="00315D03">
              <w:rPr>
                <w:rFonts w:ascii="Times New Roman" w:eastAsia="Calibri" w:hAnsi="Times New Roman" w:cs="Times New Roman"/>
                <w:b/>
                <w:bCs/>
                <w:sz w:val="10"/>
                <w:szCs w:val="10"/>
              </w:rPr>
              <w:t>1020</w:t>
            </w:r>
            <w:r w:rsidR="00805CD5" w:rsidRPr="00315D03">
              <w:rPr>
                <w:rFonts w:ascii="Times New Roman" w:eastAsia="Calibri" w:hAnsi="Times New Roman" w:cs="Times New Roman"/>
                <w:b/>
                <w:bCs/>
                <w:sz w:val="10"/>
                <w:szCs w:val="10"/>
              </w:rPr>
              <w:t>772,00</w:t>
            </w:r>
          </w:p>
        </w:tc>
        <w:tc>
          <w:tcPr>
            <w:tcW w:w="380" w:type="dxa"/>
            <w:hideMark/>
          </w:tcPr>
          <w:p w:rsidR="00805CD5" w:rsidRPr="00315D03" w:rsidRDefault="00805CD5" w:rsidP="00805CD5">
            <w:pPr>
              <w:tabs>
                <w:tab w:val="left" w:pos="284"/>
              </w:tabs>
              <w:jc w:val="both"/>
              <w:rPr>
                <w:rFonts w:ascii="Times New Roman" w:eastAsia="Calibri" w:hAnsi="Times New Roman" w:cs="Times New Roman"/>
                <w:b/>
                <w:bCs/>
                <w:sz w:val="10"/>
                <w:szCs w:val="10"/>
              </w:rPr>
            </w:pPr>
            <w:r w:rsidRPr="00315D03">
              <w:rPr>
                <w:rFonts w:ascii="Times New Roman" w:eastAsia="Calibri" w:hAnsi="Times New Roman" w:cs="Times New Roman"/>
                <w:b/>
                <w:bCs/>
                <w:sz w:val="10"/>
                <w:szCs w:val="10"/>
              </w:rPr>
              <w:t>0,00</w:t>
            </w:r>
          </w:p>
        </w:tc>
      </w:tr>
    </w:tbl>
    <w:p w:rsidR="00805CD5" w:rsidRPr="007C6D59" w:rsidRDefault="007C6D59" w:rsidP="007C6D59">
      <w:pPr>
        <w:tabs>
          <w:tab w:val="left" w:pos="284"/>
        </w:tabs>
        <w:spacing w:after="0" w:line="240" w:lineRule="auto"/>
        <w:jc w:val="both"/>
        <w:rPr>
          <w:rFonts w:ascii="Times New Roman" w:eastAsia="Calibri" w:hAnsi="Times New Roman" w:cs="Times New Roman"/>
          <w:sz w:val="12"/>
          <w:szCs w:val="12"/>
        </w:rPr>
      </w:pPr>
      <w:r w:rsidRPr="007C6D59">
        <w:rPr>
          <w:rFonts w:ascii="Times New Roman" w:eastAsia="Calibri" w:hAnsi="Times New Roman" w:cs="Times New Roman"/>
          <w:sz w:val="12"/>
          <w:szCs w:val="12"/>
        </w:rPr>
        <w:t>* При условии поступления субвенций из бюджета сельского поселения Сергиевск муниципального района Сергиевский</w:t>
      </w:r>
    </w:p>
    <w:p w:rsidR="006E0D19" w:rsidRDefault="006E0D19" w:rsidP="002D3595">
      <w:pPr>
        <w:tabs>
          <w:tab w:val="left" w:pos="284"/>
        </w:tabs>
        <w:spacing w:after="0" w:line="240" w:lineRule="auto"/>
        <w:jc w:val="center"/>
        <w:rPr>
          <w:rFonts w:ascii="Times New Roman" w:eastAsia="Calibri" w:hAnsi="Times New Roman" w:cs="Times New Roman"/>
          <w:b/>
          <w:sz w:val="12"/>
          <w:szCs w:val="12"/>
        </w:rPr>
      </w:pPr>
    </w:p>
    <w:p w:rsidR="002D3595" w:rsidRPr="002D3595" w:rsidRDefault="002D3595" w:rsidP="002D3595">
      <w:pPr>
        <w:tabs>
          <w:tab w:val="left" w:pos="284"/>
        </w:tabs>
        <w:spacing w:after="0" w:line="240" w:lineRule="auto"/>
        <w:jc w:val="center"/>
        <w:rPr>
          <w:rFonts w:ascii="Times New Roman" w:eastAsia="Calibri" w:hAnsi="Times New Roman" w:cs="Times New Roman"/>
          <w:b/>
          <w:sz w:val="12"/>
          <w:szCs w:val="12"/>
        </w:rPr>
      </w:pPr>
      <w:r w:rsidRPr="002D3595">
        <w:rPr>
          <w:rFonts w:ascii="Times New Roman" w:eastAsia="Calibri" w:hAnsi="Times New Roman" w:cs="Times New Roman"/>
          <w:b/>
          <w:sz w:val="12"/>
          <w:szCs w:val="12"/>
        </w:rPr>
        <w:t>АДМИНИСТРАЦИЯ</w:t>
      </w:r>
    </w:p>
    <w:p w:rsidR="002D3595" w:rsidRPr="002D3595" w:rsidRDefault="002D3595" w:rsidP="002D3595">
      <w:pPr>
        <w:tabs>
          <w:tab w:val="left" w:pos="284"/>
        </w:tabs>
        <w:spacing w:after="0" w:line="240" w:lineRule="auto"/>
        <w:jc w:val="center"/>
        <w:rPr>
          <w:rFonts w:ascii="Times New Roman" w:eastAsia="Calibri" w:hAnsi="Times New Roman" w:cs="Times New Roman"/>
          <w:b/>
          <w:sz w:val="12"/>
          <w:szCs w:val="12"/>
        </w:rPr>
      </w:pPr>
      <w:r w:rsidRPr="002D3595">
        <w:rPr>
          <w:rFonts w:ascii="Times New Roman" w:eastAsia="Calibri" w:hAnsi="Times New Roman" w:cs="Times New Roman"/>
          <w:b/>
          <w:sz w:val="12"/>
          <w:szCs w:val="12"/>
        </w:rPr>
        <w:t>МУНИЦИПАЛЬНОГО РАЙОНА СЕРГИЕВСКИЙ</w:t>
      </w:r>
    </w:p>
    <w:p w:rsidR="002D3595" w:rsidRPr="002D3595" w:rsidRDefault="002D3595" w:rsidP="002D3595">
      <w:pPr>
        <w:tabs>
          <w:tab w:val="left" w:pos="284"/>
        </w:tabs>
        <w:spacing w:after="0" w:line="240" w:lineRule="auto"/>
        <w:jc w:val="center"/>
        <w:rPr>
          <w:rFonts w:ascii="Times New Roman" w:eastAsia="Calibri" w:hAnsi="Times New Roman" w:cs="Times New Roman"/>
          <w:b/>
          <w:sz w:val="12"/>
          <w:szCs w:val="12"/>
        </w:rPr>
      </w:pPr>
      <w:r w:rsidRPr="002D3595">
        <w:rPr>
          <w:rFonts w:ascii="Times New Roman" w:eastAsia="Calibri" w:hAnsi="Times New Roman" w:cs="Times New Roman"/>
          <w:b/>
          <w:sz w:val="12"/>
          <w:szCs w:val="12"/>
        </w:rPr>
        <w:t>САМАРСКОЙ ОБЛАСТИ</w:t>
      </w:r>
    </w:p>
    <w:p w:rsidR="002D3595" w:rsidRPr="002D3595" w:rsidRDefault="002D3595" w:rsidP="002D3595">
      <w:pPr>
        <w:tabs>
          <w:tab w:val="left" w:pos="284"/>
        </w:tabs>
        <w:spacing w:after="0" w:line="240" w:lineRule="auto"/>
        <w:jc w:val="center"/>
        <w:rPr>
          <w:rFonts w:ascii="Times New Roman" w:eastAsia="Calibri" w:hAnsi="Times New Roman" w:cs="Times New Roman"/>
          <w:sz w:val="12"/>
          <w:szCs w:val="12"/>
        </w:rPr>
      </w:pPr>
    </w:p>
    <w:p w:rsidR="002D3595" w:rsidRPr="002D3595" w:rsidRDefault="002D3595" w:rsidP="002D3595">
      <w:pPr>
        <w:tabs>
          <w:tab w:val="left" w:pos="284"/>
        </w:tabs>
        <w:spacing w:after="0" w:line="240" w:lineRule="auto"/>
        <w:jc w:val="center"/>
        <w:rPr>
          <w:rFonts w:ascii="Times New Roman" w:eastAsia="Calibri" w:hAnsi="Times New Roman" w:cs="Times New Roman"/>
          <w:sz w:val="12"/>
          <w:szCs w:val="12"/>
        </w:rPr>
      </w:pPr>
      <w:r w:rsidRPr="002D3595">
        <w:rPr>
          <w:rFonts w:ascii="Times New Roman" w:eastAsia="Calibri" w:hAnsi="Times New Roman" w:cs="Times New Roman"/>
          <w:sz w:val="12"/>
          <w:szCs w:val="12"/>
        </w:rPr>
        <w:t>ПОСТАНОВЛЕНИЕ</w:t>
      </w:r>
    </w:p>
    <w:p w:rsidR="002D3595" w:rsidRPr="002D3595" w:rsidRDefault="002D3595" w:rsidP="002D3595">
      <w:pPr>
        <w:tabs>
          <w:tab w:val="left" w:pos="284"/>
        </w:tabs>
        <w:spacing w:after="0" w:line="240" w:lineRule="auto"/>
        <w:jc w:val="center"/>
        <w:rPr>
          <w:rFonts w:ascii="Times New Roman" w:eastAsia="Calibri" w:hAnsi="Times New Roman" w:cs="Times New Roman"/>
          <w:sz w:val="12"/>
          <w:szCs w:val="12"/>
        </w:rPr>
      </w:pPr>
      <w:r w:rsidRPr="002D3595">
        <w:rPr>
          <w:rFonts w:ascii="Times New Roman" w:eastAsia="Calibri" w:hAnsi="Times New Roman" w:cs="Times New Roman"/>
          <w:sz w:val="12"/>
          <w:szCs w:val="12"/>
        </w:rPr>
        <w:t>15 сентября 2014г.                                                                                                                                                                                                    №</w:t>
      </w:r>
      <w:r>
        <w:rPr>
          <w:rFonts w:ascii="Times New Roman" w:eastAsia="Calibri" w:hAnsi="Times New Roman" w:cs="Times New Roman"/>
          <w:sz w:val="12"/>
          <w:szCs w:val="12"/>
        </w:rPr>
        <w:t>1266</w:t>
      </w:r>
    </w:p>
    <w:p w:rsidR="00805CD5" w:rsidRDefault="00805CD5" w:rsidP="00805CD5">
      <w:pPr>
        <w:tabs>
          <w:tab w:val="left" w:pos="284"/>
        </w:tabs>
        <w:spacing w:after="0" w:line="240" w:lineRule="auto"/>
        <w:jc w:val="center"/>
        <w:rPr>
          <w:rFonts w:ascii="Times New Roman" w:eastAsia="Calibri" w:hAnsi="Times New Roman" w:cs="Times New Roman"/>
          <w:b/>
          <w:sz w:val="12"/>
          <w:szCs w:val="12"/>
        </w:rPr>
      </w:pPr>
      <w:r w:rsidRPr="00805CD5">
        <w:rPr>
          <w:rFonts w:ascii="Times New Roman" w:eastAsia="Calibri" w:hAnsi="Times New Roman" w:cs="Times New Roman"/>
          <w:b/>
          <w:sz w:val="12"/>
          <w:szCs w:val="12"/>
        </w:rPr>
        <w:t>О внесении изменений в Приложение № 1</w:t>
      </w:r>
      <w:r>
        <w:rPr>
          <w:rFonts w:ascii="Times New Roman" w:eastAsia="Calibri" w:hAnsi="Times New Roman" w:cs="Times New Roman"/>
          <w:b/>
          <w:sz w:val="12"/>
          <w:szCs w:val="12"/>
        </w:rPr>
        <w:t xml:space="preserve"> </w:t>
      </w:r>
      <w:r w:rsidRPr="00805CD5">
        <w:rPr>
          <w:rFonts w:ascii="Times New Roman" w:eastAsia="Calibri" w:hAnsi="Times New Roman" w:cs="Times New Roman"/>
          <w:b/>
          <w:sz w:val="12"/>
          <w:szCs w:val="12"/>
        </w:rPr>
        <w:t>к  постановлению администрации муниципального</w:t>
      </w:r>
      <w:r>
        <w:rPr>
          <w:rFonts w:ascii="Times New Roman" w:eastAsia="Calibri" w:hAnsi="Times New Roman" w:cs="Times New Roman"/>
          <w:b/>
          <w:sz w:val="12"/>
          <w:szCs w:val="12"/>
        </w:rPr>
        <w:t xml:space="preserve"> </w:t>
      </w:r>
      <w:r w:rsidRPr="00805CD5">
        <w:rPr>
          <w:rFonts w:ascii="Times New Roman" w:eastAsia="Calibri" w:hAnsi="Times New Roman" w:cs="Times New Roman"/>
          <w:b/>
          <w:sz w:val="12"/>
          <w:szCs w:val="12"/>
        </w:rPr>
        <w:t xml:space="preserve">района Сергиевский </w:t>
      </w:r>
    </w:p>
    <w:p w:rsidR="00805CD5" w:rsidRPr="00805CD5" w:rsidRDefault="00805CD5" w:rsidP="00805CD5">
      <w:pPr>
        <w:tabs>
          <w:tab w:val="left" w:pos="284"/>
        </w:tabs>
        <w:spacing w:after="0" w:line="240" w:lineRule="auto"/>
        <w:jc w:val="center"/>
        <w:rPr>
          <w:rFonts w:ascii="Times New Roman" w:eastAsia="Calibri" w:hAnsi="Times New Roman" w:cs="Times New Roman"/>
          <w:b/>
          <w:sz w:val="12"/>
          <w:szCs w:val="12"/>
        </w:rPr>
      </w:pPr>
      <w:r w:rsidRPr="00805CD5">
        <w:rPr>
          <w:rFonts w:ascii="Times New Roman" w:eastAsia="Calibri" w:hAnsi="Times New Roman" w:cs="Times New Roman"/>
          <w:b/>
          <w:sz w:val="12"/>
          <w:szCs w:val="12"/>
        </w:rPr>
        <w:t>№ 1480 от 20.12.2013г.</w:t>
      </w:r>
      <w:r>
        <w:rPr>
          <w:rFonts w:ascii="Times New Roman" w:eastAsia="Calibri" w:hAnsi="Times New Roman" w:cs="Times New Roman"/>
          <w:b/>
          <w:sz w:val="12"/>
          <w:szCs w:val="12"/>
        </w:rPr>
        <w:t xml:space="preserve"> </w:t>
      </w:r>
      <w:r w:rsidRPr="00805CD5">
        <w:rPr>
          <w:rFonts w:ascii="Times New Roman" w:eastAsia="Calibri" w:hAnsi="Times New Roman" w:cs="Times New Roman"/>
          <w:b/>
          <w:sz w:val="12"/>
          <w:szCs w:val="12"/>
        </w:rPr>
        <w:t>«Об утверждении муниципальной Программы</w:t>
      </w:r>
      <w:r>
        <w:rPr>
          <w:rFonts w:ascii="Times New Roman" w:eastAsia="Calibri" w:hAnsi="Times New Roman" w:cs="Times New Roman"/>
          <w:b/>
          <w:sz w:val="12"/>
          <w:szCs w:val="12"/>
        </w:rPr>
        <w:t xml:space="preserve"> </w:t>
      </w:r>
      <w:r w:rsidRPr="00805CD5">
        <w:rPr>
          <w:rFonts w:ascii="Times New Roman" w:eastAsia="Calibri" w:hAnsi="Times New Roman" w:cs="Times New Roman"/>
          <w:b/>
          <w:sz w:val="12"/>
          <w:szCs w:val="12"/>
        </w:rPr>
        <w:t>« Реконструкция, строительство,</w:t>
      </w:r>
    </w:p>
    <w:p w:rsidR="00805CD5" w:rsidRDefault="00805CD5" w:rsidP="00805CD5">
      <w:pPr>
        <w:tabs>
          <w:tab w:val="left" w:pos="284"/>
        </w:tabs>
        <w:spacing w:after="0" w:line="240" w:lineRule="auto"/>
        <w:jc w:val="center"/>
        <w:rPr>
          <w:rFonts w:ascii="Times New Roman" w:eastAsia="Calibri" w:hAnsi="Times New Roman" w:cs="Times New Roman"/>
          <w:b/>
          <w:sz w:val="12"/>
          <w:szCs w:val="12"/>
        </w:rPr>
      </w:pPr>
      <w:r w:rsidRPr="00805CD5">
        <w:rPr>
          <w:rFonts w:ascii="Times New Roman" w:eastAsia="Calibri" w:hAnsi="Times New Roman" w:cs="Times New Roman"/>
          <w:b/>
          <w:sz w:val="12"/>
          <w:szCs w:val="12"/>
        </w:rPr>
        <w:t>ремонт и укрепление материально-технической</w:t>
      </w:r>
      <w:r>
        <w:rPr>
          <w:rFonts w:ascii="Times New Roman" w:eastAsia="Calibri" w:hAnsi="Times New Roman" w:cs="Times New Roman"/>
          <w:b/>
          <w:sz w:val="12"/>
          <w:szCs w:val="12"/>
        </w:rPr>
        <w:t xml:space="preserve"> </w:t>
      </w:r>
      <w:r w:rsidRPr="00805CD5">
        <w:rPr>
          <w:rFonts w:ascii="Times New Roman" w:eastAsia="Calibri" w:hAnsi="Times New Roman" w:cs="Times New Roman"/>
          <w:b/>
          <w:sz w:val="12"/>
          <w:szCs w:val="12"/>
        </w:rPr>
        <w:t xml:space="preserve">базы учреждений культуры, </w:t>
      </w:r>
    </w:p>
    <w:p w:rsidR="00805CD5" w:rsidRDefault="00805CD5" w:rsidP="00805CD5">
      <w:pPr>
        <w:tabs>
          <w:tab w:val="left" w:pos="284"/>
        </w:tabs>
        <w:spacing w:after="0" w:line="240" w:lineRule="auto"/>
        <w:jc w:val="center"/>
        <w:rPr>
          <w:rFonts w:ascii="Times New Roman" w:eastAsia="Calibri" w:hAnsi="Times New Roman" w:cs="Times New Roman"/>
          <w:b/>
          <w:sz w:val="12"/>
          <w:szCs w:val="12"/>
        </w:rPr>
      </w:pPr>
      <w:r w:rsidRPr="00805CD5">
        <w:rPr>
          <w:rFonts w:ascii="Times New Roman" w:eastAsia="Calibri" w:hAnsi="Times New Roman" w:cs="Times New Roman"/>
          <w:b/>
          <w:sz w:val="12"/>
          <w:szCs w:val="12"/>
        </w:rPr>
        <w:t>здравоохранения и</w:t>
      </w:r>
      <w:r>
        <w:rPr>
          <w:rFonts w:ascii="Times New Roman" w:eastAsia="Calibri" w:hAnsi="Times New Roman" w:cs="Times New Roman"/>
          <w:b/>
          <w:sz w:val="12"/>
          <w:szCs w:val="12"/>
        </w:rPr>
        <w:t xml:space="preserve"> </w:t>
      </w:r>
      <w:r w:rsidRPr="00805CD5">
        <w:rPr>
          <w:rFonts w:ascii="Times New Roman" w:eastAsia="Calibri" w:hAnsi="Times New Roman" w:cs="Times New Roman"/>
          <w:b/>
          <w:sz w:val="12"/>
          <w:szCs w:val="12"/>
        </w:rPr>
        <w:t>образования, ремонт муниципальных административных</w:t>
      </w:r>
      <w:r>
        <w:rPr>
          <w:rFonts w:ascii="Times New Roman" w:eastAsia="Calibri" w:hAnsi="Times New Roman" w:cs="Times New Roman"/>
          <w:b/>
          <w:sz w:val="12"/>
          <w:szCs w:val="12"/>
        </w:rPr>
        <w:t xml:space="preserve"> </w:t>
      </w:r>
      <w:r w:rsidRPr="00805CD5">
        <w:rPr>
          <w:rFonts w:ascii="Times New Roman" w:eastAsia="Calibri" w:hAnsi="Times New Roman" w:cs="Times New Roman"/>
          <w:b/>
          <w:sz w:val="12"/>
          <w:szCs w:val="12"/>
        </w:rPr>
        <w:t xml:space="preserve">зданий </w:t>
      </w:r>
    </w:p>
    <w:p w:rsidR="00805CD5" w:rsidRPr="00805CD5" w:rsidRDefault="00805CD5" w:rsidP="00805CD5">
      <w:pPr>
        <w:tabs>
          <w:tab w:val="left" w:pos="284"/>
        </w:tabs>
        <w:spacing w:after="0" w:line="240" w:lineRule="auto"/>
        <w:jc w:val="center"/>
        <w:rPr>
          <w:rFonts w:ascii="Times New Roman" w:eastAsia="Calibri" w:hAnsi="Times New Roman" w:cs="Times New Roman"/>
          <w:b/>
          <w:sz w:val="12"/>
          <w:szCs w:val="12"/>
        </w:rPr>
      </w:pPr>
      <w:r w:rsidRPr="00805CD5">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805CD5">
        <w:rPr>
          <w:rFonts w:ascii="Times New Roman" w:eastAsia="Calibri" w:hAnsi="Times New Roman" w:cs="Times New Roman"/>
          <w:b/>
          <w:sz w:val="12"/>
          <w:szCs w:val="12"/>
        </w:rPr>
        <w:t>Самарской области на 2014-2016 годы»</w:t>
      </w:r>
    </w:p>
    <w:p w:rsidR="00805CD5" w:rsidRPr="00805CD5" w:rsidRDefault="00805CD5" w:rsidP="00805CD5">
      <w:pPr>
        <w:tabs>
          <w:tab w:val="left" w:pos="284"/>
        </w:tabs>
        <w:spacing w:after="0" w:line="240" w:lineRule="auto"/>
        <w:jc w:val="both"/>
        <w:rPr>
          <w:rFonts w:ascii="Times New Roman" w:eastAsia="Calibri" w:hAnsi="Times New Roman" w:cs="Times New Roman"/>
          <w:sz w:val="12"/>
          <w:szCs w:val="12"/>
        </w:rPr>
      </w:pPr>
    </w:p>
    <w:p w:rsidR="00805CD5" w:rsidRPr="00805CD5" w:rsidRDefault="00805CD5" w:rsidP="006A0B65">
      <w:pPr>
        <w:tabs>
          <w:tab w:val="left" w:pos="284"/>
        </w:tabs>
        <w:spacing w:after="0" w:line="240" w:lineRule="auto"/>
        <w:ind w:firstLine="284"/>
        <w:jc w:val="both"/>
        <w:rPr>
          <w:rFonts w:ascii="Times New Roman" w:eastAsia="Calibri" w:hAnsi="Times New Roman" w:cs="Times New Roman"/>
          <w:sz w:val="12"/>
          <w:szCs w:val="12"/>
        </w:rPr>
      </w:pPr>
      <w:proofErr w:type="gramStart"/>
      <w:r w:rsidRPr="00805CD5">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«Реконструкция, строительство, ремонт и укрепление материально-технической базы учреждений</w:t>
      </w:r>
      <w:proofErr w:type="gramEnd"/>
      <w:r w:rsidRPr="00805CD5">
        <w:rPr>
          <w:rFonts w:ascii="Times New Roman" w:eastAsia="Calibri" w:hAnsi="Times New Roman" w:cs="Times New Roman"/>
          <w:sz w:val="12"/>
          <w:szCs w:val="12"/>
        </w:rPr>
        <w:t xml:space="preserve"> культуры, здравоохранения и образования, ремонт муниципальных административных зданий муниципального района Сергиевский Самарской области на 2014-2016 годы», администрация муниципального района Сергиевский,</w:t>
      </w:r>
    </w:p>
    <w:p w:rsidR="00805CD5" w:rsidRPr="00805CD5" w:rsidRDefault="00805CD5" w:rsidP="006A0B65">
      <w:pPr>
        <w:tabs>
          <w:tab w:val="left" w:pos="284"/>
        </w:tabs>
        <w:spacing w:after="0" w:line="240" w:lineRule="auto"/>
        <w:ind w:firstLine="284"/>
        <w:jc w:val="both"/>
        <w:rPr>
          <w:rFonts w:ascii="Times New Roman" w:eastAsia="Calibri" w:hAnsi="Times New Roman" w:cs="Times New Roman"/>
          <w:b/>
          <w:sz w:val="12"/>
          <w:szCs w:val="12"/>
        </w:rPr>
      </w:pPr>
      <w:r w:rsidRPr="00805CD5">
        <w:rPr>
          <w:rFonts w:ascii="Times New Roman" w:eastAsia="Calibri" w:hAnsi="Times New Roman" w:cs="Times New Roman"/>
          <w:b/>
          <w:sz w:val="12"/>
          <w:szCs w:val="12"/>
        </w:rPr>
        <w:t>ПОСТАНОВЛЯЕТ:</w:t>
      </w:r>
    </w:p>
    <w:p w:rsidR="00805CD5" w:rsidRPr="00805CD5" w:rsidRDefault="00805CD5" w:rsidP="006A0B6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 </w:t>
      </w:r>
      <w:r w:rsidRPr="00805CD5">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 1480 от 20.12.2013 года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муниципального района Сергиевский Самарской области на 2014-2016 годы» (далее Программа) следующего содержания:</w:t>
      </w:r>
    </w:p>
    <w:p w:rsidR="00805CD5" w:rsidRPr="00805CD5" w:rsidRDefault="00805CD5" w:rsidP="006A0B6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proofErr w:type="gramStart"/>
      <w:r w:rsidRPr="00805CD5">
        <w:rPr>
          <w:rFonts w:ascii="Times New Roman" w:eastAsia="Calibri" w:hAnsi="Times New Roman" w:cs="Times New Roman"/>
          <w:sz w:val="12"/>
          <w:szCs w:val="12"/>
        </w:rPr>
        <w:t>В наименовании, по тексту Постановления и Программы слова «Реконструкция,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муниципального района Сергиевский Самарской области на 2014-2016 годы» в соответствующих падежах заменить словами «Реконструкция,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и прочих объектов муниципального района Сергиевский Самарской</w:t>
      </w:r>
      <w:proofErr w:type="gramEnd"/>
      <w:r w:rsidRPr="00805CD5">
        <w:rPr>
          <w:rFonts w:ascii="Times New Roman" w:eastAsia="Calibri" w:hAnsi="Times New Roman" w:cs="Times New Roman"/>
          <w:sz w:val="12"/>
          <w:szCs w:val="12"/>
        </w:rPr>
        <w:t xml:space="preserve"> области на 2014-2016 годы» в соответствующих падежах.</w:t>
      </w:r>
    </w:p>
    <w:p w:rsidR="00805CD5" w:rsidRPr="00805CD5" w:rsidRDefault="00805CD5" w:rsidP="006A0B6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805CD5">
        <w:rPr>
          <w:rFonts w:ascii="Times New Roman" w:eastAsia="Calibri" w:hAnsi="Times New Roman" w:cs="Times New Roman"/>
          <w:sz w:val="12"/>
          <w:szCs w:val="12"/>
        </w:rPr>
        <w:t>В паспорте Программы раздел «Источники финансирования» изложить в следующей редакции:</w:t>
      </w:r>
    </w:p>
    <w:p w:rsidR="00805CD5" w:rsidRPr="00805CD5" w:rsidRDefault="00805CD5" w:rsidP="006A0B65">
      <w:pPr>
        <w:tabs>
          <w:tab w:val="left" w:pos="284"/>
        </w:tabs>
        <w:spacing w:after="0" w:line="240" w:lineRule="auto"/>
        <w:ind w:firstLine="284"/>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«Источники финансирования.</w:t>
      </w:r>
    </w:p>
    <w:p w:rsidR="00805CD5" w:rsidRPr="00805CD5" w:rsidRDefault="00805CD5" w:rsidP="006A0B65">
      <w:pPr>
        <w:tabs>
          <w:tab w:val="left" w:pos="284"/>
        </w:tabs>
        <w:spacing w:after="0" w:line="240" w:lineRule="auto"/>
        <w:ind w:firstLine="284"/>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Планируемый общий объем финансирования Программы составит 375 344 336,65 рублей, в том числе:</w:t>
      </w:r>
    </w:p>
    <w:p w:rsidR="00805CD5" w:rsidRPr="00805CD5" w:rsidRDefault="00805CD5" w:rsidP="006A0B65">
      <w:pPr>
        <w:tabs>
          <w:tab w:val="left" w:pos="284"/>
        </w:tabs>
        <w:spacing w:after="0" w:line="240" w:lineRule="auto"/>
        <w:ind w:firstLine="284"/>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-средства областного бюджета (прогноз) – 284 727 535,43 рублей:</w:t>
      </w:r>
    </w:p>
    <w:p w:rsidR="00805CD5" w:rsidRPr="00805CD5" w:rsidRDefault="00805CD5" w:rsidP="006A0B65">
      <w:pPr>
        <w:tabs>
          <w:tab w:val="left" w:pos="284"/>
        </w:tabs>
        <w:spacing w:after="0" w:line="240" w:lineRule="auto"/>
        <w:ind w:firstLine="284"/>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2014 год – 160 524 525,43 рублей (прогноз);</w:t>
      </w:r>
    </w:p>
    <w:p w:rsidR="00805CD5" w:rsidRPr="00805CD5" w:rsidRDefault="00805CD5" w:rsidP="006A0B65">
      <w:pPr>
        <w:tabs>
          <w:tab w:val="left" w:pos="284"/>
        </w:tabs>
        <w:spacing w:after="0" w:line="240" w:lineRule="auto"/>
        <w:ind w:firstLine="284"/>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2015 год – 41 863 630,00 рублей (прогноз);</w:t>
      </w:r>
    </w:p>
    <w:p w:rsidR="00805CD5" w:rsidRPr="00805CD5" w:rsidRDefault="00805CD5" w:rsidP="006A0B65">
      <w:pPr>
        <w:tabs>
          <w:tab w:val="left" w:pos="284"/>
        </w:tabs>
        <w:spacing w:after="0" w:line="240" w:lineRule="auto"/>
        <w:ind w:firstLine="284"/>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2016 год – 82 339 380,00 рублей (прогноз).</w:t>
      </w:r>
    </w:p>
    <w:p w:rsidR="00805CD5" w:rsidRPr="00805CD5" w:rsidRDefault="00805CD5" w:rsidP="006A0B65">
      <w:pPr>
        <w:tabs>
          <w:tab w:val="left" w:pos="284"/>
        </w:tabs>
        <w:spacing w:after="0" w:line="240" w:lineRule="auto"/>
        <w:ind w:firstLine="284"/>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 средства местного бюджета (прогноз) – 59 228 336,38 рублей:</w:t>
      </w:r>
    </w:p>
    <w:p w:rsidR="00805CD5" w:rsidRPr="00805CD5" w:rsidRDefault="00805CD5" w:rsidP="006A0B65">
      <w:pPr>
        <w:tabs>
          <w:tab w:val="left" w:pos="284"/>
        </w:tabs>
        <w:spacing w:after="0" w:line="240" w:lineRule="auto"/>
        <w:ind w:firstLine="284"/>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2014 год – 39 187 990,38 рублей (прогноз);</w:t>
      </w:r>
    </w:p>
    <w:p w:rsidR="00805CD5" w:rsidRPr="00805CD5" w:rsidRDefault="00805CD5" w:rsidP="006A0B65">
      <w:pPr>
        <w:tabs>
          <w:tab w:val="left" w:pos="284"/>
        </w:tabs>
        <w:spacing w:after="0" w:line="240" w:lineRule="auto"/>
        <w:ind w:firstLine="284"/>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2015 год – 11 727 540,00 рублей (прогноз);</w:t>
      </w:r>
    </w:p>
    <w:p w:rsidR="00805CD5" w:rsidRPr="00805CD5" w:rsidRDefault="00805CD5" w:rsidP="006A0B65">
      <w:pPr>
        <w:tabs>
          <w:tab w:val="left" w:pos="284"/>
        </w:tabs>
        <w:spacing w:after="0" w:line="240" w:lineRule="auto"/>
        <w:ind w:firstLine="284"/>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2016 год – 8 312 806,00 рублей (прогноз).</w:t>
      </w:r>
    </w:p>
    <w:p w:rsidR="00805CD5" w:rsidRPr="00805CD5" w:rsidRDefault="00805CD5" w:rsidP="006A0B65">
      <w:pPr>
        <w:tabs>
          <w:tab w:val="left" w:pos="284"/>
        </w:tabs>
        <w:spacing w:after="0" w:line="240" w:lineRule="auto"/>
        <w:ind w:firstLine="284"/>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 внебюджетные средства (прогноз) – 32 388 464,84 рублей:</w:t>
      </w:r>
    </w:p>
    <w:p w:rsidR="00805CD5" w:rsidRPr="00805CD5" w:rsidRDefault="00805CD5" w:rsidP="006A0B65">
      <w:pPr>
        <w:tabs>
          <w:tab w:val="left" w:pos="284"/>
        </w:tabs>
        <w:spacing w:after="0" w:line="240" w:lineRule="auto"/>
        <w:ind w:firstLine="284"/>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2014 год – 17 388 464,84 рублей (прогноз);</w:t>
      </w:r>
    </w:p>
    <w:p w:rsidR="00805CD5" w:rsidRPr="00805CD5" w:rsidRDefault="00805CD5" w:rsidP="006A0B65">
      <w:pPr>
        <w:tabs>
          <w:tab w:val="left" w:pos="284"/>
        </w:tabs>
        <w:spacing w:after="0" w:line="240" w:lineRule="auto"/>
        <w:ind w:firstLine="284"/>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2015 год – 15 000 000,00 рублей (прогноз);</w:t>
      </w:r>
    </w:p>
    <w:p w:rsidR="00805CD5" w:rsidRPr="00805CD5" w:rsidRDefault="00805CD5" w:rsidP="006A0B65">
      <w:pPr>
        <w:tabs>
          <w:tab w:val="left" w:pos="284"/>
        </w:tabs>
        <w:spacing w:after="0" w:line="240" w:lineRule="auto"/>
        <w:ind w:firstLine="284"/>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2016 год – 0,00 рублей (прогноз)».</w:t>
      </w:r>
    </w:p>
    <w:p w:rsidR="00805CD5" w:rsidRPr="00805CD5" w:rsidRDefault="00805CD5" w:rsidP="006A0B6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805CD5">
        <w:rPr>
          <w:rFonts w:ascii="Times New Roman" w:eastAsia="Calibri" w:hAnsi="Times New Roman" w:cs="Times New Roman"/>
          <w:sz w:val="12"/>
          <w:szCs w:val="12"/>
        </w:rPr>
        <w:t>Приложение № 1 к Программе изложить в редакции согласно приложению № 1 к настоящему Постановлению.</w:t>
      </w:r>
    </w:p>
    <w:p w:rsidR="00805CD5" w:rsidRPr="00805CD5" w:rsidRDefault="00805CD5" w:rsidP="006A0B65">
      <w:pPr>
        <w:tabs>
          <w:tab w:val="left" w:pos="284"/>
        </w:tabs>
        <w:spacing w:after="0" w:line="240" w:lineRule="auto"/>
        <w:ind w:firstLine="284"/>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2. Опубликовать настоящее Постановление в газете «Сергиевский вестник».</w:t>
      </w:r>
    </w:p>
    <w:p w:rsidR="00805CD5" w:rsidRPr="00805CD5" w:rsidRDefault="00805CD5" w:rsidP="006A0B65">
      <w:pPr>
        <w:tabs>
          <w:tab w:val="left" w:pos="284"/>
        </w:tabs>
        <w:spacing w:after="0" w:line="240" w:lineRule="auto"/>
        <w:ind w:firstLine="284"/>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3. Настоящее Постановление вступает в силу с момента его официального   опубликования.</w:t>
      </w:r>
    </w:p>
    <w:p w:rsidR="00805CD5" w:rsidRPr="00805CD5" w:rsidRDefault="00805CD5" w:rsidP="006A0B65">
      <w:pPr>
        <w:tabs>
          <w:tab w:val="left" w:pos="284"/>
        </w:tabs>
        <w:spacing w:after="0" w:line="240" w:lineRule="auto"/>
        <w:ind w:firstLine="284"/>
        <w:jc w:val="both"/>
        <w:rPr>
          <w:rFonts w:ascii="Times New Roman" w:eastAsia="Calibri" w:hAnsi="Times New Roman" w:cs="Times New Roman"/>
          <w:sz w:val="12"/>
          <w:szCs w:val="12"/>
        </w:rPr>
      </w:pPr>
      <w:r w:rsidRPr="00805CD5">
        <w:rPr>
          <w:rFonts w:ascii="Times New Roman" w:eastAsia="Calibri" w:hAnsi="Times New Roman" w:cs="Times New Roman"/>
          <w:sz w:val="12"/>
          <w:szCs w:val="12"/>
        </w:rPr>
        <w:t xml:space="preserve">4. </w:t>
      </w:r>
      <w:proofErr w:type="gramStart"/>
      <w:r w:rsidRPr="00805CD5">
        <w:rPr>
          <w:rFonts w:ascii="Times New Roman" w:eastAsia="Calibri" w:hAnsi="Times New Roman" w:cs="Times New Roman"/>
          <w:sz w:val="12"/>
          <w:szCs w:val="12"/>
        </w:rPr>
        <w:t>Контроль за</w:t>
      </w:r>
      <w:proofErr w:type="gramEnd"/>
      <w:r w:rsidRPr="00805CD5">
        <w:rPr>
          <w:rFonts w:ascii="Times New Roman" w:eastAsia="Calibri" w:hAnsi="Times New Roman" w:cs="Times New Roman"/>
          <w:sz w:val="12"/>
          <w:szCs w:val="12"/>
        </w:rPr>
        <w:t xml:space="preserve"> выполнением настоящего постановления возложить на руководителя Управления заказчика-застройщика, архитектуры и градостроительства администрации муниципального района Сергиевский - Е.А.</w:t>
      </w:r>
      <w:r>
        <w:rPr>
          <w:rFonts w:ascii="Times New Roman" w:eastAsia="Calibri" w:hAnsi="Times New Roman" w:cs="Times New Roman"/>
          <w:sz w:val="12"/>
          <w:szCs w:val="12"/>
        </w:rPr>
        <w:t xml:space="preserve"> </w:t>
      </w:r>
      <w:r w:rsidRPr="00805CD5">
        <w:rPr>
          <w:rFonts w:ascii="Times New Roman" w:eastAsia="Calibri" w:hAnsi="Times New Roman" w:cs="Times New Roman"/>
          <w:sz w:val="12"/>
          <w:szCs w:val="12"/>
        </w:rPr>
        <w:t xml:space="preserve">Астапову. </w:t>
      </w:r>
    </w:p>
    <w:p w:rsidR="00805CD5" w:rsidRPr="00805CD5" w:rsidRDefault="00805CD5" w:rsidP="00805CD5">
      <w:pPr>
        <w:tabs>
          <w:tab w:val="left" w:pos="284"/>
        </w:tabs>
        <w:spacing w:after="0" w:line="240" w:lineRule="auto"/>
        <w:jc w:val="right"/>
        <w:rPr>
          <w:rFonts w:ascii="Times New Roman" w:eastAsia="Calibri" w:hAnsi="Times New Roman" w:cs="Times New Roman"/>
          <w:sz w:val="12"/>
          <w:szCs w:val="12"/>
        </w:rPr>
      </w:pPr>
      <w:r w:rsidRPr="00805CD5">
        <w:rPr>
          <w:rFonts w:ascii="Times New Roman" w:eastAsia="Calibri" w:hAnsi="Times New Roman" w:cs="Times New Roman"/>
          <w:sz w:val="12"/>
          <w:szCs w:val="12"/>
        </w:rPr>
        <w:t>Глава администрации</w:t>
      </w:r>
    </w:p>
    <w:p w:rsidR="00805CD5" w:rsidRDefault="00805CD5" w:rsidP="00805CD5">
      <w:pPr>
        <w:tabs>
          <w:tab w:val="left" w:pos="284"/>
        </w:tabs>
        <w:spacing w:after="0" w:line="240" w:lineRule="auto"/>
        <w:jc w:val="right"/>
        <w:rPr>
          <w:rFonts w:ascii="Times New Roman" w:eastAsia="Calibri" w:hAnsi="Times New Roman" w:cs="Times New Roman"/>
          <w:sz w:val="12"/>
          <w:szCs w:val="12"/>
        </w:rPr>
      </w:pPr>
      <w:r w:rsidRPr="00805CD5">
        <w:rPr>
          <w:rFonts w:ascii="Times New Roman" w:eastAsia="Calibri" w:hAnsi="Times New Roman" w:cs="Times New Roman"/>
          <w:sz w:val="12"/>
          <w:szCs w:val="12"/>
        </w:rPr>
        <w:t>муниципального района Сергиевский</w:t>
      </w:r>
    </w:p>
    <w:p w:rsidR="00805CD5" w:rsidRPr="00805CD5" w:rsidRDefault="00805CD5" w:rsidP="00805CD5">
      <w:pPr>
        <w:tabs>
          <w:tab w:val="left" w:pos="284"/>
        </w:tabs>
        <w:spacing w:after="0" w:line="240" w:lineRule="auto"/>
        <w:jc w:val="right"/>
        <w:rPr>
          <w:rFonts w:ascii="Times New Roman" w:eastAsia="Calibri" w:hAnsi="Times New Roman" w:cs="Times New Roman"/>
          <w:sz w:val="12"/>
          <w:szCs w:val="12"/>
        </w:rPr>
      </w:pPr>
      <w:r w:rsidRPr="00805CD5">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805CD5">
        <w:rPr>
          <w:rFonts w:ascii="Times New Roman" w:eastAsia="Calibri" w:hAnsi="Times New Roman" w:cs="Times New Roman"/>
          <w:sz w:val="12"/>
          <w:szCs w:val="12"/>
        </w:rPr>
        <w:t>Веселов</w:t>
      </w:r>
    </w:p>
    <w:p w:rsidR="00805CD5" w:rsidRPr="00805CD5" w:rsidRDefault="00805CD5" w:rsidP="006A0B65">
      <w:pPr>
        <w:tabs>
          <w:tab w:val="left" w:pos="284"/>
        </w:tabs>
        <w:spacing w:after="0" w:line="240" w:lineRule="auto"/>
        <w:jc w:val="right"/>
        <w:rPr>
          <w:rFonts w:ascii="Times New Roman" w:eastAsia="Calibri" w:hAnsi="Times New Roman" w:cs="Times New Roman"/>
          <w:sz w:val="12"/>
          <w:szCs w:val="12"/>
        </w:rPr>
      </w:pPr>
    </w:p>
    <w:p w:rsidR="006A0B65" w:rsidRPr="006A0B65" w:rsidRDefault="006A0B65" w:rsidP="006A0B65">
      <w:pPr>
        <w:tabs>
          <w:tab w:val="left" w:pos="284"/>
        </w:tabs>
        <w:spacing w:after="0" w:line="240" w:lineRule="auto"/>
        <w:jc w:val="right"/>
        <w:rPr>
          <w:rFonts w:ascii="Times New Roman" w:eastAsia="Calibri" w:hAnsi="Times New Roman" w:cs="Times New Roman"/>
          <w:i/>
          <w:sz w:val="12"/>
          <w:szCs w:val="12"/>
        </w:rPr>
      </w:pPr>
      <w:r w:rsidRPr="006A0B65">
        <w:rPr>
          <w:rFonts w:ascii="Times New Roman" w:eastAsia="Calibri" w:hAnsi="Times New Roman" w:cs="Times New Roman"/>
          <w:i/>
          <w:sz w:val="12"/>
          <w:szCs w:val="12"/>
        </w:rPr>
        <w:t>Приложение № 1</w:t>
      </w:r>
    </w:p>
    <w:p w:rsidR="006A0B65" w:rsidRPr="006A0B65" w:rsidRDefault="006A0B65" w:rsidP="006A0B65">
      <w:pPr>
        <w:tabs>
          <w:tab w:val="left" w:pos="284"/>
        </w:tabs>
        <w:spacing w:after="0" w:line="240" w:lineRule="auto"/>
        <w:jc w:val="right"/>
        <w:rPr>
          <w:rFonts w:ascii="Times New Roman" w:eastAsia="Calibri" w:hAnsi="Times New Roman" w:cs="Times New Roman"/>
          <w:i/>
          <w:sz w:val="12"/>
          <w:szCs w:val="12"/>
        </w:rPr>
      </w:pPr>
      <w:r w:rsidRPr="006A0B65">
        <w:rPr>
          <w:rFonts w:ascii="Times New Roman" w:eastAsia="Calibri" w:hAnsi="Times New Roman" w:cs="Times New Roman"/>
          <w:i/>
          <w:sz w:val="12"/>
          <w:szCs w:val="12"/>
        </w:rPr>
        <w:t>к постановлению администрации</w:t>
      </w:r>
    </w:p>
    <w:p w:rsidR="006A0B65" w:rsidRPr="006A0B65" w:rsidRDefault="006A0B65" w:rsidP="006A0B65">
      <w:pPr>
        <w:tabs>
          <w:tab w:val="left" w:pos="284"/>
        </w:tabs>
        <w:spacing w:after="0" w:line="240" w:lineRule="auto"/>
        <w:jc w:val="right"/>
        <w:rPr>
          <w:rFonts w:ascii="Times New Roman" w:eastAsia="Calibri" w:hAnsi="Times New Roman" w:cs="Times New Roman"/>
          <w:i/>
          <w:sz w:val="12"/>
          <w:szCs w:val="12"/>
        </w:rPr>
      </w:pPr>
      <w:r w:rsidRPr="006A0B65">
        <w:rPr>
          <w:rFonts w:ascii="Times New Roman" w:eastAsia="Calibri" w:hAnsi="Times New Roman" w:cs="Times New Roman"/>
          <w:i/>
          <w:sz w:val="12"/>
          <w:szCs w:val="12"/>
        </w:rPr>
        <w:t>муниципального района Сергиевский Самарской области</w:t>
      </w:r>
    </w:p>
    <w:p w:rsidR="006A0B65" w:rsidRPr="006A0B65" w:rsidRDefault="006A0B65" w:rsidP="006A0B65">
      <w:pPr>
        <w:tabs>
          <w:tab w:val="left" w:pos="284"/>
        </w:tabs>
        <w:spacing w:after="0" w:line="240" w:lineRule="auto"/>
        <w:jc w:val="right"/>
        <w:rPr>
          <w:rFonts w:ascii="Times New Roman" w:eastAsia="Calibri" w:hAnsi="Times New Roman" w:cs="Times New Roman"/>
          <w:i/>
          <w:sz w:val="12"/>
          <w:szCs w:val="12"/>
        </w:rPr>
      </w:pPr>
      <w:r w:rsidRPr="006A0B65">
        <w:rPr>
          <w:rFonts w:ascii="Times New Roman" w:eastAsia="Calibri" w:hAnsi="Times New Roman" w:cs="Times New Roman"/>
          <w:i/>
          <w:sz w:val="12"/>
          <w:szCs w:val="12"/>
        </w:rPr>
        <w:t>№126</w:t>
      </w:r>
      <w:r>
        <w:rPr>
          <w:rFonts w:ascii="Times New Roman" w:eastAsia="Calibri" w:hAnsi="Times New Roman" w:cs="Times New Roman"/>
          <w:i/>
          <w:sz w:val="12"/>
          <w:szCs w:val="12"/>
        </w:rPr>
        <w:t>6</w:t>
      </w:r>
      <w:r w:rsidRPr="006A0B65">
        <w:rPr>
          <w:rFonts w:ascii="Times New Roman" w:eastAsia="Calibri" w:hAnsi="Times New Roman" w:cs="Times New Roman"/>
          <w:i/>
          <w:sz w:val="12"/>
          <w:szCs w:val="12"/>
        </w:rPr>
        <w:t xml:space="preserve"> от “15”сентября  2014 г.</w:t>
      </w:r>
    </w:p>
    <w:p w:rsidR="002D3595" w:rsidRDefault="006A0B65" w:rsidP="006A0B65">
      <w:pPr>
        <w:tabs>
          <w:tab w:val="left" w:pos="284"/>
        </w:tabs>
        <w:spacing w:after="0" w:line="240" w:lineRule="auto"/>
        <w:jc w:val="center"/>
        <w:rPr>
          <w:rFonts w:ascii="Times New Roman" w:eastAsia="Calibri" w:hAnsi="Times New Roman" w:cs="Times New Roman"/>
          <w:sz w:val="12"/>
          <w:szCs w:val="12"/>
        </w:rPr>
      </w:pPr>
      <w:r w:rsidRPr="006A0B65">
        <w:rPr>
          <w:rFonts w:ascii="Times New Roman" w:eastAsia="Calibri" w:hAnsi="Times New Roman" w:cs="Times New Roman"/>
          <w:sz w:val="12"/>
          <w:szCs w:val="12"/>
        </w:rPr>
        <w:t>ОСНОВНЫЕ ИСТОЧНИКИ И ОБЪЕМЫ ФИНАНСИРОВАНИЯ МУНИЦИПАЛЬНОЙ ПРОГРАММЫ</w:t>
      </w:r>
    </w:p>
    <w:p w:rsidR="002D3595" w:rsidRDefault="006A0B65" w:rsidP="006A0B65">
      <w:pPr>
        <w:tabs>
          <w:tab w:val="left" w:pos="284"/>
        </w:tabs>
        <w:spacing w:after="0" w:line="240" w:lineRule="auto"/>
        <w:jc w:val="center"/>
        <w:rPr>
          <w:rFonts w:ascii="Times New Roman" w:eastAsia="Calibri" w:hAnsi="Times New Roman" w:cs="Times New Roman"/>
          <w:sz w:val="12"/>
          <w:szCs w:val="12"/>
        </w:rPr>
      </w:pPr>
      <w:r w:rsidRPr="006A0B65">
        <w:rPr>
          <w:rFonts w:ascii="Times New Roman" w:eastAsia="Calibri" w:hAnsi="Times New Roman" w:cs="Times New Roman"/>
          <w:sz w:val="12"/>
          <w:szCs w:val="12"/>
        </w:rPr>
        <w:t>«РЕКОНСТРУКЦИЯ,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И ПРОЧИХ ОБЪЕКТОВ МУНИЦИПАЛЬНОГО РАЙОНА СЕРГИЕВСКИЙ САМАРСКОЙ ОБЛАСТИ НА 2014-2016 ГОДЫ»</w:t>
      </w:r>
    </w:p>
    <w:tbl>
      <w:tblPr>
        <w:tblStyle w:val="af"/>
        <w:tblW w:w="0" w:type="auto"/>
        <w:tblInd w:w="108" w:type="dxa"/>
        <w:tblLayout w:type="fixed"/>
        <w:tblLook w:val="04A0" w:firstRow="1" w:lastRow="0" w:firstColumn="1" w:lastColumn="0" w:noHBand="0" w:noVBand="1"/>
      </w:tblPr>
      <w:tblGrid>
        <w:gridCol w:w="284"/>
        <w:gridCol w:w="1984"/>
        <w:gridCol w:w="567"/>
        <w:gridCol w:w="567"/>
        <w:gridCol w:w="426"/>
        <w:gridCol w:w="567"/>
        <w:gridCol w:w="567"/>
        <w:gridCol w:w="425"/>
        <w:gridCol w:w="567"/>
        <w:gridCol w:w="425"/>
        <w:gridCol w:w="425"/>
        <w:gridCol w:w="426"/>
      </w:tblGrid>
      <w:tr w:rsidR="006A0B65" w:rsidRPr="006A0B65" w:rsidTr="00F74E07">
        <w:trPr>
          <w:trHeight w:val="156"/>
        </w:trPr>
        <w:tc>
          <w:tcPr>
            <w:tcW w:w="284" w:type="dxa"/>
            <w:vMerge w:val="restart"/>
            <w:hideMark/>
          </w:tcPr>
          <w:p w:rsidR="006A0B65" w:rsidRPr="006A0B65" w:rsidRDefault="00A7681B"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1984" w:type="dxa"/>
            <w:vMerge w:val="restart"/>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Наименование учреждения и объекта</w:t>
            </w:r>
          </w:p>
        </w:tc>
        <w:tc>
          <w:tcPr>
            <w:tcW w:w="567" w:type="dxa"/>
            <w:vMerge w:val="restart"/>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Финансирование всего</w:t>
            </w:r>
          </w:p>
        </w:tc>
        <w:tc>
          <w:tcPr>
            <w:tcW w:w="1560" w:type="dxa"/>
            <w:gridSpan w:val="3"/>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2014</w:t>
            </w:r>
          </w:p>
        </w:tc>
        <w:tc>
          <w:tcPr>
            <w:tcW w:w="1559" w:type="dxa"/>
            <w:gridSpan w:val="3"/>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2015</w:t>
            </w:r>
          </w:p>
        </w:tc>
        <w:tc>
          <w:tcPr>
            <w:tcW w:w="1276" w:type="dxa"/>
            <w:gridSpan w:val="3"/>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2016</w:t>
            </w:r>
          </w:p>
        </w:tc>
      </w:tr>
      <w:tr w:rsidR="006507A0" w:rsidRPr="006A0B65" w:rsidTr="00F74E07">
        <w:trPr>
          <w:trHeight w:val="200"/>
        </w:trPr>
        <w:tc>
          <w:tcPr>
            <w:tcW w:w="284" w:type="dxa"/>
            <w:vMerge/>
            <w:hideMark/>
          </w:tcPr>
          <w:p w:rsidR="006A0B65" w:rsidRPr="006A0B65" w:rsidRDefault="006A0B65" w:rsidP="006507A0">
            <w:pPr>
              <w:tabs>
                <w:tab w:val="left" w:pos="284"/>
              </w:tabs>
              <w:rPr>
                <w:rFonts w:ascii="Times New Roman" w:eastAsia="Calibri" w:hAnsi="Times New Roman" w:cs="Times New Roman"/>
                <w:sz w:val="12"/>
                <w:szCs w:val="12"/>
              </w:rPr>
            </w:pPr>
          </w:p>
        </w:tc>
        <w:tc>
          <w:tcPr>
            <w:tcW w:w="1984" w:type="dxa"/>
            <w:vMerge/>
            <w:hideMark/>
          </w:tcPr>
          <w:p w:rsidR="006A0B65" w:rsidRPr="006A0B65" w:rsidRDefault="006A0B65" w:rsidP="006507A0">
            <w:pPr>
              <w:tabs>
                <w:tab w:val="left" w:pos="284"/>
              </w:tabs>
              <w:rPr>
                <w:rFonts w:ascii="Times New Roman" w:eastAsia="Calibri" w:hAnsi="Times New Roman" w:cs="Times New Roman"/>
                <w:sz w:val="12"/>
                <w:szCs w:val="12"/>
              </w:rPr>
            </w:pPr>
          </w:p>
        </w:tc>
        <w:tc>
          <w:tcPr>
            <w:tcW w:w="567" w:type="dxa"/>
            <w:vMerge/>
            <w:hideMark/>
          </w:tcPr>
          <w:p w:rsidR="006A0B65" w:rsidRPr="006A0B65" w:rsidRDefault="006A0B65" w:rsidP="006507A0">
            <w:pPr>
              <w:tabs>
                <w:tab w:val="left" w:pos="284"/>
              </w:tabs>
              <w:rPr>
                <w:rFonts w:ascii="Times New Roman" w:eastAsia="Calibri" w:hAnsi="Times New Roman" w:cs="Times New Roman"/>
                <w:sz w:val="12"/>
                <w:szCs w:val="12"/>
              </w:rPr>
            </w:pP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Местный бюджет</w:t>
            </w:r>
          </w:p>
        </w:tc>
        <w:tc>
          <w:tcPr>
            <w:tcW w:w="426" w:type="dxa"/>
            <w:hideMark/>
          </w:tcPr>
          <w:p w:rsidR="006A0B65" w:rsidRPr="006A0B65" w:rsidRDefault="00A7681B"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Обл. </w:t>
            </w:r>
            <w:r w:rsidR="006A0B65" w:rsidRPr="006A0B65">
              <w:rPr>
                <w:rFonts w:ascii="Times New Roman" w:eastAsia="Calibri" w:hAnsi="Times New Roman" w:cs="Times New Roman"/>
                <w:sz w:val="12"/>
                <w:szCs w:val="12"/>
              </w:rPr>
              <w:t>бюджет</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Внебюджетные средства</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Местный бюджет</w:t>
            </w:r>
          </w:p>
        </w:tc>
        <w:tc>
          <w:tcPr>
            <w:tcW w:w="425" w:type="dxa"/>
            <w:hideMark/>
          </w:tcPr>
          <w:p w:rsidR="006A0B65" w:rsidRPr="006A0B65" w:rsidRDefault="00A7681B"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Обл. </w:t>
            </w:r>
            <w:r w:rsidR="006A0B65" w:rsidRPr="006A0B65">
              <w:rPr>
                <w:rFonts w:ascii="Times New Roman" w:eastAsia="Calibri" w:hAnsi="Times New Roman" w:cs="Times New Roman"/>
                <w:sz w:val="12"/>
                <w:szCs w:val="12"/>
              </w:rPr>
              <w:t>бюджет</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Внебюджетные средства</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Местный бюджет</w:t>
            </w:r>
          </w:p>
        </w:tc>
        <w:tc>
          <w:tcPr>
            <w:tcW w:w="425" w:type="dxa"/>
            <w:hideMark/>
          </w:tcPr>
          <w:p w:rsidR="006A0B65" w:rsidRPr="006A0B65" w:rsidRDefault="00A7681B"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Обл.</w:t>
            </w:r>
            <w:r w:rsidR="006A0B65" w:rsidRPr="006A0B65">
              <w:rPr>
                <w:rFonts w:ascii="Times New Roman" w:eastAsia="Calibri" w:hAnsi="Times New Roman" w:cs="Times New Roman"/>
                <w:sz w:val="12"/>
                <w:szCs w:val="12"/>
              </w:rPr>
              <w:t xml:space="preserve"> бюджет</w:t>
            </w:r>
          </w:p>
        </w:tc>
        <w:tc>
          <w:tcPr>
            <w:tcW w:w="426" w:type="dxa"/>
            <w:hideMark/>
          </w:tcPr>
          <w:p w:rsidR="006A0B65" w:rsidRPr="006A0B65" w:rsidRDefault="00A7681B"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Внебюджетные ср-</w:t>
            </w:r>
            <w:proofErr w:type="spellStart"/>
            <w:r>
              <w:rPr>
                <w:rFonts w:ascii="Times New Roman" w:eastAsia="Calibri" w:hAnsi="Times New Roman" w:cs="Times New Roman"/>
                <w:sz w:val="12"/>
                <w:szCs w:val="12"/>
              </w:rPr>
              <w:t>ва</w:t>
            </w:r>
            <w:proofErr w:type="spellEnd"/>
          </w:p>
        </w:tc>
      </w:tr>
      <w:tr w:rsidR="006507A0" w:rsidRPr="006A0B65" w:rsidTr="006E0D19">
        <w:trPr>
          <w:trHeight w:val="71"/>
        </w:trPr>
        <w:tc>
          <w:tcPr>
            <w:tcW w:w="284" w:type="dxa"/>
            <w:noWrap/>
            <w:hideMark/>
          </w:tcPr>
          <w:p w:rsidR="006A0B65" w:rsidRPr="00067BB1" w:rsidRDefault="006A0B65" w:rsidP="006507A0">
            <w:pPr>
              <w:tabs>
                <w:tab w:val="left" w:pos="284"/>
              </w:tabs>
              <w:rPr>
                <w:rFonts w:ascii="Times New Roman" w:eastAsia="Calibri" w:hAnsi="Times New Roman" w:cs="Times New Roman"/>
                <w:b/>
                <w:bCs/>
                <w:sz w:val="10"/>
                <w:szCs w:val="10"/>
              </w:rPr>
            </w:pPr>
            <w:r w:rsidRPr="00067BB1">
              <w:rPr>
                <w:rFonts w:ascii="Times New Roman" w:eastAsia="Calibri" w:hAnsi="Times New Roman" w:cs="Times New Roman"/>
                <w:b/>
                <w:bCs/>
                <w:sz w:val="10"/>
                <w:szCs w:val="10"/>
              </w:rPr>
              <w:t>1</w:t>
            </w:r>
          </w:p>
        </w:tc>
        <w:tc>
          <w:tcPr>
            <w:tcW w:w="1984" w:type="dxa"/>
            <w:hideMark/>
          </w:tcPr>
          <w:p w:rsidR="006A0B65" w:rsidRPr="006A0B65" w:rsidRDefault="006A0B65" w:rsidP="006507A0">
            <w:pPr>
              <w:tabs>
                <w:tab w:val="left" w:pos="284"/>
              </w:tabs>
              <w:rPr>
                <w:rFonts w:ascii="Times New Roman" w:eastAsia="Calibri" w:hAnsi="Times New Roman" w:cs="Times New Roman"/>
                <w:b/>
                <w:bCs/>
                <w:sz w:val="12"/>
                <w:szCs w:val="12"/>
              </w:rPr>
            </w:pPr>
            <w:r w:rsidRPr="006A0B65">
              <w:rPr>
                <w:rFonts w:ascii="Times New Roman" w:eastAsia="Calibri" w:hAnsi="Times New Roman" w:cs="Times New Roman"/>
                <w:b/>
                <w:bCs/>
                <w:sz w:val="12"/>
                <w:szCs w:val="12"/>
              </w:rPr>
              <w:t>Учреждения культуры:</w:t>
            </w:r>
          </w:p>
        </w:tc>
        <w:tc>
          <w:tcPr>
            <w:tcW w:w="567" w:type="dxa"/>
            <w:hideMark/>
          </w:tcPr>
          <w:p w:rsidR="006A0B65" w:rsidRPr="001D06C1" w:rsidRDefault="006A0B65" w:rsidP="006507A0">
            <w:pPr>
              <w:tabs>
                <w:tab w:val="left" w:pos="284"/>
              </w:tabs>
              <w:rPr>
                <w:rFonts w:ascii="Times New Roman" w:eastAsia="Calibri" w:hAnsi="Times New Roman" w:cs="Times New Roman"/>
                <w:b/>
                <w:bCs/>
                <w:sz w:val="10"/>
                <w:szCs w:val="10"/>
              </w:rPr>
            </w:pPr>
            <w:r w:rsidRPr="001D06C1">
              <w:rPr>
                <w:rFonts w:ascii="Times New Roman" w:eastAsia="Calibri" w:hAnsi="Times New Roman" w:cs="Times New Roman"/>
                <w:b/>
                <w:bCs/>
                <w:sz w:val="10"/>
                <w:szCs w:val="10"/>
              </w:rPr>
              <w:t>12 713 524,14</w:t>
            </w:r>
          </w:p>
        </w:tc>
        <w:tc>
          <w:tcPr>
            <w:tcW w:w="567" w:type="dxa"/>
            <w:hideMark/>
          </w:tcPr>
          <w:p w:rsidR="006A0B65" w:rsidRPr="006E0D19" w:rsidRDefault="006A0B65" w:rsidP="006507A0">
            <w:pPr>
              <w:tabs>
                <w:tab w:val="left" w:pos="284"/>
              </w:tabs>
              <w:rPr>
                <w:rFonts w:ascii="Times New Roman" w:eastAsia="Calibri" w:hAnsi="Times New Roman" w:cs="Times New Roman"/>
                <w:b/>
                <w:bCs/>
                <w:sz w:val="10"/>
                <w:szCs w:val="10"/>
              </w:rPr>
            </w:pPr>
            <w:r w:rsidRPr="006E0D19">
              <w:rPr>
                <w:rFonts w:ascii="Times New Roman" w:eastAsia="Calibri" w:hAnsi="Times New Roman" w:cs="Times New Roman"/>
                <w:b/>
                <w:bCs/>
                <w:sz w:val="10"/>
                <w:szCs w:val="10"/>
              </w:rPr>
              <w:t>1 113 524,14</w:t>
            </w:r>
          </w:p>
        </w:tc>
        <w:tc>
          <w:tcPr>
            <w:tcW w:w="426" w:type="dxa"/>
            <w:hideMark/>
          </w:tcPr>
          <w:p w:rsidR="006A0B65" w:rsidRPr="006E0D19" w:rsidRDefault="006A0B65" w:rsidP="006507A0">
            <w:pPr>
              <w:tabs>
                <w:tab w:val="left" w:pos="284"/>
              </w:tabs>
              <w:rPr>
                <w:rFonts w:ascii="Times New Roman" w:eastAsia="Calibri" w:hAnsi="Times New Roman" w:cs="Times New Roman"/>
                <w:b/>
                <w:bCs/>
                <w:sz w:val="10"/>
                <w:szCs w:val="10"/>
              </w:rPr>
            </w:pPr>
            <w:r w:rsidRPr="006E0D19">
              <w:rPr>
                <w:rFonts w:ascii="Times New Roman" w:eastAsia="Calibri" w:hAnsi="Times New Roman" w:cs="Times New Roman"/>
                <w:b/>
                <w:bCs/>
                <w:sz w:val="10"/>
                <w:szCs w:val="10"/>
              </w:rPr>
              <w:t>0,00</w:t>
            </w:r>
          </w:p>
        </w:tc>
        <w:tc>
          <w:tcPr>
            <w:tcW w:w="567" w:type="dxa"/>
            <w:hideMark/>
          </w:tcPr>
          <w:p w:rsidR="006A0B65" w:rsidRPr="006E0D19" w:rsidRDefault="006A0B65" w:rsidP="006507A0">
            <w:pPr>
              <w:tabs>
                <w:tab w:val="left" w:pos="284"/>
              </w:tabs>
              <w:rPr>
                <w:rFonts w:ascii="Times New Roman" w:eastAsia="Calibri" w:hAnsi="Times New Roman" w:cs="Times New Roman"/>
                <w:b/>
                <w:bCs/>
                <w:sz w:val="10"/>
                <w:szCs w:val="10"/>
              </w:rPr>
            </w:pPr>
            <w:r w:rsidRPr="006E0D19">
              <w:rPr>
                <w:rFonts w:ascii="Times New Roman" w:eastAsia="Calibri" w:hAnsi="Times New Roman" w:cs="Times New Roman"/>
                <w:b/>
                <w:bCs/>
                <w:sz w:val="10"/>
                <w:szCs w:val="10"/>
              </w:rPr>
              <w:t>5 600 000,00</w:t>
            </w:r>
          </w:p>
        </w:tc>
        <w:tc>
          <w:tcPr>
            <w:tcW w:w="567" w:type="dxa"/>
            <w:hideMark/>
          </w:tcPr>
          <w:p w:rsidR="006A0B65" w:rsidRPr="006E0D19" w:rsidRDefault="006A0B65" w:rsidP="006507A0">
            <w:pPr>
              <w:tabs>
                <w:tab w:val="left" w:pos="284"/>
              </w:tabs>
              <w:rPr>
                <w:rFonts w:ascii="Times New Roman" w:eastAsia="Calibri" w:hAnsi="Times New Roman" w:cs="Times New Roman"/>
                <w:b/>
                <w:bCs/>
                <w:sz w:val="10"/>
                <w:szCs w:val="10"/>
              </w:rPr>
            </w:pPr>
            <w:r w:rsidRPr="006E0D19">
              <w:rPr>
                <w:rFonts w:ascii="Times New Roman" w:eastAsia="Calibri" w:hAnsi="Times New Roman" w:cs="Times New Roman"/>
                <w:b/>
                <w:bCs/>
                <w:sz w:val="10"/>
                <w:szCs w:val="10"/>
              </w:rPr>
              <w:t>1 000 000,00</w:t>
            </w:r>
          </w:p>
        </w:tc>
        <w:tc>
          <w:tcPr>
            <w:tcW w:w="425" w:type="dxa"/>
            <w:hideMark/>
          </w:tcPr>
          <w:p w:rsidR="006A0B65" w:rsidRPr="006E0D19" w:rsidRDefault="006A0B65" w:rsidP="006507A0">
            <w:pPr>
              <w:tabs>
                <w:tab w:val="left" w:pos="284"/>
              </w:tabs>
              <w:rPr>
                <w:rFonts w:ascii="Times New Roman" w:eastAsia="Calibri" w:hAnsi="Times New Roman" w:cs="Times New Roman"/>
                <w:b/>
                <w:bCs/>
                <w:sz w:val="10"/>
                <w:szCs w:val="10"/>
              </w:rPr>
            </w:pPr>
            <w:r w:rsidRPr="006E0D19">
              <w:rPr>
                <w:rFonts w:ascii="Times New Roman" w:eastAsia="Calibri" w:hAnsi="Times New Roman" w:cs="Times New Roman"/>
                <w:b/>
                <w:bCs/>
                <w:sz w:val="10"/>
                <w:szCs w:val="10"/>
              </w:rPr>
              <w:t>0,00</w:t>
            </w:r>
          </w:p>
        </w:tc>
        <w:tc>
          <w:tcPr>
            <w:tcW w:w="567" w:type="dxa"/>
            <w:hideMark/>
          </w:tcPr>
          <w:p w:rsidR="006A0B65" w:rsidRPr="006E0D19" w:rsidRDefault="006A0B65" w:rsidP="006507A0">
            <w:pPr>
              <w:tabs>
                <w:tab w:val="left" w:pos="284"/>
              </w:tabs>
              <w:rPr>
                <w:rFonts w:ascii="Times New Roman" w:eastAsia="Calibri" w:hAnsi="Times New Roman" w:cs="Times New Roman"/>
                <w:b/>
                <w:bCs/>
                <w:sz w:val="10"/>
                <w:szCs w:val="10"/>
              </w:rPr>
            </w:pPr>
            <w:r w:rsidRPr="006E0D19">
              <w:rPr>
                <w:rFonts w:ascii="Times New Roman" w:eastAsia="Calibri" w:hAnsi="Times New Roman" w:cs="Times New Roman"/>
                <w:b/>
                <w:bCs/>
                <w:sz w:val="10"/>
                <w:szCs w:val="10"/>
              </w:rPr>
              <w:t>5 000 000,00</w:t>
            </w:r>
          </w:p>
        </w:tc>
        <w:tc>
          <w:tcPr>
            <w:tcW w:w="425" w:type="dxa"/>
            <w:hideMark/>
          </w:tcPr>
          <w:p w:rsidR="006A0B65" w:rsidRPr="006E0D19" w:rsidRDefault="006A0B65" w:rsidP="006507A0">
            <w:pPr>
              <w:tabs>
                <w:tab w:val="left" w:pos="284"/>
              </w:tabs>
              <w:rPr>
                <w:rFonts w:ascii="Times New Roman" w:eastAsia="Calibri" w:hAnsi="Times New Roman" w:cs="Times New Roman"/>
                <w:b/>
                <w:bCs/>
                <w:sz w:val="10"/>
                <w:szCs w:val="10"/>
              </w:rPr>
            </w:pPr>
            <w:r w:rsidRPr="006E0D19">
              <w:rPr>
                <w:rFonts w:ascii="Times New Roman" w:eastAsia="Calibri" w:hAnsi="Times New Roman" w:cs="Times New Roman"/>
                <w:b/>
                <w:bCs/>
                <w:sz w:val="10"/>
                <w:szCs w:val="10"/>
              </w:rPr>
              <w:t>0,00</w:t>
            </w:r>
          </w:p>
        </w:tc>
        <w:tc>
          <w:tcPr>
            <w:tcW w:w="425" w:type="dxa"/>
            <w:hideMark/>
          </w:tcPr>
          <w:p w:rsidR="006A0B65" w:rsidRPr="006E0D19" w:rsidRDefault="006A0B65" w:rsidP="006507A0">
            <w:pPr>
              <w:tabs>
                <w:tab w:val="left" w:pos="284"/>
              </w:tabs>
              <w:rPr>
                <w:rFonts w:ascii="Times New Roman" w:eastAsia="Calibri" w:hAnsi="Times New Roman" w:cs="Times New Roman"/>
                <w:b/>
                <w:bCs/>
                <w:sz w:val="10"/>
                <w:szCs w:val="10"/>
              </w:rPr>
            </w:pPr>
            <w:r w:rsidRPr="006E0D19">
              <w:rPr>
                <w:rFonts w:ascii="Times New Roman" w:eastAsia="Calibri" w:hAnsi="Times New Roman" w:cs="Times New Roman"/>
                <w:b/>
                <w:bCs/>
                <w:sz w:val="10"/>
                <w:szCs w:val="10"/>
              </w:rPr>
              <w:t>0,00</w:t>
            </w:r>
          </w:p>
        </w:tc>
        <w:tc>
          <w:tcPr>
            <w:tcW w:w="426" w:type="dxa"/>
            <w:hideMark/>
          </w:tcPr>
          <w:p w:rsidR="006A0B65" w:rsidRPr="006E0D19" w:rsidRDefault="006A0B65" w:rsidP="006507A0">
            <w:pPr>
              <w:tabs>
                <w:tab w:val="left" w:pos="284"/>
              </w:tabs>
              <w:rPr>
                <w:rFonts w:ascii="Times New Roman" w:eastAsia="Calibri" w:hAnsi="Times New Roman" w:cs="Times New Roman"/>
                <w:b/>
                <w:bCs/>
                <w:sz w:val="10"/>
                <w:szCs w:val="10"/>
              </w:rPr>
            </w:pPr>
            <w:r w:rsidRPr="006E0D19">
              <w:rPr>
                <w:rFonts w:ascii="Times New Roman" w:eastAsia="Calibri" w:hAnsi="Times New Roman" w:cs="Times New Roman"/>
                <w:b/>
                <w:bCs/>
                <w:sz w:val="10"/>
                <w:szCs w:val="10"/>
              </w:rPr>
              <w:t>0,00</w:t>
            </w:r>
          </w:p>
        </w:tc>
      </w:tr>
      <w:tr w:rsidR="006507A0" w:rsidRPr="006A0B65" w:rsidTr="00F74E07">
        <w:trPr>
          <w:trHeight w:val="315"/>
        </w:trPr>
        <w:tc>
          <w:tcPr>
            <w:tcW w:w="284" w:type="dxa"/>
            <w:hideMark/>
          </w:tcPr>
          <w:p w:rsidR="006A0B65" w:rsidRPr="00067BB1" w:rsidRDefault="00F74E07" w:rsidP="006507A0">
            <w:pPr>
              <w:tabs>
                <w:tab w:val="left" w:pos="284"/>
              </w:tabs>
              <w:rPr>
                <w:rFonts w:ascii="Times New Roman" w:eastAsia="Calibri" w:hAnsi="Times New Roman" w:cs="Times New Roman"/>
                <w:sz w:val="10"/>
                <w:szCs w:val="10"/>
              </w:rPr>
            </w:pPr>
            <w:r w:rsidRPr="00067BB1">
              <w:rPr>
                <w:rFonts w:ascii="Times New Roman" w:eastAsia="Calibri" w:hAnsi="Times New Roman" w:cs="Times New Roman"/>
                <w:sz w:val="10"/>
                <w:szCs w:val="10"/>
              </w:rPr>
              <w:t>1.1</w:t>
            </w:r>
          </w:p>
        </w:tc>
        <w:tc>
          <w:tcPr>
            <w:tcW w:w="1984"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Прочие учреждения культуры</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7 108 035,66</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911 500,50</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196 535,16</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1 000 000,00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5 000 000,00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r>
      <w:tr w:rsidR="006507A0" w:rsidRPr="006A0B65" w:rsidTr="00F74E07">
        <w:trPr>
          <w:trHeight w:val="20"/>
        </w:trPr>
        <w:tc>
          <w:tcPr>
            <w:tcW w:w="284" w:type="dxa"/>
            <w:hideMark/>
          </w:tcPr>
          <w:p w:rsidR="006A0B65" w:rsidRPr="00067BB1" w:rsidRDefault="00F74E07" w:rsidP="006507A0">
            <w:pPr>
              <w:tabs>
                <w:tab w:val="left" w:pos="284"/>
              </w:tabs>
              <w:rPr>
                <w:rFonts w:ascii="Times New Roman" w:eastAsia="Calibri" w:hAnsi="Times New Roman" w:cs="Times New Roman"/>
                <w:sz w:val="10"/>
                <w:szCs w:val="10"/>
              </w:rPr>
            </w:pPr>
            <w:r w:rsidRPr="00067BB1">
              <w:rPr>
                <w:rFonts w:ascii="Times New Roman" w:eastAsia="Calibri" w:hAnsi="Times New Roman" w:cs="Times New Roman"/>
                <w:sz w:val="10"/>
                <w:szCs w:val="10"/>
              </w:rPr>
              <w:t>1.2</w:t>
            </w:r>
          </w:p>
        </w:tc>
        <w:tc>
          <w:tcPr>
            <w:tcW w:w="1984"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Устройство фундамента памятника в п.</w:t>
            </w:r>
            <w:r w:rsidR="001115DB">
              <w:rPr>
                <w:rFonts w:ascii="Times New Roman" w:eastAsia="Calibri" w:hAnsi="Times New Roman" w:cs="Times New Roman"/>
                <w:sz w:val="12"/>
                <w:szCs w:val="12"/>
              </w:rPr>
              <w:t xml:space="preserve"> </w:t>
            </w:r>
            <w:r w:rsidRPr="006A0B65">
              <w:rPr>
                <w:rFonts w:ascii="Times New Roman" w:eastAsia="Calibri" w:hAnsi="Times New Roman" w:cs="Times New Roman"/>
                <w:sz w:val="12"/>
                <w:szCs w:val="12"/>
              </w:rPr>
              <w:t>Суходол</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88 500,00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88 500,00</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r>
      <w:tr w:rsidR="006507A0" w:rsidRPr="006A0B65" w:rsidTr="00F74E07">
        <w:trPr>
          <w:trHeight w:val="20"/>
        </w:trPr>
        <w:tc>
          <w:tcPr>
            <w:tcW w:w="284" w:type="dxa"/>
            <w:hideMark/>
          </w:tcPr>
          <w:p w:rsidR="006A0B65" w:rsidRPr="00067BB1" w:rsidRDefault="00F74E07" w:rsidP="006507A0">
            <w:pPr>
              <w:tabs>
                <w:tab w:val="left" w:pos="284"/>
              </w:tabs>
              <w:rPr>
                <w:rFonts w:ascii="Times New Roman" w:eastAsia="Calibri" w:hAnsi="Times New Roman" w:cs="Times New Roman"/>
                <w:sz w:val="10"/>
                <w:szCs w:val="10"/>
              </w:rPr>
            </w:pPr>
            <w:r w:rsidRPr="00067BB1">
              <w:rPr>
                <w:rFonts w:ascii="Times New Roman" w:eastAsia="Calibri" w:hAnsi="Times New Roman" w:cs="Times New Roman"/>
                <w:sz w:val="10"/>
                <w:szCs w:val="10"/>
              </w:rPr>
              <w:t>1.3</w:t>
            </w:r>
          </w:p>
        </w:tc>
        <w:tc>
          <w:tcPr>
            <w:tcW w:w="1984"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Ремонт здания МБОУ дополнительного образования детей Суходольская детская музыкальная школа м.</w:t>
            </w:r>
            <w:r w:rsidR="001115DB">
              <w:rPr>
                <w:rFonts w:ascii="Times New Roman" w:eastAsia="Calibri" w:hAnsi="Times New Roman" w:cs="Times New Roman"/>
                <w:sz w:val="12"/>
                <w:szCs w:val="12"/>
              </w:rPr>
              <w:t xml:space="preserve"> </w:t>
            </w:r>
            <w:r w:rsidRPr="006A0B65">
              <w:rPr>
                <w:rFonts w:ascii="Times New Roman" w:eastAsia="Calibri" w:hAnsi="Times New Roman" w:cs="Times New Roman"/>
                <w:sz w:val="12"/>
                <w:szCs w:val="12"/>
              </w:rPr>
              <w:t>р.</w:t>
            </w:r>
            <w:r w:rsidR="001115DB">
              <w:rPr>
                <w:rFonts w:ascii="Times New Roman" w:eastAsia="Calibri" w:hAnsi="Times New Roman" w:cs="Times New Roman"/>
                <w:sz w:val="12"/>
                <w:szCs w:val="12"/>
              </w:rPr>
              <w:t xml:space="preserve"> </w:t>
            </w:r>
            <w:r w:rsidRPr="006A0B65">
              <w:rPr>
                <w:rFonts w:ascii="Times New Roman" w:eastAsia="Calibri" w:hAnsi="Times New Roman" w:cs="Times New Roman"/>
                <w:sz w:val="12"/>
                <w:szCs w:val="12"/>
              </w:rPr>
              <w:t>Сергиевский</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113 523,64</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113 523,64</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r>
      <w:tr w:rsidR="006507A0" w:rsidRPr="006A0B65" w:rsidTr="00F74E07">
        <w:trPr>
          <w:trHeight w:val="20"/>
        </w:trPr>
        <w:tc>
          <w:tcPr>
            <w:tcW w:w="284" w:type="dxa"/>
            <w:hideMark/>
          </w:tcPr>
          <w:p w:rsidR="006A0B65" w:rsidRPr="00067BB1" w:rsidRDefault="00F74E07" w:rsidP="006507A0">
            <w:pPr>
              <w:tabs>
                <w:tab w:val="left" w:pos="284"/>
              </w:tabs>
              <w:rPr>
                <w:rFonts w:ascii="Times New Roman" w:eastAsia="Calibri" w:hAnsi="Times New Roman" w:cs="Times New Roman"/>
                <w:sz w:val="10"/>
                <w:szCs w:val="10"/>
              </w:rPr>
            </w:pPr>
            <w:r w:rsidRPr="00067BB1">
              <w:rPr>
                <w:rFonts w:ascii="Times New Roman" w:eastAsia="Calibri" w:hAnsi="Times New Roman" w:cs="Times New Roman"/>
                <w:sz w:val="10"/>
                <w:szCs w:val="10"/>
              </w:rPr>
              <w:t>1.4</w:t>
            </w:r>
          </w:p>
        </w:tc>
        <w:tc>
          <w:tcPr>
            <w:tcW w:w="1984"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 xml:space="preserve">Ремонт крыльца СДК </w:t>
            </w:r>
            <w:proofErr w:type="gramStart"/>
            <w:r w:rsidRPr="006A0B65">
              <w:rPr>
                <w:rFonts w:ascii="Times New Roman" w:eastAsia="Calibri" w:hAnsi="Times New Roman" w:cs="Times New Roman"/>
                <w:sz w:val="12"/>
                <w:szCs w:val="12"/>
              </w:rPr>
              <w:t>с</w:t>
            </w:r>
            <w:proofErr w:type="gramEnd"/>
            <w:r w:rsidRPr="006A0B65">
              <w:rPr>
                <w:rFonts w:ascii="Times New Roman" w:eastAsia="Calibri" w:hAnsi="Times New Roman" w:cs="Times New Roman"/>
                <w:sz w:val="12"/>
                <w:szCs w:val="12"/>
              </w:rPr>
              <w:t>.</w:t>
            </w:r>
            <w:r w:rsidR="001115DB">
              <w:rPr>
                <w:rFonts w:ascii="Times New Roman" w:eastAsia="Calibri" w:hAnsi="Times New Roman" w:cs="Times New Roman"/>
                <w:sz w:val="12"/>
                <w:szCs w:val="12"/>
              </w:rPr>
              <w:t xml:space="preserve"> </w:t>
            </w:r>
            <w:proofErr w:type="gramStart"/>
            <w:r w:rsidRPr="006A0B65">
              <w:rPr>
                <w:rFonts w:ascii="Times New Roman" w:eastAsia="Calibri" w:hAnsi="Times New Roman" w:cs="Times New Roman"/>
                <w:sz w:val="12"/>
                <w:szCs w:val="12"/>
              </w:rPr>
              <w:t>Сидоровка</w:t>
            </w:r>
            <w:proofErr w:type="gramEnd"/>
            <w:r w:rsidRPr="006A0B65">
              <w:rPr>
                <w:rFonts w:ascii="Times New Roman" w:eastAsia="Calibri" w:hAnsi="Times New Roman" w:cs="Times New Roman"/>
                <w:sz w:val="12"/>
                <w:szCs w:val="12"/>
              </w:rPr>
              <w:t xml:space="preserve"> муниципального района Сергиевский</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15 000,00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15 000,00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r>
      <w:tr w:rsidR="006507A0" w:rsidRPr="006A0B65" w:rsidTr="006E0D19">
        <w:trPr>
          <w:trHeight w:val="130"/>
        </w:trPr>
        <w:tc>
          <w:tcPr>
            <w:tcW w:w="284" w:type="dxa"/>
            <w:hideMark/>
          </w:tcPr>
          <w:p w:rsidR="006A0B65" w:rsidRPr="00067BB1" w:rsidRDefault="006A0B65" w:rsidP="006507A0">
            <w:pPr>
              <w:tabs>
                <w:tab w:val="left" w:pos="284"/>
              </w:tabs>
              <w:rPr>
                <w:rFonts w:ascii="Times New Roman" w:eastAsia="Calibri" w:hAnsi="Times New Roman" w:cs="Times New Roman"/>
                <w:sz w:val="10"/>
                <w:szCs w:val="10"/>
              </w:rPr>
            </w:pPr>
            <w:r w:rsidRPr="00067BB1">
              <w:rPr>
                <w:rFonts w:ascii="Times New Roman" w:eastAsia="Calibri" w:hAnsi="Times New Roman" w:cs="Times New Roman"/>
                <w:sz w:val="10"/>
                <w:szCs w:val="10"/>
              </w:rPr>
              <w:t>1</w:t>
            </w:r>
            <w:r w:rsidR="00F74E07" w:rsidRPr="00067BB1">
              <w:rPr>
                <w:rFonts w:ascii="Times New Roman" w:eastAsia="Calibri" w:hAnsi="Times New Roman" w:cs="Times New Roman"/>
                <w:sz w:val="10"/>
                <w:szCs w:val="10"/>
              </w:rPr>
              <w:t>.5</w:t>
            </w:r>
          </w:p>
        </w:tc>
        <w:tc>
          <w:tcPr>
            <w:tcW w:w="1984"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Ремонт обелиска участникам ВОВ в п.</w:t>
            </w:r>
            <w:r w:rsidR="001115DB">
              <w:rPr>
                <w:rFonts w:ascii="Times New Roman" w:eastAsia="Calibri" w:hAnsi="Times New Roman" w:cs="Times New Roman"/>
                <w:sz w:val="12"/>
                <w:szCs w:val="12"/>
              </w:rPr>
              <w:t xml:space="preserve"> </w:t>
            </w:r>
            <w:r w:rsidRPr="006A0B65">
              <w:rPr>
                <w:rFonts w:ascii="Times New Roman" w:eastAsia="Calibri" w:hAnsi="Times New Roman" w:cs="Times New Roman"/>
                <w:sz w:val="12"/>
                <w:szCs w:val="12"/>
              </w:rPr>
              <w:t>Серноводск м.</w:t>
            </w:r>
            <w:r w:rsidR="001115DB">
              <w:rPr>
                <w:rFonts w:ascii="Times New Roman" w:eastAsia="Calibri" w:hAnsi="Times New Roman" w:cs="Times New Roman"/>
                <w:sz w:val="12"/>
                <w:szCs w:val="12"/>
              </w:rPr>
              <w:t xml:space="preserve"> </w:t>
            </w:r>
            <w:r w:rsidRPr="006A0B65">
              <w:rPr>
                <w:rFonts w:ascii="Times New Roman" w:eastAsia="Calibri" w:hAnsi="Times New Roman" w:cs="Times New Roman"/>
                <w:sz w:val="12"/>
                <w:szCs w:val="12"/>
              </w:rPr>
              <w:t>р.</w:t>
            </w:r>
            <w:r w:rsidR="001115DB">
              <w:rPr>
                <w:rFonts w:ascii="Times New Roman" w:eastAsia="Calibri" w:hAnsi="Times New Roman" w:cs="Times New Roman"/>
                <w:sz w:val="12"/>
                <w:szCs w:val="12"/>
              </w:rPr>
              <w:t xml:space="preserve"> </w:t>
            </w:r>
            <w:r w:rsidRPr="006A0B65">
              <w:rPr>
                <w:rFonts w:ascii="Times New Roman" w:eastAsia="Calibri" w:hAnsi="Times New Roman" w:cs="Times New Roman"/>
                <w:sz w:val="12"/>
                <w:szCs w:val="12"/>
              </w:rPr>
              <w:t>Сергиевский</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388 464,84</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388 464,84</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r>
      <w:tr w:rsidR="006507A0" w:rsidRPr="006A0B65" w:rsidTr="00F74E07">
        <w:trPr>
          <w:trHeight w:val="20"/>
        </w:trPr>
        <w:tc>
          <w:tcPr>
            <w:tcW w:w="284" w:type="dxa"/>
            <w:hideMark/>
          </w:tcPr>
          <w:p w:rsidR="006A0B65" w:rsidRPr="00067BB1" w:rsidRDefault="00F74E07" w:rsidP="006507A0">
            <w:pPr>
              <w:tabs>
                <w:tab w:val="left" w:pos="284"/>
              </w:tabs>
              <w:rPr>
                <w:rFonts w:ascii="Times New Roman" w:eastAsia="Calibri" w:hAnsi="Times New Roman" w:cs="Times New Roman"/>
                <w:sz w:val="10"/>
                <w:szCs w:val="10"/>
              </w:rPr>
            </w:pPr>
            <w:r w:rsidRPr="00067BB1">
              <w:rPr>
                <w:rFonts w:ascii="Times New Roman" w:eastAsia="Calibri" w:hAnsi="Times New Roman" w:cs="Times New Roman"/>
                <w:sz w:val="10"/>
                <w:szCs w:val="10"/>
              </w:rPr>
              <w:t>1.6</w:t>
            </w:r>
          </w:p>
        </w:tc>
        <w:tc>
          <w:tcPr>
            <w:tcW w:w="1984"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Ремонт Суходольского Дома культуры "Нефтяник" МУК "МКДЦ" м.</w:t>
            </w:r>
            <w:r w:rsidR="001115DB">
              <w:rPr>
                <w:rFonts w:ascii="Times New Roman" w:eastAsia="Calibri" w:hAnsi="Times New Roman" w:cs="Times New Roman"/>
                <w:sz w:val="12"/>
                <w:szCs w:val="12"/>
              </w:rPr>
              <w:t xml:space="preserve"> </w:t>
            </w:r>
            <w:r w:rsidRPr="006A0B65">
              <w:rPr>
                <w:rFonts w:ascii="Times New Roman" w:eastAsia="Calibri" w:hAnsi="Times New Roman" w:cs="Times New Roman"/>
                <w:sz w:val="12"/>
                <w:szCs w:val="12"/>
              </w:rPr>
              <w:t>р.</w:t>
            </w:r>
            <w:r w:rsidR="001115DB">
              <w:rPr>
                <w:rFonts w:ascii="Times New Roman" w:eastAsia="Calibri" w:hAnsi="Times New Roman" w:cs="Times New Roman"/>
                <w:sz w:val="12"/>
                <w:szCs w:val="12"/>
              </w:rPr>
              <w:t xml:space="preserve"> </w:t>
            </w:r>
            <w:r w:rsidRPr="006A0B65">
              <w:rPr>
                <w:rFonts w:ascii="Times New Roman" w:eastAsia="Calibri" w:hAnsi="Times New Roman" w:cs="Times New Roman"/>
                <w:sz w:val="12"/>
                <w:szCs w:val="12"/>
              </w:rPr>
              <w:t>Сергиевский</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5 000 000,00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5 000 000,00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r>
      <w:tr w:rsidR="006507A0" w:rsidRPr="006A0B65" w:rsidTr="00F74E07">
        <w:trPr>
          <w:trHeight w:val="20"/>
        </w:trPr>
        <w:tc>
          <w:tcPr>
            <w:tcW w:w="284" w:type="dxa"/>
            <w:hideMark/>
          </w:tcPr>
          <w:p w:rsidR="006A0B65" w:rsidRPr="00067BB1" w:rsidRDefault="006A0B65" w:rsidP="006507A0">
            <w:pPr>
              <w:tabs>
                <w:tab w:val="left" w:pos="284"/>
              </w:tabs>
              <w:rPr>
                <w:rFonts w:ascii="Times New Roman" w:eastAsia="Calibri" w:hAnsi="Times New Roman" w:cs="Times New Roman"/>
                <w:b/>
                <w:bCs/>
                <w:sz w:val="10"/>
                <w:szCs w:val="10"/>
              </w:rPr>
            </w:pPr>
            <w:r w:rsidRPr="00067BB1">
              <w:rPr>
                <w:rFonts w:ascii="Times New Roman" w:eastAsia="Calibri" w:hAnsi="Times New Roman" w:cs="Times New Roman"/>
                <w:b/>
                <w:bCs/>
                <w:sz w:val="10"/>
                <w:szCs w:val="10"/>
              </w:rPr>
              <w:lastRenderedPageBreak/>
              <w:t>2</w:t>
            </w:r>
          </w:p>
        </w:tc>
        <w:tc>
          <w:tcPr>
            <w:tcW w:w="1984" w:type="dxa"/>
            <w:hideMark/>
          </w:tcPr>
          <w:p w:rsidR="006A0B65" w:rsidRPr="006A0B65" w:rsidRDefault="006A0B65" w:rsidP="006507A0">
            <w:pPr>
              <w:tabs>
                <w:tab w:val="left" w:pos="284"/>
              </w:tabs>
              <w:rPr>
                <w:rFonts w:ascii="Times New Roman" w:eastAsia="Calibri" w:hAnsi="Times New Roman" w:cs="Times New Roman"/>
                <w:b/>
                <w:bCs/>
                <w:sz w:val="12"/>
                <w:szCs w:val="12"/>
              </w:rPr>
            </w:pPr>
            <w:r w:rsidRPr="006A0B65">
              <w:rPr>
                <w:rFonts w:ascii="Times New Roman" w:eastAsia="Calibri" w:hAnsi="Times New Roman" w:cs="Times New Roman"/>
                <w:b/>
                <w:bCs/>
                <w:sz w:val="12"/>
                <w:szCs w:val="12"/>
              </w:rPr>
              <w:t>Учреждения образования:</w:t>
            </w:r>
          </w:p>
        </w:tc>
        <w:tc>
          <w:tcPr>
            <w:tcW w:w="567" w:type="dxa"/>
            <w:hideMark/>
          </w:tcPr>
          <w:p w:rsidR="006A0B65" w:rsidRPr="006E0D19" w:rsidRDefault="00CF1173" w:rsidP="006507A0">
            <w:pPr>
              <w:tabs>
                <w:tab w:val="left" w:pos="284"/>
              </w:tabs>
              <w:rPr>
                <w:rFonts w:ascii="Times New Roman" w:eastAsia="Calibri" w:hAnsi="Times New Roman" w:cs="Times New Roman"/>
                <w:b/>
                <w:bCs/>
                <w:sz w:val="10"/>
                <w:szCs w:val="10"/>
              </w:rPr>
            </w:pPr>
            <w:r>
              <w:rPr>
                <w:rFonts w:ascii="Times New Roman" w:eastAsia="Calibri" w:hAnsi="Times New Roman" w:cs="Times New Roman"/>
                <w:b/>
                <w:bCs/>
                <w:sz w:val="10"/>
                <w:szCs w:val="10"/>
              </w:rPr>
              <w:t>344137</w:t>
            </w:r>
            <w:r w:rsidR="006A0B65" w:rsidRPr="006E0D19">
              <w:rPr>
                <w:rFonts w:ascii="Times New Roman" w:eastAsia="Calibri" w:hAnsi="Times New Roman" w:cs="Times New Roman"/>
                <w:b/>
                <w:bCs/>
                <w:sz w:val="10"/>
                <w:szCs w:val="10"/>
              </w:rPr>
              <w:t>661,00</w:t>
            </w:r>
          </w:p>
        </w:tc>
        <w:tc>
          <w:tcPr>
            <w:tcW w:w="567" w:type="dxa"/>
            <w:hideMark/>
          </w:tcPr>
          <w:p w:rsidR="006A0B65" w:rsidRPr="006E0D19" w:rsidRDefault="00CF1173" w:rsidP="006507A0">
            <w:pPr>
              <w:tabs>
                <w:tab w:val="left" w:pos="284"/>
              </w:tabs>
              <w:rPr>
                <w:rFonts w:ascii="Times New Roman" w:eastAsia="Calibri" w:hAnsi="Times New Roman" w:cs="Times New Roman"/>
                <w:b/>
                <w:bCs/>
                <w:sz w:val="10"/>
                <w:szCs w:val="10"/>
              </w:rPr>
            </w:pPr>
            <w:r>
              <w:rPr>
                <w:rFonts w:ascii="Times New Roman" w:eastAsia="Calibri" w:hAnsi="Times New Roman" w:cs="Times New Roman"/>
                <w:b/>
                <w:bCs/>
                <w:sz w:val="10"/>
                <w:szCs w:val="10"/>
              </w:rPr>
              <w:t>37467</w:t>
            </w:r>
            <w:r w:rsidR="006A0B65" w:rsidRPr="006E0D19">
              <w:rPr>
                <w:rFonts w:ascii="Times New Roman" w:eastAsia="Calibri" w:hAnsi="Times New Roman" w:cs="Times New Roman"/>
                <w:b/>
                <w:bCs/>
                <w:sz w:val="10"/>
                <w:szCs w:val="10"/>
              </w:rPr>
              <w:t>113,62</w:t>
            </w:r>
          </w:p>
        </w:tc>
        <w:tc>
          <w:tcPr>
            <w:tcW w:w="426" w:type="dxa"/>
            <w:hideMark/>
          </w:tcPr>
          <w:p w:rsidR="006A0B65" w:rsidRPr="006E0D19" w:rsidRDefault="008F0128" w:rsidP="006507A0">
            <w:pPr>
              <w:tabs>
                <w:tab w:val="left" w:pos="284"/>
              </w:tabs>
              <w:rPr>
                <w:rFonts w:ascii="Times New Roman" w:eastAsia="Calibri" w:hAnsi="Times New Roman" w:cs="Times New Roman"/>
                <w:b/>
                <w:bCs/>
                <w:sz w:val="10"/>
                <w:szCs w:val="10"/>
              </w:rPr>
            </w:pPr>
            <w:r>
              <w:rPr>
                <w:rFonts w:ascii="Times New Roman" w:eastAsia="Calibri" w:hAnsi="Times New Roman" w:cs="Times New Roman"/>
                <w:b/>
                <w:bCs/>
                <w:sz w:val="10"/>
                <w:szCs w:val="10"/>
              </w:rPr>
              <w:t>160524</w:t>
            </w:r>
            <w:r w:rsidR="006A0B65" w:rsidRPr="006E0D19">
              <w:rPr>
                <w:rFonts w:ascii="Times New Roman" w:eastAsia="Calibri" w:hAnsi="Times New Roman" w:cs="Times New Roman"/>
                <w:b/>
                <w:bCs/>
                <w:sz w:val="10"/>
                <w:szCs w:val="10"/>
              </w:rPr>
              <w:t>525,43</w:t>
            </w:r>
          </w:p>
        </w:tc>
        <w:tc>
          <w:tcPr>
            <w:tcW w:w="567" w:type="dxa"/>
            <w:hideMark/>
          </w:tcPr>
          <w:p w:rsidR="006A0B65" w:rsidRPr="006E0D19" w:rsidRDefault="00CF1173" w:rsidP="006507A0">
            <w:pPr>
              <w:tabs>
                <w:tab w:val="left" w:pos="284"/>
              </w:tabs>
              <w:rPr>
                <w:rFonts w:ascii="Times New Roman" w:eastAsia="Calibri" w:hAnsi="Times New Roman" w:cs="Times New Roman"/>
                <w:b/>
                <w:bCs/>
                <w:sz w:val="10"/>
                <w:szCs w:val="10"/>
              </w:rPr>
            </w:pPr>
            <w:r>
              <w:rPr>
                <w:rFonts w:ascii="Times New Roman" w:eastAsia="Calibri" w:hAnsi="Times New Roman" w:cs="Times New Roman"/>
                <w:b/>
                <w:bCs/>
                <w:sz w:val="10"/>
                <w:szCs w:val="10"/>
              </w:rPr>
              <w:t>4038</w:t>
            </w:r>
            <w:r w:rsidR="006A0B65" w:rsidRPr="006E0D19">
              <w:rPr>
                <w:rFonts w:ascii="Times New Roman" w:eastAsia="Calibri" w:hAnsi="Times New Roman" w:cs="Times New Roman"/>
                <w:b/>
                <w:bCs/>
                <w:sz w:val="10"/>
                <w:szCs w:val="10"/>
              </w:rPr>
              <w:t>464,84</w:t>
            </w:r>
          </w:p>
        </w:tc>
        <w:tc>
          <w:tcPr>
            <w:tcW w:w="567" w:type="dxa"/>
            <w:hideMark/>
          </w:tcPr>
          <w:p w:rsidR="006A0B65" w:rsidRPr="006E0D19" w:rsidRDefault="006A0B65" w:rsidP="006507A0">
            <w:pPr>
              <w:tabs>
                <w:tab w:val="left" w:pos="284"/>
              </w:tabs>
              <w:rPr>
                <w:rFonts w:ascii="Times New Roman" w:eastAsia="Calibri" w:hAnsi="Times New Roman" w:cs="Times New Roman"/>
                <w:b/>
                <w:bCs/>
                <w:sz w:val="10"/>
                <w:szCs w:val="10"/>
              </w:rPr>
            </w:pPr>
            <w:r w:rsidRPr="006E0D19">
              <w:rPr>
                <w:rFonts w:ascii="Times New Roman" w:eastAsia="Calibri" w:hAnsi="Times New Roman" w:cs="Times New Roman"/>
                <w:b/>
                <w:bCs/>
                <w:sz w:val="10"/>
                <w:szCs w:val="10"/>
              </w:rPr>
              <w:t>9 591 741,11</w:t>
            </w:r>
          </w:p>
        </w:tc>
        <w:tc>
          <w:tcPr>
            <w:tcW w:w="425" w:type="dxa"/>
            <w:hideMark/>
          </w:tcPr>
          <w:p w:rsidR="006A0B65" w:rsidRPr="006E0D19" w:rsidRDefault="008F0128" w:rsidP="006507A0">
            <w:pPr>
              <w:tabs>
                <w:tab w:val="left" w:pos="284"/>
              </w:tabs>
              <w:rPr>
                <w:rFonts w:ascii="Times New Roman" w:eastAsia="Calibri" w:hAnsi="Times New Roman" w:cs="Times New Roman"/>
                <w:b/>
                <w:bCs/>
                <w:sz w:val="10"/>
                <w:szCs w:val="10"/>
              </w:rPr>
            </w:pPr>
            <w:r>
              <w:rPr>
                <w:rFonts w:ascii="Times New Roman" w:eastAsia="Calibri" w:hAnsi="Times New Roman" w:cs="Times New Roman"/>
                <w:b/>
                <w:bCs/>
                <w:sz w:val="10"/>
                <w:szCs w:val="10"/>
              </w:rPr>
              <w:t>41863</w:t>
            </w:r>
            <w:r w:rsidR="006A0B65" w:rsidRPr="006E0D19">
              <w:rPr>
                <w:rFonts w:ascii="Times New Roman" w:eastAsia="Calibri" w:hAnsi="Times New Roman" w:cs="Times New Roman"/>
                <w:b/>
                <w:bCs/>
                <w:sz w:val="10"/>
                <w:szCs w:val="10"/>
              </w:rPr>
              <w:t>630,00</w:t>
            </w:r>
          </w:p>
        </w:tc>
        <w:tc>
          <w:tcPr>
            <w:tcW w:w="567" w:type="dxa"/>
            <w:hideMark/>
          </w:tcPr>
          <w:p w:rsidR="006A0B65" w:rsidRPr="006E0D19" w:rsidRDefault="006A0B65" w:rsidP="006507A0">
            <w:pPr>
              <w:tabs>
                <w:tab w:val="left" w:pos="284"/>
              </w:tabs>
              <w:rPr>
                <w:rFonts w:ascii="Times New Roman" w:eastAsia="Calibri" w:hAnsi="Times New Roman" w:cs="Times New Roman"/>
                <w:b/>
                <w:bCs/>
                <w:sz w:val="10"/>
                <w:szCs w:val="10"/>
              </w:rPr>
            </w:pPr>
            <w:r w:rsidRPr="006E0D19">
              <w:rPr>
                <w:rFonts w:ascii="Times New Roman" w:eastAsia="Calibri" w:hAnsi="Times New Roman" w:cs="Times New Roman"/>
                <w:b/>
                <w:bCs/>
                <w:sz w:val="10"/>
                <w:szCs w:val="10"/>
              </w:rPr>
              <w:t>0,00</w:t>
            </w:r>
          </w:p>
        </w:tc>
        <w:tc>
          <w:tcPr>
            <w:tcW w:w="425" w:type="dxa"/>
            <w:hideMark/>
          </w:tcPr>
          <w:p w:rsidR="006A0B65" w:rsidRPr="006E0D19" w:rsidRDefault="008F0128" w:rsidP="006507A0">
            <w:pPr>
              <w:tabs>
                <w:tab w:val="left" w:pos="284"/>
              </w:tabs>
              <w:rPr>
                <w:rFonts w:ascii="Times New Roman" w:eastAsia="Calibri" w:hAnsi="Times New Roman" w:cs="Times New Roman"/>
                <w:b/>
                <w:bCs/>
                <w:sz w:val="10"/>
                <w:szCs w:val="10"/>
              </w:rPr>
            </w:pPr>
            <w:r>
              <w:rPr>
                <w:rFonts w:ascii="Times New Roman" w:eastAsia="Calibri" w:hAnsi="Times New Roman" w:cs="Times New Roman"/>
                <w:b/>
                <w:bCs/>
                <w:sz w:val="10"/>
                <w:szCs w:val="10"/>
              </w:rPr>
              <w:t>8312</w:t>
            </w:r>
            <w:r w:rsidR="006A0B65" w:rsidRPr="006E0D19">
              <w:rPr>
                <w:rFonts w:ascii="Times New Roman" w:eastAsia="Calibri" w:hAnsi="Times New Roman" w:cs="Times New Roman"/>
                <w:b/>
                <w:bCs/>
                <w:sz w:val="10"/>
                <w:szCs w:val="10"/>
              </w:rPr>
              <w:t>806,00</w:t>
            </w:r>
          </w:p>
        </w:tc>
        <w:tc>
          <w:tcPr>
            <w:tcW w:w="425" w:type="dxa"/>
            <w:hideMark/>
          </w:tcPr>
          <w:p w:rsidR="006A0B65" w:rsidRPr="006E0D19" w:rsidRDefault="008F0128" w:rsidP="006507A0">
            <w:pPr>
              <w:tabs>
                <w:tab w:val="left" w:pos="284"/>
              </w:tabs>
              <w:rPr>
                <w:rFonts w:ascii="Times New Roman" w:eastAsia="Calibri" w:hAnsi="Times New Roman" w:cs="Times New Roman"/>
                <w:b/>
                <w:bCs/>
                <w:sz w:val="10"/>
                <w:szCs w:val="10"/>
              </w:rPr>
            </w:pPr>
            <w:r>
              <w:rPr>
                <w:rFonts w:ascii="Times New Roman" w:eastAsia="Calibri" w:hAnsi="Times New Roman" w:cs="Times New Roman"/>
                <w:b/>
                <w:bCs/>
                <w:sz w:val="10"/>
                <w:szCs w:val="10"/>
              </w:rPr>
              <w:t>82339</w:t>
            </w:r>
            <w:r w:rsidR="006A0B65" w:rsidRPr="006E0D19">
              <w:rPr>
                <w:rFonts w:ascii="Times New Roman" w:eastAsia="Calibri" w:hAnsi="Times New Roman" w:cs="Times New Roman"/>
                <w:b/>
                <w:bCs/>
                <w:sz w:val="10"/>
                <w:szCs w:val="10"/>
              </w:rPr>
              <w:t>380,00</w:t>
            </w:r>
          </w:p>
        </w:tc>
        <w:tc>
          <w:tcPr>
            <w:tcW w:w="426" w:type="dxa"/>
            <w:hideMark/>
          </w:tcPr>
          <w:p w:rsidR="006A0B65" w:rsidRPr="006E0D19" w:rsidRDefault="006A0B65" w:rsidP="006507A0">
            <w:pPr>
              <w:tabs>
                <w:tab w:val="left" w:pos="284"/>
              </w:tabs>
              <w:rPr>
                <w:rFonts w:ascii="Times New Roman" w:eastAsia="Calibri" w:hAnsi="Times New Roman" w:cs="Times New Roman"/>
                <w:b/>
                <w:bCs/>
                <w:sz w:val="10"/>
                <w:szCs w:val="10"/>
              </w:rPr>
            </w:pPr>
            <w:r w:rsidRPr="006E0D19">
              <w:rPr>
                <w:rFonts w:ascii="Times New Roman" w:eastAsia="Calibri" w:hAnsi="Times New Roman" w:cs="Times New Roman"/>
                <w:b/>
                <w:bCs/>
                <w:sz w:val="10"/>
                <w:szCs w:val="10"/>
              </w:rPr>
              <w:t>0,00</w:t>
            </w:r>
          </w:p>
        </w:tc>
      </w:tr>
      <w:tr w:rsidR="006507A0" w:rsidRPr="006A0B65" w:rsidTr="00F74E07">
        <w:trPr>
          <w:trHeight w:val="20"/>
        </w:trPr>
        <w:tc>
          <w:tcPr>
            <w:tcW w:w="284" w:type="dxa"/>
            <w:hideMark/>
          </w:tcPr>
          <w:p w:rsidR="006A0B65" w:rsidRPr="00067BB1" w:rsidRDefault="00F74E07" w:rsidP="006507A0">
            <w:pPr>
              <w:tabs>
                <w:tab w:val="left" w:pos="284"/>
              </w:tabs>
              <w:rPr>
                <w:rFonts w:ascii="Times New Roman" w:eastAsia="Calibri" w:hAnsi="Times New Roman" w:cs="Times New Roman"/>
                <w:sz w:val="10"/>
                <w:szCs w:val="10"/>
              </w:rPr>
            </w:pPr>
            <w:r w:rsidRPr="00067BB1">
              <w:rPr>
                <w:rFonts w:ascii="Times New Roman" w:eastAsia="Calibri" w:hAnsi="Times New Roman" w:cs="Times New Roman"/>
                <w:sz w:val="10"/>
                <w:szCs w:val="10"/>
              </w:rPr>
              <w:t>2.1</w:t>
            </w:r>
          </w:p>
        </w:tc>
        <w:tc>
          <w:tcPr>
            <w:tcW w:w="1984"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 xml:space="preserve">Реконструкция здания Сергиевской школы №1 под общеобразовательный центр </w:t>
            </w:r>
            <w:proofErr w:type="gramStart"/>
            <w:r w:rsidRPr="006A0B65">
              <w:rPr>
                <w:rFonts w:ascii="Times New Roman" w:eastAsia="Calibri" w:hAnsi="Times New Roman" w:cs="Times New Roman"/>
                <w:sz w:val="12"/>
                <w:szCs w:val="12"/>
              </w:rPr>
              <w:t>в</w:t>
            </w:r>
            <w:proofErr w:type="gramEnd"/>
            <w:r w:rsidRPr="006A0B65">
              <w:rPr>
                <w:rFonts w:ascii="Times New Roman" w:eastAsia="Calibri" w:hAnsi="Times New Roman" w:cs="Times New Roman"/>
                <w:sz w:val="12"/>
                <w:szCs w:val="12"/>
              </w:rPr>
              <w:t xml:space="preserve"> с.</w:t>
            </w:r>
            <w:r w:rsidR="001115DB">
              <w:rPr>
                <w:rFonts w:ascii="Times New Roman" w:eastAsia="Calibri" w:hAnsi="Times New Roman" w:cs="Times New Roman"/>
                <w:sz w:val="12"/>
                <w:szCs w:val="12"/>
              </w:rPr>
              <w:t xml:space="preserve"> </w:t>
            </w:r>
            <w:r w:rsidRPr="006A0B65">
              <w:rPr>
                <w:rFonts w:ascii="Times New Roman" w:eastAsia="Calibri" w:hAnsi="Times New Roman" w:cs="Times New Roman"/>
                <w:sz w:val="12"/>
                <w:szCs w:val="12"/>
              </w:rPr>
              <w:t>Сергиевск</w:t>
            </w:r>
          </w:p>
        </w:tc>
        <w:tc>
          <w:tcPr>
            <w:tcW w:w="567" w:type="dxa"/>
            <w:hideMark/>
          </w:tcPr>
          <w:p w:rsidR="006A0B65" w:rsidRPr="006A0B65" w:rsidRDefault="00B91576"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202600</w:t>
            </w:r>
            <w:r w:rsidR="006A0B65" w:rsidRPr="006A0B65">
              <w:rPr>
                <w:rFonts w:ascii="Times New Roman" w:eastAsia="Calibri" w:hAnsi="Times New Roman" w:cs="Times New Roman"/>
                <w:sz w:val="12"/>
                <w:szCs w:val="12"/>
              </w:rPr>
              <w:t>629,00</w:t>
            </w:r>
          </w:p>
        </w:tc>
        <w:tc>
          <w:tcPr>
            <w:tcW w:w="567" w:type="dxa"/>
            <w:hideMark/>
          </w:tcPr>
          <w:p w:rsidR="006A0B65" w:rsidRPr="006A0B65" w:rsidRDefault="00B91576"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5039</w:t>
            </w:r>
            <w:r w:rsidR="006A0B65" w:rsidRPr="006A0B65">
              <w:rPr>
                <w:rFonts w:ascii="Times New Roman" w:eastAsia="Calibri" w:hAnsi="Times New Roman" w:cs="Times New Roman"/>
                <w:sz w:val="12"/>
                <w:szCs w:val="12"/>
              </w:rPr>
              <w:t>211,00</w:t>
            </w:r>
          </w:p>
        </w:tc>
        <w:tc>
          <w:tcPr>
            <w:tcW w:w="426" w:type="dxa"/>
            <w:hideMark/>
          </w:tcPr>
          <w:p w:rsidR="006A0B65" w:rsidRPr="006A0B65" w:rsidRDefault="00B91576"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59819</w:t>
            </w:r>
            <w:r w:rsidR="006A0B65" w:rsidRPr="006A0B65">
              <w:rPr>
                <w:rFonts w:ascii="Times New Roman" w:eastAsia="Calibri" w:hAnsi="Times New Roman" w:cs="Times New Roman"/>
                <w:sz w:val="12"/>
                <w:szCs w:val="12"/>
              </w:rPr>
              <w:t>140,00</w:t>
            </w:r>
          </w:p>
        </w:tc>
        <w:tc>
          <w:tcPr>
            <w:tcW w:w="567" w:type="dxa"/>
            <w:hideMark/>
          </w:tcPr>
          <w:p w:rsidR="006A0B65" w:rsidRPr="006A0B65" w:rsidRDefault="00B91576"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1000</w:t>
            </w:r>
            <w:r w:rsidR="006A0B65" w:rsidRPr="006A0B65">
              <w:rPr>
                <w:rFonts w:ascii="Times New Roman" w:eastAsia="Calibri" w:hAnsi="Times New Roman" w:cs="Times New Roman"/>
                <w:sz w:val="12"/>
                <w:szCs w:val="12"/>
              </w:rPr>
              <w:t>000,00</w:t>
            </w:r>
          </w:p>
        </w:tc>
        <w:tc>
          <w:tcPr>
            <w:tcW w:w="567" w:type="dxa"/>
            <w:hideMark/>
          </w:tcPr>
          <w:p w:rsidR="006A0B65" w:rsidRPr="006A0B65" w:rsidRDefault="00B91576"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4226</w:t>
            </w:r>
            <w:r w:rsidR="006A0B65" w:rsidRPr="006A0B65">
              <w:rPr>
                <w:rFonts w:ascii="Times New Roman" w:eastAsia="Calibri" w:hAnsi="Times New Roman" w:cs="Times New Roman"/>
                <w:sz w:val="12"/>
                <w:szCs w:val="12"/>
              </w:rPr>
              <w:t>462,00</w:t>
            </w:r>
          </w:p>
        </w:tc>
        <w:tc>
          <w:tcPr>
            <w:tcW w:w="425" w:type="dxa"/>
            <w:hideMark/>
          </w:tcPr>
          <w:p w:rsidR="006A0B65" w:rsidRPr="006A0B65" w:rsidRDefault="00B91576"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41863</w:t>
            </w:r>
            <w:r w:rsidR="006A0B65" w:rsidRPr="006A0B65">
              <w:rPr>
                <w:rFonts w:ascii="Times New Roman" w:eastAsia="Calibri" w:hAnsi="Times New Roman" w:cs="Times New Roman"/>
                <w:sz w:val="12"/>
                <w:szCs w:val="12"/>
              </w:rPr>
              <w:t>630,00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B91576"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8312</w:t>
            </w:r>
            <w:r w:rsidR="006A0B65" w:rsidRPr="006A0B65">
              <w:rPr>
                <w:rFonts w:ascii="Times New Roman" w:eastAsia="Calibri" w:hAnsi="Times New Roman" w:cs="Times New Roman"/>
                <w:sz w:val="12"/>
                <w:szCs w:val="12"/>
              </w:rPr>
              <w:t>806,00</w:t>
            </w:r>
          </w:p>
        </w:tc>
        <w:tc>
          <w:tcPr>
            <w:tcW w:w="425" w:type="dxa"/>
            <w:hideMark/>
          </w:tcPr>
          <w:p w:rsidR="006A0B65" w:rsidRPr="006A0B65" w:rsidRDefault="00B91576"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82339</w:t>
            </w:r>
            <w:r w:rsidR="006A0B65" w:rsidRPr="006A0B65">
              <w:rPr>
                <w:rFonts w:ascii="Times New Roman" w:eastAsia="Calibri" w:hAnsi="Times New Roman" w:cs="Times New Roman"/>
                <w:sz w:val="12"/>
                <w:szCs w:val="12"/>
              </w:rPr>
              <w:t>380,00</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r>
      <w:tr w:rsidR="006507A0" w:rsidRPr="006A0B65" w:rsidTr="00F74E07">
        <w:trPr>
          <w:trHeight w:val="20"/>
        </w:trPr>
        <w:tc>
          <w:tcPr>
            <w:tcW w:w="284" w:type="dxa"/>
            <w:hideMark/>
          </w:tcPr>
          <w:p w:rsidR="006A0B65" w:rsidRPr="00067BB1" w:rsidRDefault="00F74E07" w:rsidP="006507A0">
            <w:pPr>
              <w:tabs>
                <w:tab w:val="left" w:pos="284"/>
              </w:tabs>
              <w:rPr>
                <w:rFonts w:ascii="Times New Roman" w:eastAsia="Calibri" w:hAnsi="Times New Roman" w:cs="Times New Roman"/>
                <w:sz w:val="10"/>
                <w:szCs w:val="10"/>
              </w:rPr>
            </w:pPr>
            <w:r w:rsidRPr="00067BB1">
              <w:rPr>
                <w:rFonts w:ascii="Times New Roman" w:eastAsia="Calibri" w:hAnsi="Times New Roman" w:cs="Times New Roman"/>
                <w:sz w:val="10"/>
                <w:szCs w:val="10"/>
              </w:rPr>
              <w:t>2.2</w:t>
            </w:r>
          </w:p>
        </w:tc>
        <w:tc>
          <w:tcPr>
            <w:tcW w:w="1984"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Ремонтно-вос</w:t>
            </w:r>
            <w:r w:rsidR="00E84670">
              <w:rPr>
                <w:rFonts w:ascii="Times New Roman" w:eastAsia="Calibri" w:hAnsi="Times New Roman" w:cs="Times New Roman"/>
                <w:sz w:val="12"/>
                <w:szCs w:val="12"/>
              </w:rPr>
              <w:t>с</w:t>
            </w:r>
            <w:r w:rsidRPr="006A0B65">
              <w:rPr>
                <w:rFonts w:ascii="Times New Roman" w:eastAsia="Calibri" w:hAnsi="Times New Roman" w:cs="Times New Roman"/>
                <w:sz w:val="12"/>
                <w:szCs w:val="12"/>
              </w:rPr>
              <w:t>тановительные работы образовательных учреждений</w:t>
            </w:r>
          </w:p>
        </w:tc>
        <w:tc>
          <w:tcPr>
            <w:tcW w:w="567" w:type="dxa"/>
            <w:hideMark/>
          </w:tcPr>
          <w:p w:rsidR="006A0B65" w:rsidRPr="006A0B65" w:rsidRDefault="00B91576"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7142</w:t>
            </w:r>
            <w:r w:rsidR="006A0B65" w:rsidRPr="006A0B65">
              <w:rPr>
                <w:rFonts w:ascii="Times New Roman" w:eastAsia="Calibri" w:hAnsi="Times New Roman" w:cs="Times New Roman"/>
                <w:sz w:val="12"/>
                <w:szCs w:val="12"/>
              </w:rPr>
              <w:t>319,92</w:t>
            </w:r>
          </w:p>
        </w:tc>
        <w:tc>
          <w:tcPr>
            <w:tcW w:w="567" w:type="dxa"/>
            <w:hideMark/>
          </w:tcPr>
          <w:p w:rsidR="006A0B65" w:rsidRPr="006A0B65" w:rsidRDefault="00B91576"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1464</w:t>
            </w:r>
            <w:r w:rsidR="006A0B65" w:rsidRPr="006A0B65">
              <w:rPr>
                <w:rFonts w:ascii="Times New Roman" w:eastAsia="Calibri" w:hAnsi="Times New Roman" w:cs="Times New Roman"/>
                <w:sz w:val="12"/>
                <w:szCs w:val="12"/>
              </w:rPr>
              <w:t>575,97</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B91576"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312</w:t>
            </w:r>
            <w:r w:rsidR="006A0B65" w:rsidRPr="006A0B65">
              <w:rPr>
                <w:rFonts w:ascii="Times New Roman" w:eastAsia="Calibri" w:hAnsi="Times New Roman" w:cs="Times New Roman"/>
                <w:sz w:val="12"/>
                <w:szCs w:val="12"/>
              </w:rPr>
              <w:t>464,84</w:t>
            </w:r>
          </w:p>
        </w:tc>
        <w:tc>
          <w:tcPr>
            <w:tcW w:w="567" w:type="dxa"/>
            <w:hideMark/>
          </w:tcPr>
          <w:p w:rsidR="006A0B65" w:rsidRPr="006A0B65" w:rsidRDefault="00B91576"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5365</w:t>
            </w:r>
            <w:r w:rsidR="006A0B65" w:rsidRPr="006A0B65">
              <w:rPr>
                <w:rFonts w:ascii="Times New Roman" w:eastAsia="Calibri" w:hAnsi="Times New Roman" w:cs="Times New Roman"/>
                <w:sz w:val="12"/>
                <w:szCs w:val="12"/>
              </w:rPr>
              <w:t>279,11</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r>
      <w:tr w:rsidR="006507A0" w:rsidRPr="006A0B65" w:rsidTr="00F74E07">
        <w:trPr>
          <w:trHeight w:val="20"/>
        </w:trPr>
        <w:tc>
          <w:tcPr>
            <w:tcW w:w="284" w:type="dxa"/>
            <w:hideMark/>
          </w:tcPr>
          <w:p w:rsidR="006A0B65" w:rsidRPr="00067BB1" w:rsidRDefault="00F74E07" w:rsidP="006507A0">
            <w:pPr>
              <w:tabs>
                <w:tab w:val="left" w:pos="284"/>
              </w:tabs>
              <w:rPr>
                <w:rFonts w:ascii="Times New Roman" w:eastAsia="Calibri" w:hAnsi="Times New Roman" w:cs="Times New Roman"/>
                <w:sz w:val="10"/>
                <w:szCs w:val="10"/>
              </w:rPr>
            </w:pPr>
            <w:r w:rsidRPr="00067BB1">
              <w:rPr>
                <w:rFonts w:ascii="Times New Roman" w:eastAsia="Calibri" w:hAnsi="Times New Roman" w:cs="Times New Roman"/>
                <w:sz w:val="10"/>
                <w:szCs w:val="10"/>
              </w:rPr>
              <w:t>2.3</w:t>
            </w:r>
          </w:p>
        </w:tc>
        <w:tc>
          <w:tcPr>
            <w:tcW w:w="1984"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Проведение проверки достоверности определения сметной стоимости по объектам образования</w:t>
            </w:r>
          </w:p>
        </w:tc>
        <w:tc>
          <w:tcPr>
            <w:tcW w:w="567" w:type="dxa"/>
            <w:hideMark/>
          </w:tcPr>
          <w:p w:rsidR="006A0B65" w:rsidRPr="006A0B65" w:rsidRDefault="00B91576"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172</w:t>
            </w:r>
            <w:r w:rsidR="006A0B65" w:rsidRPr="006A0B65">
              <w:rPr>
                <w:rFonts w:ascii="Times New Roman" w:eastAsia="Calibri" w:hAnsi="Times New Roman" w:cs="Times New Roman"/>
                <w:sz w:val="12"/>
                <w:szCs w:val="12"/>
              </w:rPr>
              <w:t>647,84</w:t>
            </w:r>
          </w:p>
        </w:tc>
        <w:tc>
          <w:tcPr>
            <w:tcW w:w="567" w:type="dxa"/>
            <w:hideMark/>
          </w:tcPr>
          <w:p w:rsidR="006A0B65" w:rsidRPr="006A0B65" w:rsidRDefault="00B91576"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172</w:t>
            </w:r>
            <w:r w:rsidR="006A0B65" w:rsidRPr="006A0B65">
              <w:rPr>
                <w:rFonts w:ascii="Times New Roman" w:eastAsia="Calibri" w:hAnsi="Times New Roman" w:cs="Times New Roman"/>
                <w:sz w:val="12"/>
                <w:szCs w:val="12"/>
              </w:rPr>
              <w:t>647,84</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r>
      <w:tr w:rsidR="006507A0" w:rsidRPr="006A0B65" w:rsidTr="00F74E07">
        <w:trPr>
          <w:trHeight w:val="20"/>
        </w:trPr>
        <w:tc>
          <w:tcPr>
            <w:tcW w:w="284" w:type="dxa"/>
            <w:hideMark/>
          </w:tcPr>
          <w:p w:rsidR="006A0B65" w:rsidRPr="00067BB1" w:rsidRDefault="00F74E07" w:rsidP="006507A0">
            <w:pPr>
              <w:tabs>
                <w:tab w:val="left" w:pos="284"/>
              </w:tabs>
              <w:rPr>
                <w:rFonts w:ascii="Times New Roman" w:eastAsia="Calibri" w:hAnsi="Times New Roman" w:cs="Times New Roman"/>
                <w:sz w:val="10"/>
                <w:szCs w:val="10"/>
              </w:rPr>
            </w:pPr>
            <w:r w:rsidRPr="00067BB1">
              <w:rPr>
                <w:rFonts w:ascii="Times New Roman" w:eastAsia="Calibri" w:hAnsi="Times New Roman" w:cs="Times New Roman"/>
                <w:sz w:val="10"/>
                <w:szCs w:val="10"/>
              </w:rPr>
              <w:t>2.4</w:t>
            </w:r>
          </w:p>
        </w:tc>
        <w:tc>
          <w:tcPr>
            <w:tcW w:w="1984"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Услуги по осуществлению технологического присоединения объектов образования к инженерным сетям</w:t>
            </w:r>
          </w:p>
        </w:tc>
        <w:tc>
          <w:tcPr>
            <w:tcW w:w="567" w:type="dxa"/>
            <w:hideMark/>
          </w:tcPr>
          <w:p w:rsidR="006A0B65" w:rsidRPr="006A0B65" w:rsidRDefault="00B91576"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240</w:t>
            </w:r>
            <w:r w:rsidR="006A0B65" w:rsidRPr="006A0B65">
              <w:rPr>
                <w:rFonts w:ascii="Times New Roman" w:eastAsia="Calibri" w:hAnsi="Times New Roman" w:cs="Times New Roman"/>
                <w:sz w:val="12"/>
                <w:szCs w:val="12"/>
              </w:rPr>
              <w:t>948,92</w:t>
            </w:r>
          </w:p>
        </w:tc>
        <w:tc>
          <w:tcPr>
            <w:tcW w:w="567" w:type="dxa"/>
            <w:hideMark/>
          </w:tcPr>
          <w:p w:rsidR="006A0B65" w:rsidRPr="006A0B65" w:rsidRDefault="00B91576"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240</w:t>
            </w:r>
            <w:r w:rsidR="006A0B65" w:rsidRPr="006A0B65">
              <w:rPr>
                <w:rFonts w:ascii="Times New Roman" w:eastAsia="Calibri" w:hAnsi="Times New Roman" w:cs="Times New Roman"/>
                <w:sz w:val="12"/>
                <w:szCs w:val="12"/>
              </w:rPr>
              <w:t>948,92</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r>
      <w:tr w:rsidR="006507A0" w:rsidRPr="006A0B65" w:rsidTr="00F74E07">
        <w:trPr>
          <w:trHeight w:val="20"/>
        </w:trPr>
        <w:tc>
          <w:tcPr>
            <w:tcW w:w="284" w:type="dxa"/>
            <w:hideMark/>
          </w:tcPr>
          <w:p w:rsidR="006A0B65" w:rsidRPr="00067BB1" w:rsidRDefault="00F74E07" w:rsidP="006507A0">
            <w:pPr>
              <w:tabs>
                <w:tab w:val="left" w:pos="284"/>
              </w:tabs>
              <w:rPr>
                <w:rFonts w:ascii="Times New Roman" w:eastAsia="Calibri" w:hAnsi="Times New Roman" w:cs="Times New Roman"/>
                <w:sz w:val="10"/>
                <w:szCs w:val="10"/>
              </w:rPr>
            </w:pPr>
            <w:r w:rsidRPr="00067BB1">
              <w:rPr>
                <w:rFonts w:ascii="Times New Roman" w:eastAsia="Calibri" w:hAnsi="Times New Roman" w:cs="Times New Roman"/>
                <w:sz w:val="10"/>
                <w:szCs w:val="10"/>
              </w:rPr>
              <w:t>2.5</w:t>
            </w:r>
          </w:p>
        </w:tc>
        <w:tc>
          <w:tcPr>
            <w:tcW w:w="1984"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Выполнение работ по текущему ремонту пищеблока в СОШ№2 п.</w:t>
            </w:r>
            <w:r w:rsidR="001115DB">
              <w:rPr>
                <w:rFonts w:ascii="Times New Roman" w:eastAsia="Calibri" w:hAnsi="Times New Roman" w:cs="Times New Roman"/>
                <w:sz w:val="12"/>
                <w:szCs w:val="12"/>
              </w:rPr>
              <w:t xml:space="preserve"> </w:t>
            </w:r>
            <w:r w:rsidRPr="006A0B65">
              <w:rPr>
                <w:rFonts w:ascii="Times New Roman" w:eastAsia="Calibri" w:hAnsi="Times New Roman" w:cs="Times New Roman"/>
                <w:sz w:val="12"/>
                <w:szCs w:val="12"/>
              </w:rPr>
              <w:t>Суходол (Самарская область, Сергиевский район, п.</w:t>
            </w:r>
            <w:r w:rsidR="001115DB">
              <w:rPr>
                <w:rFonts w:ascii="Times New Roman" w:eastAsia="Calibri" w:hAnsi="Times New Roman" w:cs="Times New Roman"/>
                <w:sz w:val="12"/>
                <w:szCs w:val="12"/>
              </w:rPr>
              <w:t xml:space="preserve"> </w:t>
            </w:r>
            <w:r w:rsidRPr="006A0B65">
              <w:rPr>
                <w:rFonts w:ascii="Times New Roman" w:eastAsia="Calibri" w:hAnsi="Times New Roman" w:cs="Times New Roman"/>
                <w:sz w:val="12"/>
                <w:szCs w:val="12"/>
              </w:rPr>
              <w:t>Суходол ул.</w:t>
            </w:r>
            <w:r w:rsidR="001115DB">
              <w:rPr>
                <w:rFonts w:ascii="Times New Roman" w:eastAsia="Calibri" w:hAnsi="Times New Roman" w:cs="Times New Roman"/>
                <w:sz w:val="12"/>
                <w:szCs w:val="12"/>
              </w:rPr>
              <w:t xml:space="preserve"> </w:t>
            </w:r>
            <w:r w:rsidRPr="006A0B65">
              <w:rPr>
                <w:rFonts w:ascii="Times New Roman" w:eastAsia="Calibri" w:hAnsi="Times New Roman" w:cs="Times New Roman"/>
                <w:sz w:val="12"/>
                <w:szCs w:val="12"/>
              </w:rPr>
              <w:t>Суворова д.18.)</w:t>
            </w:r>
          </w:p>
        </w:tc>
        <w:tc>
          <w:tcPr>
            <w:tcW w:w="567" w:type="dxa"/>
            <w:hideMark/>
          </w:tcPr>
          <w:p w:rsidR="006A0B65" w:rsidRPr="006A0B65" w:rsidRDefault="00B91576"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667</w:t>
            </w:r>
            <w:r w:rsidR="006A0B65" w:rsidRPr="006A0B65">
              <w:rPr>
                <w:rFonts w:ascii="Times New Roman" w:eastAsia="Calibri" w:hAnsi="Times New Roman" w:cs="Times New Roman"/>
                <w:sz w:val="12"/>
                <w:szCs w:val="12"/>
              </w:rPr>
              <w:t>555,45</w:t>
            </w:r>
          </w:p>
        </w:tc>
        <w:tc>
          <w:tcPr>
            <w:tcW w:w="567" w:type="dxa"/>
            <w:hideMark/>
          </w:tcPr>
          <w:p w:rsidR="006A0B65" w:rsidRPr="006A0B65" w:rsidRDefault="00B91576"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667</w:t>
            </w:r>
            <w:r w:rsidR="006A0B65" w:rsidRPr="006A0B65">
              <w:rPr>
                <w:rFonts w:ascii="Times New Roman" w:eastAsia="Calibri" w:hAnsi="Times New Roman" w:cs="Times New Roman"/>
                <w:sz w:val="12"/>
                <w:szCs w:val="12"/>
              </w:rPr>
              <w:t>555,45</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r>
      <w:tr w:rsidR="006507A0" w:rsidRPr="006A0B65" w:rsidTr="00F74E07">
        <w:trPr>
          <w:trHeight w:val="20"/>
        </w:trPr>
        <w:tc>
          <w:tcPr>
            <w:tcW w:w="284" w:type="dxa"/>
            <w:hideMark/>
          </w:tcPr>
          <w:p w:rsidR="006A0B65" w:rsidRPr="00067BB1" w:rsidRDefault="00F74E07" w:rsidP="006507A0">
            <w:pPr>
              <w:tabs>
                <w:tab w:val="left" w:pos="284"/>
              </w:tabs>
              <w:rPr>
                <w:rFonts w:ascii="Times New Roman" w:eastAsia="Calibri" w:hAnsi="Times New Roman" w:cs="Times New Roman"/>
                <w:sz w:val="10"/>
                <w:szCs w:val="10"/>
              </w:rPr>
            </w:pPr>
            <w:r w:rsidRPr="00067BB1">
              <w:rPr>
                <w:rFonts w:ascii="Times New Roman" w:eastAsia="Calibri" w:hAnsi="Times New Roman" w:cs="Times New Roman"/>
                <w:sz w:val="10"/>
                <w:szCs w:val="10"/>
              </w:rPr>
              <w:t>2.6</w:t>
            </w:r>
          </w:p>
        </w:tc>
        <w:tc>
          <w:tcPr>
            <w:tcW w:w="1984"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Замена окон и дверей в детских садах</w:t>
            </w:r>
          </w:p>
        </w:tc>
        <w:tc>
          <w:tcPr>
            <w:tcW w:w="567" w:type="dxa"/>
            <w:hideMark/>
          </w:tcPr>
          <w:p w:rsidR="006A0B65" w:rsidRPr="006A0B65" w:rsidRDefault="00B91576"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60</w:t>
            </w:r>
            <w:r w:rsidR="006A0B65" w:rsidRPr="006A0B65">
              <w:rPr>
                <w:rFonts w:ascii="Times New Roman" w:eastAsia="Calibri" w:hAnsi="Times New Roman" w:cs="Times New Roman"/>
                <w:sz w:val="12"/>
                <w:szCs w:val="12"/>
              </w:rPr>
              <w:t>000,00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B91576"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60</w:t>
            </w:r>
            <w:r w:rsidR="006A0B65" w:rsidRPr="006A0B65">
              <w:rPr>
                <w:rFonts w:ascii="Times New Roman" w:eastAsia="Calibri" w:hAnsi="Times New Roman" w:cs="Times New Roman"/>
                <w:sz w:val="12"/>
                <w:szCs w:val="12"/>
              </w:rPr>
              <w:t>000,00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r>
      <w:tr w:rsidR="006507A0" w:rsidRPr="006A0B65" w:rsidTr="00F74E07">
        <w:trPr>
          <w:trHeight w:val="20"/>
        </w:trPr>
        <w:tc>
          <w:tcPr>
            <w:tcW w:w="284" w:type="dxa"/>
            <w:hideMark/>
          </w:tcPr>
          <w:p w:rsidR="006A0B65" w:rsidRPr="00067BB1" w:rsidRDefault="00F74E07" w:rsidP="006507A0">
            <w:pPr>
              <w:tabs>
                <w:tab w:val="left" w:pos="284"/>
              </w:tabs>
              <w:rPr>
                <w:rFonts w:ascii="Times New Roman" w:eastAsia="Calibri" w:hAnsi="Times New Roman" w:cs="Times New Roman"/>
                <w:sz w:val="10"/>
                <w:szCs w:val="10"/>
              </w:rPr>
            </w:pPr>
            <w:r w:rsidRPr="00067BB1">
              <w:rPr>
                <w:rFonts w:ascii="Times New Roman" w:eastAsia="Calibri" w:hAnsi="Times New Roman" w:cs="Times New Roman"/>
                <w:sz w:val="10"/>
                <w:szCs w:val="10"/>
              </w:rPr>
              <w:t>2.7</w:t>
            </w:r>
          </w:p>
        </w:tc>
        <w:tc>
          <w:tcPr>
            <w:tcW w:w="1984"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Ремонт помещения ГБОУ СОШ №2 п.</w:t>
            </w:r>
            <w:r w:rsidR="001115DB">
              <w:rPr>
                <w:rFonts w:ascii="Times New Roman" w:eastAsia="Calibri" w:hAnsi="Times New Roman" w:cs="Times New Roman"/>
                <w:sz w:val="12"/>
                <w:szCs w:val="12"/>
              </w:rPr>
              <w:t xml:space="preserve"> </w:t>
            </w:r>
            <w:r w:rsidRPr="006A0B65">
              <w:rPr>
                <w:rFonts w:ascii="Times New Roman" w:eastAsia="Calibri" w:hAnsi="Times New Roman" w:cs="Times New Roman"/>
                <w:sz w:val="12"/>
                <w:szCs w:val="12"/>
              </w:rPr>
              <w:t>Суходол структурного подразделения "Поиск"</w:t>
            </w:r>
          </w:p>
        </w:tc>
        <w:tc>
          <w:tcPr>
            <w:tcW w:w="567" w:type="dxa"/>
            <w:hideMark/>
          </w:tcPr>
          <w:p w:rsidR="006A0B65" w:rsidRPr="006A0B65" w:rsidRDefault="00B91576"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166</w:t>
            </w:r>
            <w:r w:rsidR="006A0B65" w:rsidRPr="006A0B65">
              <w:rPr>
                <w:rFonts w:ascii="Times New Roman" w:eastAsia="Calibri" w:hAnsi="Times New Roman" w:cs="Times New Roman"/>
                <w:sz w:val="12"/>
                <w:szCs w:val="12"/>
              </w:rPr>
              <w:t>000,00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B91576"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166</w:t>
            </w:r>
            <w:r w:rsidR="006A0B65" w:rsidRPr="006A0B65">
              <w:rPr>
                <w:rFonts w:ascii="Times New Roman" w:eastAsia="Calibri" w:hAnsi="Times New Roman" w:cs="Times New Roman"/>
                <w:sz w:val="12"/>
                <w:szCs w:val="12"/>
              </w:rPr>
              <w:t>000,00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r>
      <w:tr w:rsidR="006507A0" w:rsidRPr="006A0B65" w:rsidTr="00F74E07">
        <w:trPr>
          <w:trHeight w:val="20"/>
        </w:trPr>
        <w:tc>
          <w:tcPr>
            <w:tcW w:w="284" w:type="dxa"/>
            <w:hideMark/>
          </w:tcPr>
          <w:p w:rsidR="006A0B65" w:rsidRPr="00067BB1" w:rsidRDefault="00F74E07" w:rsidP="006507A0">
            <w:pPr>
              <w:tabs>
                <w:tab w:val="left" w:pos="284"/>
              </w:tabs>
              <w:rPr>
                <w:rFonts w:ascii="Times New Roman" w:eastAsia="Calibri" w:hAnsi="Times New Roman" w:cs="Times New Roman"/>
                <w:sz w:val="10"/>
                <w:szCs w:val="10"/>
              </w:rPr>
            </w:pPr>
            <w:r w:rsidRPr="00067BB1">
              <w:rPr>
                <w:rFonts w:ascii="Times New Roman" w:eastAsia="Calibri" w:hAnsi="Times New Roman" w:cs="Times New Roman"/>
                <w:sz w:val="10"/>
                <w:szCs w:val="10"/>
              </w:rPr>
              <w:t>2.8</w:t>
            </w:r>
          </w:p>
        </w:tc>
        <w:tc>
          <w:tcPr>
            <w:tcW w:w="1984"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Оснащение основными средствами и материальными запасами зданий (помещений), пригодных для создания дополнительных мест детям, обучающимся по основным общеобразовательным программам дошкольного образования, а также на благоустройство прилегающей к зданиям территории</w:t>
            </w:r>
          </w:p>
        </w:tc>
        <w:tc>
          <w:tcPr>
            <w:tcW w:w="567" w:type="dxa"/>
            <w:hideMark/>
          </w:tcPr>
          <w:p w:rsidR="006A0B65" w:rsidRPr="006A0B65" w:rsidRDefault="00B91576"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1715</w:t>
            </w:r>
            <w:r w:rsidR="006A0B65" w:rsidRPr="006A0B65">
              <w:rPr>
                <w:rFonts w:ascii="Times New Roman" w:eastAsia="Calibri" w:hAnsi="Times New Roman" w:cs="Times New Roman"/>
                <w:sz w:val="12"/>
                <w:szCs w:val="12"/>
              </w:rPr>
              <w:t>145,72</w:t>
            </w:r>
          </w:p>
        </w:tc>
        <w:tc>
          <w:tcPr>
            <w:tcW w:w="567" w:type="dxa"/>
            <w:hideMark/>
          </w:tcPr>
          <w:p w:rsidR="006A0B65" w:rsidRPr="006A0B65" w:rsidRDefault="00B91576"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76</w:t>
            </w:r>
            <w:r w:rsidR="006A0B65" w:rsidRPr="006A0B65">
              <w:rPr>
                <w:rFonts w:ascii="Times New Roman" w:eastAsia="Calibri" w:hAnsi="Times New Roman" w:cs="Times New Roman"/>
                <w:sz w:val="12"/>
                <w:szCs w:val="12"/>
              </w:rPr>
              <w:t>495,50</w:t>
            </w:r>
          </w:p>
        </w:tc>
        <w:tc>
          <w:tcPr>
            <w:tcW w:w="426" w:type="dxa"/>
            <w:hideMark/>
          </w:tcPr>
          <w:p w:rsidR="006A0B65" w:rsidRPr="006A0B65" w:rsidRDefault="00B91576"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1638</w:t>
            </w:r>
            <w:r w:rsidR="006A0B65" w:rsidRPr="006A0B65">
              <w:rPr>
                <w:rFonts w:ascii="Times New Roman" w:eastAsia="Calibri" w:hAnsi="Times New Roman" w:cs="Times New Roman"/>
                <w:sz w:val="12"/>
                <w:szCs w:val="12"/>
              </w:rPr>
              <w:t>650,22</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r>
      <w:tr w:rsidR="006507A0" w:rsidRPr="006A0B65" w:rsidTr="00F74E07">
        <w:trPr>
          <w:trHeight w:val="20"/>
        </w:trPr>
        <w:tc>
          <w:tcPr>
            <w:tcW w:w="284" w:type="dxa"/>
            <w:hideMark/>
          </w:tcPr>
          <w:p w:rsidR="006A0B65" w:rsidRPr="00067BB1" w:rsidRDefault="00F74E07" w:rsidP="006507A0">
            <w:pPr>
              <w:tabs>
                <w:tab w:val="left" w:pos="284"/>
              </w:tabs>
              <w:rPr>
                <w:rFonts w:ascii="Times New Roman" w:eastAsia="Calibri" w:hAnsi="Times New Roman" w:cs="Times New Roman"/>
                <w:sz w:val="10"/>
                <w:szCs w:val="10"/>
              </w:rPr>
            </w:pPr>
            <w:r w:rsidRPr="00067BB1">
              <w:rPr>
                <w:rFonts w:ascii="Times New Roman" w:eastAsia="Calibri" w:hAnsi="Times New Roman" w:cs="Times New Roman"/>
                <w:sz w:val="10"/>
                <w:szCs w:val="10"/>
              </w:rPr>
              <w:t>2.9</w:t>
            </w:r>
          </w:p>
        </w:tc>
        <w:tc>
          <w:tcPr>
            <w:tcW w:w="1984"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Оснащение основными средствами и материальными запасами объекта капитального строительства «здания детского сада в п. Суходол Сергиевского района, построенного в рамках реализации ОЦП «Стимулирование развития жилищного строительства в Самарской области» проектной мощностью 240 мест</w:t>
            </w:r>
          </w:p>
        </w:tc>
        <w:tc>
          <w:tcPr>
            <w:tcW w:w="567" w:type="dxa"/>
            <w:hideMark/>
          </w:tcPr>
          <w:p w:rsidR="006A0B65" w:rsidRPr="006A0B65" w:rsidRDefault="00B91576"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1095</w:t>
            </w:r>
            <w:r w:rsidR="006A0B65" w:rsidRPr="006A0B65">
              <w:rPr>
                <w:rFonts w:ascii="Times New Roman" w:eastAsia="Calibri" w:hAnsi="Times New Roman" w:cs="Times New Roman"/>
                <w:sz w:val="12"/>
                <w:szCs w:val="12"/>
              </w:rPr>
              <w:t>891,99</w:t>
            </w:r>
          </w:p>
        </w:tc>
        <w:tc>
          <w:tcPr>
            <w:tcW w:w="567" w:type="dxa"/>
            <w:hideMark/>
          </w:tcPr>
          <w:p w:rsidR="006A0B65" w:rsidRPr="006A0B65" w:rsidRDefault="00B91576"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48</w:t>
            </w:r>
            <w:r w:rsidR="006A0B65" w:rsidRPr="006A0B65">
              <w:rPr>
                <w:rFonts w:ascii="Times New Roman" w:eastAsia="Calibri" w:hAnsi="Times New Roman" w:cs="Times New Roman"/>
                <w:sz w:val="12"/>
                <w:szCs w:val="12"/>
              </w:rPr>
              <w:t>876,78</w:t>
            </w:r>
          </w:p>
        </w:tc>
        <w:tc>
          <w:tcPr>
            <w:tcW w:w="426" w:type="dxa"/>
            <w:hideMark/>
          </w:tcPr>
          <w:p w:rsidR="006A0B65" w:rsidRPr="006A0B65" w:rsidRDefault="00B91576"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1047</w:t>
            </w:r>
            <w:r w:rsidR="006A0B65" w:rsidRPr="006A0B65">
              <w:rPr>
                <w:rFonts w:ascii="Times New Roman" w:eastAsia="Calibri" w:hAnsi="Times New Roman" w:cs="Times New Roman"/>
                <w:sz w:val="12"/>
                <w:szCs w:val="12"/>
              </w:rPr>
              <w:t>015,21</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r>
      <w:tr w:rsidR="006507A0" w:rsidRPr="006A0B65" w:rsidTr="00F74E07">
        <w:trPr>
          <w:trHeight w:val="20"/>
        </w:trPr>
        <w:tc>
          <w:tcPr>
            <w:tcW w:w="284" w:type="dxa"/>
            <w:hideMark/>
          </w:tcPr>
          <w:p w:rsidR="006A0B65" w:rsidRPr="00067BB1" w:rsidRDefault="00F74E07" w:rsidP="006507A0">
            <w:pPr>
              <w:tabs>
                <w:tab w:val="left" w:pos="284"/>
              </w:tabs>
              <w:rPr>
                <w:rFonts w:ascii="Times New Roman" w:eastAsia="Calibri" w:hAnsi="Times New Roman" w:cs="Times New Roman"/>
                <w:sz w:val="10"/>
                <w:szCs w:val="10"/>
              </w:rPr>
            </w:pPr>
            <w:r w:rsidRPr="00067BB1">
              <w:rPr>
                <w:rFonts w:ascii="Times New Roman" w:eastAsia="Calibri" w:hAnsi="Times New Roman" w:cs="Times New Roman"/>
                <w:sz w:val="10"/>
                <w:szCs w:val="10"/>
              </w:rPr>
              <w:t>2.10</w:t>
            </w:r>
          </w:p>
        </w:tc>
        <w:tc>
          <w:tcPr>
            <w:tcW w:w="1984"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Капитальный ремонт ГБОУ СОШ с.</w:t>
            </w:r>
            <w:r w:rsidR="001115DB">
              <w:rPr>
                <w:rFonts w:ascii="Times New Roman" w:eastAsia="Calibri" w:hAnsi="Times New Roman" w:cs="Times New Roman"/>
                <w:sz w:val="12"/>
                <w:szCs w:val="12"/>
              </w:rPr>
              <w:t xml:space="preserve"> </w:t>
            </w:r>
            <w:r w:rsidRPr="006A0B65">
              <w:rPr>
                <w:rFonts w:ascii="Times New Roman" w:eastAsia="Calibri" w:hAnsi="Times New Roman" w:cs="Times New Roman"/>
                <w:sz w:val="12"/>
                <w:szCs w:val="12"/>
              </w:rPr>
              <w:t>Воротнее муниципального района Сергиевский Самарской области</w:t>
            </w:r>
          </w:p>
        </w:tc>
        <w:tc>
          <w:tcPr>
            <w:tcW w:w="567" w:type="dxa"/>
            <w:hideMark/>
          </w:tcPr>
          <w:p w:rsidR="006A0B65" w:rsidRPr="006A0B65" w:rsidRDefault="00B91576"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18132</w:t>
            </w:r>
            <w:r w:rsidR="006A0B65" w:rsidRPr="006A0B65">
              <w:rPr>
                <w:rFonts w:ascii="Times New Roman" w:eastAsia="Calibri" w:hAnsi="Times New Roman" w:cs="Times New Roman"/>
                <w:sz w:val="12"/>
                <w:szCs w:val="12"/>
              </w:rPr>
              <w:t>360,00</w:t>
            </w:r>
          </w:p>
        </w:tc>
        <w:tc>
          <w:tcPr>
            <w:tcW w:w="567" w:type="dxa"/>
            <w:hideMark/>
          </w:tcPr>
          <w:p w:rsidR="006A0B65" w:rsidRPr="006A0B65" w:rsidRDefault="00B91576"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4551</w:t>
            </w:r>
            <w:r w:rsidR="006A0B65" w:rsidRPr="006A0B65">
              <w:rPr>
                <w:rFonts w:ascii="Times New Roman" w:eastAsia="Calibri" w:hAnsi="Times New Roman" w:cs="Times New Roman"/>
                <w:sz w:val="12"/>
                <w:szCs w:val="12"/>
              </w:rPr>
              <w:t>222,36</w:t>
            </w:r>
          </w:p>
        </w:tc>
        <w:tc>
          <w:tcPr>
            <w:tcW w:w="426" w:type="dxa"/>
            <w:hideMark/>
          </w:tcPr>
          <w:p w:rsidR="006A0B65" w:rsidRPr="006A0B65" w:rsidRDefault="00B91576"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13581</w:t>
            </w:r>
            <w:r w:rsidR="006A0B65" w:rsidRPr="006A0B65">
              <w:rPr>
                <w:rFonts w:ascii="Times New Roman" w:eastAsia="Calibri" w:hAnsi="Times New Roman" w:cs="Times New Roman"/>
                <w:sz w:val="12"/>
                <w:szCs w:val="12"/>
              </w:rPr>
              <w:t>137,64</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r>
      <w:tr w:rsidR="006507A0" w:rsidRPr="006A0B65" w:rsidTr="00F74E07">
        <w:trPr>
          <w:trHeight w:val="20"/>
        </w:trPr>
        <w:tc>
          <w:tcPr>
            <w:tcW w:w="284" w:type="dxa"/>
            <w:hideMark/>
          </w:tcPr>
          <w:p w:rsidR="006A0B65" w:rsidRPr="00067BB1" w:rsidRDefault="00F74E07" w:rsidP="006507A0">
            <w:pPr>
              <w:tabs>
                <w:tab w:val="left" w:pos="284"/>
              </w:tabs>
              <w:rPr>
                <w:rFonts w:ascii="Times New Roman" w:eastAsia="Calibri" w:hAnsi="Times New Roman" w:cs="Times New Roman"/>
                <w:sz w:val="10"/>
                <w:szCs w:val="10"/>
              </w:rPr>
            </w:pPr>
            <w:r w:rsidRPr="00067BB1">
              <w:rPr>
                <w:rFonts w:ascii="Times New Roman" w:eastAsia="Calibri" w:hAnsi="Times New Roman" w:cs="Times New Roman"/>
                <w:sz w:val="10"/>
                <w:szCs w:val="10"/>
              </w:rPr>
              <w:t>2.11</w:t>
            </w:r>
          </w:p>
        </w:tc>
        <w:tc>
          <w:tcPr>
            <w:tcW w:w="1984"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 xml:space="preserve">Капитальный ремонт ГБОУ СОШ </w:t>
            </w:r>
            <w:proofErr w:type="gramStart"/>
            <w:r w:rsidRPr="006A0B65">
              <w:rPr>
                <w:rFonts w:ascii="Times New Roman" w:eastAsia="Calibri" w:hAnsi="Times New Roman" w:cs="Times New Roman"/>
                <w:sz w:val="12"/>
                <w:szCs w:val="12"/>
              </w:rPr>
              <w:t>с</w:t>
            </w:r>
            <w:proofErr w:type="gramEnd"/>
            <w:r w:rsidRPr="006A0B65">
              <w:rPr>
                <w:rFonts w:ascii="Times New Roman" w:eastAsia="Calibri" w:hAnsi="Times New Roman" w:cs="Times New Roman"/>
                <w:sz w:val="12"/>
                <w:szCs w:val="12"/>
              </w:rPr>
              <w:t>.</w:t>
            </w:r>
            <w:r w:rsidR="001115DB">
              <w:rPr>
                <w:rFonts w:ascii="Times New Roman" w:eastAsia="Calibri" w:hAnsi="Times New Roman" w:cs="Times New Roman"/>
                <w:sz w:val="12"/>
                <w:szCs w:val="12"/>
              </w:rPr>
              <w:t xml:space="preserve"> </w:t>
            </w:r>
            <w:proofErr w:type="gramStart"/>
            <w:r w:rsidRPr="006A0B65">
              <w:rPr>
                <w:rFonts w:ascii="Times New Roman" w:eastAsia="Calibri" w:hAnsi="Times New Roman" w:cs="Times New Roman"/>
                <w:sz w:val="12"/>
                <w:szCs w:val="12"/>
              </w:rPr>
              <w:t>Елшанка</w:t>
            </w:r>
            <w:proofErr w:type="gramEnd"/>
            <w:r w:rsidRPr="006A0B65">
              <w:rPr>
                <w:rFonts w:ascii="Times New Roman" w:eastAsia="Calibri" w:hAnsi="Times New Roman" w:cs="Times New Roman"/>
                <w:sz w:val="12"/>
                <w:szCs w:val="12"/>
              </w:rPr>
              <w:t xml:space="preserve"> муниципального района Сергиевский Самарской области</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20 811 790,00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5 223 759,29</w:t>
            </w:r>
          </w:p>
        </w:tc>
        <w:tc>
          <w:tcPr>
            <w:tcW w:w="426" w:type="dxa"/>
            <w:hideMark/>
          </w:tcPr>
          <w:p w:rsidR="006A0B65" w:rsidRPr="006A0B65" w:rsidRDefault="00B91576"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15588</w:t>
            </w:r>
            <w:r w:rsidR="006A0B65" w:rsidRPr="006A0B65">
              <w:rPr>
                <w:rFonts w:ascii="Times New Roman" w:eastAsia="Calibri" w:hAnsi="Times New Roman" w:cs="Times New Roman"/>
                <w:sz w:val="12"/>
                <w:szCs w:val="12"/>
              </w:rPr>
              <w:t>030,71</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r>
      <w:tr w:rsidR="006507A0" w:rsidRPr="006A0B65" w:rsidTr="00F74E07">
        <w:trPr>
          <w:trHeight w:val="20"/>
        </w:trPr>
        <w:tc>
          <w:tcPr>
            <w:tcW w:w="284" w:type="dxa"/>
            <w:hideMark/>
          </w:tcPr>
          <w:p w:rsidR="006A0B65" w:rsidRPr="00067BB1" w:rsidRDefault="00F74E07" w:rsidP="006507A0">
            <w:pPr>
              <w:tabs>
                <w:tab w:val="left" w:pos="284"/>
              </w:tabs>
              <w:rPr>
                <w:rFonts w:ascii="Times New Roman" w:eastAsia="Calibri" w:hAnsi="Times New Roman" w:cs="Times New Roman"/>
                <w:sz w:val="10"/>
                <w:szCs w:val="10"/>
              </w:rPr>
            </w:pPr>
            <w:r w:rsidRPr="00067BB1">
              <w:rPr>
                <w:rFonts w:ascii="Times New Roman" w:eastAsia="Calibri" w:hAnsi="Times New Roman" w:cs="Times New Roman"/>
                <w:sz w:val="10"/>
                <w:szCs w:val="10"/>
              </w:rPr>
              <w:t>2.12</w:t>
            </w:r>
          </w:p>
        </w:tc>
        <w:tc>
          <w:tcPr>
            <w:tcW w:w="1984"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 xml:space="preserve">Капитальный ремонт ГБОУ СОШ </w:t>
            </w:r>
            <w:proofErr w:type="gramStart"/>
            <w:r w:rsidRPr="006A0B65">
              <w:rPr>
                <w:rFonts w:ascii="Times New Roman" w:eastAsia="Calibri" w:hAnsi="Times New Roman" w:cs="Times New Roman"/>
                <w:sz w:val="12"/>
                <w:szCs w:val="12"/>
              </w:rPr>
              <w:t>с</w:t>
            </w:r>
            <w:proofErr w:type="gramEnd"/>
            <w:r w:rsidRPr="006A0B65">
              <w:rPr>
                <w:rFonts w:ascii="Times New Roman" w:eastAsia="Calibri" w:hAnsi="Times New Roman" w:cs="Times New Roman"/>
                <w:sz w:val="12"/>
                <w:szCs w:val="12"/>
              </w:rPr>
              <w:t>.</w:t>
            </w:r>
            <w:r w:rsidR="001115DB">
              <w:rPr>
                <w:rFonts w:ascii="Times New Roman" w:eastAsia="Calibri" w:hAnsi="Times New Roman" w:cs="Times New Roman"/>
                <w:sz w:val="12"/>
                <w:szCs w:val="12"/>
              </w:rPr>
              <w:t xml:space="preserve"> </w:t>
            </w:r>
            <w:proofErr w:type="gramStart"/>
            <w:r w:rsidRPr="006A0B65">
              <w:rPr>
                <w:rFonts w:ascii="Times New Roman" w:eastAsia="Calibri" w:hAnsi="Times New Roman" w:cs="Times New Roman"/>
                <w:sz w:val="12"/>
                <w:szCs w:val="12"/>
              </w:rPr>
              <w:t>Черновка</w:t>
            </w:r>
            <w:proofErr w:type="gramEnd"/>
            <w:r w:rsidRPr="006A0B65">
              <w:rPr>
                <w:rFonts w:ascii="Times New Roman" w:eastAsia="Calibri" w:hAnsi="Times New Roman" w:cs="Times New Roman"/>
                <w:sz w:val="12"/>
                <w:szCs w:val="12"/>
              </w:rPr>
              <w:t xml:space="preserve"> муниципального района Сергиевский Самарской области</w:t>
            </w:r>
          </w:p>
        </w:tc>
        <w:tc>
          <w:tcPr>
            <w:tcW w:w="567" w:type="dxa"/>
            <w:hideMark/>
          </w:tcPr>
          <w:p w:rsidR="006A0B65" w:rsidRPr="006A0B65" w:rsidRDefault="00B91576"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29</w:t>
            </w:r>
            <w:r w:rsidR="006A0B65" w:rsidRPr="006A0B65">
              <w:rPr>
                <w:rFonts w:ascii="Times New Roman" w:eastAsia="Calibri" w:hAnsi="Times New Roman" w:cs="Times New Roman"/>
                <w:sz w:val="12"/>
                <w:szCs w:val="12"/>
              </w:rPr>
              <w:t>5</w:t>
            </w:r>
            <w:r>
              <w:rPr>
                <w:rFonts w:ascii="Times New Roman" w:eastAsia="Calibri" w:hAnsi="Times New Roman" w:cs="Times New Roman"/>
                <w:sz w:val="12"/>
                <w:szCs w:val="12"/>
              </w:rPr>
              <w:t>16</w:t>
            </w:r>
            <w:r w:rsidR="006A0B65" w:rsidRPr="006A0B65">
              <w:rPr>
                <w:rFonts w:ascii="Times New Roman" w:eastAsia="Calibri" w:hAnsi="Times New Roman" w:cs="Times New Roman"/>
                <w:sz w:val="12"/>
                <w:szCs w:val="12"/>
              </w:rPr>
              <w:t>530,38</w:t>
            </w:r>
          </w:p>
        </w:tc>
        <w:tc>
          <w:tcPr>
            <w:tcW w:w="567" w:type="dxa"/>
            <w:hideMark/>
          </w:tcPr>
          <w:p w:rsidR="006A0B65" w:rsidRPr="006A0B65" w:rsidRDefault="00B91576"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7408</w:t>
            </w:r>
            <w:r w:rsidR="006A0B65" w:rsidRPr="006A0B65">
              <w:rPr>
                <w:rFonts w:ascii="Times New Roman" w:eastAsia="Calibri" w:hAnsi="Times New Roman" w:cs="Times New Roman"/>
                <w:sz w:val="12"/>
                <w:szCs w:val="12"/>
              </w:rPr>
              <w:t>744,41</w:t>
            </w:r>
          </w:p>
        </w:tc>
        <w:tc>
          <w:tcPr>
            <w:tcW w:w="426" w:type="dxa"/>
            <w:hideMark/>
          </w:tcPr>
          <w:p w:rsidR="006A0B65" w:rsidRPr="006A0B65" w:rsidRDefault="00B91576"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22107</w:t>
            </w:r>
            <w:r w:rsidR="006A0B65" w:rsidRPr="006A0B65">
              <w:rPr>
                <w:rFonts w:ascii="Times New Roman" w:eastAsia="Calibri" w:hAnsi="Times New Roman" w:cs="Times New Roman"/>
                <w:sz w:val="12"/>
                <w:szCs w:val="12"/>
              </w:rPr>
              <w:t>785,97</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r>
      <w:tr w:rsidR="006507A0" w:rsidRPr="006A0B65" w:rsidTr="00F74E07">
        <w:trPr>
          <w:trHeight w:val="20"/>
        </w:trPr>
        <w:tc>
          <w:tcPr>
            <w:tcW w:w="284" w:type="dxa"/>
            <w:hideMark/>
          </w:tcPr>
          <w:p w:rsidR="006A0B65" w:rsidRPr="00067BB1" w:rsidRDefault="00F74E07" w:rsidP="006507A0">
            <w:pPr>
              <w:tabs>
                <w:tab w:val="left" w:pos="284"/>
              </w:tabs>
              <w:rPr>
                <w:rFonts w:ascii="Times New Roman" w:eastAsia="Calibri" w:hAnsi="Times New Roman" w:cs="Times New Roman"/>
                <w:sz w:val="10"/>
                <w:szCs w:val="10"/>
              </w:rPr>
            </w:pPr>
            <w:r w:rsidRPr="00067BB1">
              <w:rPr>
                <w:rFonts w:ascii="Times New Roman" w:eastAsia="Calibri" w:hAnsi="Times New Roman" w:cs="Times New Roman"/>
                <w:sz w:val="10"/>
                <w:szCs w:val="10"/>
              </w:rPr>
              <w:t>2.13</w:t>
            </w:r>
          </w:p>
        </w:tc>
        <w:tc>
          <w:tcPr>
            <w:tcW w:w="1984"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 xml:space="preserve">Капитальный ремонт ГБОУ СОШ </w:t>
            </w:r>
            <w:proofErr w:type="gramStart"/>
            <w:r w:rsidRPr="006A0B65">
              <w:rPr>
                <w:rFonts w:ascii="Times New Roman" w:eastAsia="Calibri" w:hAnsi="Times New Roman" w:cs="Times New Roman"/>
                <w:sz w:val="12"/>
                <w:szCs w:val="12"/>
              </w:rPr>
              <w:t>с</w:t>
            </w:r>
            <w:proofErr w:type="gramEnd"/>
            <w:r w:rsidRPr="006A0B65">
              <w:rPr>
                <w:rFonts w:ascii="Times New Roman" w:eastAsia="Calibri" w:hAnsi="Times New Roman" w:cs="Times New Roman"/>
                <w:sz w:val="12"/>
                <w:szCs w:val="12"/>
              </w:rPr>
              <w:t>.</w:t>
            </w:r>
            <w:r w:rsidR="001115DB">
              <w:rPr>
                <w:rFonts w:ascii="Times New Roman" w:eastAsia="Calibri" w:hAnsi="Times New Roman" w:cs="Times New Roman"/>
                <w:sz w:val="12"/>
                <w:szCs w:val="12"/>
              </w:rPr>
              <w:t xml:space="preserve"> </w:t>
            </w:r>
            <w:proofErr w:type="gramStart"/>
            <w:r w:rsidRPr="006A0B65">
              <w:rPr>
                <w:rFonts w:ascii="Times New Roman" w:eastAsia="Calibri" w:hAnsi="Times New Roman" w:cs="Times New Roman"/>
                <w:sz w:val="12"/>
                <w:szCs w:val="12"/>
              </w:rPr>
              <w:t>Калиновка</w:t>
            </w:r>
            <w:proofErr w:type="gramEnd"/>
            <w:r w:rsidRPr="006A0B65">
              <w:rPr>
                <w:rFonts w:ascii="Times New Roman" w:eastAsia="Calibri" w:hAnsi="Times New Roman" w:cs="Times New Roman"/>
                <w:sz w:val="12"/>
                <w:szCs w:val="12"/>
              </w:rPr>
              <w:t xml:space="preserve"> муниципального района Сергиевский Самарской области</w:t>
            </w:r>
          </w:p>
        </w:tc>
        <w:tc>
          <w:tcPr>
            <w:tcW w:w="567" w:type="dxa"/>
            <w:hideMark/>
          </w:tcPr>
          <w:p w:rsidR="006A0B65" w:rsidRPr="006A0B65" w:rsidRDefault="00B91576"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23258</w:t>
            </w:r>
            <w:r w:rsidR="006A0B65" w:rsidRPr="006A0B65">
              <w:rPr>
                <w:rFonts w:ascii="Times New Roman" w:eastAsia="Calibri" w:hAnsi="Times New Roman" w:cs="Times New Roman"/>
                <w:sz w:val="12"/>
                <w:szCs w:val="12"/>
              </w:rPr>
              <w:t>280,00</w:t>
            </w:r>
          </w:p>
        </w:tc>
        <w:tc>
          <w:tcPr>
            <w:tcW w:w="567" w:type="dxa"/>
            <w:hideMark/>
          </w:tcPr>
          <w:p w:rsidR="006A0B65" w:rsidRPr="006A0B65" w:rsidRDefault="00B91576"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5837</w:t>
            </w:r>
            <w:r w:rsidR="006A0B65" w:rsidRPr="006A0B65">
              <w:rPr>
                <w:rFonts w:ascii="Times New Roman" w:eastAsia="Calibri" w:hAnsi="Times New Roman" w:cs="Times New Roman"/>
                <w:sz w:val="12"/>
                <w:szCs w:val="12"/>
              </w:rPr>
              <w:t>828,28</w:t>
            </w:r>
          </w:p>
        </w:tc>
        <w:tc>
          <w:tcPr>
            <w:tcW w:w="426" w:type="dxa"/>
            <w:hideMark/>
          </w:tcPr>
          <w:p w:rsidR="006A0B65" w:rsidRPr="006A0B65" w:rsidRDefault="00B91576"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17420</w:t>
            </w:r>
            <w:r w:rsidR="006A0B65" w:rsidRPr="006A0B65">
              <w:rPr>
                <w:rFonts w:ascii="Times New Roman" w:eastAsia="Calibri" w:hAnsi="Times New Roman" w:cs="Times New Roman"/>
                <w:sz w:val="12"/>
                <w:szCs w:val="12"/>
              </w:rPr>
              <w:t>451,72</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r>
      <w:tr w:rsidR="006507A0" w:rsidRPr="006A0B65" w:rsidTr="00F74E07">
        <w:trPr>
          <w:trHeight w:val="20"/>
        </w:trPr>
        <w:tc>
          <w:tcPr>
            <w:tcW w:w="284" w:type="dxa"/>
            <w:hideMark/>
          </w:tcPr>
          <w:p w:rsidR="006A0B65" w:rsidRPr="00067BB1" w:rsidRDefault="00F74E07" w:rsidP="006507A0">
            <w:pPr>
              <w:tabs>
                <w:tab w:val="left" w:pos="284"/>
              </w:tabs>
              <w:rPr>
                <w:rFonts w:ascii="Times New Roman" w:eastAsia="Calibri" w:hAnsi="Times New Roman" w:cs="Times New Roman"/>
                <w:sz w:val="10"/>
                <w:szCs w:val="10"/>
              </w:rPr>
            </w:pPr>
            <w:r w:rsidRPr="00067BB1">
              <w:rPr>
                <w:rFonts w:ascii="Times New Roman" w:eastAsia="Calibri" w:hAnsi="Times New Roman" w:cs="Times New Roman"/>
                <w:sz w:val="10"/>
                <w:szCs w:val="10"/>
              </w:rPr>
              <w:t>2.14</w:t>
            </w:r>
          </w:p>
        </w:tc>
        <w:tc>
          <w:tcPr>
            <w:tcW w:w="1984"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 xml:space="preserve">Проведение капитального ремонта и благоустройство прилегающей территории здания структурного подразделения </w:t>
            </w:r>
            <w:r w:rsidRPr="006A0B65">
              <w:rPr>
                <w:rFonts w:ascii="Times New Roman" w:eastAsia="Calibri" w:hAnsi="Times New Roman" w:cs="Times New Roman"/>
                <w:sz w:val="12"/>
                <w:szCs w:val="12"/>
              </w:rPr>
              <w:lastRenderedPageBreak/>
              <w:t>ГБОУ СОШ №1 "Образовательный центр" с.</w:t>
            </w:r>
            <w:r w:rsidR="005F458D">
              <w:rPr>
                <w:rFonts w:ascii="Times New Roman" w:eastAsia="Calibri" w:hAnsi="Times New Roman" w:cs="Times New Roman"/>
                <w:sz w:val="12"/>
                <w:szCs w:val="12"/>
              </w:rPr>
              <w:t xml:space="preserve"> </w:t>
            </w:r>
            <w:r w:rsidRPr="006A0B65">
              <w:rPr>
                <w:rFonts w:ascii="Times New Roman" w:eastAsia="Calibri" w:hAnsi="Times New Roman" w:cs="Times New Roman"/>
                <w:sz w:val="12"/>
                <w:szCs w:val="12"/>
              </w:rPr>
              <w:t>Сергиевск - детский сад "Сказка"</w:t>
            </w:r>
          </w:p>
        </w:tc>
        <w:tc>
          <w:tcPr>
            <w:tcW w:w="567" w:type="dxa"/>
            <w:hideMark/>
          </w:tcPr>
          <w:p w:rsidR="006A0B65" w:rsidRPr="006A0B65" w:rsidRDefault="00B91576"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14436</w:t>
            </w:r>
            <w:r w:rsidR="006A0B65" w:rsidRPr="006A0B65">
              <w:rPr>
                <w:rFonts w:ascii="Times New Roman" w:eastAsia="Calibri" w:hAnsi="Times New Roman" w:cs="Times New Roman"/>
                <w:sz w:val="12"/>
                <w:szCs w:val="12"/>
              </w:rPr>
              <w:t>040,00</w:t>
            </w:r>
          </w:p>
        </w:tc>
        <w:tc>
          <w:tcPr>
            <w:tcW w:w="567" w:type="dxa"/>
            <w:hideMark/>
          </w:tcPr>
          <w:p w:rsidR="006A0B65" w:rsidRPr="006A0B65" w:rsidRDefault="00B91576"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3623</w:t>
            </w:r>
            <w:r w:rsidR="006A0B65" w:rsidRPr="006A0B65">
              <w:rPr>
                <w:rFonts w:ascii="Times New Roman" w:eastAsia="Calibri" w:hAnsi="Times New Roman" w:cs="Times New Roman"/>
                <w:sz w:val="12"/>
                <w:szCs w:val="12"/>
              </w:rPr>
              <w:t>446,04</w:t>
            </w:r>
          </w:p>
        </w:tc>
        <w:tc>
          <w:tcPr>
            <w:tcW w:w="426" w:type="dxa"/>
            <w:hideMark/>
          </w:tcPr>
          <w:p w:rsidR="006A0B65" w:rsidRPr="006A0B65" w:rsidRDefault="00B91576"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10812</w:t>
            </w:r>
            <w:r w:rsidR="006A0B65" w:rsidRPr="006A0B65">
              <w:rPr>
                <w:rFonts w:ascii="Times New Roman" w:eastAsia="Calibri" w:hAnsi="Times New Roman" w:cs="Times New Roman"/>
                <w:sz w:val="12"/>
                <w:szCs w:val="12"/>
              </w:rPr>
              <w:t>593,96</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r>
      <w:tr w:rsidR="006507A0" w:rsidRPr="006A0B65" w:rsidTr="00F74E07">
        <w:trPr>
          <w:trHeight w:val="20"/>
        </w:trPr>
        <w:tc>
          <w:tcPr>
            <w:tcW w:w="284" w:type="dxa"/>
            <w:hideMark/>
          </w:tcPr>
          <w:p w:rsidR="006A0B65" w:rsidRPr="00067BB1" w:rsidRDefault="00F74E07" w:rsidP="006507A0">
            <w:pPr>
              <w:tabs>
                <w:tab w:val="left" w:pos="284"/>
              </w:tabs>
              <w:rPr>
                <w:rFonts w:ascii="Times New Roman" w:eastAsia="Calibri" w:hAnsi="Times New Roman" w:cs="Times New Roman"/>
                <w:sz w:val="10"/>
                <w:szCs w:val="10"/>
              </w:rPr>
            </w:pPr>
            <w:r w:rsidRPr="00067BB1">
              <w:rPr>
                <w:rFonts w:ascii="Times New Roman" w:eastAsia="Calibri" w:hAnsi="Times New Roman" w:cs="Times New Roman"/>
                <w:sz w:val="10"/>
                <w:szCs w:val="10"/>
              </w:rPr>
              <w:t>2.15</w:t>
            </w:r>
          </w:p>
        </w:tc>
        <w:tc>
          <w:tcPr>
            <w:tcW w:w="1984"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Устройство теплого пол</w:t>
            </w:r>
            <w:r w:rsidR="005F458D">
              <w:rPr>
                <w:rFonts w:ascii="Times New Roman" w:eastAsia="Calibri" w:hAnsi="Times New Roman" w:cs="Times New Roman"/>
                <w:sz w:val="12"/>
                <w:szCs w:val="12"/>
              </w:rPr>
              <w:t>а в группе "Малинка" структурно</w:t>
            </w:r>
            <w:r w:rsidRPr="006A0B65">
              <w:rPr>
                <w:rFonts w:ascii="Times New Roman" w:eastAsia="Calibri" w:hAnsi="Times New Roman" w:cs="Times New Roman"/>
                <w:sz w:val="12"/>
                <w:szCs w:val="12"/>
              </w:rPr>
              <w:t>го подразделения детский сад "Аленушка" ГБОУ СОШ №1 п.</w:t>
            </w:r>
            <w:r w:rsidR="003D5203">
              <w:rPr>
                <w:rFonts w:ascii="Times New Roman" w:eastAsia="Calibri" w:hAnsi="Times New Roman" w:cs="Times New Roman"/>
                <w:sz w:val="12"/>
                <w:szCs w:val="12"/>
              </w:rPr>
              <w:t xml:space="preserve"> </w:t>
            </w:r>
            <w:r w:rsidRPr="006A0B65">
              <w:rPr>
                <w:rFonts w:ascii="Times New Roman" w:eastAsia="Calibri" w:hAnsi="Times New Roman" w:cs="Times New Roman"/>
                <w:sz w:val="12"/>
                <w:szCs w:val="12"/>
              </w:rPr>
              <w:t>г.</w:t>
            </w:r>
            <w:r w:rsidR="003D5203">
              <w:rPr>
                <w:rFonts w:ascii="Times New Roman" w:eastAsia="Calibri" w:hAnsi="Times New Roman" w:cs="Times New Roman"/>
                <w:sz w:val="12"/>
                <w:szCs w:val="12"/>
              </w:rPr>
              <w:t xml:space="preserve"> </w:t>
            </w:r>
            <w:r w:rsidRPr="006A0B65">
              <w:rPr>
                <w:rFonts w:ascii="Times New Roman" w:eastAsia="Calibri" w:hAnsi="Times New Roman" w:cs="Times New Roman"/>
                <w:sz w:val="12"/>
                <w:szCs w:val="12"/>
              </w:rPr>
              <w:t>т.</w:t>
            </w:r>
            <w:r w:rsidR="005F458D">
              <w:rPr>
                <w:rFonts w:ascii="Times New Roman" w:eastAsia="Calibri" w:hAnsi="Times New Roman" w:cs="Times New Roman"/>
                <w:sz w:val="12"/>
                <w:szCs w:val="12"/>
              </w:rPr>
              <w:t xml:space="preserve"> </w:t>
            </w:r>
            <w:r w:rsidRPr="006A0B65">
              <w:rPr>
                <w:rFonts w:ascii="Times New Roman" w:eastAsia="Calibri" w:hAnsi="Times New Roman" w:cs="Times New Roman"/>
                <w:sz w:val="12"/>
                <w:szCs w:val="12"/>
              </w:rPr>
              <w:t>Суходол</w:t>
            </w:r>
          </w:p>
        </w:tc>
        <w:tc>
          <w:tcPr>
            <w:tcW w:w="567" w:type="dxa"/>
            <w:hideMark/>
          </w:tcPr>
          <w:p w:rsidR="006A0B65" w:rsidRPr="006A0B65" w:rsidRDefault="00CF1173"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465</w:t>
            </w:r>
            <w:r w:rsidR="006A0B65" w:rsidRPr="006A0B65">
              <w:rPr>
                <w:rFonts w:ascii="Times New Roman" w:eastAsia="Calibri" w:hAnsi="Times New Roman" w:cs="Times New Roman"/>
                <w:sz w:val="12"/>
                <w:szCs w:val="12"/>
              </w:rPr>
              <w:t>263,30</w:t>
            </w:r>
          </w:p>
        </w:tc>
        <w:tc>
          <w:tcPr>
            <w:tcW w:w="567" w:type="dxa"/>
            <w:hideMark/>
          </w:tcPr>
          <w:p w:rsidR="006A0B65" w:rsidRPr="006A0B65" w:rsidRDefault="00CF1173"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465</w:t>
            </w:r>
            <w:r w:rsidR="006A0B65" w:rsidRPr="006A0B65">
              <w:rPr>
                <w:rFonts w:ascii="Times New Roman" w:eastAsia="Calibri" w:hAnsi="Times New Roman" w:cs="Times New Roman"/>
                <w:sz w:val="12"/>
                <w:szCs w:val="12"/>
              </w:rPr>
              <w:t>263,30</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r>
      <w:tr w:rsidR="006507A0" w:rsidRPr="006A0B65" w:rsidTr="00F74E07">
        <w:trPr>
          <w:trHeight w:val="20"/>
        </w:trPr>
        <w:tc>
          <w:tcPr>
            <w:tcW w:w="284" w:type="dxa"/>
            <w:hideMark/>
          </w:tcPr>
          <w:p w:rsidR="006A0B65" w:rsidRPr="00067BB1" w:rsidRDefault="00F74E07" w:rsidP="006507A0">
            <w:pPr>
              <w:tabs>
                <w:tab w:val="left" w:pos="284"/>
              </w:tabs>
              <w:rPr>
                <w:rFonts w:ascii="Times New Roman" w:eastAsia="Calibri" w:hAnsi="Times New Roman" w:cs="Times New Roman"/>
                <w:sz w:val="10"/>
                <w:szCs w:val="10"/>
              </w:rPr>
            </w:pPr>
            <w:r w:rsidRPr="00067BB1">
              <w:rPr>
                <w:rFonts w:ascii="Times New Roman" w:eastAsia="Calibri" w:hAnsi="Times New Roman" w:cs="Times New Roman"/>
                <w:sz w:val="10"/>
                <w:szCs w:val="10"/>
              </w:rPr>
              <w:t>2.16</w:t>
            </w:r>
          </w:p>
        </w:tc>
        <w:tc>
          <w:tcPr>
            <w:tcW w:w="1984"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Утепление пола пе</w:t>
            </w:r>
            <w:r w:rsidR="003D5203">
              <w:rPr>
                <w:rFonts w:ascii="Times New Roman" w:eastAsia="Calibri" w:hAnsi="Times New Roman" w:cs="Times New Roman"/>
                <w:sz w:val="12"/>
                <w:szCs w:val="12"/>
              </w:rPr>
              <w:t xml:space="preserve">рехода здания ГБОУ СОШ "ОЦ" №2 п. </w:t>
            </w:r>
            <w:r w:rsidRPr="006A0B65">
              <w:rPr>
                <w:rFonts w:ascii="Times New Roman" w:eastAsia="Calibri" w:hAnsi="Times New Roman" w:cs="Times New Roman"/>
                <w:sz w:val="12"/>
                <w:szCs w:val="12"/>
              </w:rPr>
              <w:t>г</w:t>
            </w:r>
            <w:r w:rsidR="003D5203">
              <w:rPr>
                <w:rFonts w:ascii="Times New Roman" w:eastAsia="Calibri" w:hAnsi="Times New Roman" w:cs="Times New Roman"/>
                <w:sz w:val="12"/>
                <w:szCs w:val="12"/>
              </w:rPr>
              <w:t xml:space="preserve">. </w:t>
            </w:r>
            <w:r w:rsidRPr="006A0B65">
              <w:rPr>
                <w:rFonts w:ascii="Times New Roman" w:eastAsia="Calibri" w:hAnsi="Times New Roman" w:cs="Times New Roman"/>
                <w:sz w:val="12"/>
                <w:szCs w:val="12"/>
              </w:rPr>
              <w:t>т.</w:t>
            </w:r>
            <w:r w:rsidR="005F458D">
              <w:rPr>
                <w:rFonts w:ascii="Times New Roman" w:eastAsia="Calibri" w:hAnsi="Times New Roman" w:cs="Times New Roman"/>
                <w:sz w:val="12"/>
                <w:szCs w:val="12"/>
              </w:rPr>
              <w:t xml:space="preserve"> </w:t>
            </w:r>
            <w:r w:rsidRPr="006A0B65">
              <w:rPr>
                <w:rFonts w:ascii="Times New Roman" w:eastAsia="Calibri" w:hAnsi="Times New Roman" w:cs="Times New Roman"/>
                <w:sz w:val="12"/>
                <w:szCs w:val="12"/>
              </w:rPr>
              <w:t>Суходол</w:t>
            </w:r>
          </w:p>
        </w:tc>
        <w:tc>
          <w:tcPr>
            <w:tcW w:w="567" w:type="dxa"/>
            <w:hideMark/>
          </w:tcPr>
          <w:p w:rsidR="006A0B65" w:rsidRPr="006A0B65" w:rsidRDefault="00CF1173"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806</w:t>
            </w:r>
            <w:r w:rsidR="006A0B65" w:rsidRPr="006A0B65">
              <w:rPr>
                <w:rFonts w:ascii="Times New Roman" w:eastAsia="Calibri" w:hAnsi="Times New Roman" w:cs="Times New Roman"/>
                <w:sz w:val="12"/>
                <w:szCs w:val="12"/>
              </w:rPr>
              <w:t>962,12</w:t>
            </w:r>
          </w:p>
        </w:tc>
        <w:tc>
          <w:tcPr>
            <w:tcW w:w="567" w:type="dxa"/>
            <w:hideMark/>
          </w:tcPr>
          <w:p w:rsidR="006A0B65" w:rsidRPr="006A0B65" w:rsidRDefault="00CF1173"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806</w:t>
            </w:r>
            <w:r w:rsidR="006A0B65" w:rsidRPr="006A0B65">
              <w:rPr>
                <w:rFonts w:ascii="Times New Roman" w:eastAsia="Calibri" w:hAnsi="Times New Roman" w:cs="Times New Roman"/>
                <w:sz w:val="12"/>
                <w:szCs w:val="12"/>
              </w:rPr>
              <w:t>962,12</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r>
      <w:tr w:rsidR="006507A0" w:rsidRPr="006A0B65" w:rsidTr="00F74E07">
        <w:trPr>
          <w:trHeight w:val="20"/>
        </w:trPr>
        <w:tc>
          <w:tcPr>
            <w:tcW w:w="284" w:type="dxa"/>
            <w:hideMark/>
          </w:tcPr>
          <w:p w:rsidR="006A0B65" w:rsidRPr="00067BB1" w:rsidRDefault="00F74E07" w:rsidP="006507A0">
            <w:pPr>
              <w:tabs>
                <w:tab w:val="left" w:pos="284"/>
              </w:tabs>
              <w:rPr>
                <w:rFonts w:ascii="Times New Roman" w:eastAsia="Calibri" w:hAnsi="Times New Roman" w:cs="Times New Roman"/>
                <w:sz w:val="10"/>
                <w:szCs w:val="10"/>
              </w:rPr>
            </w:pPr>
            <w:r w:rsidRPr="00067BB1">
              <w:rPr>
                <w:rFonts w:ascii="Times New Roman" w:eastAsia="Calibri" w:hAnsi="Times New Roman" w:cs="Times New Roman"/>
                <w:sz w:val="10"/>
                <w:szCs w:val="10"/>
              </w:rPr>
              <w:t>2.17</w:t>
            </w:r>
          </w:p>
        </w:tc>
        <w:tc>
          <w:tcPr>
            <w:tcW w:w="1984"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 xml:space="preserve">Реконструкция структурного подразделения детский сад "Ромашка" ГБОУ СОШ </w:t>
            </w:r>
            <w:proofErr w:type="gramStart"/>
            <w:r w:rsidRPr="006A0B65">
              <w:rPr>
                <w:rFonts w:ascii="Times New Roman" w:eastAsia="Calibri" w:hAnsi="Times New Roman" w:cs="Times New Roman"/>
                <w:sz w:val="12"/>
                <w:szCs w:val="12"/>
              </w:rPr>
              <w:t>с</w:t>
            </w:r>
            <w:proofErr w:type="gramEnd"/>
            <w:r w:rsidRPr="006A0B65">
              <w:rPr>
                <w:rFonts w:ascii="Times New Roman" w:eastAsia="Calibri" w:hAnsi="Times New Roman" w:cs="Times New Roman"/>
                <w:sz w:val="12"/>
                <w:szCs w:val="12"/>
              </w:rPr>
              <w:t>.</w:t>
            </w:r>
            <w:r w:rsidR="001115DB">
              <w:rPr>
                <w:rFonts w:ascii="Times New Roman" w:eastAsia="Calibri" w:hAnsi="Times New Roman" w:cs="Times New Roman"/>
                <w:sz w:val="12"/>
                <w:szCs w:val="12"/>
              </w:rPr>
              <w:t xml:space="preserve"> </w:t>
            </w:r>
            <w:proofErr w:type="gramStart"/>
            <w:r w:rsidRPr="006A0B65">
              <w:rPr>
                <w:rFonts w:ascii="Times New Roman" w:eastAsia="Calibri" w:hAnsi="Times New Roman" w:cs="Times New Roman"/>
                <w:sz w:val="12"/>
                <w:szCs w:val="12"/>
              </w:rPr>
              <w:t>Калиновка</w:t>
            </w:r>
            <w:proofErr w:type="gramEnd"/>
            <w:r w:rsidRPr="006A0B65">
              <w:rPr>
                <w:rFonts w:ascii="Times New Roman" w:eastAsia="Calibri" w:hAnsi="Times New Roman" w:cs="Times New Roman"/>
                <w:sz w:val="12"/>
                <w:szCs w:val="12"/>
              </w:rPr>
              <w:t xml:space="preserve"> муниципального района Сергиевский Самарской области</w:t>
            </w:r>
          </w:p>
        </w:tc>
        <w:tc>
          <w:tcPr>
            <w:tcW w:w="567" w:type="dxa"/>
            <w:hideMark/>
          </w:tcPr>
          <w:p w:rsidR="006A0B65" w:rsidRPr="006A0B65" w:rsidRDefault="00CF1173"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20349</w:t>
            </w:r>
            <w:r w:rsidR="006A0B65" w:rsidRPr="006A0B65">
              <w:rPr>
                <w:rFonts w:ascii="Times New Roman" w:eastAsia="Calibri" w:hAnsi="Times New Roman" w:cs="Times New Roman"/>
                <w:sz w:val="12"/>
                <w:szCs w:val="12"/>
              </w:rPr>
              <w:t>296,36</w:t>
            </w:r>
          </w:p>
        </w:tc>
        <w:tc>
          <w:tcPr>
            <w:tcW w:w="567" w:type="dxa"/>
            <w:hideMark/>
          </w:tcPr>
          <w:p w:rsidR="006A0B65" w:rsidRPr="006A0B65" w:rsidRDefault="00CF1173"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1839</w:t>
            </w:r>
            <w:r w:rsidR="006A0B65" w:rsidRPr="006A0B65">
              <w:rPr>
                <w:rFonts w:ascii="Times New Roman" w:eastAsia="Calibri" w:hAnsi="Times New Roman" w:cs="Times New Roman"/>
                <w:sz w:val="12"/>
                <w:szCs w:val="12"/>
              </w:rPr>
              <w:t>576,36</w:t>
            </w:r>
          </w:p>
        </w:tc>
        <w:tc>
          <w:tcPr>
            <w:tcW w:w="426" w:type="dxa"/>
            <w:hideMark/>
          </w:tcPr>
          <w:p w:rsidR="006A0B65" w:rsidRPr="006A0B65" w:rsidRDefault="00CF1173"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18509</w:t>
            </w:r>
            <w:r w:rsidR="006A0B65" w:rsidRPr="006A0B65">
              <w:rPr>
                <w:rFonts w:ascii="Times New Roman" w:eastAsia="Calibri" w:hAnsi="Times New Roman" w:cs="Times New Roman"/>
                <w:sz w:val="12"/>
                <w:szCs w:val="12"/>
              </w:rPr>
              <w:t>720,00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r>
      <w:tr w:rsidR="006507A0" w:rsidRPr="006A0B65" w:rsidTr="00F74E07">
        <w:trPr>
          <w:trHeight w:val="20"/>
        </w:trPr>
        <w:tc>
          <w:tcPr>
            <w:tcW w:w="284" w:type="dxa"/>
            <w:hideMark/>
          </w:tcPr>
          <w:p w:rsidR="006A0B65" w:rsidRPr="00067BB1" w:rsidRDefault="00F74E07" w:rsidP="006507A0">
            <w:pPr>
              <w:tabs>
                <w:tab w:val="left" w:pos="284"/>
              </w:tabs>
              <w:rPr>
                <w:rFonts w:ascii="Times New Roman" w:eastAsia="Calibri" w:hAnsi="Times New Roman" w:cs="Times New Roman"/>
                <w:sz w:val="10"/>
                <w:szCs w:val="10"/>
              </w:rPr>
            </w:pPr>
            <w:r w:rsidRPr="00067BB1">
              <w:rPr>
                <w:rFonts w:ascii="Times New Roman" w:eastAsia="Calibri" w:hAnsi="Times New Roman" w:cs="Times New Roman"/>
                <w:sz w:val="10"/>
                <w:szCs w:val="10"/>
              </w:rPr>
              <w:t>2.18</w:t>
            </w:r>
          </w:p>
        </w:tc>
        <w:tc>
          <w:tcPr>
            <w:tcW w:w="1984"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Ограждение территории спортивной площадки в ГБОУ Самарской области СОШ №1 п.</w:t>
            </w:r>
            <w:r w:rsidR="003D5203">
              <w:rPr>
                <w:rFonts w:ascii="Times New Roman" w:eastAsia="Calibri" w:hAnsi="Times New Roman" w:cs="Times New Roman"/>
                <w:sz w:val="12"/>
                <w:szCs w:val="12"/>
              </w:rPr>
              <w:t xml:space="preserve"> </w:t>
            </w:r>
            <w:r w:rsidRPr="006A0B65">
              <w:rPr>
                <w:rFonts w:ascii="Times New Roman" w:eastAsia="Calibri" w:hAnsi="Times New Roman" w:cs="Times New Roman"/>
                <w:sz w:val="12"/>
                <w:szCs w:val="12"/>
              </w:rPr>
              <w:t>г.</w:t>
            </w:r>
            <w:r w:rsidR="003D5203">
              <w:rPr>
                <w:rFonts w:ascii="Times New Roman" w:eastAsia="Calibri" w:hAnsi="Times New Roman" w:cs="Times New Roman"/>
                <w:sz w:val="12"/>
                <w:szCs w:val="12"/>
              </w:rPr>
              <w:t xml:space="preserve"> </w:t>
            </w:r>
            <w:r w:rsidRPr="006A0B65">
              <w:rPr>
                <w:rFonts w:ascii="Times New Roman" w:eastAsia="Calibri" w:hAnsi="Times New Roman" w:cs="Times New Roman"/>
                <w:sz w:val="12"/>
                <w:szCs w:val="12"/>
              </w:rPr>
              <w:t>т.</w:t>
            </w:r>
            <w:r w:rsidR="005F458D">
              <w:rPr>
                <w:rFonts w:ascii="Times New Roman" w:eastAsia="Calibri" w:hAnsi="Times New Roman" w:cs="Times New Roman"/>
                <w:sz w:val="12"/>
                <w:szCs w:val="12"/>
              </w:rPr>
              <w:t xml:space="preserve"> </w:t>
            </w:r>
            <w:r w:rsidRPr="006A0B65">
              <w:rPr>
                <w:rFonts w:ascii="Times New Roman" w:eastAsia="Calibri" w:hAnsi="Times New Roman" w:cs="Times New Roman"/>
                <w:sz w:val="12"/>
                <w:szCs w:val="12"/>
              </w:rPr>
              <w:t>Суходол м.</w:t>
            </w:r>
            <w:r w:rsidR="005F458D">
              <w:rPr>
                <w:rFonts w:ascii="Times New Roman" w:eastAsia="Calibri" w:hAnsi="Times New Roman" w:cs="Times New Roman"/>
                <w:sz w:val="12"/>
                <w:szCs w:val="12"/>
              </w:rPr>
              <w:t xml:space="preserve"> </w:t>
            </w:r>
            <w:r w:rsidRPr="006A0B65">
              <w:rPr>
                <w:rFonts w:ascii="Times New Roman" w:eastAsia="Calibri" w:hAnsi="Times New Roman" w:cs="Times New Roman"/>
                <w:sz w:val="12"/>
                <w:szCs w:val="12"/>
              </w:rPr>
              <w:t>р.</w:t>
            </w:r>
            <w:r w:rsidR="005F458D">
              <w:rPr>
                <w:rFonts w:ascii="Times New Roman" w:eastAsia="Calibri" w:hAnsi="Times New Roman" w:cs="Times New Roman"/>
                <w:sz w:val="12"/>
                <w:szCs w:val="12"/>
              </w:rPr>
              <w:t xml:space="preserve"> </w:t>
            </w:r>
            <w:r w:rsidRPr="006A0B65">
              <w:rPr>
                <w:rFonts w:ascii="Times New Roman" w:eastAsia="Calibri" w:hAnsi="Times New Roman" w:cs="Times New Roman"/>
                <w:sz w:val="12"/>
                <w:szCs w:val="12"/>
              </w:rPr>
              <w:t>Сергиевский Самарской области</w:t>
            </w:r>
          </w:p>
        </w:tc>
        <w:tc>
          <w:tcPr>
            <w:tcW w:w="567" w:type="dxa"/>
            <w:hideMark/>
          </w:tcPr>
          <w:p w:rsidR="006A0B65" w:rsidRPr="006A0B65" w:rsidRDefault="00CF1173"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2500</w:t>
            </w:r>
            <w:r w:rsidR="006A0B65" w:rsidRPr="006A0B65">
              <w:rPr>
                <w:rFonts w:ascii="Times New Roman" w:eastAsia="Calibri" w:hAnsi="Times New Roman" w:cs="Times New Roman"/>
                <w:sz w:val="12"/>
                <w:szCs w:val="12"/>
              </w:rPr>
              <w:t>000,00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CF1173"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2500</w:t>
            </w:r>
            <w:r w:rsidR="006A0B65" w:rsidRPr="006A0B65">
              <w:rPr>
                <w:rFonts w:ascii="Times New Roman" w:eastAsia="Calibri" w:hAnsi="Times New Roman" w:cs="Times New Roman"/>
                <w:sz w:val="12"/>
                <w:szCs w:val="12"/>
              </w:rPr>
              <w:t>000,00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r>
      <w:tr w:rsidR="006507A0" w:rsidRPr="006A0B65" w:rsidTr="00F74E07">
        <w:trPr>
          <w:trHeight w:val="20"/>
        </w:trPr>
        <w:tc>
          <w:tcPr>
            <w:tcW w:w="284" w:type="dxa"/>
            <w:hideMark/>
          </w:tcPr>
          <w:p w:rsidR="006A0B65" w:rsidRPr="00067BB1" w:rsidRDefault="006A0B65" w:rsidP="006507A0">
            <w:pPr>
              <w:tabs>
                <w:tab w:val="left" w:pos="284"/>
              </w:tabs>
              <w:rPr>
                <w:rFonts w:ascii="Times New Roman" w:eastAsia="Calibri" w:hAnsi="Times New Roman" w:cs="Times New Roman"/>
                <w:b/>
                <w:bCs/>
                <w:sz w:val="10"/>
                <w:szCs w:val="10"/>
              </w:rPr>
            </w:pPr>
            <w:r w:rsidRPr="00067BB1">
              <w:rPr>
                <w:rFonts w:ascii="Times New Roman" w:eastAsia="Calibri" w:hAnsi="Times New Roman" w:cs="Times New Roman"/>
                <w:b/>
                <w:bCs/>
                <w:sz w:val="10"/>
                <w:szCs w:val="10"/>
              </w:rPr>
              <w:t>3</w:t>
            </w:r>
          </w:p>
        </w:tc>
        <w:tc>
          <w:tcPr>
            <w:tcW w:w="1984" w:type="dxa"/>
            <w:hideMark/>
          </w:tcPr>
          <w:p w:rsidR="006A0B65" w:rsidRPr="006A0B65" w:rsidRDefault="006A0B65" w:rsidP="006507A0">
            <w:pPr>
              <w:tabs>
                <w:tab w:val="left" w:pos="284"/>
              </w:tabs>
              <w:rPr>
                <w:rFonts w:ascii="Times New Roman" w:eastAsia="Calibri" w:hAnsi="Times New Roman" w:cs="Times New Roman"/>
                <w:b/>
                <w:bCs/>
                <w:sz w:val="12"/>
                <w:szCs w:val="12"/>
              </w:rPr>
            </w:pPr>
            <w:r w:rsidRPr="006A0B65">
              <w:rPr>
                <w:rFonts w:ascii="Times New Roman" w:eastAsia="Calibri" w:hAnsi="Times New Roman" w:cs="Times New Roman"/>
                <w:b/>
                <w:bCs/>
                <w:sz w:val="12"/>
                <w:szCs w:val="12"/>
              </w:rPr>
              <w:t>Учреждения здравоохранения:</w:t>
            </w:r>
          </w:p>
        </w:tc>
        <w:tc>
          <w:tcPr>
            <w:tcW w:w="567" w:type="dxa"/>
            <w:hideMark/>
          </w:tcPr>
          <w:p w:rsidR="006A0B65" w:rsidRPr="006E0D19" w:rsidRDefault="006A0B65" w:rsidP="006507A0">
            <w:pPr>
              <w:tabs>
                <w:tab w:val="left" w:pos="284"/>
              </w:tabs>
              <w:rPr>
                <w:rFonts w:ascii="Times New Roman" w:eastAsia="Calibri" w:hAnsi="Times New Roman" w:cs="Times New Roman"/>
                <w:b/>
                <w:bCs/>
                <w:sz w:val="10"/>
                <w:szCs w:val="10"/>
              </w:rPr>
            </w:pPr>
            <w:r w:rsidRPr="006E0D19">
              <w:rPr>
                <w:rFonts w:ascii="Times New Roman" w:eastAsia="Calibri" w:hAnsi="Times New Roman" w:cs="Times New Roman"/>
                <w:b/>
                <w:bCs/>
                <w:sz w:val="10"/>
                <w:szCs w:val="10"/>
              </w:rPr>
              <w:t>0,00</w:t>
            </w:r>
          </w:p>
        </w:tc>
        <w:tc>
          <w:tcPr>
            <w:tcW w:w="567" w:type="dxa"/>
            <w:hideMark/>
          </w:tcPr>
          <w:p w:rsidR="006A0B65" w:rsidRPr="006E0D19" w:rsidRDefault="006A0B65" w:rsidP="006507A0">
            <w:pPr>
              <w:tabs>
                <w:tab w:val="left" w:pos="284"/>
              </w:tabs>
              <w:rPr>
                <w:rFonts w:ascii="Times New Roman" w:eastAsia="Calibri" w:hAnsi="Times New Roman" w:cs="Times New Roman"/>
                <w:b/>
                <w:bCs/>
                <w:sz w:val="10"/>
                <w:szCs w:val="10"/>
              </w:rPr>
            </w:pPr>
            <w:r w:rsidRPr="006E0D19">
              <w:rPr>
                <w:rFonts w:ascii="Times New Roman" w:eastAsia="Calibri" w:hAnsi="Times New Roman" w:cs="Times New Roman"/>
                <w:b/>
                <w:bCs/>
                <w:sz w:val="10"/>
                <w:szCs w:val="10"/>
              </w:rPr>
              <w:t>0,00</w:t>
            </w:r>
          </w:p>
        </w:tc>
        <w:tc>
          <w:tcPr>
            <w:tcW w:w="426" w:type="dxa"/>
            <w:hideMark/>
          </w:tcPr>
          <w:p w:rsidR="006A0B65" w:rsidRPr="006E0D19" w:rsidRDefault="006A0B65" w:rsidP="006507A0">
            <w:pPr>
              <w:tabs>
                <w:tab w:val="left" w:pos="284"/>
              </w:tabs>
              <w:rPr>
                <w:rFonts w:ascii="Times New Roman" w:eastAsia="Calibri" w:hAnsi="Times New Roman" w:cs="Times New Roman"/>
                <w:b/>
                <w:bCs/>
                <w:sz w:val="10"/>
                <w:szCs w:val="10"/>
              </w:rPr>
            </w:pPr>
            <w:r w:rsidRPr="006E0D19">
              <w:rPr>
                <w:rFonts w:ascii="Times New Roman" w:eastAsia="Calibri" w:hAnsi="Times New Roman" w:cs="Times New Roman"/>
                <w:b/>
                <w:bCs/>
                <w:sz w:val="10"/>
                <w:szCs w:val="10"/>
              </w:rPr>
              <w:t>0,00</w:t>
            </w:r>
          </w:p>
        </w:tc>
        <w:tc>
          <w:tcPr>
            <w:tcW w:w="567" w:type="dxa"/>
            <w:hideMark/>
          </w:tcPr>
          <w:p w:rsidR="006A0B65" w:rsidRPr="006E0D19" w:rsidRDefault="006A0B65" w:rsidP="006507A0">
            <w:pPr>
              <w:tabs>
                <w:tab w:val="left" w:pos="284"/>
              </w:tabs>
              <w:rPr>
                <w:rFonts w:ascii="Times New Roman" w:eastAsia="Calibri" w:hAnsi="Times New Roman" w:cs="Times New Roman"/>
                <w:b/>
                <w:bCs/>
                <w:sz w:val="10"/>
                <w:szCs w:val="10"/>
              </w:rPr>
            </w:pPr>
            <w:r w:rsidRPr="006E0D19">
              <w:rPr>
                <w:rFonts w:ascii="Times New Roman" w:eastAsia="Calibri" w:hAnsi="Times New Roman" w:cs="Times New Roman"/>
                <w:b/>
                <w:bCs/>
                <w:sz w:val="10"/>
                <w:szCs w:val="10"/>
              </w:rPr>
              <w:t>0,00</w:t>
            </w:r>
          </w:p>
        </w:tc>
        <w:tc>
          <w:tcPr>
            <w:tcW w:w="567" w:type="dxa"/>
            <w:hideMark/>
          </w:tcPr>
          <w:p w:rsidR="006A0B65" w:rsidRPr="006E0D19" w:rsidRDefault="006A0B65" w:rsidP="006507A0">
            <w:pPr>
              <w:tabs>
                <w:tab w:val="left" w:pos="284"/>
              </w:tabs>
              <w:rPr>
                <w:rFonts w:ascii="Times New Roman" w:eastAsia="Calibri" w:hAnsi="Times New Roman" w:cs="Times New Roman"/>
                <w:b/>
                <w:bCs/>
                <w:sz w:val="10"/>
                <w:szCs w:val="10"/>
              </w:rPr>
            </w:pPr>
            <w:r w:rsidRPr="006E0D19">
              <w:rPr>
                <w:rFonts w:ascii="Times New Roman" w:eastAsia="Calibri" w:hAnsi="Times New Roman" w:cs="Times New Roman"/>
                <w:b/>
                <w:bCs/>
                <w:sz w:val="10"/>
                <w:szCs w:val="10"/>
              </w:rPr>
              <w:t>0,00</w:t>
            </w:r>
          </w:p>
        </w:tc>
        <w:tc>
          <w:tcPr>
            <w:tcW w:w="425" w:type="dxa"/>
            <w:hideMark/>
          </w:tcPr>
          <w:p w:rsidR="006A0B65" w:rsidRPr="006E0D19" w:rsidRDefault="006A0B65" w:rsidP="006507A0">
            <w:pPr>
              <w:tabs>
                <w:tab w:val="left" w:pos="284"/>
              </w:tabs>
              <w:rPr>
                <w:rFonts w:ascii="Times New Roman" w:eastAsia="Calibri" w:hAnsi="Times New Roman" w:cs="Times New Roman"/>
                <w:b/>
                <w:bCs/>
                <w:sz w:val="10"/>
                <w:szCs w:val="10"/>
              </w:rPr>
            </w:pPr>
            <w:r w:rsidRPr="006E0D19">
              <w:rPr>
                <w:rFonts w:ascii="Times New Roman" w:eastAsia="Calibri" w:hAnsi="Times New Roman" w:cs="Times New Roman"/>
                <w:b/>
                <w:bCs/>
                <w:sz w:val="10"/>
                <w:szCs w:val="10"/>
              </w:rPr>
              <w:t>0,00</w:t>
            </w:r>
          </w:p>
        </w:tc>
        <w:tc>
          <w:tcPr>
            <w:tcW w:w="567" w:type="dxa"/>
            <w:hideMark/>
          </w:tcPr>
          <w:p w:rsidR="006A0B65" w:rsidRPr="006E0D19" w:rsidRDefault="006A0B65" w:rsidP="006507A0">
            <w:pPr>
              <w:tabs>
                <w:tab w:val="left" w:pos="284"/>
              </w:tabs>
              <w:rPr>
                <w:rFonts w:ascii="Times New Roman" w:eastAsia="Calibri" w:hAnsi="Times New Roman" w:cs="Times New Roman"/>
                <w:b/>
                <w:bCs/>
                <w:sz w:val="10"/>
                <w:szCs w:val="10"/>
              </w:rPr>
            </w:pPr>
            <w:r w:rsidRPr="006E0D19">
              <w:rPr>
                <w:rFonts w:ascii="Times New Roman" w:eastAsia="Calibri" w:hAnsi="Times New Roman" w:cs="Times New Roman"/>
                <w:b/>
                <w:bCs/>
                <w:sz w:val="10"/>
                <w:szCs w:val="10"/>
              </w:rPr>
              <w:t>0,00</w:t>
            </w:r>
          </w:p>
        </w:tc>
        <w:tc>
          <w:tcPr>
            <w:tcW w:w="425" w:type="dxa"/>
            <w:hideMark/>
          </w:tcPr>
          <w:p w:rsidR="006A0B65" w:rsidRPr="006E0D19" w:rsidRDefault="006A0B65" w:rsidP="006507A0">
            <w:pPr>
              <w:tabs>
                <w:tab w:val="left" w:pos="284"/>
              </w:tabs>
              <w:rPr>
                <w:rFonts w:ascii="Times New Roman" w:eastAsia="Calibri" w:hAnsi="Times New Roman" w:cs="Times New Roman"/>
                <w:b/>
                <w:bCs/>
                <w:sz w:val="10"/>
                <w:szCs w:val="10"/>
              </w:rPr>
            </w:pPr>
            <w:r w:rsidRPr="006E0D19">
              <w:rPr>
                <w:rFonts w:ascii="Times New Roman" w:eastAsia="Calibri" w:hAnsi="Times New Roman" w:cs="Times New Roman"/>
                <w:b/>
                <w:bCs/>
                <w:sz w:val="10"/>
                <w:szCs w:val="10"/>
              </w:rPr>
              <w:t>0,00</w:t>
            </w:r>
          </w:p>
        </w:tc>
        <w:tc>
          <w:tcPr>
            <w:tcW w:w="425" w:type="dxa"/>
            <w:hideMark/>
          </w:tcPr>
          <w:p w:rsidR="006A0B65" w:rsidRPr="006E0D19" w:rsidRDefault="006A0B65" w:rsidP="006507A0">
            <w:pPr>
              <w:tabs>
                <w:tab w:val="left" w:pos="284"/>
              </w:tabs>
              <w:rPr>
                <w:rFonts w:ascii="Times New Roman" w:eastAsia="Calibri" w:hAnsi="Times New Roman" w:cs="Times New Roman"/>
                <w:b/>
                <w:bCs/>
                <w:sz w:val="10"/>
                <w:szCs w:val="10"/>
              </w:rPr>
            </w:pPr>
            <w:r w:rsidRPr="006E0D19">
              <w:rPr>
                <w:rFonts w:ascii="Times New Roman" w:eastAsia="Calibri" w:hAnsi="Times New Roman" w:cs="Times New Roman"/>
                <w:b/>
                <w:bCs/>
                <w:sz w:val="10"/>
                <w:szCs w:val="10"/>
              </w:rPr>
              <w:t>0,00</w:t>
            </w:r>
          </w:p>
        </w:tc>
        <w:tc>
          <w:tcPr>
            <w:tcW w:w="426" w:type="dxa"/>
            <w:hideMark/>
          </w:tcPr>
          <w:p w:rsidR="006A0B65" w:rsidRPr="006E0D19" w:rsidRDefault="006A0B65" w:rsidP="006507A0">
            <w:pPr>
              <w:tabs>
                <w:tab w:val="left" w:pos="284"/>
              </w:tabs>
              <w:rPr>
                <w:rFonts w:ascii="Times New Roman" w:eastAsia="Calibri" w:hAnsi="Times New Roman" w:cs="Times New Roman"/>
                <w:b/>
                <w:bCs/>
                <w:sz w:val="10"/>
                <w:szCs w:val="10"/>
              </w:rPr>
            </w:pPr>
            <w:r w:rsidRPr="006E0D19">
              <w:rPr>
                <w:rFonts w:ascii="Times New Roman" w:eastAsia="Calibri" w:hAnsi="Times New Roman" w:cs="Times New Roman"/>
                <w:b/>
                <w:bCs/>
                <w:sz w:val="10"/>
                <w:szCs w:val="10"/>
              </w:rPr>
              <w:t>0,00</w:t>
            </w:r>
          </w:p>
        </w:tc>
      </w:tr>
      <w:tr w:rsidR="006507A0" w:rsidRPr="006A0B65" w:rsidTr="00F74E07">
        <w:trPr>
          <w:trHeight w:val="20"/>
        </w:trPr>
        <w:tc>
          <w:tcPr>
            <w:tcW w:w="284" w:type="dxa"/>
            <w:hideMark/>
          </w:tcPr>
          <w:p w:rsidR="006A0B65" w:rsidRPr="00067BB1" w:rsidRDefault="00F74E07" w:rsidP="006507A0">
            <w:pPr>
              <w:tabs>
                <w:tab w:val="left" w:pos="284"/>
              </w:tabs>
              <w:rPr>
                <w:rFonts w:ascii="Times New Roman" w:eastAsia="Calibri" w:hAnsi="Times New Roman" w:cs="Times New Roman"/>
                <w:sz w:val="10"/>
                <w:szCs w:val="10"/>
              </w:rPr>
            </w:pPr>
            <w:r w:rsidRPr="00067BB1">
              <w:rPr>
                <w:rFonts w:ascii="Times New Roman" w:eastAsia="Calibri" w:hAnsi="Times New Roman" w:cs="Times New Roman"/>
                <w:sz w:val="10"/>
                <w:szCs w:val="10"/>
              </w:rPr>
              <w:t>3.1</w:t>
            </w:r>
          </w:p>
        </w:tc>
        <w:tc>
          <w:tcPr>
            <w:tcW w:w="1984"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Прочие учреждения здравоохранения</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r>
      <w:tr w:rsidR="006507A0" w:rsidRPr="006A0B65" w:rsidTr="00F74E07">
        <w:trPr>
          <w:trHeight w:val="20"/>
        </w:trPr>
        <w:tc>
          <w:tcPr>
            <w:tcW w:w="284" w:type="dxa"/>
            <w:hideMark/>
          </w:tcPr>
          <w:p w:rsidR="006A0B65" w:rsidRPr="00067BB1" w:rsidRDefault="006A0B65" w:rsidP="006507A0">
            <w:pPr>
              <w:tabs>
                <w:tab w:val="left" w:pos="284"/>
              </w:tabs>
              <w:rPr>
                <w:rFonts w:ascii="Times New Roman" w:eastAsia="Calibri" w:hAnsi="Times New Roman" w:cs="Times New Roman"/>
                <w:b/>
                <w:bCs/>
                <w:sz w:val="10"/>
                <w:szCs w:val="10"/>
              </w:rPr>
            </w:pPr>
            <w:r w:rsidRPr="00067BB1">
              <w:rPr>
                <w:rFonts w:ascii="Times New Roman" w:eastAsia="Calibri" w:hAnsi="Times New Roman" w:cs="Times New Roman"/>
                <w:b/>
                <w:bCs/>
                <w:sz w:val="10"/>
                <w:szCs w:val="10"/>
              </w:rPr>
              <w:t>4</w:t>
            </w:r>
          </w:p>
        </w:tc>
        <w:tc>
          <w:tcPr>
            <w:tcW w:w="1984" w:type="dxa"/>
            <w:hideMark/>
          </w:tcPr>
          <w:p w:rsidR="006A0B65" w:rsidRPr="00CB07D8" w:rsidRDefault="006A0B65" w:rsidP="006507A0">
            <w:pPr>
              <w:tabs>
                <w:tab w:val="left" w:pos="284"/>
              </w:tabs>
              <w:rPr>
                <w:rFonts w:ascii="Times New Roman" w:eastAsia="Calibri" w:hAnsi="Times New Roman" w:cs="Times New Roman"/>
                <w:b/>
                <w:bCs/>
                <w:sz w:val="12"/>
                <w:szCs w:val="12"/>
              </w:rPr>
            </w:pPr>
            <w:r w:rsidRPr="00CB07D8">
              <w:rPr>
                <w:rFonts w:ascii="Times New Roman" w:eastAsia="Calibri" w:hAnsi="Times New Roman" w:cs="Times New Roman"/>
                <w:b/>
                <w:bCs/>
                <w:sz w:val="12"/>
                <w:szCs w:val="12"/>
              </w:rPr>
              <w:t>Муниципальные административные здания и прочие сооружения</w:t>
            </w:r>
          </w:p>
        </w:tc>
        <w:tc>
          <w:tcPr>
            <w:tcW w:w="567" w:type="dxa"/>
            <w:hideMark/>
          </w:tcPr>
          <w:p w:rsidR="006A0B65" w:rsidRPr="006E0D19" w:rsidRDefault="00CF1173" w:rsidP="006507A0">
            <w:pPr>
              <w:tabs>
                <w:tab w:val="left" w:pos="284"/>
              </w:tabs>
              <w:rPr>
                <w:rFonts w:ascii="Times New Roman" w:eastAsia="Calibri" w:hAnsi="Times New Roman" w:cs="Times New Roman"/>
                <w:b/>
                <w:bCs/>
                <w:sz w:val="10"/>
                <w:szCs w:val="10"/>
              </w:rPr>
            </w:pPr>
            <w:r>
              <w:rPr>
                <w:rFonts w:ascii="Times New Roman" w:eastAsia="Calibri" w:hAnsi="Times New Roman" w:cs="Times New Roman"/>
                <w:b/>
                <w:bCs/>
                <w:sz w:val="10"/>
                <w:szCs w:val="10"/>
              </w:rPr>
              <w:t>1993</w:t>
            </w:r>
            <w:r w:rsidR="006A0B65" w:rsidRPr="006E0D19">
              <w:rPr>
                <w:rFonts w:ascii="Times New Roman" w:eastAsia="Calibri" w:hAnsi="Times New Roman" w:cs="Times New Roman"/>
                <w:b/>
                <w:bCs/>
                <w:sz w:val="10"/>
                <w:szCs w:val="10"/>
              </w:rPr>
              <w:t>151,51</w:t>
            </w:r>
          </w:p>
        </w:tc>
        <w:tc>
          <w:tcPr>
            <w:tcW w:w="567" w:type="dxa"/>
            <w:hideMark/>
          </w:tcPr>
          <w:p w:rsidR="006A0B65" w:rsidRPr="006E0D19" w:rsidRDefault="00CF1173" w:rsidP="006507A0">
            <w:pPr>
              <w:tabs>
                <w:tab w:val="left" w:pos="284"/>
              </w:tabs>
              <w:rPr>
                <w:rFonts w:ascii="Times New Roman" w:eastAsia="Calibri" w:hAnsi="Times New Roman" w:cs="Times New Roman"/>
                <w:b/>
                <w:bCs/>
                <w:sz w:val="10"/>
                <w:szCs w:val="10"/>
              </w:rPr>
            </w:pPr>
            <w:r>
              <w:rPr>
                <w:rFonts w:ascii="Times New Roman" w:eastAsia="Calibri" w:hAnsi="Times New Roman" w:cs="Times New Roman"/>
                <w:b/>
                <w:bCs/>
                <w:sz w:val="10"/>
                <w:szCs w:val="10"/>
              </w:rPr>
              <w:t>607</w:t>
            </w:r>
            <w:r w:rsidR="006A0B65" w:rsidRPr="006E0D19">
              <w:rPr>
                <w:rFonts w:ascii="Times New Roman" w:eastAsia="Calibri" w:hAnsi="Times New Roman" w:cs="Times New Roman"/>
                <w:b/>
                <w:bCs/>
                <w:sz w:val="10"/>
                <w:szCs w:val="10"/>
              </w:rPr>
              <w:t>352,62</w:t>
            </w:r>
          </w:p>
        </w:tc>
        <w:tc>
          <w:tcPr>
            <w:tcW w:w="426" w:type="dxa"/>
            <w:hideMark/>
          </w:tcPr>
          <w:p w:rsidR="006A0B65" w:rsidRPr="006E0D19" w:rsidRDefault="006A0B65" w:rsidP="006507A0">
            <w:pPr>
              <w:tabs>
                <w:tab w:val="left" w:pos="284"/>
              </w:tabs>
              <w:rPr>
                <w:rFonts w:ascii="Times New Roman" w:eastAsia="Calibri" w:hAnsi="Times New Roman" w:cs="Times New Roman"/>
                <w:b/>
                <w:bCs/>
                <w:sz w:val="10"/>
                <w:szCs w:val="10"/>
              </w:rPr>
            </w:pPr>
            <w:r w:rsidRPr="006E0D19">
              <w:rPr>
                <w:rFonts w:ascii="Times New Roman" w:eastAsia="Calibri" w:hAnsi="Times New Roman" w:cs="Times New Roman"/>
                <w:b/>
                <w:bCs/>
                <w:sz w:val="10"/>
                <w:szCs w:val="10"/>
              </w:rPr>
              <w:t>0,00</w:t>
            </w:r>
          </w:p>
        </w:tc>
        <w:tc>
          <w:tcPr>
            <w:tcW w:w="567" w:type="dxa"/>
            <w:hideMark/>
          </w:tcPr>
          <w:p w:rsidR="006A0B65" w:rsidRPr="006E0D19" w:rsidRDefault="00CF1173" w:rsidP="006507A0">
            <w:pPr>
              <w:tabs>
                <w:tab w:val="left" w:pos="284"/>
              </w:tabs>
              <w:rPr>
                <w:rFonts w:ascii="Times New Roman" w:eastAsia="Calibri" w:hAnsi="Times New Roman" w:cs="Times New Roman"/>
                <w:b/>
                <w:bCs/>
                <w:sz w:val="10"/>
                <w:szCs w:val="10"/>
              </w:rPr>
            </w:pPr>
            <w:r>
              <w:rPr>
                <w:rFonts w:ascii="Times New Roman" w:eastAsia="Calibri" w:hAnsi="Times New Roman" w:cs="Times New Roman"/>
                <w:b/>
                <w:bCs/>
                <w:sz w:val="10"/>
                <w:szCs w:val="10"/>
              </w:rPr>
              <w:t>250</w:t>
            </w:r>
            <w:r w:rsidR="006A0B65" w:rsidRPr="006E0D19">
              <w:rPr>
                <w:rFonts w:ascii="Times New Roman" w:eastAsia="Calibri" w:hAnsi="Times New Roman" w:cs="Times New Roman"/>
                <w:b/>
                <w:bCs/>
                <w:sz w:val="10"/>
                <w:szCs w:val="10"/>
              </w:rPr>
              <w:t>000,00</w:t>
            </w:r>
          </w:p>
        </w:tc>
        <w:tc>
          <w:tcPr>
            <w:tcW w:w="567" w:type="dxa"/>
            <w:hideMark/>
          </w:tcPr>
          <w:p w:rsidR="006A0B65" w:rsidRPr="006E0D19" w:rsidRDefault="00CF1173" w:rsidP="006507A0">
            <w:pPr>
              <w:tabs>
                <w:tab w:val="left" w:pos="284"/>
              </w:tabs>
              <w:rPr>
                <w:rFonts w:ascii="Times New Roman" w:eastAsia="Calibri" w:hAnsi="Times New Roman" w:cs="Times New Roman"/>
                <w:b/>
                <w:bCs/>
                <w:sz w:val="10"/>
                <w:szCs w:val="10"/>
              </w:rPr>
            </w:pPr>
            <w:r>
              <w:rPr>
                <w:rFonts w:ascii="Times New Roman" w:eastAsia="Calibri" w:hAnsi="Times New Roman" w:cs="Times New Roman"/>
                <w:b/>
                <w:bCs/>
                <w:sz w:val="10"/>
                <w:szCs w:val="10"/>
              </w:rPr>
              <w:t>1135</w:t>
            </w:r>
            <w:r w:rsidR="006A0B65" w:rsidRPr="006E0D19">
              <w:rPr>
                <w:rFonts w:ascii="Times New Roman" w:eastAsia="Calibri" w:hAnsi="Times New Roman" w:cs="Times New Roman"/>
                <w:b/>
                <w:bCs/>
                <w:sz w:val="10"/>
                <w:szCs w:val="10"/>
              </w:rPr>
              <w:t>798,89</w:t>
            </w:r>
          </w:p>
        </w:tc>
        <w:tc>
          <w:tcPr>
            <w:tcW w:w="425" w:type="dxa"/>
            <w:hideMark/>
          </w:tcPr>
          <w:p w:rsidR="006A0B65" w:rsidRPr="006E0D19" w:rsidRDefault="006A0B65" w:rsidP="006507A0">
            <w:pPr>
              <w:tabs>
                <w:tab w:val="left" w:pos="284"/>
              </w:tabs>
              <w:rPr>
                <w:rFonts w:ascii="Times New Roman" w:eastAsia="Calibri" w:hAnsi="Times New Roman" w:cs="Times New Roman"/>
                <w:b/>
                <w:bCs/>
                <w:sz w:val="10"/>
                <w:szCs w:val="10"/>
              </w:rPr>
            </w:pPr>
            <w:r w:rsidRPr="006E0D19">
              <w:rPr>
                <w:rFonts w:ascii="Times New Roman" w:eastAsia="Calibri" w:hAnsi="Times New Roman" w:cs="Times New Roman"/>
                <w:b/>
                <w:bCs/>
                <w:sz w:val="10"/>
                <w:szCs w:val="10"/>
              </w:rPr>
              <w:t>0,00</w:t>
            </w:r>
          </w:p>
        </w:tc>
        <w:tc>
          <w:tcPr>
            <w:tcW w:w="567" w:type="dxa"/>
            <w:hideMark/>
          </w:tcPr>
          <w:p w:rsidR="006A0B65" w:rsidRPr="006E0D19" w:rsidRDefault="006A0B65" w:rsidP="006507A0">
            <w:pPr>
              <w:tabs>
                <w:tab w:val="left" w:pos="284"/>
              </w:tabs>
              <w:rPr>
                <w:rFonts w:ascii="Times New Roman" w:eastAsia="Calibri" w:hAnsi="Times New Roman" w:cs="Times New Roman"/>
                <w:b/>
                <w:bCs/>
                <w:sz w:val="10"/>
                <w:szCs w:val="10"/>
              </w:rPr>
            </w:pPr>
            <w:r w:rsidRPr="006E0D19">
              <w:rPr>
                <w:rFonts w:ascii="Times New Roman" w:eastAsia="Calibri" w:hAnsi="Times New Roman" w:cs="Times New Roman"/>
                <w:b/>
                <w:bCs/>
                <w:sz w:val="10"/>
                <w:szCs w:val="10"/>
              </w:rPr>
              <w:t>0,00</w:t>
            </w:r>
          </w:p>
        </w:tc>
        <w:tc>
          <w:tcPr>
            <w:tcW w:w="425" w:type="dxa"/>
            <w:hideMark/>
          </w:tcPr>
          <w:p w:rsidR="006A0B65" w:rsidRPr="006E0D19" w:rsidRDefault="006A0B65" w:rsidP="006507A0">
            <w:pPr>
              <w:tabs>
                <w:tab w:val="left" w:pos="284"/>
              </w:tabs>
              <w:rPr>
                <w:rFonts w:ascii="Times New Roman" w:eastAsia="Calibri" w:hAnsi="Times New Roman" w:cs="Times New Roman"/>
                <w:b/>
                <w:bCs/>
                <w:sz w:val="10"/>
                <w:szCs w:val="10"/>
              </w:rPr>
            </w:pPr>
            <w:r w:rsidRPr="006E0D19">
              <w:rPr>
                <w:rFonts w:ascii="Times New Roman" w:eastAsia="Calibri" w:hAnsi="Times New Roman" w:cs="Times New Roman"/>
                <w:b/>
                <w:bCs/>
                <w:sz w:val="10"/>
                <w:szCs w:val="10"/>
              </w:rPr>
              <w:t>0,00</w:t>
            </w:r>
          </w:p>
        </w:tc>
        <w:tc>
          <w:tcPr>
            <w:tcW w:w="425" w:type="dxa"/>
            <w:hideMark/>
          </w:tcPr>
          <w:p w:rsidR="006A0B65" w:rsidRPr="006E0D19" w:rsidRDefault="006A0B65" w:rsidP="006507A0">
            <w:pPr>
              <w:tabs>
                <w:tab w:val="left" w:pos="284"/>
              </w:tabs>
              <w:rPr>
                <w:rFonts w:ascii="Times New Roman" w:eastAsia="Calibri" w:hAnsi="Times New Roman" w:cs="Times New Roman"/>
                <w:b/>
                <w:bCs/>
                <w:sz w:val="10"/>
                <w:szCs w:val="10"/>
              </w:rPr>
            </w:pPr>
            <w:r w:rsidRPr="006E0D19">
              <w:rPr>
                <w:rFonts w:ascii="Times New Roman" w:eastAsia="Calibri" w:hAnsi="Times New Roman" w:cs="Times New Roman"/>
                <w:b/>
                <w:bCs/>
                <w:sz w:val="10"/>
                <w:szCs w:val="10"/>
              </w:rPr>
              <w:t>0,00</w:t>
            </w:r>
          </w:p>
        </w:tc>
        <w:tc>
          <w:tcPr>
            <w:tcW w:w="426" w:type="dxa"/>
            <w:hideMark/>
          </w:tcPr>
          <w:p w:rsidR="006A0B65" w:rsidRPr="006E0D19" w:rsidRDefault="006A0B65" w:rsidP="006507A0">
            <w:pPr>
              <w:tabs>
                <w:tab w:val="left" w:pos="284"/>
              </w:tabs>
              <w:rPr>
                <w:rFonts w:ascii="Times New Roman" w:eastAsia="Calibri" w:hAnsi="Times New Roman" w:cs="Times New Roman"/>
                <w:b/>
                <w:bCs/>
                <w:sz w:val="10"/>
                <w:szCs w:val="10"/>
              </w:rPr>
            </w:pPr>
            <w:r w:rsidRPr="006E0D19">
              <w:rPr>
                <w:rFonts w:ascii="Times New Roman" w:eastAsia="Calibri" w:hAnsi="Times New Roman" w:cs="Times New Roman"/>
                <w:b/>
                <w:bCs/>
                <w:sz w:val="10"/>
                <w:szCs w:val="10"/>
              </w:rPr>
              <w:t>0,00</w:t>
            </w:r>
          </w:p>
        </w:tc>
      </w:tr>
      <w:tr w:rsidR="006507A0" w:rsidRPr="006A0B65" w:rsidTr="00F74E07">
        <w:trPr>
          <w:trHeight w:val="20"/>
        </w:trPr>
        <w:tc>
          <w:tcPr>
            <w:tcW w:w="284" w:type="dxa"/>
            <w:hideMark/>
          </w:tcPr>
          <w:p w:rsidR="006A0B65" w:rsidRPr="00067BB1" w:rsidRDefault="00F74E07" w:rsidP="006507A0">
            <w:pPr>
              <w:tabs>
                <w:tab w:val="left" w:pos="284"/>
              </w:tabs>
              <w:rPr>
                <w:rFonts w:ascii="Times New Roman" w:eastAsia="Calibri" w:hAnsi="Times New Roman" w:cs="Times New Roman"/>
                <w:sz w:val="10"/>
                <w:szCs w:val="10"/>
              </w:rPr>
            </w:pPr>
            <w:r w:rsidRPr="00067BB1">
              <w:rPr>
                <w:rFonts w:ascii="Times New Roman" w:eastAsia="Calibri" w:hAnsi="Times New Roman" w:cs="Times New Roman"/>
                <w:sz w:val="10"/>
                <w:szCs w:val="10"/>
              </w:rPr>
              <w:t>4.1</w:t>
            </w:r>
          </w:p>
        </w:tc>
        <w:tc>
          <w:tcPr>
            <w:tcW w:w="1984"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Прочие муниципальные административные здания</w:t>
            </w:r>
          </w:p>
        </w:tc>
        <w:tc>
          <w:tcPr>
            <w:tcW w:w="567" w:type="dxa"/>
            <w:hideMark/>
          </w:tcPr>
          <w:p w:rsidR="006A0B65" w:rsidRPr="006A0B65" w:rsidRDefault="00CF1173"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250</w:t>
            </w:r>
            <w:r w:rsidR="006A0B65" w:rsidRPr="006A0B65">
              <w:rPr>
                <w:rFonts w:ascii="Times New Roman" w:eastAsia="Calibri" w:hAnsi="Times New Roman" w:cs="Times New Roman"/>
                <w:sz w:val="12"/>
                <w:szCs w:val="12"/>
              </w:rPr>
              <w:t>000,00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CF1173"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250</w:t>
            </w:r>
            <w:r w:rsidR="006A0B65" w:rsidRPr="006A0B65">
              <w:rPr>
                <w:rFonts w:ascii="Times New Roman" w:eastAsia="Calibri" w:hAnsi="Times New Roman" w:cs="Times New Roman"/>
                <w:sz w:val="12"/>
                <w:szCs w:val="12"/>
              </w:rPr>
              <w:t>000,00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r>
      <w:tr w:rsidR="006507A0" w:rsidRPr="006A0B65" w:rsidTr="00F74E07">
        <w:trPr>
          <w:trHeight w:val="20"/>
        </w:trPr>
        <w:tc>
          <w:tcPr>
            <w:tcW w:w="284" w:type="dxa"/>
            <w:hideMark/>
          </w:tcPr>
          <w:p w:rsidR="006A0B65" w:rsidRPr="00067BB1" w:rsidRDefault="00F74E07" w:rsidP="006507A0">
            <w:pPr>
              <w:tabs>
                <w:tab w:val="left" w:pos="284"/>
              </w:tabs>
              <w:rPr>
                <w:rFonts w:ascii="Times New Roman" w:eastAsia="Calibri" w:hAnsi="Times New Roman" w:cs="Times New Roman"/>
                <w:sz w:val="10"/>
                <w:szCs w:val="10"/>
              </w:rPr>
            </w:pPr>
            <w:r w:rsidRPr="00067BB1">
              <w:rPr>
                <w:rFonts w:ascii="Times New Roman" w:eastAsia="Calibri" w:hAnsi="Times New Roman" w:cs="Times New Roman"/>
                <w:sz w:val="10"/>
                <w:szCs w:val="10"/>
              </w:rPr>
              <w:t>4.2</w:t>
            </w:r>
          </w:p>
        </w:tc>
        <w:tc>
          <w:tcPr>
            <w:tcW w:w="1984"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Ремонт помещения отведенного для негосударственного образовательного учреждения дополнительного образования Сергиевский спортивно-технический клуб «ДОСААФ» в целях доступности маломобильных групп населения</w:t>
            </w:r>
          </w:p>
        </w:tc>
        <w:tc>
          <w:tcPr>
            <w:tcW w:w="567" w:type="dxa"/>
            <w:hideMark/>
          </w:tcPr>
          <w:p w:rsidR="006A0B65" w:rsidRPr="006A0B65" w:rsidRDefault="00CF1173"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28</w:t>
            </w:r>
            <w:r w:rsidR="006A0B65" w:rsidRPr="006A0B65">
              <w:rPr>
                <w:rFonts w:ascii="Times New Roman" w:eastAsia="Calibri" w:hAnsi="Times New Roman" w:cs="Times New Roman"/>
                <w:sz w:val="12"/>
                <w:szCs w:val="12"/>
              </w:rPr>
              <w:t>927,88</w:t>
            </w:r>
          </w:p>
        </w:tc>
        <w:tc>
          <w:tcPr>
            <w:tcW w:w="567" w:type="dxa"/>
            <w:hideMark/>
          </w:tcPr>
          <w:p w:rsidR="006A0B65" w:rsidRPr="006A0B65" w:rsidRDefault="00CF1173"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28</w:t>
            </w:r>
            <w:r w:rsidR="006A0B65" w:rsidRPr="006A0B65">
              <w:rPr>
                <w:rFonts w:ascii="Times New Roman" w:eastAsia="Calibri" w:hAnsi="Times New Roman" w:cs="Times New Roman"/>
                <w:sz w:val="12"/>
                <w:szCs w:val="12"/>
              </w:rPr>
              <w:t>927,88</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r>
      <w:tr w:rsidR="006507A0" w:rsidRPr="006A0B65" w:rsidTr="00F74E07">
        <w:trPr>
          <w:trHeight w:val="20"/>
        </w:trPr>
        <w:tc>
          <w:tcPr>
            <w:tcW w:w="284" w:type="dxa"/>
            <w:hideMark/>
          </w:tcPr>
          <w:p w:rsidR="006A0B65" w:rsidRPr="00067BB1" w:rsidRDefault="00F74E07" w:rsidP="006507A0">
            <w:pPr>
              <w:tabs>
                <w:tab w:val="left" w:pos="284"/>
              </w:tabs>
              <w:rPr>
                <w:rFonts w:ascii="Times New Roman" w:eastAsia="Calibri" w:hAnsi="Times New Roman" w:cs="Times New Roman"/>
                <w:sz w:val="10"/>
                <w:szCs w:val="10"/>
              </w:rPr>
            </w:pPr>
            <w:r w:rsidRPr="00067BB1">
              <w:rPr>
                <w:rFonts w:ascii="Times New Roman" w:eastAsia="Calibri" w:hAnsi="Times New Roman" w:cs="Times New Roman"/>
                <w:sz w:val="10"/>
                <w:szCs w:val="10"/>
              </w:rPr>
              <w:t>4.3</w:t>
            </w:r>
          </w:p>
        </w:tc>
        <w:tc>
          <w:tcPr>
            <w:tcW w:w="1984"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 xml:space="preserve">Ремонт </w:t>
            </w:r>
            <w:proofErr w:type="gramStart"/>
            <w:r w:rsidRPr="006A0B65">
              <w:rPr>
                <w:rFonts w:ascii="Times New Roman" w:eastAsia="Calibri" w:hAnsi="Times New Roman" w:cs="Times New Roman"/>
                <w:sz w:val="12"/>
                <w:szCs w:val="12"/>
              </w:rPr>
              <w:t>помещений здания управления сельского хозяйства администрации</w:t>
            </w:r>
            <w:proofErr w:type="gramEnd"/>
            <w:r w:rsidRPr="006A0B65">
              <w:rPr>
                <w:rFonts w:ascii="Times New Roman" w:eastAsia="Calibri" w:hAnsi="Times New Roman" w:cs="Times New Roman"/>
                <w:sz w:val="12"/>
                <w:szCs w:val="12"/>
              </w:rPr>
              <w:t xml:space="preserve"> м.</w:t>
            </w:r>
            <w:r w:rsidR="005F458D">
              <w:rPr>
                <w:rFonts w:ascii="Times New Roman" w:eastAsia="Calibri" w:hAnsi="Times New Roman" w:cs="Times New Roman"/>
                <w:sz w:val="12"/>
                <w:szCs w:val="12"/>
              </w:rPr>
              <w:t xml:space="preserve"> </w:t>
            </w:r>
            <w:r w:rsidRPr="006A0B65">
              <w:rPr>
                <w:rFonts w:ascii="Times New Roman" w:eastAsia="Calibri" w:hAnsi="Times New Roman" w:cs="Times New Roman"/>
                <w:sz w:val="12"/>
                <w:szCs w:val="12"/>
              </w:rPr>
              <w:t>р.</w:t>
            </w:r>
            <w:r w:rsidR="005F458D">
              <w:rPr>
                <w:rFonts w:ascii="Times New Roman" w:eastAsia="Calibri" w:hAnsi="Times New Roman" w:cs="Times New Roman"/>
                <w:sz w:val="12"/>
                <w:szCs w:val="12"/>
              </w:rPr>
              <w:t xml:space="preserve"> </w:t>
            </w:r>
            <w:r w:rsidRPr="006A0B65">
              <w:rPr>
                <w:rFonts w:ascii="Times New Roman" w:eastAsia="Calibri" w:hAnsi="Times New Roman" w:cs="Times New Roman"/>
                <w:sz w:val="12"/>
                <w:szCs w:val="12"/>
              </w:rPr>
              <w:t>Сергиевский, по адресу: с.</w:t>
            </w:r>
            <w:r w:rsidR="005F458D">
              <w:rPr>
                <w:rFonts w:ascii="Times New Roman" w:eastAsia="Calibri" w:hAnsi="Times New Roman" w:cs="Times New Roman"/>
                <w:sz w:val="12"/>
                <w:szCs w:val="12"/>
              </w:rPr>
              <w:t xml:space="preserve"> </w:t>
            </w:r>
            <w:r w:rsidRPr="006A0B65">
              <w:rPr>
                <w:rFonts w:ascii="Times New Roman" w:eastAsia="Calibri" w:hAnsi="Times New Roman" w:cs="Times New Roman"/>
                <w:sz w:val="12"/>
                <w:szCs w:val="12"/>
              </w:rPr>
              <w:t>Сергиевск ул.</w:t>
            </w:r>
            <w:r w:rsidR="005F458D">
              <w:rPr>
                <w:rFonts w:ascii="Times New Roman" w:eastAsia="Calibri" w:hAnsi="Times New Roman" w:cs="Times New Roman"/>
                <w:sz w:val="12"/>
                <w:szCs w:val="12"/>
              </w:rPr>
              <w:t xml:space="preserve"> </w:t>
            </w:r>
            <w:r w:rsidRPr="006A0B65">
              <w:rPr>
                <w:rFonts w:ascii="Times New Roman" w:eastAsia="Calibri" w:hAnsi="Times New Roman" w:cs="Times New Roman"/>
                <w:sz w:val="12"/>
                <w:szCs w:val="12"/>
              </w:rPr>
              <w:t>Советская д.44</w:t>
            </w:r>
          </w:p>
        </w:tc>
        <w:tc>
          <w:tcPr>
            <w:tcW w:w="567" w:type="dxa"/>
            <w:hideMark/>
          </w:tcPr>
          <w:p w:rsidR="006A0B65" w:rsidRPr="006A0B65" w:rsidRDefault="00CF1173"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1606</w:t>
            </w:r>
            <w:r w:rsidR="006A0B65" w:rsidRPr="006A0B65">
              <w:rPr>
                <w:rFonts w:ascii="Times New Roman" w:eastAsia="Calibri" w:hAnsi="Times New Roman" w:cs="Times New Roman"/>
                <w:sz w:val="12"/>
                <w:szCs w:val="12"/>
              </w:rPr>
              <w:t>871,01</w:t>
            </w:r>
          </w:p>
        </w:tc>
        <w:tc>
          <w:tcPr>
            <w:tcW w:w="567" w:type="dxa"/>
            <w:hideMark/>
          </w:tcPr>
          <w:p w:rsidR="006A0B65" w:rsidRPr="006A0B65" w:rsidRDefault="00CF1173"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471</w:t>
            </w:r>
            <w:r w:rsidR="006A0B65" w:rsidRPr="006A0B65">
              <w:rPr>
                <w:rFonts w:ascii="Times New Roman" w:eastAsia="Calibri" w:hAnsi="Times New Roman" w:cs="Times New Roman"/>
                <w:sz w:val="12"/>
                <w:szCs w:val="12"/>
              </w:rPr>
              <w:t>072,12</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CF1173"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1135</w:t>
            </w:r>
            <w:r w:rsidR="006A0B65" w:rsidRPr="006A0B65">
              <w:rPr>
                <w:rFonts w:ascii="Times New Roman" w:eastAsia="Calibri" w:hAnsi="Times New Roman" w:cs="Times New Roman"/>
                <w:sz w:val="12"/>
                <w:szCs w:val="12"/>
              </w:rPr>
              <w:t>798,89</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r>
      <w:tr w:rsidR="006507A0" w:rsidRPr="006A0B65" w:rsidTr="00F74E07">
        <w:trPr>
          <w:trHeight w:val="20"/>
        </w:trPr>
        <w:tc>
          <w:tcPr>
            <w:tcW w:w="284" w:type="dxa"/>
            <w:hideMark/>
          </w:tcPr>
          <w:p w:rsidR="006A0B65" w:rsidRPr="00067BB1" w:rsidRDefault="00F74E07" w:rsidP="006507A0">
            <w:pPr>
              <w:tabs>
                <w:tab w:val="left" w:pos="284"/>
              </w:tabs>
              <w:rPr>
                <w:rFonts w:ascii="Times New Roman" w:eastAsia="Calibri" w:hAnsi="Times New Roman" w:cs="Times New Roman"/>
                <w:sz w:val="10"/>
                <w:szCs w:val="10"/>
              </w:rPr>
            </w:pPr>
            <w:r w:rsidRPr="00067BB1">
              <w:rPr>
                <w:rFonts w:ascii="Times New Roman" w:eastAsia="Calibri" w:hAnsi="Times New Roman" w:cs="Times New Roman"/>
                <w:sz w:val="10"/>
                <w:szCs w:val="10"/>
              </w:rPr>
              <w:t>4.4</w:t>
            </w:r>
          </w:p>
        </w:tc>
        <w:tc>
          <w:tcPr>
            <w:tcW w:w="1984" w:type="dxa"/>
            <w:hideMark/>
          </w:tcPr>
          <w:p w:rsidR="006A0B65" w:rsidRPr="006A0B65" w:rsidRDefault="006A0B65" w:rsidP="00E8467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Восстановление обрушившего</w:t>
            </w:r>
            <w:r w:rsidR="00E84670">
              <w:rPr>
                <w:rFonts w:ascii="Times New Roman" w:eastAsia="Calibri" w:hAnsi="Times New Roman" w:cs="Times New Roman"/>
                <w:sz w:val="12"/>
                <w:szCs w:val="12"/>
              </w:rPr>
              <w:t>ся перекрытия в здании архива в</w:t>
            </w:r>
            <w:r w:rsidRPr="006A0B65">
              <w:rPr>
                <w:rFonts w:ascii="Times New Roman" w:eastAsia="Calibri" w:hAnsi="Times New Roman" w:cs="Times New Roman"/>
                <w:sz w:val="12"/>
                <w:szCs w:val="12"/>
              </w:rPr>
              <w:t>следстви</w:t>
            </w:r>
            <w:r w:rsidR="00E84670">
              <w:rPr>
                <w:rFonts w:ascii="Times New Roman" w:eastAsia="Calibri" w:hAnsi="Times New Roman" w:cs="Times New Roman"/>
                <w:sz w:val="12"/>
                <w:szCs w:val="12"/>
              </w:rPr>
              <w:t>е</w:t>
            </w:r>
            <w:r w:rsidRPr="006A0B65">
              <w:rPr>
                <w:rFonts w:ascii="Times New Roman" w:eastAsia="Calibri" w:hAnsi="Times New Roman" w:cs="Times New Roman"/>
                <w:sz w:val="12"/>
                <w:szCs w:val="12"/>
              </w:rPr>
              <w:t xml:space="preserve"> чрезвычайной ситуации</w:t>
            </w:r>
          </w:p>
        </w:tc>
        <w:tc>
          <w:tcPr>
            <w:tcW w:w="567" w:type="dxa"/>
            <w:hideMark/>
          </w:tcPr>
          <w:p w:rsidR="006A0B65" w:rsidRPr="006A0B65" w:rsidRDefault="00CF1173"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107</w:t>
            </w:r>
            <w:r w:rsidR="006A0B65" w:rsidRPr="006A0B65">
              <w:rPr>
                <w:rFonts w:ascii="Times New Roman" w:eastAsia="Calibri" w:hAnsi="Times New Roman" w:cs="Times New Roman"/>
                <w:sz w:val="12"/>
                <w:szCs w:val="12"/>
              </w:rPr>
              <w:t>352,62</w:t>
            </w:r>
          </w:p>
        </w:tc>
        <w:tc>
          <w:tcPr>
            <w:tcW w:w="567" w:type="dxa"/>
            <w:hideMark/>
          </w:tcPr>
          <w:p w:rsidR="006A0B65" w:rsidRPr="006A0B65" w:rsidRDefault="00CF1173"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107</w:t>
            </w:r>
            <w:r w:rsidR="006A0B65" w:rsidRPr="006A0B65">
              <w:rPr>
                <w:rFonts w:ascii="Times New Roman" w:eastAsia="Calibri" w:hAnsi="Times New Roman" w:cs="Times New Roman"/>
                <w:sz w:val="12"/>
                <w:szCs w:val="12"/>
              </w:rPr>
              <w:t>352,62</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r>
      <w:tr w:rsidR="006507A0" w:rsidRPr="006A0B65" w:rsidTr="00F74E07">
        <w:trPr>
          <w:trHeight w:val="20"/>
        </w:trPr>
        <w:tc>
          <w:tcPr>
            <w:tcW w:w="284" w:type="dxa"/>
            <w:hideMark/>
          </w:tcPr>
          <w:p w:rsidR="006A0B65" w:rsidRPr="00067BB1" w:rsidRDefault="006A0B65" w:rsidP="006507A0">
            <w:pPr>
              <w:tabs>
                <w:tab w:val="left" w:pos="284"/>
              </w:tabs>
              <w:rPr>
                <w:rFonts w:ascii="Times New Roman" w:eastAsia="Calibri" w:hAnsi="Times New Roman" w:cs="Times New Roman"/>
                <w:b/>
                <w:bCs/>
                <w:sz w:val="10"/>
                <w:szCs w:val="10"/>
              </w:rPr>
            </w:pPr>
            <w:r w:rsidRPr="00067BB1">
              <w:rPr>
                <w:rFonts w:ascii="Times New Roman" w:eastAsia="Calibri" w:hAnsi="Times New Roman" w:cs="Times New Roman"/>
                <w:b/>
                <w:bCs/>
                <w:sz w:val="10"/>
                <w:szCs w:val="10"/>
              </w:rPr>
              <w:t>5</w:t>
            </w:r>
          </w:p>
        </w:tc>
        <w:tc>
          <w:tcPr>
            <w:tcW w:w="1984" w:type="dxa"/>
            <w:hideMark/>
          </w:tcPr>
          <w:p w:rsidR="006A0B65" w:rsidRPr="006A0B65" w:rsidRDefault="006A0B65" w:rsidP="006507A0">
            <w:pPr>
              <w:tabs>
                <w:tab w:val="left" w:pos="284"/>
              </w:tabs>
              <w:rPr>
                <w:rFonts w:ascii="Times New Roman" w:eastAsia="Calibri" w:hAnsi="Times New Roman" w:cs="Times New Roman"/>
                <w:b/>
                <w:bCs/>
                <w:sz w:val="12"/>
                <w:szCs w:val="12"/>
              </w:rPr>
            </w:pPr>
            <w:r w:rsidRPr="006A0B65">
              <w:rPr>
                <w:rFonts w:ascii="Times New Roman" w:eastAsia="Calibri" w:hAnsi="Times New Roman" w:cs="Times New Roman"/>
                <w:b/>
                <w:bCs/>
                <w:sz w:val="12"/>
                <w:szCs w:val="12"/>
              </w:rPr>
              <w:t>Прочие объекты и сооружения</w:t>
            </w:r>
          </w:p>
        </w:tc>
        <w:tc>
          <w:tcPr>
            <w:tcW w:w="567" w:type="dxa"/>
            <w:hideMark/>
          </w:tcPr>
          <w:p w:rsidR="006A0B65" w:rsidRPr="006E0D19" w:rsidRDefault="00CF1173" w:rsidP="006507A0">
            <w:pPr>
              <w:tabs>
                <w:tab w:val="left" w:pos="284"/>
              </w:tabs>
              <w:rPr>
                <w:rFonts w:ascii="Times New Roman" w:eastAsia="Calibri" w:hAnsi="Times New Roman" w:cs="Times New Roman"/>
                <w:b/>
                <w:bCs/>
                <w:sz w:val="10"/>
                <w:szCs w:val="10"/>
              </w:rPr>
            </w:pPr>
            <w:r>
              <w:rPr>
                <w:rFonts w:ascii="Times New Roman" w:eastAsia="Calibri" w:hAnsi="Times New Roman" w:cs="Times New Roman"/>
                <w:b/>
                <w:bCs/>
                <w:sz w:val="10"/>
                <w:szCs w:val="10"/>
              </w:rPr>
              <w:t>16500</w:t>
            </w:r>
            <w:r w:rsidR="006A0B65" w:rsidRPr="006E0D19">
              <w:rPr>
                <w:rFonts w:ascii="Times New Roman" w:eastAsia="Calibri" w:hAnsi="Times New Roman" w:cs="Times New Roman"/>
                <w:b/>
                <w:bCs/>
                <w:sz w:val="10"/>
                <w:szCs w:val="10"/>
              </w:rPr>
              <w:t>000,00</w:t>
            </w:r>
          </w:p>
        </w:tc>
        <w:tc>
          <w:tcPr>
            <w:tcW w:w="567" w:type="dxa"/>
            <w:hideMark/>
          </w:tcPr>
          <w:p w:rsidR="006A0B65" w:rsidRPr="006E0D19" w:rsidRDefault="006A0B65" w:rsidP="006507A0">
            <w:pPr>
              <w:tabs>
                <w:tab w:val="left" w:pos="284"/>
              </w:tabs>
              <w:rPr>
                <w:rFonts w:ascii="Times New Roman" w:eastAsia="Calibri" w:hAnsi="Times New Roman" w:cs="Times New Roman"/>
                <w:sz w:val="10"/>
                <w:szCs w:val="10"/>
              </w:rPr>
            </w:pPr>
            <w:r w:rsidRPr="006E0D19">
              <w:rPr>
                <w:rFonts w:ascii="Times New Roman" w:eastAsia="Calibri" w:hAnsi="Times New Roman" w:cs="Times New Roman"/>
                <w:sz w:val="10"/>
                <w:szCs w:val="10"/>
              </w:rPr>
              <w:t>0,00</w:t>
            </w:r>
          </w:p>
        </w:tc>
        <w:tc>
          <w:tcPr>
            <w:tcW w:w="426" w:type="dxa"/>
            <w:hideMark/>
          </w:tcPr>
          <w:p w:rsidR="006A0B65" w:rsidRPr="006E0D19" w:rsidRDefault="006A0B65" w:rsidP="006507A0">
            <w:pPr>
              <w:tabs>
                <w:tab w:val="left" w:pos="284"/>
              </w:tabs>
              <w:rPr>
                <w:rFonts w:ascii="Times New Roman" w:eastAsia="Calibri" w:hAnsi="Times New Roman" w:cs="Times New Roman"/>
                <w:sz w:val="10"/>
                <w:szCs w:val="10"/>
              </w:rPr>
            </w:pPr>
            <w:r w:rsidRPr="006E0D19">
              <w:rPr>
                <w:rFonts w:ascii="Times New Roman" w:eastAsia="Calibri" w:hAnsi="Times New Roman" w:cs="Times New Roman"/>
                <w:sz w:val="10"/>
                <w:szCs w:val="10"/>
              </w:rPr>
              <w:t>0,00</w:t>
            </w:r>
          </w:p>
        </w:tc>
        <w:tc>
          <w:tcPr>
            <w:tcW w:w="567" w:type="dxa"/>
            <w:hideMark/>
          </w:tcPr>
          <w:p w:rsidR="006A0B65" w:rsidRPr="006E0D19" w:rsidRDefault="00CF1173" w:rsidP="006507A0">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7500</w:t>
            </w:r>
            <w:r w:rsidR="006A0B65" w:rsidRPr="006E0D19">
              <w:rPr>
                <w:rFonts w:ascii="Times New Roman" w:eastAsia="Calibri" w:hAnsi="Times New Roman" w:cs="Times New Roman"/>
                <w:sz w:val="10"/>
                <w:szCs w:val="10"/>
              </w:rPr>
              <w:t>000,00</w:t>
            </w:r>
          </w:p>
        </w:tc>
        <w:tc>
          <w:tcPr>
            <w:tcW w:w="567" w:type="dxa"/>
            <w:hideMark/>
          </w:tcPr>
          <w:p w:rsidR="006A0B65" w:rsidRPr="006E0D19" w:rsidRDefault="006A0B65" w:rsidP="006507A0">
            <w:pPr>
              <w:tabs>
                <w:tab w:val="left" w:pos="284"/>
              </w:tabs>
              <w:rPr>
                <w:rFonts w:ascii="Times New Roman" w:eastAsia="Calibri" w:hAnsi="Times New Roman" w:cs="Times New Roman"/>
                <w:sz w:val="10"/>
                <w:szCs w:val="10"/>
              </w:rPr>
            </w:pPr>
            <w:r w:rsidRPr="006E0D19">
              <w:rPr>
                <w:rFonts w:ascii="Times New Roman" w:eastAsia="Calibri" w:hAnsi="Times New Roman" w:cs="Times New Roman"/>
                <w:sz w:val="10"/>
                <w:szCs w:val="10"/>
              </w:rPr>
              <w:t>0,00</w:t>
            </w:r>
          </w:p>
        </w:tc>
        <w:tc>
          <w:tcPr>
            <w:tcW w:w="425" w:type="dxa"/>
            <w:hideMark/>
          </w:tcPr>
          <w:p w:rsidR="006A0B65" w:rsidRPr="006E0D19" w:rsidRDefault="006A0B65" w:rsidP="006507A0">
            <w:pPr>
              <w:tabs>
                <w:tab w:val="left" w:pos="284"/>
              </w:tabs>
              <w:rPr>
                <w:rFonts w:ascii="Times New Roman" w:eastAsia="Calibri" w:hAnsi="Times New Roman" w:cs="Times New Roman"/>
                <w:sz w:val="10"/>
                <w:szCs w:val="10"/>
              </w:rPr>
            </w:pPr>
            <w:r w:rsidRPr="006E0D19">
              <w:rPr>
                <w:rFonts w:ascii="Times New Roman" w:eastAsia="Calibri" w:hAnsi="Times New Roman" w:cs="Times New Roman"/>
                <w:sz w:val="10"/>
                <w:szCs w:val="10"/>
              </w:rPr>
              <w:t>0,00</w:t>
            </w:r>
          </w:p>
        </w:tc>
        <w:tc>
          <w:tcPr>
            <w:tcW w:w="567" w:type="dxa"/>
            <w:hideMark/>
          </w:tcPr>
          <w:p w:rsidR="006A0B65" w:rsidRPr="006E0D19" w:rsidRDefault="00CF1173" w:rsidP="006507A0">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10000</w:t>
            </w:r>
            <w:r w:rsidR="006A0B65" w:rsidRPr="006E0D19">
              <w:rPr>
                <w:rFonts w:ascii="Times New Roman" w:eastAsia="Calibri" w:hAnsi="Times New Roman" w:cs="Times New Roman"/>
                <w:sz w:val="10"/>
                <w:szCs w:val="10"/>
              </w:rPr>
              <w:t>000,00</w:t>
            </w:r>
          </w:p>
        </w:tc>
        <w:tc>
          <w:tcPr>
            <w:tcW w:w="425" w:type="dxa"/>
            <w:hideMark/>
          </w:tcPr>
          <w:p w:rsidR="006A0B65" w:rsidRPr="006E0D19" w:rsidRDefault="006A0B65" w:rsidP="006507A0">
            <w:pPr>
              <w:tabs>
                <w:tab w:val="left" w:pos="284"/>
              </w:tabs>
              <w:rPr>
                <w:rFonts w:ascii="Times New Roman" w:eastAsia="Calibri" w:hAnsi="Times New Roman" w:cs="Times New Roman"/>
                <w:sz w:val="10"/>
                <w:szCs w:val="10"/>
              </w:rPr>
            </w:pPr>
            <w:r w:rsidRPr="006E0D19">
              <w:rPr>
                <w:rFonts w:ascii="Times New Roman" w:eastAsia="Calibri" w:hAnsi="Times New Roman" w:cs="Times New Roman"/>
                <w:sz w:val="10"/>
                <w:szCs w:val="10"/>
              </w:rPr>
              <w:t>0,00</w:t>
            </w:r>
          </w:p>
        </w:tc>
        <w:tc>
          <w:tcPr>
            <w:tcW w:w="425" w:type="dxa"/>
            <w:hideMark/>
          </w:tcPr>
          <w:p w:rsidR="006A0B65" w:rsidRPr="006E0D19" w:rsidRDefault="006A0B65" w:rsidP="006507A0">
            <w:pPr>
              <w:tabs>
                <w:tab w:val="left" w:pos="284"/>
              </w:tabs>
              <w:rPr>
                <w:rFonts w:ascii="Times New Roman" w:eastAsia="Calibri" w:hAnsi="Times New Roman" w:cs="Times New Roman"/>
                <w:sz w:val="10"/>
                <w:szCs w:val="10"/>
              </w:rPr>
            </w:pPr>
            <w:r w:rsidRPr="006E0D19">
              <w:rPr>
                <w:rFonts w:ascii="Times New Roman" w:eastAsia="Calibri" w:hAnsi="Times New Roman" w:cs="Times New Roman"/>
                <w:sz w:val="10"/>
                <w:szCs w:val="10"/>
              </w:rPr>
              <w:t>0,00</w:t>
            </w:r>
          </w:p>
        </w:tc>
        <w:tc>
          <w:tcPr>
            <w:tcW w:w="426" w:type="dxa"/>
            <w:hideMark/>
          </w:tcPr>
          <w:p w:rsidR="006A0B65" w:rsidRPr="006E0D19" w:rsidRDefault="006A0B65" w:rsidP="006507A0">
            <w:pPr>
              <w:tabs>
                <w:tab w:val="left" w:pos="284"/>
              </w:tabs>
              <w:rPr>
                <w:rFonts w:ascii="Times New Roman" w:eastAsia="Calibri" w:hAnsi="Times New Roman" w:cs="Times New Roman"/>
                <w:sz w:val="10"/>
                <w:szCs w:val="10"/>
              </w:rPr>
            </w:pPr>
            <w:r w:rsidRPr="006E0D19">
              <w:rPr>
                <w:rFonts w:ascii="Times New Roman" w:eastAsia="Calibri" w:hAnsi="Times New Roman" w:cs="Times New Roman"/>
                <w:sz w:val="10"/>
                <w:szCs w:val="10"/>
              </w:rPr>
              <w:t>0,00</w:t>
            </w:r>
          </w:p>
        </w:tc>
      </w:tr>
      <w:tr w:rsidR="006507A0" w:rsidRPr="006A0B65" w:rsidTr="00F74E07">
        <w:trPr>
          <w:trHeight w:val="20"/>
        </w:trPr>
        <w:tc>
          <w:tcPr>
            <w:tcW w:w="284" w:type="dxa"/>
            <w:hideMark/>
          </w:tcPr>
          <w:p w:rsidR="006A0B65" w:rsidRPr="00067BB1" w:rsidRDefault="00F74E07" w:rsidP="006507A0">
            <w:pPr>
              <w:tabs>
                <w:tab w:val="left" w:pos="284"/>
              </w:tabs>
              <w:rPr>
                <w:rFonts w:ascii="Times New Roman" w:eastAsia="Calibri" w:hAnsi="Times New Roman" w:cs="Times New Roman"/>
                <w:sz w:val="10"/>
                <w:szCs w:val="10"/>
              </w:rPr>
            </w:pPr>
            <w:r w:rsidRPr="00067BB1">
              <w:rPr>
                <w:rFonts w:ascii="Times New Roman" w:eastAsia="Calibri" w:hAnsi="Times New Roman" w:cs="Times New Roman"/>
                <w:sz w:val="10"/>
                <w:szCs w:val="10"/>
              </w:rPr>
              <w:t>5.1</w:t>
            </w:r>
          </w:p>
        </w:tc>
        <w:tc>
          <w:tcPr>
            <w:tcW w:w="1984"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Ремонтные работы МАУ "Олимп" п.</w:t>
            </w:r>
            <w:r w:rsidR="003D5203">
              <w:rPr>
                <w:rFonts w:ascii="Times New Roman" w:eastAsia="Calibri" w:hAnsi="Times New Roman" w:cs="Times New Roman"/>
                <w:sz w:val="12"/>
                <w:szCs w:val="12"/>
              </w:rPr>
              <w:t xml:space="preserve"> </w:t>
            </w:r>
            <w:r w:rsidRPr="006A0B65">
              <w:rPr>
                <w:rFonts w:ascii="Times New Roman" w:eastAsia="Calibri" w:hAnsi="Times New Roman" w:cs="Times New Roman"/>
                <w:sz w:val="12"/>
                <w:szCs w:val="12"/>
              </w:rPr>
              <w:t>г.</w:t>
            </w:r>
            <w:r w:rsidR="003D5203">
              <w:rPr>
                <w:rFonts w:ascii="Times New Roman" w:eastAsia="Calibri" w:hAnsi="Times New Roman" w:cs="Times New Roman"/>
                <w:sz w:val="12"/>
                <w:szCs w:val="12"/>
              </w:rPr>
              <w:t xml:space="preserve"> </w:t>
            </w:r>
            <w:r w:rsidRPr="006A0B65">
              <w:rPr>
                <w:rFonts w:ascii="Times New Roman" w:eastAsia="Calibri" w:hAnsi="Times New Roman" w:cs="Times New Roman"/>
                <w:sz w:val="12"/>
                <w:szCs w:val="12"/>
              </w:rPr>
              <w:t>т.</w:t>
            </w:r>
            <w:r w:rsidR="005F458D">
              <w:rPr>
                <w:rFonts w:ascii="Times New Roman" w:eastAsia="Calibri" w:hAnsi="Times New Roman" w:cs="Times New Roman"/>
                <w:sz w:val="12"/>
                <w:szCs w:val="12"/>
              </w:rPr>
              <w:t xml:space="preserve"> </w:t>
            </w:r>
            <w:r w:rsidRPr="006A0B65">
              <w:rPr>
                <w:rFonts w:ascii="Times New Roman" w:eastAsia="Calibri" w:hAnsi="Times New Roman" w:cs="Times New Roman"/>
                <w:sz w:val="12"/>
                <w:szCs w:val="12"/>
              </w:rPr>
              <w:t>Суходол м.</w:t>
            </w:r>
            <w:r w:rsidR="005F458D">
              <w:rPr>
                <w:rFonts w:ascii="Times New Roman" w:eastAsia="Calibri" w:hAnsi="Times New Roman" w:cs="Times New Roman"/>
                <w:sz w:val="12"/>
                <w:szCs w:val="12"/>
              </w:rPr>
              <w:t xml:space="preserve"> </w:t>
            </w:r>
            <w:r w:rsidRPr="006A0B65">
              <w:rPr>
                <w:rFonts w:ascii="Times New Roman" w:eastAsia="Calibri" w:hAnsi="Times New Roman" w:cs="Times New Roman"/>
                <w:sz w:val="12"/>
                <w:szCs w:val="12"/>
              </w:rPr>
              <w:t>р.</w:t>
            </w:r>
            <w:r w:rsidR="005F458D">
              <w:rPr>
                <w:rFonts w:ascii="Times New Roman" w:eastAsia="Calibri" w:hAnsi="Times New Roman" w:cs="Times New Roman"/>
                <w:sz w:val="12"/>
                <w:szCs w:val="12"/>
              </w:rPr>
              <w:t xml:space="preserve"> </w:t>
            </w:r>
            <w:r w:rsidRPr="006A0B65">
              <w:rPr>
                <w:rFonts w:ascii="Times New Roman" w:eastAsia="Calibri" w:hAnsi="Times New Roman" w:cs="Times New Roman"/>
                <w:sz w:val="12"/>
                <w:szCs w:val="12"/>
              </w:rPr>
              <w:t>Сергиевский Самарской области</w:t>
            </w:r>
          </w:p>
        </w:tc>
        <w:tc>
          <w:tcPr>
            <w:tcW w:w="567" w:type="dxa"/>
            <w:hideMark/>
          </w:tcPr>
          <w:p w:rsidR="006A0B65" w:rsidRPr="006A0B65" w:rsidRDefault="00CF1173"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2000</w:t>
            </w:r>
            <w:r w:rsidR="006A0B65" w:rsidRPr="006A0B65">
              <w:rPr>
                <w:rFonts w:ascii="Times New Roman" w:eastAsia="Calibri" w:hAnsi="Times New Roman" w:cs="Times New Roman"/>
                <w:sz w:val="12"/>
                <w:szCs w:val="12"/>
              </w:rPr>
              <w:t>000,00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CF1173"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2000</w:t>
            </w:r>
            <w:r w:rsidR="006A0B65" w:rsidRPr="006A0B65">
              <w:rPr>
                <w:rFonts w:ascii="Times New Roman" w:eastAsia="Calibri" w:hAnsi="Times New Roman" w:cs="Times New Roman"/>
                <w:sz w:val="12"/>
                <w:szCs w:val="12"/>
              </w:rPr>
              <w:t>000,00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r>
      <w:tr w:rsidR="006507A0" w:rsidRPr="006A0B65" w:rsidTr="00F74E07">
        <w:trPr>
          <w:trHeight w:val="20"/>
        </w:trPr>
        <w:tc>
          <w:tcPr>
            <w:tcW w:w="284" w:type="dxa"/>
            <w:hideMark/>
          </w:tcPr>
          <w:p w:rsidR="006A0B65" w:rsidRPr="00067BB1" w:rsidRDefault="00F74E07" w:rsidP="006507A0">
            <w:pPr>
              <w:tabs>
                <w:tab w:val="left" w:pos="284"/>
              </w:tabs>
              <w:rPr>
                <w:rFonts w:ascii="Times New Roman" w:eastAsia="Calibri" w:hAnsi="Times New Roman" w:cs="Times New Roman"/>
                <w:sz w:val="10"/>
                <w:szCs w:val="10"/>
              </w:rPr>
            </w:pPr>
            <w:r w:rsidRPr="00067BB1">
              <w:rPr>
                <w:rFonts w:ascii="Times New Roman" w:eastAsia="Calibri" w:hAnsi="Times New Roman" w:cs="Times New Roman"/>
                <w:sz w:val="10"/>
                <w:szCs w:val="10"/>
              </w:rPr>
              <w:t>5.2</w:t>
            </w:r>
          </w:p>
        </w:tc>
        <w:tc>
          <w:tcPr>
            <w:tcW w:w="1984"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 xml:space="preserve">Устройство спортивных площадок и </w:t>
            </w:r>
            <w:proofErr w:type="gramStart"/>
            <w:r w:rsidRPr="006A0B65">
              <w:rPr>
                <w:rFonts w:ascii="Times New Roman" w:eastAsia="Calibri" w:hAnsi="Times New Roman" w:cs="Times New Roman"/>
                <w:sz w:val="12"/>
                <w:szCs w:val="12"/>
              </w:rPr>
              <w:t>ДИП</w:t>
            </w:r>
            <w:proofErr w:type="gramEnd"/>
          </w:p>
        </w:tc>
        <w:tc>
          <w:tcPr>
            <w:tcW w:w="567" w:type="dxa"/>
            <w:hideMark/>
          </w:tcPr>
          <w:p w:rsidR="006A0B65" w:rsidRPr="006A0B65" w:rsidRDefault="00CF1173"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14500</w:t>
            </w:r>
            <w:r w:rsidR="006A0B65" w:rsidRPr="006A0B65">
              <w:rPr>
                <w:rFonts w:ascii="Times New Roman" w:eastAsia="Calibri" w:hAnsi="Times New Roman" w:cs="Times New Roman"/>
                <w:sz w:val="12"/>
                <w:szCs w:val="12"/>
              </w:rPr>
              <w:t>000,00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CF1173"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5500</w:t>
            </w:r>
            <w:r w:rsidR="006A0B65" w:rsidRPr="006A0B65">
              <w:rPr>
                <w:rFonts w:ascii="Times New Roman" w:eastAsia="Calibri" w:hAnsi="Times New Roman" w:cs="Times New Roman"/>
                <w:sz w:val="12"/>
                <w:szCs w:val="12"/>
              </w:rPr>
              <w:t>000,00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CF1173"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9000</w:t>
            </w:r>
            <w:r w:rsidR="006A0B65" w:rsidRPr="006A0B65">
              <w:rPr>
                <w:rFonts w:ascii="Times New Roman" w:eastAsia="Calibri" w:hAnsi="Times New Roman" w:cs="Times New Roman"/>
                <w:sz w:val="12"/>
                <w:szCs w:val="12"/>
              </w:rPr>
              <w:t>000,00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r>
      <w:tr w:rsidR="006507A0" w:rsidRPr="006A0B65" w:rsidTr="00F74E07">
        <w:trPr>
          <w:trHeight w:val="20"/>
        </w:trPr>
        <w:tc>
          <w:tcPr>
            <w:tcW w:w="284" w:type="dxa"/>
            <w:hideMark/>
          </w:tcPr>
          <w:p w:rsidR="006A0B65" w:rsidRPr="00067BB1" w:rsidRDefault="00CB07D8" w:rsidP="006507A0">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5.3</w:t>
            </w:r>
          </w:p>
        </w:tc>
        <w:tc>
          <w:tcPr>
            <w:tcW w:w="1984"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Приобретение спортивного инвентаря</w:t>
            </w:r>
          </w:p>
        </w:tc>
        <w:tc>
          <w:tcPr>
            <w:tcW w:w="567" w:type="dxa"/>
            <w:hideMark/>
          </w:tcPr>
          <w:p w:rsidR="006A0B65" w:rsidRPr="006A0B65" w:rsidRDefault="00CF1173"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1000</w:t>
            </w:r>
            <w:r w:rsidR="006A0B65" w:rsidRPr="006A0B65">
              <w:rPr>
                <w:rFonts w:ascii="Times New Roman" w:eastAsia="Calibri" w:hAnsi="Times New Roman" w:cs="Times New Roman"/>
                <w:sz w:val="12"/>
                <w:szCs w:val="12"/>
              </w:rPr>
              <w:t>000,00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567" w:type="dxa"/>
            <w:hideMark/>
          </w:tcPr>
          <w:p w:rsidR="006A0B65" w:rsidRPr="006A0B65" w:rsidRDefault="00CF1173" w:rsidP="006507A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1000</w:t>
            </w:r>
            <w:r w:rsidR="006A0B65" w:rsidRPr="006A0B65">
              <w:rPr>
                <w:rFonts w:ascii="Times New Roman" w:eastAsia="Calibri" w:hAnsi="Times New Roman" w:cs="Times New Roman"/>
                <w:sz w:val="12"/>
                <w:szCs w:val="12"/>
              </w:rPr>
              <w:t>000,00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5"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c>
          <w:tcPr>
            <w:tcW w:w="426" w:type="dxa"/>
            <w:hideMark/>
          </w:tcPr>
          <w:p w:rsidR="006A0B65" w:rsidRPr="006A0B65" w:rsidRDefault="006A0B65" w:rsidP="006507A0">
            <w:pPr>
              <w:tabs>
                <w:tab w:val="left" w:pos="284"/>
              </w:tabs>
              <w:rPr>
                <w:rFonts w:ascii="Times New Roman" w:eastAsia="Calibri" w:hAnsi="Times New Roman" w:cs="Times New Roman"/>
                <w:sz w:val="12"/>
                <w:szCs w:val="12"/>
              </w:rPr>
            </w:pPr>
            <w:r w:rsidRPr="006A0B65">
              <w:rPr>
                <w:rFonts w:ascii="Times New Roman" w:eastAsia="Calibri" w:hAnsi="Times New Roman" w:cs="Times New Roman"/>
                <w:sz w:val="12"/>
                <w:szCs w:val="12"/>
              </w:rPr>
              <w:t>0,00</w:t>
            </w:r>
          </w:p>
        </w:tc>
      </w:tr>
      <w:tr w:rsidR="006507A0" w:rsidRPr="006A0B65" w:rsidTr="006507A0">
        <w:trPr>
          <w:trHeight w:val="20"/>
        </w:trPr>
        <w:tc>
          <w:tcPr>
            <w:tcW w:w="2268" w:type="dxa"/>
            <w:gridSpan w:val="2"/>
            <w:noWrap/>
            <w:hideMark/>
          </w:tcPr>
          <w:p w:rsidR="006A0B65" w:rsidRPr="00315D03" w:rsidRDefault="006A0B65" w:rsidP="00315D03">
            <w:pPr>
              <w:tabs>
                <w:tab w:val="left" w:pos="284"/>
              </w:tabs>
              <w:rPr>
                <w:rFonts w:ascii="Times New Roman" w:eastAsia="Calibri" w:hAnsi="Times New Roman" w:cs="Times New Roman"/>
                <w:b/>
                <w:bCs/>
                <w:sz w:val="12"/>
                <w:szCs w:val="12"/>
              </w:rPr>
            </w:pPr>
            <w:r w:rsidRPr="00315D03">
              <w:rPr>
                <w:rFonts w:ascii="Times New Roman" w:eastAsia="Calibri" w:hAnsi="Times New Roman" w:cs="Times New Roman"/>
                <w:b/>
                <w:bCs/>
                <w:sz w:val="12"/>
                <w:szCs w:val="12"/>
              </w:rPr>
              <w:t>ИТОГО</w:t>
            </w:r>
          </w:p>
        </w:tc>
        <w:tc>
          <w:tcPr>
            <w:tcW w:w="567" w:type="dxa"/>
            <w:hideMark/>
          </w:tcPr>
          <w:p w:rsidR="006A0B65" w:rsidRPr="006E0D19" w:rsidRDefault="00CB07D8" w:rsidP="00315D03">
            <w:pPr>
              <w:tabs>
                <w:tab w:val="left" w:pos="284"/>
              </w:tabs>
              <w:rPr>
                <w:rFonts w:ascii="Times New Roman" w:eastAsia="Calibri" w:hAnsi="Times New Roman" w:cs="Times New Roman"/>
                <w:b/>
                <w:bCs/>
                <w:sz w:val="10"/>
                <w:szCs w:val="10"/>
              </w:rPr>
            </w:pPr>
            <w:r>
              <w:rPr>
                <w:rFonts w:ascii="Times New Roman" w:eastAsia="Calibri" w:hAnsi="Times New Roman" w:cs="Times New Roman"/>
                <w:b/>
                <w:bCs/>
                <w:sz w:val="10"/>
                <w:szCs w:val="10"/>
              </w:rPr>
              <w:t>375344</w:t>
            </w:r>
            <w:r w:rsidR="006A0B65" w:rsidRPr="006E0D19">
              <w:rPr>
                <w:rFonts w:ascii="Times New Roman" w:eastAsia="Calibri" w:hAnsi="Times New Roman" w:cs="Times New Roman"/>
                <w:b/>
                <w:bCs/>
                <w:sz w:val="10"/>
                <w:szCs w:val="10"/>
              </w:rPr>
              <w:t>336,65</w:t>
            </w:r>
          </w:p>
        </w:tc>
        <w:tc>
          <w:tcPr>
            <w:tcW w:w="567" w:type="dxa"/>
            <w:hideMark/>
          </w:tcPr>
          <w:p w:rsidR="006A0B65" w:rsidRPr="006E0D19" w:rsidRDefault="00CB07D8" w:rsidP="00315D03">
            <w:pPr>
              <w:tabs>
                <w:tab w:val="left" w:pos="284"/>
              </w:tabs>
              <w:rPr>
                <w:rFonts w:ascii="Times New Roman" w:eastAsia="Calibri" w:hAnsi="Times New Roman" w:cs="Times New Roman"/>
                <w:b/>
                <w:bCs/>
                <w:sz w:val="10"/>
                <w:szCs w:val="10"/>
              </w:rPr>
            </w:pPr>
            <w:r>
              <w:rPr>
                <w:rFonts w:ascii="Times New Roman" w:eastAsia="Calibri" w:hAnsi="Times New Roman" w:cs="Times New Roman"/>
                <w:b/>
                <w:bCs/>
                <w:sz w:val="10"/>
                <w:szCs w:val="10"/>
              </w:rPr>
              <w:t>39187</w:t>
            </w:r>
            <w:r w:rsidR="006A0B65" w:rsidRPr="006E0D19">
              <w:rPr>
                <w:rFonts w:ascii="Times New Roman" w:eastAsia="Calibri" w:hAnsi="Times New Roman" w:cs="Times New Roman"/>
                <w:b/>
                <w:bCs/>
                <w:sz w:val="10"/>
                <w:szCs w:val="10"/>
              </w:rPr>
              <w:t>990,38</w:t>
            </w:r>
          </w:p>
        </w:tc>
        <w:tc>
          <w:tcPr>
            <w:tcW w:w="426" w:type="dxa"/>
            <w:hideMark/>
          </w:tcPr>
          <w:p w:rsidR="006A0B65" w:rsidRPr="006E0D19" w:rsidRDefault="00CB07D8" w:rsidP="00315D03">
            <w:pPr>
              <w:tabs>
                <w:tab w:val="left" w:pos="284"/>
              </w:tabs>
              <w:rPr>
                <w:rFonts w:ascii="Times New Roman" w:eastAsia="Calibri" w:hAnsi="Times New Roman" w:cs="Times New Roman"/>
                <w:b/>
                <w:bCs/>
                <w:sz w:val="10"/>
                <w:szCs w:val="10"/>
              </w:rPr>
            </w:pPr>
            <w:r>
              <w:rPr>
                <w:rFonts w:ascii="Times New Roman" w:eastAsia="Calibri" w:hAnsi="Times New Roman" w:cs="Times New Roman"/>
                <w:b/>
                <w:bCs/>
                <w:sz w:val="10"/>
                <w:szCs w:val="10"/>
              </w:rPr>
              <w:t>160524</w:t>
            </w:r>
            <w:r w:rsidR="006A0B65" w:rsidRPr="006E0D19">
              <w:rPr>
                <w:rFonts w:ascii="Times New Roman" w:eastAsia="Calibri" w:hAnsi="Times New Roman" w:cs="Times New Roman"/>
                <w:b/>
                <w:bCs/>
                <w:sz w:val="10"/>
                <w:szCs w:val="10"/>
              </w:rPr>
              <w:t>525,43</w:t>
            </w:r>
          </w:p>
        </w:tc>
        <w:tc>
          <w:tcPr>
            <w:tcW w:w="567" w:type="dxa"/>
            <w:hideMark/>
          </w:tcPr>
          <w:p w:rsidR="006A0B65" w:rsidRPr="006E0D19" w:rsidRDefault="00CB07D8" w:rsidP="00315D03">
            <w:pPr>
              <w:tabs>
                <w:tab w:val="left" w:pos="284"/>
              </w:tabs>
              <w:rPr>
                <w:rFonts w:ascii="Times New Roman" w:eastAsia="Calibri" w:hAnsi="Times New Roman" w:cs="Times New Roman"/>
                <w:b/>
                <w:bCs/>
                <w:sz w:val="10"/>
                <w:szCs w:val="10"/>
              </w:rPr>
            </w:pPr>
            <w:r>
              <w:rPr>
                <w:rFonts w:ascii="Times New Roman" w:eastAsia="Calibri" w:hAnsi="Times New Roman" w:cs="Times New Roman"/>
                <w:b/>
                <w:bCs/>
                <w:sz w:val="10"/>
                <w:szCs w:val="10"/>
              </w:rPr>
              <w:t>17388</w:t>
            </w:r>
            <w:r w:rsidR="006A0B65" w:rsidRPr="006E0D19">
              <w:rPr>
                <w:rFonts w:ascii="Times New Roman" w:eastAsia="Calibri" w:hAnsi="Times New Roman" w:cs="Times New Roman"/>
                <w:b/>
                <w:bCs/>
                <w:sz w:val="10"/>
                <w:szCs w:val="10"/>
              </w:rPr>
              <w:t>464,84</w:t>
            </w:r>
          </w:p>
        </w:tc>
        <w:tc>
          <w:tcPr>
            <w:tcW w:w="567" w:type="dxa"/>
            <w:hideMark/>
          </w:tcPr>
          <w:p w:rsidR="006A0B65" w:rsidRPr="006E0D19" w:rsidRDefault="00CF1173" w:rsidP="00315D03">
            <w:pPr>
              <w:tabs>
                <w:tab w:val="left" w:pos="284"/>
              </w:tabs>
              <w:rPr>
                <w:rFonts w:ascii="Times New Roman" w:eastAsia="Calibri" w:hAnsi="Times New Roman" w:cs="Times New Roman"/>
                <w:b/>
                <w:bCs/>
                <w:sz w:val="10"/>
                <w:szCs w:val="10"/>
              </w:rPr>
            </w:pPr>
            <w:r>
              <w:rPr>
                <w:rFonts w:ascii="Times New Roman" w:eastAsia="Calibri" w:hAnsi="Times New Roman" w:cs="Times New Roman"/>
                <w:b/>
                <w:bCs/>
                <w:sz w:val="10"/>
                <w:szCs w:val="10"/>
              </w:rPr>
              <w:t>11727</w:t>
            </w:r>
            <w:r w:rsidR="006A0B65" w:rsidRPr="006E0D19">
              <w:rPr>
                <w:rFonts w:ascii="Times New Roman" w:eastAsia="Calibri" w:hAnsi="Times New Roman" w:cs="Times New Roman"/>
                <w:b/>
                <w:bCs/>
                <w:sz w:val="10"/>
                <w:szCs w:val="10"/>
              </w:rPr>
              <w:t>540,00</w:t>
            </w:r>
          </w:p>
        </w:tc>
        <w:tc>
          <w:tcPr>
            <w:tcW w:w="425" w:type="dxa"/>
            <w:hideMark/>
          </w:tcPr>
          <w:p w:rsidR="006A0B65" w:rsidRPr="006E0D19" w:rsidRDefault="00CB07D8" w:rsidP="00315D03">
            <w:pPr>
              <w:tabs>
                <w:tab w:val="left" w:pos="284"/>
              </w:tabs>
              <w:rPr>
                <w:rFonts w:ascii="Times New Roman" w:eastAsia="Calibri" w:hAnsi="Times New Roman" w:cs="Times New Roman"/>
                <w:b/>
                <w:bCs/>
                <w:sz w:val="10"/>
                <w:szCs w:val="10"/>
              </w:rPr>
            </w:pPr>
            <w:r>
              <w:rPr>
                <w:rFonts w:ascii="Times New Roman" w:eastAsia="Calibri" w:hAnsi="Times New Roman" w:cs="Times New Roman"/>
                <w:b/>
                <w:bCs/>
                <w:sz w:val="10"/>
                <w:szCs w:val="10"/>
              </w:rPr>
              <w:t>41863</w:t>
            </w:r>
            <w:r w:rsidR="006A0B65" w:rsidRPr="006E0D19">
              <w:rPr>
                <w:rFonts w:ascii="Times New Roman" w:eastAsia="Calibri" w:hAnsi="Times New Roman" w:cs="Times New Roman"/>
                <w:b/>
                <w:bCs/>
                <w:sz w:val="10"/>
                <w:szCs w:val="10"/>
              </w:rPr>
              <w:t>630,00</w:t>
            </w:r>
          </w:p>
        </w:tc>
        <w:tc>
          <w:tcPr>
            <w:tcW w:w="567" w:type="dxa"/>
            <w:hideMark/>
          </w:tcPr>
          <w:p w:rsidR="006A0B65" w:rsidRPr="006E0D19" w:rsidRDefault="00CF1173" w:rsidP="00315D03">
            <w:pPr>
              <w:tabs>
                <w:tab w:val="left" w:pos="284"/>
              </w:tabs>
              <w:rPr>
                <w:rFonts w:ascii="Times New Roman" w:eastAsia="Calibri" w:hAnsi="Times New Roman" w:cs="Times New Roman"/>
                <w:b/>
                <w:bCs/>
                <w:sz w:val="10"/>
                <w:szCs w:val="10"/>
              </w:rPr>
            </w:pPr>
            <w:r>
              <w:rPr>
                <w:rFonts w:ascii="Times New Roman" w:eastAsia="Calibri" w:hAnsi="Times New Roman" w:cs="Times New Roman"/>
                <w:b/>
                <w:bCs/>
                <w:sz w:val="10"/>
                <w:szCs w:val="10"/>
              </w:rPr>
              <w:t>15000</w:t>
            </w:r>
            <w:r w:rsidR="006A0B65" w:rsidRPr="006E0D19">
              <w:rPr>
                <w:rFonts w:ascii="Times New Roman" w:eastAsia="Calibri" w:hAnsi="Times New Roman" w:cs="Times New Roman"/>
                <w:b/>
                <w:bCs/>
                <w:sz w:val="10"/>
                <w:szCs w:val="10"/>
              </w:rPr>
              <w:t>000,00</w:t>
            </w:r>
          </w:p>
        </w:tc>
        <w:tc>
          <w:tcPr>
            <w:tcW w:w="425" w:type="dxa"/>
            <w:hideMark/>
          </w:tcPr>
          <w:p w:rsidR="006A0B65" w:rsidRPr="006E0D19" w:rsidRDefault="00CB07D8" w:rsidP="00315D03">
            <w:pPr>
              <w:tabs>
                <w:tab w:val="left" w:pos="284"/>
              </w:tabs>
              <w:rPr>
                <w:rFonts w:ascii="Times New Roman" w:eastAsia="Calibri" w:hAnsi="Times New Roman" w:cs="Times New Roman"/>
                <w:b/>
                <w:bCs/>
                <w:sz w:val="10"/>
                <w:szCs w:val="10"/>
              </w:rPr>
            </w:pPr>
            <w:r>
              <w:rPr>
                <w:rFonts w:ascii="Times New Roman" w:eastAsia="Calibri" w:hAnsi="Times New Roman" w:cs="Times New Roman"/>
                <w:b/>
                <w:bCs/>
                <w:sz w:val="10"/>
                <w:szCs w:val="10"/>
              </w:rPr>
              <w:t>8312</w:t>
            </w:r>
            <w:r w:rsidR="006A0B65" w:rsidRPr="006E0D19">
              <w:rPr>
                <w:rFonts w:ascii="Times New Roman" w:eastAsia="Calibri" w:hAnsi="Times New Roman" w:cs="Times New Roman"/>
                <w:b/>
                <w:bCs/>
                <w:sz w:val="10"/>
                <w:szCs w:val="10"/>
              </w:rPr>
              <w:t>806,00</w:t>
            </w:r>
          </w:p>
        </w:tc>
        <w:tc>
          <w:tcPr>
            <w:tcW w:w="425" w:type="dxa"/>
            <w:hideMark/>
          </w:tcPr>
          <w:p w:rsidR="006A0B65" w:rsidRPr="006E0D19" w:rsidRDefault="00CB07D8" w:rsidP="00315D03">
            <w:pPr>
              <w:tabs>
                <w:tab w:val="left" w:pos="284"/>
              </w:tabs>
              <w:rPr>
                <w:rFonts w:ascii="Times New Roman" w:eastAsia="Calibri" w:hAnsi="Times New Roman" w:cs="Times New Roman"/>
                <w:b/>
                <w:bCs/>
                <w:sz w:val="10"/>
                <w:szCs w:val="10"/>
              </w:rPr>
            </w:pPr>
            <w:r>
              <w:rPr>
                <w:rFonts w:ascii="Times New Roman" w:eastAsia="Calibri" w:hAnsi="Times New Roman" w:cs="Times New Roman"/>
                <w:b/>
                <w:bCs/>
                <w:sz w:val="10"/>
                <w:szCs w:val="10"/>
              </w:rPr>
              <w:t>82339</w:t>
            </w:r>
            <w:r w:rsidR="006A0B65" w:rsidRPr="006E0D19">
              <w:rPr>
                <w:rFonts w:ascii="Times New Roman" w:eastAsia="Calibri" w:hAnsi="Times New Roman" w:cs="Times New Roman"/>
                <w:b/>
                <w:bCs/>
                <w:sz w:val="10"/>
                <w:szCs w:val="10"/>
              </w:rPr>
              <w:t>380,00</w:t>
            </w:r>
          </w:p>
        </w:tc>
        <w:tc>
          <w:tcPr>
            <w:tcW w:w="426" w:type="dxa"/>
            <w:hideMark/>
          </w:tcPr>
          <w:p w:rsidR="006A0B65" w:rsidRPr="006E0D19" w:rsidRDefault="006A0B65" w:rsidP="00315D03">
            <w:pPr>
              <w:tabs>
                <w:tab w:val="left" w:pos="284"/>
              </w:tabs>
              <w:rPr>
                <w:rFonts w:ascii="Times New Roman" w:eastAsia="Calibri" w:hAnsi="Times New Roman" w:cs="Times New Roman"/>
                <w:b/>
                <w:bCs/>
                <w:sz w:val="10"/>
                <w:szCs w:val="10"/>
              </w:rPr>
            </w:pPr>
            <w:r w:rsidRPr="006E0D19">
              <w:rPr>
                <w:rFonts w:ascii="Times New Roman" w:eastAsia="Calibri" w:hAnsi="Times New Roman" w:cs="Times New Roman"/>
                <w:b/>
                <w:bCs/>
                <w:sz w:val="10"/>
                <w:szCs w:val="10"/>
              </w:rPr>
              <w:t>0,00</w:t>
            </w:r>
          </w:p>
        </w:tc>
      </w:tr>
    </w:tbl>
    <w:tbl>
      <w:tblPr>
        <w:tblW w:w="72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552"/>
        <w:gridCol w:w="2410"/>
      </w:tblGrid>
      <w:tr w:rsidR="000A04A7" w:rsidRPr="000A04A7" w:rsidTr="000A02CF">
        <w:tc>
          <w:tcPr>
            <w:tcW w:w="2268" w:type="dxa"/>
            <w:shd w:val="clear" w:color="auto" w:fill="F2F2F2"/>
          </w:tcPr>
          <w:p w:rsidR="000A04A7" w:rsidRPr="000A04A7" w:rsidRDefault="000A04A7" w:rsidP="00060D82">
            <w:pPr>
              <w:tabs>
                <w:tab w:val="left" w:pos="284"/>
              </w:tabs>
              <w:spacing w:after="0" w:line="240" w:lineRule="auto"/>
              <w:jc w:val="both"/>
              <w:rPr>
                <w:rFonts w:ascii="Times New Roman" w:eastAsia="Calibri" w:hAnsi="Times New Roman" w:cs="Times New Roman"/>
                <w:b/>
                <w:sz w:val="12"/>
                <w:szCs w:val="12"/>
              </w:rPr>
            </w:pPr>
            <w:r w:rsidRPr="000A04A7">
              <w:rPr>
                <w:rFonts w:ascii="Times New Roman" w:eastAsia="Calibri" w:hAnsi="Times New Roman" w:cs="Times New Roman"/>
                <w:b/>
                <w:sz w:val="12"/>
                <w:szCs w:val="12"/>
              </w:rPr>
              <w:t>Соучредители:</w:t>
            </w:r>
          </w:p>
          <w:p w:rsidR="000A04A7" w:rsidRPr="000A04A7" w:rsidRDefault="000A04A7" w:rsidP="000A04A7">
            <w:pPr>
              <w:tabs>
                <w:tab w:val="left" w:pos="284"/>
              </w:tabs>
              <w:spacing w:after="0" w:line="240" w:lineRule="auto"/>
              <w:rPr>
                <w:rFonts w:ascii="Times New Roman" w:eastAsia="Calibri" w:hAnsi="Times New Roman" w:cs="Times New Roman"/>
                <w:sz w:val="12"/>
                <w:szCs w:val="12"/>
              </w:rPr>
            </w:pPr>
            <w:r w:rsidRPr="000A04A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0A04A7" w:rsidRPr="000A04A7" w:rsidRDefault="000A04A7" w:rsidP="000A04A7">
            <w:pPr>
              <w:tabs>
                <w:tab w:val="left" w:pos="284"/>
              </w:tabs>
              <w:spacing w:after="0" w:line="240" w:lineRule="auto"/>
              <w:rPr>
                <w:rFonts w:ascii="Times New Roman" w:eastAsia="Calibri" w:hAnsi="Times New Roman" w:cs="Times New Roman"/>
                <w:b/>
                <w:sz w:val="12"/>
                <w:szCs w:val="12"/>
              </w:rPr>
            </w:pPr>
            <w:r w:rsidRPr="000A04A7">
              <w:rPr>
                <w:rFonts w:ascii="Times New Roman" w:eastAsia="Calibri" w:hAnsi="Times New Roman" w:cs="Times New Roman"/>
                <w:sz w:val="12"/>
                <w:szCs w:val="12"/>
              </w:rPr>
              <w:t>- Администрации городского</w:t>
            </w:r>
            <w:r w:rsidRPr="000A04A7">
              <w:rPr>
                <w:rFonts w:ascii="Times New Roman" w:eastAsia="Calibri" w:hAnsi="Times New Roman" w:cs="Times New Roman"/>
                <w:b/>
                <w:sz w:val="12"/>
                <w:szCs w:val="12"/>
              </w:rPr>
              <w:t xml:space="preserve">, </w:t>
            </w:r>
            <w:r w:rsidRPr="000A04A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cPr>
          <w:p w:rsidR="000A04A7" w:rsidRPr="000A04A7" w:rsidRDefault="000A04A7" w:rsidP="000A04A7">
            <w:pPr>
              <w:tabs>
                <w:tab w:val="left" w:pos="284"/>
              </w:tabs>
              <w:spacing w:after="0" w:line="240" w:lineRule="auto"/>
              <w:rPr>
                <w:rFonts w:ascii="Times New Roman" w:eastAsia="Calibri" w:hAnsi="Times New Roman" w:cs="Times New Roman"/>
                <w:sz w:val="12"/>
                <w:szCs w:val="12"/>
              </w:rPr>
            </w:pPr>
            <w:r w:rsidRPr="000A04A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0A04A7" w:rsidRPr="000A04A7" w:rsidRDefault="000A04A7" w:rsidP="000A04A7">
            <w:pPr>
              <w:tabs>
                <w:tab w:val="left" w:pos="284"/>
              </w:tabs>
              <w:spacing w:after="0" w:line="240" w:lineRule="auto"/>
              <w:rPr>
                <w:rFonts w:ascii="Times New Roman" w:eastAsia="Calibri" w:hAnsi="Times New Roman" w:cs="Times New Roman"/>
                <w:sz w:val="12"/>
                <w:szCs w:val="12"/>
              </w:rPr>
            </w:pPr>
            <w:r w:rsidRPr="000A04A7">
              <w:rPr>
                <w:rFonts w:ascii="Times New Roman" w:eastAsia="Calibri" w:hAnsi="Times New Roman" w:cs="Times New Roman"/>
                <w:sz w:val="12"/>
                <w:szCs w:val="12"/>
              </w:rPr>
              <w:t xml:space="preserve">Тел: </w:t>
            </w:r>
            <w:r w:rsidR="00193D18">
              <w:rPr>
                <w:rFonts w:ascii="Times New Roman" w:eastAsia="Calibri" w:hAnsi="Times New Roman" w:cs="Times New Roman"/>
                <w:sz w:val="12"/>
                <w:szCs w:val="12"/>
              </w:rPr>
              <w:t>8</w:t>
            </w:r>
            <w:r w:rsidRPr="000A04A7">
              <w:rPr>
                <w:rFonts w:ascii="Times New Roman" w:eastAsia="Calibri" w:hAnsi="Times New Roman" w:cs="Times New Roman"/>
                <w:sz w:val="12"/>
                <w:szCs w:val="12"/>
              </w:rPr>
              <w:t>(84655) 2-15-35</w:t>
            </w:r>
          </w:p>
          <w:p w:rsidR="000A04A7" w:rsidRPr="000A04A7" w:rsidRDefault="000A04A7" w:rsidP="000A04A7">
            <w:pPr>
              <w:tabs>
                <w:tab w:val="left" w:pos="284"/>
              </w:tabs>
              <w:spacing w:after="0" w:line="240" w:lineRule="auto"/>
              <w:rPr>
                <w:rFonts w:ascii="Times New Roman" w:eastAsia="Calibri" w:hAnsi="Times New Roman" w:cs="Times New Roman"/>
                <w:sz w:val="12"/>
                <w:szCs w:val="12"/>
              </w:rPr>
            </w:pPr>
            <w:r w:rsidRPr="000A04A7">
              <w:rPr>
                <w:rFonts w:ascii="Times New Roman" w:eastAsia="Calibri" w:hAnsi="Times New Roman" w:cs="Times New Roman"/>
                <w:sz w:val="12"/>
                <w:szCs w:val="12"/>
              </w:rPr>
              <w:t>Гл. редактор: И.С. Иванова</w:t>
            </w:r>
          </w:p>
        </w:tc>
        <w:tc>
          <w:tcPr>
            <w:tcW w:w="2410" w:type="dxa"/>
            <w:shd w:val="clear" w:color="auto" w:fill="F2F2F2"/>
          </w:tcPr>
          <w:p w:rsidR="000A04A7" w:rsidRPr="000A04A7" w:rsidRDefault="000A04A7" w:rsidP="000A04A7">
            <w:pPr>
              <w:tabs>
                <w:tab w:val="left" w:pos="284"/>
              </w:tabs>
              <w:spacing w:after="0" w:line="240" w:lineRule="auto"/>
              <w:rPr>
                <w:rFonts w:ascii="Times New Roman" w:eastAsia="Calibri" w:hAnsi="Times New Roman" w:cs="Times New Roman"/>
                <w:b/>
                <w:sz w:val="12"/>
                <w:szCs w:val="12"/>
                <w:u w:val="single"/>
              </w:rPr>
            </w:pPr>
            <w:r w:rsidRPr="000A04A7">
              <w:rPr>
                <w:rFonts w:ascii="Times New Roman" w:eastAsia="Calibri" w:hAnsi="Times New Roman" w:cs="Times New Roman"/>
                <w:b/>
                <w:sz w:val="12"/>
                <w:szCs w:val="12"/>
                <w:u w:val="single"/>
              </w:rPr>
              <w:t>«Сергиевский вестник»</w:t>
            </w:r>
          </w:p>
          <w:p w:rsidR="000A04A7" w:rsidRPr="000A04A7" w:rsidRDefault="000A04A7" w:rsidP="000A04A7">
            <w:pPr>
              <w:tabs>
                <w:tab w:val="left" w:pos="284"/>
              </w:tabs>
              <w:spacing w:after="0" w:line="240" w:lineRule="auto"/>
              <w:rPr>
                <w:rFonts w:ascii="Times New Roman" w:eastAsia="Calibri" w:hAnsi="Times New Roman" w:cs="Times New Roman"/>
                <w:sz w:val="12"/>
                <w:szCs w:val="12"/>
              </w:rPr>
            </w:pPr>
            <w:r w:rsidRPr="000A04A7">
              <w:rPr>
                <w:rFonts w:ascii="Times New Roman" w:eastAsia="Calibri" w:hAnsi="Times New Roman" w:cs="Times New Roman"/>
                <w:sz w:val="12"/>
                <w:szCs w:val="12"/>
              </w:rPr>
              <w:t xml:space="preserve">Номер подписан в печать </w:t>
            </w:r>
            <w:r w:rsidR="00AB1739">
              <w:rPr>
                <w:rFonts w:ascii="Times New Roman" w:eastAsia="Calibri" w:hAnsi="Times New Roman" w:cs="Times New Roman"/>
                <w:sz w:val="12"/>
                <w:szCs w:val="12"/>
              </w:rPr>
              <w:t>15</w:t>
            </w:r>
            <w:r w:rsidRPr="000A04A7">
              <w:rPr>
                <w:rFonts w:ascii="Times New Roman" w:eastAsia="Calibri" w:hAnsi="Times New Roman" w:cs="Times New Roman"/>
                <w:sz w:val="12"/>
                <w:szCs w:val="12"/>
              </w:rPr>
              <w:t>.0</w:t>
            </w:r>
            <w:r w:rsidR="00AB1739">
              <w:rPr>
                <w:rFonts w:ascii="Times New Roman" w:eastAsia="Calibri" w:hAnsi="Times New Roman" w:cs="Times New Roman"/>
                <w:sz w:val="12"/>
                <w:szCs w:val="12"/>
              </w:rPr>
              <w:t>9</w:t>
            </w:r>
            <w:r w:rsidRPr="000A04A7">
              <w:rPr>
                <w:rFonts w:ascii="Times New Roman" w:eastAsia="Calibri" w:hAnsi="Times New Roman" w:cs="Times New Roman"/>
                <w:sz w:val="12"/>
                <w:szCs w:val="12"/>
              </w:rPr>
              <w:t xml:space="preserve">.2014г. </w:t>
            </w:r>
          </w:p>
          <w:p w:rsidR="000A04A7" w:rsidRPr="000A04A7" w:rsidRDefault="000A04A7" w:rsidP="000A04A7">
            <w:pPr>
              <w:tabs>
                <w:tab w:val="left" w:pos="284"/>
              </w:tabs>
              <w:spacing w:after="0" w:line="240" w:lineRule="auto"/>
              <w:rPr>
                <w:rFonts w:ascii="Times New Roman" w:eastAsia="Calibri" w:hAnsi="Times New Roman" w:cs="Times New Roman"/>
                <w:sz w:val="12"/>
                <w:szCs w:val="12"/>
              </w:rPr>
            </w:pPr>
            <w:r w:rsidRPr="000A04A7">
              <w:rPr>
                <w:rFonts w:ascii="Times New Roman" w:eastAsia="Calibri" w:hAnsi="Times New Roman" w:cs="Times New Roman"/>
                <w:sz w:val="12"/>
                <w:szCs w:val="12"/>
              </w:rPr>
              <w:t>в 09:00, по графику - в 09:00.</w:t>
            </w:r>
          </w:p>
          <w:p w:rsidR="000A04A7" w:rsidRPr="000A04A7" w:rsidRDefault="000A04A7" w:rsidP="000A04A7">
            <w:pPr>
              <w:tabs>
                <w:tab w:val="left" w:pos="284"/>
              </w:tabs>
              <w:spacing w:after="0" w:line="240" w:lineRule="auto"/>
              <w:rPr>
                <w:rFonts w:ascii="Times New Roman" w:eastAsia="Calibri" w:hAnsi="Times New Roman" w:cs="Times New Roman"/>
                <w:sz w:val="12"/>
                <w:szCs w:val="12"/>
              </w:rPr>
            </w:pPr>
            <w:r w:rsidRPr="000A04A7">
              <w:rPr>
                <w:rFonts w:ascii="Times New Roman" w:eastAsia="Calibri" w:hAnsi="Times New Roman" w:cs="Times New Roman"/>
                <w:sz w:val="12"/>
                <w:szCs w:val="12"/>
              </w:rPr>
              <w:t>Тираж 50 экз.</w:t>
            </w:r>
          </w:p>
          <w:p w:rsidR="000A04A7" w:rsidRPr="000A04A7" w:rsidRDefault="000A04A7" w:rsidP="000A04A7">
            <w:pPr>
              <w:tabs>
                <w:tab w:val="left" w:pos="284"/>
              </w:tabs>
              <w:spacing w:after="0" w:line="240" w:lineRule="auto"/>
              <w:rPr>
                <w:rFonts w:ascii="Times New Roman" w:eastAsia="Calibri" w:hAnsi="Times New Roman" w:cs="Times New Roman"/>
                <w:sz w:val="12"/>
                <w:szCs w:val="12"/>
              </w:rPr>
            </w:pPr>
            <w:r w:rsidRPr="000A04A7">
              <w:rPr>
                <w:rFonts w:ascii="Times New Roman" w:eastAsia="Calibri" w:hAnsi="Times New Roman" w:cs="Times New Roman"/>
                <w:sz w:val="12"/>
                <w:szCs w:val="12"/>
              </w:rPr>
              <w:t xml:space="preserve">Адрес редакции и издателя: с. Сергиевск, </w:t>
            </w:r>
          </w:p>
          <w:p w:rsidR="000A04A7" w:rsidRPr="000A04A7" w:rsidRDefault="000A04A7" w:rsidP="000A04A7">
            <w:pPr>
              <w:tabs>
                <w:tab w:val="left" w:pos="284"/>
              </w:tabs>
              <w:spacing w:after="0" w:line="240" w:lineRule="auto"/>
              <w:rPr>
                <w:rFonts w:ascii="Times New Roman" w:eastAsia="Calibri" w:hAnsi="Times New Roman" w:cs="Times New Roman"/>
                <w:sz w:val="12"/>
                <w:szCs w:val="12"/>
              </w:rPr>
            </w:pPr>
            <w:r w:rsidRPr="000A04A7">
              <w:rPr>
                <w:rFonts w:ascii="Times New Roman" w:eastAsia="Calibri" w:hAnsi="Times New Roman" w:cs="Times New Roman"/>
                <w:sz w:val="12"/>
                <w:szCs w:val="12"/>
              </w:rPr>
              <w:t>ул. Ленина, 22.</w:t>
            </w:r>
          </w:p>
          <w:p w:rsidR="000A04A7" w:rsidRPr="000A04A7" w:rsidRDefault="000A04A7" w:rsidP="000A04A7">
            <w:pPr>
              <w:tabs>
                <w:tab w:val="left" w:pos="284"/>
              </w:tabs>
              <w:spacing w:after="0" w:line="240" w:lineRule="auto"/>
              <w:rPr>
                <w:rFonts w:ascii="Times New Roman" w:eastAsia="Calibri" w:hAnsi="Times New Roman" w:cs="Times New Roman"/>
                <w:sz w:val="12"/>
                <w:szCs w:val="12"/>
              </w:rPr>
            </w:pPr>
            <w:r w:rsidRPr="000A04A7">
              <w:rPr>
                <w:rFonts w:ascii="Times New Roman" w:eastAsia="Calibri" w:hAnsi="Times New Roman" w:cs="Times New Roman"/>
                <w:sz w:val="12"/>
                <w:szCs w:val="12"/>
              </w:rPr>
              <w:t>«Бесплатно»</w:t>
            </w:r>
          </w:p>
        </w:tc>
      </w:tr>
    </w:tbl>
    <w:p w:rsidR="000A04A7" w:rsidRPr="000F0532" w:rsidRDefault="000A04A7" w:rsidP="00C50B39">
      <w:pPr>
        <w:tabs>
          <w:tab w:val="left" w:pos="284"/>
        </w:tabs>
        <w:spacing w:after="0" w:line="240" w:lineRule="auto"/>
        <w:jc w:val="right"/>
        <w:rPr>
          <w:rFonts w:ascii="Times New Roman" w:eastAsia="Calibri" w:hAnsi="Times New Roman" w:cs="Times New Roman"/>
          <w:sz w:val="12"/>
          <w:szCs w:val="12"/>
        </w:rPr>
      </w:pPr>
    </w:p>
    <w:sectPr w:rsidR="000A04A7" w:rsidRPr="000F0532" w:rsidSect="001148BF">
      <w:headerReference w:type="default" r:id="rId28"/>
      <w:headerReference w:type="first" r:id="rId29"/>
      <w:type w:val="continuous"/>
      <w:pgSz w:w="16838" w:h="11906" w:orient="landscape"/>
      <w:pgMar w:top="567" w:right="567" w:bottom="1134" w:left="567" w:header="283" w:footer="283" w:gutter="567"/>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8E8" w:rsidRDefault="00D818E8" w:rsidP="000F23DD">
      <w:pPr>
        <w:spacing w:after="0" w:line="240" w:lineRule="auto"/>
      </w:pPr>
      <w:r>
        <w:separator/>
      </w:r>
    </w:p>
  </w:endnote>
  <w:endnote w:type="continuationSeparator" w:id="0">
    <w:p w:rsidR="00D818E8" w:rsidRDefault="00D818E8"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8E8" w:rsidRDefault="00D818E8" w:rsidP="000F23DD">
      <w:pPr>
        <w:spacing w:after="0" w:line="240" w:lineRule="auto"/>
      </w:pPr>
      <w:r>
        <w:separator/>
      </w:r>
    </w:p>
  </w:footnote>
  <w:footnote w:type="continuationSeparator" w:id="0">
    <w:p w:rsidR="00D818E8" w:rsidRDefault="00D818E8"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242459"/>
      <w:docPartObj>
        <w:docPartGallery w:val="Page Numbers (Top of Page)"/>
        <w:docPartUnique/>
      </w:docPartObj>
    </w:sdtPr>
    <w:sdtContent>
      <w:p w:rsidR="00520BDA" w:rsidRDefault="00520BDA">
        <w:pPr>
          <w:pStyle w:val="a5"/>
        </w:pPr>
        <w:r>
          <w:fldChar w:fldCharType="begin"/>
        </w:r>
        <w:r>
          <w:instrText>PAGE   \* MERGEFORMAT</w:instrText>
        </w:r>
        <w:r>
          <w:fldChar w:fldCharType="separate"/>
        </w:r>
        <w:r w:rsidR="00152FBA">
          <w:rPr>
            <w:noProof/>
          </w:rPr>
          <w:t>37</w:t>
        </w:r>
        <w:r>
          <w:rPr>
            <w:noProof/>
          </w:rPr>
          <w:fldChar w:fldCharType="end"/>
        </w:r>
      </w:p>
    </w:sdtContent>
  </w:sdt>
  <w:p w:rsidR="00520BDA" w:rsidRDefault="00520BDA" w:rsidP="00263DC0">
    <w:pPr>
      <w:pStyle w:val="a5"/>
      <w:rPr>
        <w:rFonts w:ascii="Times New Roman" w:hAnsi="Times New Roman" w:cs="Times New Roman"/>
        <w:b/>
        <w:sz w:val="16"/>
        <w:szCs w:val="16"/>
      </w:rPr>
    </w:pPr>
    <w:r w:rsidRPr="006D47B1">
      <w:rPr>
        <w:rFonts w:ascii="Times New Roman" w:hAnsi="Times New Roman" w:cs="Times New Roman"/>
        <w:b/>
        <w:sz w:val="16"/>
        <w:szCs w:val="16"/>
      </w:rPr>
      <w:t xml:space="preserve">СЕРГИЕВСКИЙ ВЕСТНИК </w:t>
    </w:r>
  </w:p>
  <w:p w:rsidR="00520BDA" w:rsidRPr="00C86DE1" w:rsidRDefault="00520BDA" w:rsidP="00263DC0">
    <w:pPr>
      <w:pStyle w:val="a5"/>
      <w:rPr>
        <w:rFonts w:ascii="Times New Roman" w:hAnsi="Times New Roman" w:cs="Times New Roman"/>
        <w:b/>
        <w:sz w:val="16"/>
        <w:szCs w:val="16"/>
      </w:rPr>
    </w:pPr>
    <w:r>
      <w:rPr>
        <w:rFonts w:ascii="Times New Roman" w:hAnsi="Times New Roman" w:cs="Times New Roman"/>
        <w:i/>
        <w:sz w:val="16"/>
        <w:szCs w:val="16"/>
      </w:rPr>
      <w:t xml:space="preserve">Понедельник, 15 сентября 2014 года, №19 </w:t>
    </w:r>
    <w:r w:rsidRPr="006D47B1">
      <w:rPr>
        <w:rFonts w:ascii="Times New Roman" w:hAnsi="Times New Roman" w:cs="Times New Roman"/>
        <w:i/>
        <w:sz w:val="16"/>
        <w:szCs w:val="16"/>
      </w:rPr>
      <w:t>(</w:t>
    </w:r>
    <w:r>
      <w:rPr>
        <w:rFonts w:ascii="Times New Roman" w:hAnsi="Times New Roman" w:cs="Times New Roman"/>
        <w:i/>
        <w:sz w:val="16"/>
        <w:szCs w:val="16"/>
      </w:rPr>
      <w:t>19</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22192"/>
      <w:docPartObj>
        <w:docPartGallery w:val="Page Numbers (Top of Page)"/>
        <w:docPartUnique/>
      </w:docPartObj>
    </w:sdtPr>
    <w:sdtContent>
      <w:p w:rsidR="00520BDA" w:rsidRDefault="00520BDA">
        <w:pPr>
          <w:pStyle w:val="a5"/>
        </w:pPr>
        <w:r>
          <w:fldChar w:fldCharType="begin"/>
        </w:r>
        <w:r>
          <w:instrText>PAGE   \* MERGEFORMAT</w:instrText>
        </w:r>
        <w:r>
          <w:fldChar w:fldCharType="separate"/>
        </w:r>
        <w:r>
          <w:rPr>
            <w:noProof/>
          </w:rPr>
          <w:t>2</w:t>
        </w:r>
        <w:r>
          <w:fldChar w:fldCharType="end"/>
        </w:r>
      </w:p>
    </w:sdtContent>
  </w:sdt>
  <w:p w:rsidR="00520BDA" w:rsidRPr="000443FC" w:rsidRDefault="00520BDA" w:rsidP="000443FC">
    <w:pPr>
      <w:pStyle w:val="a5"/>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520BDA" w:rsidRPr="00263DC0" w:rsidRDefault="00520BDA" w:rsidP="000443FC">
    <w:pPr>
      <w:pStyle w:val="a5"/>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23B3F9E"/>
    <w:multiLevelType w:val="multilevel"/>
    <w:tmpl w:val="8B942E4A"/>
    <w:lvl w:ilvl="0">
      <w:start w:val="1"/>
      <w:numFmt w:val="decimal"/>
      <w:lvlText w:val="%1."/>
      <w:lvlJc w:val="left"/>
      <w:pPr>
        <w:tabs>
          <w:tab w:val="num" w:pos="1174"/>
        </w:tabs>
        <w:ind w:left="1174"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02633BDE"/>
    <w:multiLevelType w:val="hybridMultilevel"/>
    <w:tmpl w:val="01DCC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9467C6"/>
    <w:multiLevelType w:val="multilevel"/>
    <w:tmpl w:val="E2DA6EBC"/>
    <w:lvl w:ilvl="0">
      <w:start w:val="1"/>
      <w:numFmt w:val="decimal"/>
      <w:lvlText w:val="%1."/>
      <w:lvlJc w:val="left"/>
      <w:pPr>
        <w:ind w:left="108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3042" w:hanging="108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4230" w:hanging="1440"/>
      </w:pPr>
      <w:rPr>
        <w:rFonts w:hint="default"/>
      </w:rPr>
    </w:lvl>
    <w:lvl w:ilvl="6">
      <w:start w:val="1"/>
      <w:numFmt w:val="decimal"/>
      <w:isLgl/>
      <w:lvlText w:val="%1.%2.%3.%4.%5.%6.%7."/>
      <w:lvlJc w:val="left"/>
      <w:pPr>
        <w:ind w:left="5004" w:hanging="1800"/>
      </w:pPr>
      <w:rPr>
        <w:rFonts w:hint="default"/>
      </w:rPr>
    </w:lvl>
    <w:lvl w:ilvl="7">
      <w:start w:val="1"/>
      <w:numFmt w:val="decimal"/>
      <w:isLgl/>
      <w:lvlText w:val="%1.%2.%3.%4.%5.%6.%7.%8."/>
      <w:lvlJc w:val="left"/>
      <w:pPr>
        <w:ind w:left="5418" w:hanging="1800"/>
      </w:pPr>
      <w:rPr>
        <w:rFonts w:hint="default"/>
      </w:rPr>
    </w:lvl>
    <w:lvl w:ilvl="8">
      <w:start w:val="1"/>
      <w:numFmt w:val="decimal"/>
      <w:isLgl/>
      <w:lvlText w:val="%1.%2.%3.%4.%5.%6.%7.%8.%9."/>
      <w:lvlJc w:val="left"/>
      <w:pPr>
        <w:ind w:left="6192" w:hanging="2160"/>
      </w:pPr>
      <w:rPr>
        <w:rFonts w:hint="default"/>
      </w:rPr>
    </w:lvl>
  </w:abstractNum>
  <w:abstractNum w:abstractNumId="5">
    <w:nsid w:val="08FC511E"/>
    <w:multiLevelType w:val="hybridMultilevel"/>
    <w:tmpl w:val="B23AE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4F6B3D"/>
    <w:multiLevelType w:val="hybridMultilevel"/>
    <w:tmpl w:val="7A8CDF4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66"/>
        </w:tabs>
        <w:ind w:left="3666"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3583FA2"/>
    <w:multiLevelType w:val="hybridMultilevel"/>
    <w:tmpl w:val="7428A2F6"/>
    <w:lvl w:ilvl="0" w:tplc="54EC6F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4246C48"/>
    <w:multiLevelType w:val="hybridMultilevel"/>
    <w:tmpl w:val="1D5839EC"/>
    <w:lvl w:ilvl="0" w:tplc="0BC027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48431E1"/>
    <w:multiLevelType w:val="hybridMultilevel"/>
    <w:tmpl w:val="6E52A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A066E5"/>
    <w:multiLevelType w:val="hybridMultilevel"/>
    <w:tmpl w:val="A33CE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713837"/>
    <w:multiLevelType w:val="hybridMultilevel"/>
    <w:tmpl w:val="F8A8EADE"/>
    <w:lvl w:ilvl="0" w:tplc="4404AFF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FA761F"/>
    <w:multiLevelType w:val="hybridMultilevel"/>
    <w:tmpl w:val="CFC40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BE73A7"/>
    <w:multiLevelType w:val="hybridMultilevel"/>
    <w:tmpl w:val="B5EA7980"/>
    <w:lvl w:ilvl="0" w:tplc="EBB05B66">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1DD36010"/>
    <w:multiLevelType w:val="hybridMultilevel"/>
    <w:tmpl w:val="FDEE574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1E682671"/>
    <w:multiLevelType w:val="hybridMultilevel"/>
    <w:tmpl w:val="8D86D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B33565"/>
    <w:multiLevelType w:val="hybridMultilevel"/>
    <w:tmpl w:val="2318BDB0"/>
    <w:lvl w:ilvl="0" w:tplc="C5561AF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47B400A"/>
    <w:multiLevelType w:val="hybridMultilevel"/>
    <w:tmpl w:val="0238899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24C67923"/>
    <w:multiLevelType w:val="hybridMultilevel"/>
    <w:tmpl w:val="BE2C4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FC22BB"/>
    <w:multiLevelType w:val="hybridMultilevel"/>
    <w:tmpl w:val="D8469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14184C"/>
    <w:multiLevelType w:val="hybridMultilevel"/>
    <w:tmpl w:val="9F7AA94E"/>
    <w:lvl w:ilvl="0" w:tplc="37A63398">
      <w:start w:val="1"/>
      <w:numFmt w:val="decimal"/>
      <w:lvlText w:val="%1."/>
      <w:lvlJc w:val="left"/>
      <w:pPr>
        <w:tabs>
          <w:tab w:val="num" w:pos="2340"/>
        </w:tabs>
        <w:ind w:left="709" w:firstLine="709"/>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1">
    <w:nsid w:val="33E924F2"/>
    <w:multiLevelType w:val="hybridMultilevel"/>
    <w:tmpl w:val="2E30315E"/>
    <w:lvl w:ilvl="0" w:tplc="7D86261A">
      <w:start w:val="1"/>
      <w:numFmt w:val="decimal"/>
      <w:lvlText w:val="%1."/>
      <w:lvlJc w:val="left"/>
      <w:pPr>
        <w:tabs>
          <w:tab w:val="num" w:pos="1440"/>
        </w:tabs>
        <w:ind w:left="72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43F0192"/>
    <w:multiLevelType w:val="hybridMultilevel"/>
    <w:tmpl w:val="047A3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7AA373B"/>
    <w:multiLevelType w:val="hybridMultilevel"/>
    <w:tmpl w:val="847E5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FF5B2F"/>
    <w:multiLevelType w:val="hybridMultilevel"/>
    <w:tmpl w:val="7428A2F6"/>
    <w:lvl w:ilvl="0" w:tplc="54EC6F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CFC4DE8"/>
    <w:multiLevelType w:val="hybridMultilevel"/>
    <w:tmpl w:val="CEE6F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154D05"/>
    <w:multiLevelType w:val="hybridMultilevel"/>
    <w:tmpl w:val="1302B5DE"/>
    <w:lvl w:ilvl="0" w:tplc="04190011">
      <w:start w:val="1"/>
      <w:numFmt w:val="decimal"/>
      <w:lvlText w:val="%1)"/>
      <w:lvlJc w:val="left"/>
      <w:pPr>
        <w:ind w:left="928"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406A6990"/>
    <w:multiLevelType w:val="hybridMultilevel"/>
    <w:tmpl w:val="B9C677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4F94F86"/>
    <w:multiLevelType w:val="multilevel"/>
    <w:tmpl w:val="AB0A08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9">
    <w:nsid w:val="47AA7EF3"/>
    <w:multiLevelType w:val="hybridMultilevel"/>
    <w:tmpl w:val="5254C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2F4417"/>
    <w:multiLevelType w:val="hybridMultilevel"/>
    <w:tmpl w:val="E91C7B2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521D59C5"/>
    <w:multiLevelType w:val="hybridMultilevel"/>
    <w:tmpl w:val="2A08F542"/>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7AE7591"/>
    <w:multiLevelType w:val="hybridMultilevel"/>
    <w:tmpl w:val="ADBCA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F3337F"/>
    <w:multiLevelType w:val="multilevel"/>
    <w:tmpl w:val="C1DC9C0E"/>
    <w:lvl w:ilvl="0">
      <w:start w:val="1"/>
      <w:numFmt w:val="decimal"/>
      <w:lvlText w:val="%1."/>
      <w:lvlJc w:val="left"/>
      <w:pPr>
        <w:ind w:left="592"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4">
    <w:nsid w:val="5A930BC5"/>
    <w:multiLevelType w:val="hybridMultilevel"/>
    <w:tmpl w:val="688E6B2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5C7B1DA1"/>
    <w:multiLevelType w:val="hybridMultilevel"/>
    <w:tmpl w:val="1734889C"/>
    <w:lvl w:ilvl="0" w:tplc="36EC6116">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6">
    <w:nsid w:val="5E6227B6"/>
    <w:multiLevelType w:val="hybridMultilevel"/>
    <w:tmpl w:val="41607BD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nsid w:val="64210139"/>
    <w:multiLevelType w:val="hybridMultilevel"/>
    <w:tmpl w:val="714E5290"/>
    <w:lvl w:ilvl="0" w:tplc="CAF482D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65152CA6"/>
    <w:multiLevelType w:val="hybridMultilevel"/>
    <w:tmpl w:val="1D5839EC"/>
    <w:lvl w:ilvl="0" w:tplc="0BC027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9A10BAF"/>
    <w:multiLevelType w:val="hybridMultilevel"/>
    <w:tmpl w:val="31D62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A161501"/>
    <w:multiLevelType w:val="multilevel"/>
    <w:tmpl w:val="0CA22944"/>
    <w:lvl w:ilvl="0">
      <w:start w:val="1"/>
      <w:numFmt w:val="decimal"/>
      <w:lvlText w:val="%1"/>
      <w:lvlJc w:val="left"/>
      <w:pPr>
        <w:ind w:left="375" w:hanging="375"/>
      </w:pPr>
      <w:rPr>
        <w:rFonts w:hint="default"/>
      </w:rPr>
    </w:lvl>
    <w:lvl w:ilvl="1">
      <w:start w:val="1"/>
      <w:numFmt w:val="decimal"/>
      <w:lvlText w:val="%1.%2"/>
      <w:lvlJc w:val="left"/>
      <w:pPr>
        <w:ind w:left="575" w:hanging="375"/>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760" w:hanging="2160"/>
      </w:pPr>
      <w:rPr>
        <w:rFonts w:hint="default"/>
      </w:rPr>
    </w:lvl>
  </w:abstractNum>
  <w:abstractNum w:abstractNumId="41">
    <w:nsid w:val="6B003A69"/>
    <w:multiLevelType w:val="multilevel"/>
    <w:tmpl w:val="7F7EAC2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2">
    <w:nsid w:val="70303188"/>
    <w:multiLevelType w:val="hybridMultilevel"/>
    <w:tmpl w:val="8F52C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E561B2"/>
    <w:multiLevelType w:val="hybridMultilevel"/>
    <w:tmpl w:val="6C685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1D71F17"/>
    <w:multiLevelType w:val="hybridMultilevel"/>
    <w:tmpl w:val="FEACB0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76231EB"/>
    <w:multiLevelType w:val="hybridMultilevel"/>
    <w:tmpl w:val="88349CD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6">
    <w:nsid w:val="7E542120"/>
    <w:multiLevelType w:val="hybridMultilevel"/>
    <w:tmpl w:val="E09C5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10"/>
  </w:num>
  <w:num w:numId="3">
    <w:abstractNumId w:val="12"/>
  </w:num>
  <w:num w:numId="4">
    <w:abstractNumId w:val="42"/>
  </w:num>
  <w:num w:numId="5">
    <w:abstractNumId w:val="19"/>
  </w:num>
  <w:num w:numId="6">
    <w:abstractNumId w:val="16"/>
  </w:num>
  <w:num w:numId="7">
    <w:abstractNumId w:val="32"/>
  </w:num>
  <w:num w:numId="8">
    <w:abstractNumId w:val="27"/>
  </w:num>
  <w:num w:numId="9">
    <w:abstractNumId w:val="3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45"/>
  </w:num>
  <w:num w:numId="15">
    <w:abstractNumId w:val="28"/>
  </w:num>
  <w:num w:numId="16">
    <w:abstractNumId w:val="41"/>
  </w:num>
  <w:num w:numId="17">
    <w:abstractNumId w:val="2"/>
  </w:num>
  <w:num w:numId="18">
    <w:abstractNumId w:val="4"/>
  </w:num>
  <w:num w:numId="19">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22"/>
  </w:num>
  <w:num w:numId="22">
    <w:abstractNumId w:val="23"/>
  </w:num>
  <w:num w:numId="23">
    <w:abstractNumId w:val="11"/>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5"/>
  </w:num>
  <w:num w:numId="27">
    <w:abstractNumId w:val="0"/>
  </w:num>
  <w:num w:numId="28">
    <w:abstractNumId w:val="18"/>
  </w:num>
  <w:num w:numId="29">
    <w:abstractNumId w:val="15"/>
  </w:num>
  <w:num w:numId="30">
    <w:abstractNumId w:val="8"/>
  </w:num>
  <w:num w:numId="31">
    <w:abstractNumId w:val="43"/>
  </w:num>
  <w:num w:numId="32">
    <w:abstractNumId w:val="9"/>
  </w:num>
  <w:num w:numId="33">
    <w:abstractNumId w:val="38"/>
  </w:num>
  <w:num w:numId="34">
    <w:abstractNumId w:val="46"/>
  </w:num>
  <w:num w:numId="35">
    <w:abstractNumId w:val="24"/>
  </w:num>
  <w:num w:numId="36">
    <w:abstractNumId w:val="29"/>
  </w:num>
  <w:num w:numId="37">
    <w:abstractNumId w:val="44"/>
  </w:num>
  <w:num w:numId="38">
    <w:abstractNumId w:val="7"/>
  </w:num>
  <w:num w:numId="39">
    <w:abstractNumId w:val="1"/>
  </w:num>
  <w:num w:numId="40">
    <w:abstractNumId w:val="40"/>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35"/>
  </w:num>
  <w:num w:numId="44">
    <w:abstractNumId w:val="36"/>
  </w:num>
  <w:num w:numId="45">
    <w:abstractNumId w:val="30"/>
  </w:num>
  <w:num w:numId="46">
    <w:abstractNumId w:val="14"/>
  </w:num>
  <w:num w:numId="47">
    <w:abstractNumId w:val="26"/>
  </w:num>
  <w:num w:numId="48">
    <w:abstractNumId w:val="17"/>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B7EB6"/>
    <w:rsid w:val="000024F2"/>
    <w:rsid w:val="0000304C"/>
    <w:rsid w:val="00003806"/>
    <w:rsid w:val="000049A2"/>
    <w:rsid w:val="00006E36"/>
    <w:rsid w:val="00006E77"/>
    <w:rsid w:val="0001044D"/>
    <w:rsid w:val="0001336D"/>
    <w:rsid w:val="00015178"/>
    <w:rsid w:val="00017748"/>
    <w:rsid w:val="00017A14"/>
    <w:rsid w:val="00020FDC"/>
    <w:rsid w:val="000217B2"/>
    <w:rsid w:val="00027089"/>
    <w:rsid w:val="0002710B"/>
    <w:rsid w:val="000279B5"/>
    <w:rsid w:val="00027F69"/>
    <w:rsid w:val="000307C9"/>
    <w:rsid w:val="00030FB1"/>
    <w:rsid w:val="00032876"/>
    <w:rsid w:val="0003384B"/>
    <w:rsid w:val="000352A1"/>
    <w:rsid w:val="00035414"/>
    <w:rsid w:val="000356A7"/>
    <w:rsid w:val="000360E7"/>
    <w:rsid w:val="00040606"/>
    <w:rsid w:val="000408B1"/>
    <w:rsid w:val="00040B65"/>
    <w:rsid w:val="00040F56"/>
    <w:rsid w:val="000413A0"/>
    <w:rsid w:val="000413DF"/>
    <w:rsid w:val="0004147C"/>
    <w:rsid w:val="00041553"/>
    <w:rsid w:val="00041B25"/>
    <w:rsid w:val="00042335"/>
    <w:rsid w:val="0004344A"/>
    <w:rsid w:val="000443FC"/>
    <w:rsid w:val="00047BB1"/>
    <w:rsid w:val="00051D6B"/>
    <w:rsid w:val="00052537"/>
    <w:rsid w:val="000556E0"/>
    <w:rsid w:val="000559EF"/>
    <w:rsid w:val="000600D7"/>
    <w:rsid w:val="00060797"/>
    <w:rsid w:val="00060C3F"/>
    <w:rsid w:val="00060D82"/>
    <w:rsid w:val="000616C0"/>
    <w:rsid w:val="000619CA"/>
    <w:rsid w:val="00062672"/>
    <w:rsid w:val="0006385C"/>
    <w:rsid w:val="000645A3"/>
    <w:rsid w:val="00064621"/>
    <w:rsid w:val="00065DC0"/>
    <w:rsid w:val="000668CE"/>
    <w:rsid w:val="00066D78"/>
    <w:rsid w:val="00067BB1"/>
    <w:rsid w:val="00073338"/>
    <w:rsid w:val="00074046"/>
    <w:rsid w:val="0007467B"/>
    <w:rsid w:val="00076739"/>
    <w:rsid w:val="00080893"/>
    <w:rsid w:val="00080FE0"/>
    <w:rsid w:val="00082A9F"/>
    <w:rsid w:val="00083308"/>
    <w:rsid w:val="00083AA2"/>
    <w:rsid w:val="00085265"/>
    <w:rsid w:val="000854BA"/>
    <w:rsid w:val="00085762"/>
    <w:rsid w:val="000864CE"/>
    <w:rsid w:val="00086FCD"/>
    <w:rsid w:val="00087FAB"/>
    <w:rsid w:val="00090B2F"/>
    <w:rsid w:val="00092182"/>
    <w:rsid w:val="00092596"/>
    <w:rsid w:val="00092CC5"/>
    <w:rsid w:val="00095034"/>
    <w:rsid w:val="0009596B"/>
    <w:rsid w:val="0009641D"/>
    <w:rsid w:val="000979A8"/>
    <w:rsid w:val="000A02CF"/>
    <w:rsid w:val="000A04A7"/>
    <w:rsid w:val="000A1317"/>
    <w:rsid w:val="000A1A22"/>
    <w:rsid w:val="000A1B5E"/>
    <w:rsid w:val="000A20E2"/>
    <w:rsid w:val="000A39FD"/>
    <w:rsid w:val="000A4377"/>
    <w:rsid w:val="000A595A"/>
    <w:rsid w:val="000A7930"/>
    <w:rsid w:val="000B02BB"/>
    <w:rsid w:val="000B3D12"/>
    <w:rsid w:val="000B4B72"/>
    <w:rsid w:val="000B5155"/>
    <w:rsid w:val="000C0041"/>
    <w:rsid w:val="000C18A5"/>
    <w:rsid w:val="000C2D7A"/>
    <w:rsid w:val="000C32C9"/>
    <w:rsid w:val="000C4CC7"/>
    <w:rsid w:val="000C53D3"/>
    <w:rsid w:val="000C6854"/>
    <w:rsid w:val="000D20B0"/>
    <w:rsid w:val="000D3146"/>
    <w:rsid w:val="000D3496"/>
    <w:rsid w:val="000D445C"/>
    <w:rsid w:val="000D7429"/>
    <w:rsid w:val="000D782E"/>
    <w:rsid w:val="000E16FE"/>
    <w:rsid w:val="000E1BD3"/>
    <w:rsid w:val="000E2242"/>
    <w:rsid w:val="000E2483"/>
    <w:rsid w:val="000E545B"/>
    <w:rsid w:val="000E5958"/>
    <w:rsid w:val="000E65AD"/>
    <w:rsid w:val="000E7B20"/>
    <w:rsid w:val="000E7EFD"/>
    <w:rsid w:val="000F0532"/>
    <w:rsid w:val="000F23DD"/>
    <w:rsid w:val="000F2AF5"/>
    <w:rsid w:val="000F2DE8"/>
    <w:rsid w:val="000F2FA0"/>
    <w:rsid w:val="000F37E0"/>
    <w:rsid w:val="000F7DF8"/>
    <w:rsid w:val="0010212E"/>
    <w:rsid w:val="00103914"/>
    <w:rsid w:val="00107BE3"/>
    <w:rsid w:val="00110458"/>
    <w:rsid w:val="00110F5E"/>
    <w:rsid w:val="001115DB"/>
    <w:rsid w:val="00111CCB"/>
    <w:rsid w:val="00113889"/>
    <w:rsid w:val="001142D0"/>
    <w:rsid w:val="001148BF"/>
    <w:rsid w:val="00114CFD"/>
    <w:rsid w:val="001153A3"/>
    <w:rsid w:val="00117222"/>
    <w:rsid w:val="00120B29"/>
    <w:rsid w:val="00121805"/>
    <w:rsid w:val="00121B81"/>
    <w:rsid w:val="0012220C"/>
    <w:rsid w:val="00123F36"/>
    <w:rsid w:val="00126F19"/>
    <w:rsid w:val="00127184"/>
    <w:rsid w:val="00130730"/>
    <w:rsid w:val="00131083"/>
    <w:rsid w:val="00132B91"/>
    <w:rsid w:val="00133698"/>
    <w:rsid w:val="00135148"/>
    <w:rsid w:val="001367AA"/>
    <w:rsid w:val="001368F6"/>
    <w:rsid w:val="001372FD"/>
    <w:rsid w:val="00141C4D"/>
    <w:rsid w:val="001424A5"/>
    <w:rsid w:val="0014463D"/>
    <w:rsid w:val="001455EB"/>
    <w:rsid w:val="00146AD4"/>
    <w:rsid w:val="00146DAF"/>
    <w:rsid w:val="00152FBA"/>
    <w:rsid w:val="00162451"/>
    <w:rsid w:val="001625A9"/>
    <w:rsid w:val="0016298C"/>
    <w:rsid w:val="00163266"/>
    <w:rsid w:val="00164C19"/>
    <w:rsid w:val="00165FE9"/>
    <w:rsid w:val="00166EDD"/>
    <w:rsid w:val="00167490"/>
    <w:rsid w:val="001678F0"/>
    <w:rsid w:val="00172BF4"/>
    <w:rsid w:val="00173575"/>
    <w:rsid w:val="00176B1B"/>
    <w:rsid w:val="0017711A"/>
    <w:rsid w:val="001771DE"/>
    <w:rsid w:val="00177638"/>
    <w:rsid w:val="00177956"/>
    <w:rsid w:val="00180BD8"/>
    <w:rsid w:val="00180C84"/>
    <w:rsid w:val="001820A0"/>
    <w:rsid w:val="00182704"/>
    <w:rsid w:val="00183846"/>
    <w:rsid w:val="00183ED9"/>
    <w:rsid w:val="00184BAE"/>
    <w:rsid w:val="00184CF0"/>
    <w:rsid w:val="00186A7C"/>
    <w:rsid w:val="00186E38"/>
    <w:rsid w:val="001875DE"/>
    <w:rsid w:val="00187D32"/>
    <w:rsid w:val="001913AF"/>
    <w:rsid w:val="0019161B"/>
    <w:rsid w:val="00192F48"/>
    <w:rsid w:val="00192F79"/>
    <w:rsid w:val="00193B9E"/>
    <w:rsid w:val="00193D18"/>
    <w:rsid w:val="00194148"/>
    <w:rsid w:val="00195CF9"/>
    <w:rsid w:val="00197349"/>
    <w:rsid w:val="001A043B"/>
    <w:rsid w:val="001A0C0D"/>
    <w:rsid w:val="001A23CE"/>
    <w:rsid w:val="001A43A5"/>
    <w:rsid w:val="001A6D1E"/>
    <w:rsid w:val="001B1757"/>
    <w:rsid w:val="001B188F"/>
    <w:rsid w:val="001B18BB"/>
    <w:rsid w:val="001B2A20"/>
    <w:rsid w:val="001B375B"/>
    <w:rsid w:val="001B3A99"/>
    <w:rsid w:val="001B7B52"/>
    <w:rsid w:val="001C2A79"/>
    <w:rsid w:val="001C5DF0"/>
    <w:rsid w:val="001D06C1"/>
    <w:rsid w:val="001D1715"/>
    <w:rsid w:val="001D2668"/>
    <w:rsid w:val="001D2D60"/>
    <w:rsid w:val="001D6637"/>
    <w:rsid w:val="001D6895"/>
    <w:rsid w:val="001D6D2F"/>
    <w:rsid w:val="001E196D"/>
    <w:rsid w:val="001E227C"/>
    <w:rsid w:val="001E2532"/>
    <w:rsid w:val="001E4A64"/>
    <w:rsid w:val="001E6117"/>
    <w:rsid w:val="001F1AC1"/>
    <w:rsid w:val="001F3D8A"/>
    <w:rsid w:val="001F41B9"/>
    <w:rsid w:val="001F43ED"/>
    <w:rsid w:val="001F51B7"/>
    <w:rsid w:val="001F666A"/>
    <w:rsid w:val="001F6DF4"/>
    <w:rsid w:val="001F72B3"/>
    <w:rsid w:val="002009DE"/>
    <w:rsid w:val="00206D24"/>
    <w:rsid w:val="00207A21"/>
    <w:rsid w:val="00207AB0"/>
    <w:rsid w:val="002108AD"/>
    <w:rsid w:val="0021127E"/>
    <w:rsid w:val="00211750"/>
    <w:rsid w:val="00211E87"/>
    <w:rsid w:val="00212B76"/>
    <w:rsid w:val="00212E8C"/>
    <w:rsid w:val="0021302A"/>
    <w:rsid w:val="0021464D"/>
    <w:rsid w:val="00214A1E"/>
    <w:rsid w:val="00215E61"/>
    <w:rsid w:val="00216279"/>
    <w:rsid w:val="00216CCD"/>
    <w:rsid w:val="002177CB"/>
    <w:rsid w:val="00217A9A"/>
    <w:rsid w:val="00222719"/>
    <w:rsid w:val="002240B1"/>
    <w:rsid w:val="002273CD"/>
    <w:rsid w:val="00227C9A"/>
    <w:rsid w:val="002300A4"/>
    <w:rsid w:val="002318C6"/>
    <w:rsid w:val="00231EAA"/>
    <w:rsid w:val="00232A41"/>
    <w:rsid w:val="00235232"/>
    <w:rsid w:val="00235360"/>
    <w:rsid w:val="0023663B"/>
    <w:rsid w:val="00237288"/>
    <w:rsid w:val="0024117B"/>
    <w:rsid w:val="0024128D"/>
    <w:rsid w:val="0024284D"/>
    <w:rsid w:val="00243FC0"/>
    <w:rsid w:val="00245A39"/>
    <w:rsid w:val="00250F07"/>
    <w:rsid w:val="002526B7"/>
    <w:rsid w:val="00252F42"/>
    <w:rsid w:val="00253737"/>
    <w:rsid w:val="002542DE"/>
    <w:rsid w:val="00254A08"/>
    <w:rsid w:val="00254C06"/>
    <w:rsid w:val="0025586A"/>
    <w:rsid w:val="00260F8B"/>
    <w:rsid w:val="002612EE"/>
    <w:rsid w:val="00261564"/>
    <w:rsid w:val="0026170B"/>
    <w:rsid w:val="00261FEE"/>
    <w:rsid w:val="00263DC0"/>
    <w:rsid w:val="00264592"/>
    <w:rsid w:val="002658E9"/>
    <w:rsid w:val="0027063E"/>
    <w:rsid w:val="0027117A"/>
    <w:rsid w:val="002719A2"/>
    <w:rsid w:val="00273722"/>
    <w:rsid w:val="002741B7"/>
    <w:rsid w:val="00274D52"/>
    <w:rsid w:val="00275129"/>
    <w:rsid w:val="00275145"/>
    <w:rsid w:val="00275359"/>
    <w:rsid w:val="0027584F"/>
    <w:rsid w:val="002763E7"/>
    <w:rsid w:val="00277E33"/>
    <w:rsid w:val="00282D98"/>
    <w:rsid w:val="002850C3"/>
    <w:rsid w:val="00292B5A"/>
    <w:rsid w:val="00293A10"/>
    <w:rsid w:val="00294BF9"/>
    <w:rsid w:val="00295675"/>
    <w:rsid w:val="00295B31"/>
    <w:rsid w:val="002977F9"/>
    <w:rsid w:val="002A10DD"/>
    <w:rsid w:val="002A2255"/>
    <w:rsid w:val="002A24AB"/>
    <w:rsid w:val="002A2A56"/>
    <w:rsid w:val="002B0491"/>
    <w:rsid w:val="002B1F4D"/>
    <w:rsid w:val="002B2AB7"/>
    <w:rsid w:val="002B3F44"/>
    <w:rsid w:val="002B3F69"/>
    <w:rsid w:val="002B4672"/>
    <w:rsid w:val="002B5510"/>
    <w:rsid w:val="002B5CFE"/>
    <w:rsid w:val="002C1583"/>
    <w:rsid w:val="002C1E23"/>
    <w:rsid w:val="002C356C"/>
    <w:rsid w:val="002C3A21"/>
    <w:rsid w:val="002C67CB"/>
    <w:rsid w:val="002C772F"/>
    <w:rsid w:val="002C7845"/>
    <w:rsid w:val="002D277A"/>
    <w:rsid w:val="002D3595"/>
    <w:rsid w:val="002D3B33"/>
    <w:rsid w:val="002D4C51"/>
    <w:rsid w:val="002D50A1"/>
    <w:rsid w:val="002D5BBC"/>
    <w:rsid w:val="002E0EAA"/>
    <w:rsid w:val="002E1073"/>
    <w:rsid w:val="002E110D"/>
    <w:rsid w:val="002E155A"/>
    <w:rsid w:val="002E19DB"/>
    <w:rsid w:val="002E1EDB"/>
    <w:rsid w:val="002E2954"/>
    <w:rsid w:val="002E4165"/>
    <w:rsid w:val="002E470D"/>
    <w:rsid w:val="002E52CA"/>
    <w:rsid w:val="002E6321"/>
    <w:rsid w:val="002E6627"/>
    <w:rsid w:val="002F2643"/>
    <w:rsid w:val="002F5C57"/>
    <w:rsid w:val="002F5E45"/>
    <w:rsid w:val="002F6013"/>
    <w:rsid w:val="002F62A0"/>
    <w:rsid w:val="0030428A"/>
    <w:rsid w:val="003078C1"/>
    <w:rsid w:val="00310F36"/>
    <w:rsid w:val="00313B66"/>
    <w:rsid w:val="00314361"/>
    <w:rsid w:val="0031499F"/>
    <w:rsid w:val="00315D03"/>
    <w:rsid w:val="00316627"/>
    <w:rsid w:val="0031705B"/>
    <w:rsid w:val="00317ABA"/>
    <w:rsid w:val="0032035F"/>
    <w:rsid w:val="00321456"/>
    <w:rsid w:val="003218D3"/>
    <w:rsid w:val="00321CBC"/>
    <w:rsid w:val="00325174"/>
    <w:rsid w:val="00325194"/>
    <w:rsid w:val="00325E08"/>
    <w:rsid w:val="00326130"/>
    <w:rsid w:val="003272CE"/>
    <w:rsid w:val="00330246"/>
    <w:rsid w:val="003304FE"/>
    <w:rsid w:val="00331963"/>
    <w:rsid w:val="00332BEF"/>
    <w:rsid w:val="0033396F"/>
    <w:rsid w:val="003341EB"/>
    <w:rsid w:val="0033484C"/>
    <w:rsid w:val="00335503"/>
    <w:rsid w:val="00335806"/>
    <w:rsid w:val="00335F4F"/>
    <w:rsid w:val="00336942"/>
    <w:rsid w:val="00336C1B"/>
    <w:rsid w:val="003415AC"/>
    <w:rsid w:val="00341615"/>
    <w:rsid w:val="003440A9"/>
    <w:rsid w:val="00344541"/>
    <w:rsid w:val="00350DCB"/>
    <w:rsid w:val="00351CD9"/>
    <w:rsid w:val="00352913"/>
    <w:rsid w:val="00355328"/>
    <w:rsid w:val="00355726"/>
    <w:rsid w:val="0035622C"/>
    <w:rsid w:val="00357883"/>
    <w:rsid w:val="00357BED"/>
    <w:rsid w:val="003616E4"/>
    <w:rsid w:val="00364AE1"/>
    <w:rsid w:val="003666E1"/>
    <w:rsid w:val="00366B9C"/>
    <w:rsid w:val="00367CF0"/>
    <w:rsid w:val="003700F6"/>
    <w:rsid w:val="00372611"/>
    <w:rsid w:val="003755D5"/>
    <w:rsid w:val="00377867"/>
    <w:rsid w:val="00377EBD"/>
    <w:rsid w:val="00381479"/>
    <w:rsid w:val="00381F67"/>
    <w:rsid w:val="00383421"/>
    <w:rsid w:val="00383721"/>
    <w:rsid w:val="0038542E"/>
    <w:rsid w:val="00386E81"/>
    <w:rsid w:val="003872A1"/>
    <w:rsid w:val="00390065"/>
    <w:rsid w:val="00392023"/>
    <w:rsid w:val="003929B1"/>
    <w:rsid w:val="00393225"/>
    <w:rsid w:val="0039498F"/>
    <w:rsid w:val="00394AB0"/>
    <w:rsid w:val="00395183"/>
    <w:rsid w:val="00395A1F"/>
    <w:rsid w:val="00396BB5"/>
    <w:rsid w:val="00396CED"/>
    <w:rsid w:val="003972BC"/>
    <w:rsid w:val="003A06C6"/>
    <w:rsid w:val="003B22F6"/>
    <w:rsid w:val="003B271E"/>
    <w:rsid w:val="003B2C96"/>
    <w:rsid w:val="003B4298"/>
    <w:rsid w:val="003B7FBB"/>
    <w:rsid w:val="003C0111"/>
    <w:rsid w:val="003C0353"/>
    <w:rsid w:val="003C074E"/>
    <w:rsid w:val="003C0BA7"/>
    <w:rsid w:val="003C179E"/>
    <w:rsid w:val="003C1C7E"/>
    <w:rsid w:val="003C27FA"/>
    <w:rsid w:val="003C31A5"/>
    <w:rsid w:val="003C4490"/>
    <w:rsid w:val="003C4744"/>
    <w:rsid w:val="003C5524"/>
    <w:rsid w:val="003D060C"/>
    <w:rsid w:val="003D14AF"/>
    <w:rsid w:val="003D1DBF"/>
    <w:rsid w:val="003D4637"/>
    <w:rsid w:val="003D5203"/>
    <w:rsid w:val="003D5535"/>
    <w:rsid w:val="003D64E2"/>
    <w:rsid w:val="003E167C"/>
    <w:rsid w:val="003E1824"/>
    <w:rsid w:val="003E1948"/>
    <w:rsid w:val="003E2040"/>
    <w:rsid w:val="003E5149"/>
    <w:rsid w:val="003E74FC"/>
    <w:rsid w:val="003E7FE0"/>
    <w:rsid w:val="003F02CB"/>
    <w:rsid w:val="003F1B76"/>
    <w:rsid w:val="003F2C96"/>
    <w:rsid w:val="003F2EDD"/>
    <w:rsid w:val="003F429F"/>
    <w:rsid w:val="003F4302"/>
    <w:rsid w:val="003F56C1"/>
    <w:rsid w:val="00400FA2"/>
    <w:rsid w:val="004012B3"/>
    <w:rsid w:val="00402AD8"/>
    <w:rsid w:val="00403B25"/>
    <w:rsid w:val="00404B91"/>
    <w:rsid w:val="00404D12"/>
    <w:rsid w:val="004077FE"/>
    <w:rsid w:val="004102E6"/>
    <w:rsid w:val="004109FC"/>
    <w:rsid w:val="00411309"/>
    <w:rsid w:val="004174ED"/>
    <w:rsid w:val="0042008F"/>
    <w:rsid w:val="0042114B"/>
    <w:rsid w:val="0042148D"/>
    <w:rsid w:val="004215DE"/>
    <w:rsid w:val="0042284D"/>
    <w:rsid w:val="004233CC"/>
    <w:rsid w:val="00423723"/>
    <w:rsid w:val="0042399D"/>
    <w:rsid w:val="00423CAB"/>
    <w:rsid w:val="0042563D"/>
    <w:rsid w:val="004263C2"/>
    <w:rsid w:val="0042669F"/>
    <w:rsid w:val="004267B1"/>
    <w:rsid w:val="00427BE2"/>
    <w:rsid w:val="00430C0B"/>
    <w:rsid w:val="00431FDF"/>
    <w:rsid w:val="004328B4"/>
    <w:rsid w:val="00433722"/>
    <w:rsid w:val="00433E26"/>
    <w:rsid w:val="00436080"/>
    <w:rsid w:val="004363B6"/>
    <w:rsid w:val="0043710D"/>
    <w:rsid w:val="00440809"/>
    <w:rsid w:val="00440D9E"/>
    <w:rsid w:val="00440F15"/>
    <w:rsid w:val="00444F36"/>
    <w:rsid w:val="004450ED"/>
    <w:rsid w:val="00445E66"/>
    <w:rsid w:val="004462DE"/>
    <w:rsid w:val="00451100"/>
    <w:rsid w:val="00451B6C"/>
    <w:rsid w:val="00452E3F"/>
    <w:rsid w:val="00453319"/>
    <w:rsid w:val="0045473E"/>
    <w:rsid w:val="00454CCF"/>
    <w:rsid w:val="00454DDA"/>
    <w:rsid w:val="004555E9"/>
    <w:rsid w:val="00455AE6"/>
    <w:rsid w:val="004561D6"/>
    <w:rsid w:val="004578AA"/>
    <w:rsid w:val="00463461"/>
    <w:rsid w:val="00465225"/>
    <w:rsid w:val="00465FD0"/>
    <w:rsid w:val="004662FE"/>
    <w:rsid w:val="004715C5"/>
    <w:rsid w:val="00472A59"/>
    <w:rsid w:val="004733C5"/>
    <w:rsid w:val="00473BD1"/>
    <w:rsid w:val="00473F0C"/>
    <w:rsid w:val="004765CD"/>
    <w:rsid w:val="004773FA"/>
    <w:rsid w:val="0048131A"/>
    <w:rsid w:val="00482960"/>
    <w:rsid w:val="0048309C"/>
    <w:rsid w:val="00483216"/>
    <w:rsid w:val="00483868"/>
    <w:rsid w:val="0048496A"/>
    <w:rsid w:val="00484C1A"/>
    <w:rsid w:val="0049602A"/>
    <w:rsid w:val="004A1E3D"/>
    <w:rsid w:val="004A4369"/>
    <w:rsid w:val="004A50BF"/>
    <w:rsid w:val="004A6142"/>
    <w:rsid w:val="004A6490"/>
    <w:rsid w:val="004A6EFD"/>
    <w:rsid w:val="004B0DF0"/>
    <w:rsid w:val="004B0FA5"/>
    <w:rsid w:val="004B199F"/>
    <w:rsid w:val="004B2377"/>
    <w:rsid w:val="004B318F"/>
    <w:rsid w:val="004B3997"/>
    <w:rsid w:val="004B5E27"/>
    <w:rsid w:val="004B60D2"/>
    <w:rsid w:val="004B6BB9"/>
    <w:rsid w:val="004B6F05"/>
    <w:rsid w:val="004B7EB6"/>
    <w:rsid w:val="004C2771"/>
    <w:rsid w:val="004C31A3"/>
    <w:rsid w:val="004C3290"/>
    <w:rsid w:val="004C4284"/>
    <w:rsid w:val="004C60C3"/>
    <w:rsid w:val="004C64CF"/>
    <w:rsid w:val="004D123F"/>
    <w:rsid w:val="004D1A61"/>
    <w:rsid w:val="004D2597"/>
    <w:rsid w:val="004D278F"/>
    <w:rsid w:val="004D79E2"/>
    <w:rsid w:val="004E0ABE"/>
    <w:rsid w:val="004E2745"/>
    <w:rsid w:val="004E28AB"/>
    <w:rsid w:val="004E4D92"/>
    <w:rsid w:val="004E5F11"/>
    <w:rsid w:val="004E77C5"/>
    <w:rsid w:val="004F3899"/>
    <w:rsid w:val="004F3F13"/>
    <w:rsid w:val="004F54FB"/>
    <w:rsid w:val="004F5585"/>
    <w:rsid w:val="004F6569"/>
    <w:rsid w:val="004F670F"/>
    <w:rsid w:val="004F6A4B"/>
    <w:rsid w:val="004F7C56"/>
    <w:rsid w:val="00501830"/>
    <w:rsid w:val="005020E5"/>
    <w:rsid w:val="005029FF"/>
    <w:rsid w:val="00503008"/>
    <w:rsid w:val="0050376C"/>
    <w:rsid w:val="00503A53"/>
    <w:rsid w:val="00503C63"/>
    <w:rsid w:val="0050400C"/>
    <w:rsid w:val="005048E3"/>
    <w:rsid w:val="00505222"/>
    <w:rsid w:val="00506464"/>
    <w:rsid w:val="00507AA6"/>
    <w:rsid w:val="00511766"/>
    <w:rsid w:val="005119BF"/>
    <w:rsid w:val="00512328"/>
    <w:rsid w:val="005129EE"/>
    <w:rsid w:val="00513435"/>
    <w:rsid w:val="00517EF3"/>
    <w:rsid w:val="00520BDA"/>
    <w:rsid w:val="00522A6F"/>
    <w:rsid w:val="005234EC"/>
    <w:rsid w:val="00523890"/>
    <w:rsid w:val="00523939"/>
    <w:rsid w:val="00525D28"/>
    <w:rsid w:val="0052671D"/>
    <w:rsid w:val="0052705F"/>
    <w:rsid w:val="00534384"/>
    <w:rsid w:val="00534E83"/>
    <w:rsid w:val="005358F0"/>
    <w:rsid w:val="00535945"/>
    <w:rsid w:val="00540722"/>
    <w:rsid w:val="00542401"/>
    <w:rsid w:val="00543779"/>
    <w:rsid w:val="00543B01"/>
    <w:rsid w:val="00546081"/>
    <w:rsid w:val="00546DD4"/>
    <w:rsid w:val="00552504"/>
    <w:rsid w:val="005525AB"/>
    <w:rsid w:val="0055415B"/>
    <w:rsid w:val="00554457"/>
    <w:rsid w:val="00555841"/>
    <w:rsid w:val="0055741D"/>
    <w:rsid w:val="00562546"/>
    <w:rsid w:val="00563939"/>
    <w:rsid w:val="00564659"/>
    <w:rsid w:val="00566707"/>
    <w:rsid w:val="00570D3B"/>
    <w:rsid w:val="00571F10"/>
    <w:rsid w:val="00581A4B"/>
    <w:rsid w:val="005835E3"/>
    <w:rsid w:val="0058362C"/>
    <w:rsid w:val="0058638D"/>
    <w:rsid w:val="00586D9A"/>
    <w:rsid w:val="00587B43"/>
    <w:rsid w:val="005909F5"/>
    <w:rsid w:val="005912C4"/>
    <w:rsid w:val="00592CE0"/>
    <w:rsid w:val="0059312F"/>
    <w:rsid w:val="00594012"/>
    <w:rsid w:val="005948E3"/>
    <w:rsid w:val="0059787F"/>
    <w:rsid w:val="00597E92"/>
    <w:rsid w:val="005A3DDE"/>
    <w:rsid w:val="005A707D"/>
    <w:rsid w:val="005A7563"/>
    <w:rsid w:val="005B0E34"/>
    <w:rsid w:val="005B27C8"/>
    <w:rsid w:val="005B385D"/>
    <w:rsid w:val="005B42C9"/>
    <w:rsid w:val="005B4C6C"/>
    <w:rsid w:val="005B4F56"/>
    <w:rsid w:val="005B5E6A"/>
    <w:rsid w:val="005B64CE"/>
    <w:rsid w:val="005B7192"/>
    <w:rsid w:val="005C01ED"/>
    <w:rsid w:val="005C0302"/>
    <w:rsid w:val="005C2C5E"/>
    <w:rsid w:val="005C45D3"/>
    <w:rsid w:val="005C5343"/>
    <w:rsid w:val="005C536A"/>
    <w:rsid w:val="005C5570"/>
    <w:rsid w:val="005D219F"/>
    <w:rsid w:val="005D2F5B"/>
    <w:rsid w:val="005D2F60"/>
    <w:rsid w:val="005D3A70"/>
    <w:rsid w:val="005D4E7E"/>
    <w:rsid w:val="005D5B29"/>
    <w:rsid w:val="005D652F"/>
    <w:rsid w:val="005D6A43"/>
    <w:rsid w:val="005D6B04"/>
    <w:rsid w:val="005D7B20"/>
    <w:rsid w:val="005E15F3"/>
    <w:rsid w:val="005E363D"/>
    <w:rsid w:val="005E5197"/>
    <w:rsid w:val="005E5549"/>
    <w:rsid w:val="005E6E47"/>
    <w:rsid w:val="005E6E4F"/>
    <w:rsid w:val="005E7371"/>
    <w:rsid w:val="005F072C"/>
    <w:rsid w:val="005F1BDD"/>
    <w:rsid w:val="005F233F"/>
    <w:rsid w:val="005F458D"/>
    <w:rsid w:val="005F53BC"/>
    <w:rsid w:val="005F664A"/>
    <w:rsid w:val="006005BC"/>
    <w:rsid w:val="00601965"/>
    <w:rsid w:val="006022D9"/>
    <w:rsid w:val="006048E6"/>
    <w:rsid w:val="00605F9A"/>
    <w:rsid w:val="006060CD"/>
    <w:rsid w:val="00606E76"/>
    <w:rsid w:val="0060700D"/>
    <w:rsid w:val="006103A7"/>
    <w:rsid w:val="00610647"/>
    <w:rsid w:val="00610B5C"/>
    <w:rsid w:val="00612B60"/>
    <w:rsid w:val="00612E19"/>
    <w:rsid w:val="00613898"/>
    <w:rsid w:val="006166AD"/>
    <w:rsid w:val="0061698F"/>
    <w:rsid w:val="00617C26"/>
    <w:rsid w:val="0062034F"/>
    <w:rsid w:val="0062037C"/>
    <w:rsid w:val="006222B3"/>
    <w:rsid w:val="006231C6"/>
    <w:rsid w:val="00624600"/>
    <w:rsid w:val="0062552F"/>
    <w:rsid w:val="00626A37"/>
    <w:rsid w:val="00626CEE"/>
    <w:rsid w:val="006273BA"/>
    <w:rsid w:val="006278BA"/>
    <w:rsid w:val="00630243"/>
    <w:rsid w:val="006308AB"/>
    <w:rsid w:val="0063518A"/>
    <w:rsid w:val="006353D6"/>
    <w:rsid w:val="00635BB2"/>
    <w:rsid w:val="00636170"/>
    <w:rsid w:val="006366BF"/>
    <w:rsid w:val="00637D8A"/>
    <w:rsid w:val="0064097A"/>
    <w:rsid w:val="00640D04"/>
    <w:rsid w:val="00642AC6"/>
    <w:rsid w:val="0064357B"/>
    <w:rsid w:val="00643CBC"/>
    <w:rsid w:val="00643EDB"/>
    <w:rsid w:val="00644BD0"/>
    <w:rsid w:val="00644F1A"/>
    <w:rsid w:val="006466CA"/>
    <w:rsid w:val="006476CB"/>
    <w:rsid w:val="00647858"/>
    <w:rsid w:val="006507A0"/>
    <w:rsid w:val="0065129A"/>
    <w:rsid w:val="00652D4F"/>
    <w:rsid w:val="00653699"/>
    <w:rsid w:val="0065470F"/>
    <w:rsid w:val="0065485A"/>
    <w:rsid w:val="00656566"/>
    <w:rsid w:val="006635DF"/>
    <w:rsid w:val="00666333"/>
    <w:rsid w:val="00666713"/>
    <w:rsid w:val="00666C07"/>
    <w:rsid w:val="00667767"/>
    <w:rsid w:val="00667C84"/>
    <w:rsid w:val="006706A7"/>
    <w:rsid w:val="00672E81"/>
    <w:rsid w:val="00676A3A"/>
    <w:rsid w:val="00677418"/>
    <w:rsid w:val="006801DD"/>
    <w:rsid w:val="00680E7C"/>
    <w:rsid w:val="006824EF"/>
    <w:rsid w:val="0068266F"/>
    <w:rsid w:val="00682916"/>
    <w:rsid w:val="00683721"/>
    <w:rsid w:val="0068397C"/>
    <w:rsid w:val="00686BCE"/>
    <w:rsid w:val="006871E2"/>
    <w:rsid w:val="00687FDA"/>
    <w:rsid w:val="0069003A"/>
    <w:rsid w:val="00690C48"/>
    <w:rsid w:val="00692614"/>
    <w:rsid w:val="006928F1"/>
    <w:rsid w:val="00693285"/>
    <w:rsid w:val="00693472"/>
    <w:rsid w:val="00693875"/>
    <w:rsid w:val="00694F50"/>
    <w:rsid w:val="00694FDA"/>
    <w:rsid w:val="006965F9"/>
    <w:rsid w:val="006A0B65"/>
    <w:rsid w:val="006A0BBD"/>
    <w:rsid w:val="006A409D"/>
    <w:rsid w:val="006A4250"/>
    <w:rsid w:val="006A6013"/>
    <w:rsid w:val="006B08D5"/>
    <w:rsid w:val="006B09CA"/>
    <w:rsid w:val="006B3CA5"/>
    <w:rsid w:val="006B461A"/>
    <w:rsid w:val="006B4858"/>
    <w:rsid w:val="006B4DE5"/>
    <w:rsid w:val="006B6644"/>
    <w:rsid w:val="006B6E63"/>
    <w:rsid w:val="006B6EFD"/>
    <w:rsid w:val="006C1FE3"/>
    <w:rsid w:val="006C3A92"/>
    <w:rsid w:val="006C4B49"/>
    <w:rsid w:val="006C56BA"/>
    <w:rsid w:val="006C6A29"/>
    <w:rsid w:val="006C7797"/>
    <w:rsid w:val="006D378B"/>
    <w:rsid w:val="006D47B1"/>
    <w:rsid w:val="006D5020"/>
    <w:rsid w:val="006D6317"/>
    <w:rsid w:val="006D7E91"/>
    <w:rsid w:val="006E04E8"/>
    <w:rsid w:val="006E0D19"/>
    <w:rsid w:val="006E0D1B"/>
    <w:rsid w:val="006E2B56"/>
    <w:rsid w:val="006E57EC"/>
    <w:rsid w:val="006E69DA"/>
    <w:rsid w:val="006E6F59"/>
    <w:rsid w:val="006E706E"/>
    <w:rsid w:val="006E7781"/>
    <w:rsid w:val="006F24D7"/>
    <w:rsid w:val="006F48BA"/>
    <w:rsid w:val="006F4BD4"/>
    <w:rsid w:val="006F6243"/>
    <w:rsid w:val="006F6A16"/>
    <w:rsid w:val="006F6C45"/>
    <w:rsid w:val="007007F4"/>
    <w:rsid w:val="00702F03"/>
    <w:rsid w:val="0070637D"/>
    <w:rsid w:val="00706557"/>
    <w:rsid w:val="007071C2"/>
    <w:rsid w:val="00710341"/>
    <w:rsid w:val="00710C86"/>
    <w:rsid w:val="007135B5"/>
    <w:rsid w:val="00715E20"/>
    <w:rsid w:val="00716BC6"/>
    <w:rsid w:val="00717955"/>
    <w:rsid w:val="007214CB"/>
    <w:rsid w:val="00723115"/>
    <w:rsid w:val="00723B7D"/>
    <w:rsid w:val="007244E1"/>
    <w:rsid w:val="0072472B"/>
    <w:rsid w:val="00724D6C"/>
    <w:rsid w:val="00725B03"/>
    <w:rsid w:val="00725D38"/>
    <w:rsid w:val="007260CF"/>
    <w:rsid w:val="00726D2A"/>
    <w:rsid w:val="007310A1"/>
    <w:rsid w:val="00731AB3"/>
    <w:rsid w:val="00731E38"/>
    <w:rsid w:val="00731F87"/>
    <w:rsid w:val="00732BA2"/>
    <w:rsid w:val="00737B3D"/>
    <w:rsid w:val="0074023A"/>
    <w:rsid w:val="00742DDF"/>
    <w:rsid w:val="007443E7"/>
    <w:rsid w:val="00745172"/>
    <w:rsid w:val="00746CD2"/>
    <w:rsid w:val="007474B9"/>
    <w:rsid w:val="00750DA4"/>
    <w:rsid w:val="007523E3"/>
    <w:rsid w:val="00756BCA"/>
    <w:rsid w:val="00761CE9"/>
    <w:rsid w:val="00763680"/>
    <w:rsid w:val="00763CD9"/>
    <w:rsid w:val="007648F9"/>
    <w:rsid w:val="00765F7F"/>
    <w:rsid w:val="00766DD7"/>
    <w:rsid w:val="00767665"/>
    <w:rsid w:val="00771178"/>
    <w:rsid w:val="007720BD"/>
    <w:rsid w:val="00773199"/>
    <w:rsid w:val="00774264"/>
    <w:rsid w:val="00774763"/>
    <w:rsid w:val="00775D11"/>
    <w:rsid w:val="00775E3A"/>
    <w:rsid w:val="00775F41"/>
    <w:rsid w:val="00776DA4"/>
    <w:rsid w:val="00780C5A"/>
    <w:rsid w:val="0078165A"/>
    <w:rsid w:val="007821D0"/>
    <w:rsid w:val="007834C0"/>
    <w:rsid w:val="007846CD"/>
    <w:rsid w:val="00787803"/>
    <w:rsid w:val="00790946"/>
    <w:rsid w:val="00791261"/>
    <w:rsid w:val="007938F3"/>
    <w:rsid w:val="00794BD0"/>
    <w:rsid w:val="00794CB2"/>
    <w:rsid w:val="00795BA9"/>
    <w:rsid w:val="007976C4"/>
    <w:rsid w:val="007A0136"/>
    <w:rsid w:val="007A054D"/>
    <w:rsid w:val="007A07AB"/>
    <w:rsid w:val="007A0C94"/>
    <w:rsid w:val="007A2A57"/>
    <w:rsid w:val="007A753E"/>
    <w:rsid w:val="007B171B"/>
    <w:rsid w:val="007B1FC5"/>
    <w:rsid w:val="007B3F04"/>
    <w:rsid w:val="007B444B"/>
    <w:rsid w:val="007B5D36"/>
    <w:rsid w:val="007B7B04"/>
    <w:rsid w:val="007C1541"/>
    <w:rsid w:val="007C15C5"/>
    <w:rsid w:val="007C1EBB"/>
    <w:rsid w:val="007C2FB0"/>
    <w:rsid w:val="007C36CD"/>
    <w:rsid w:val="007C5D5D"/>
    <w:rsid w:val="007C6D59"/>
    <w:rsid w:val="007C6D87"/>
    <w:rsid w:val="007C7DE7"/>
    <w:rsid w:val="007D1146"/>
    <w:rsid w:val="007D420F"/>
    <w:rsid w:val="007D4E4D"/>
    <w:rsid w:val="007D5587"/>
    <w:rsid w:val="007D5A9B"/>
    <w:rsid w:val="007D5E3A"/>
    <w:rsid w:val="007D62D4"/>
    <w:rsid w:val="007D684F"/>
    <w:rsid w:val="007D73A1"/>
    <w:rsid w:val="007D765A"/>
    <w:rsid w:val="007E0B32"/>
    <w:rsid w:val="007E2EDF"/>
    <w:rsid w:val="007E546D"/>
    <w:rsid w:val="007E5CD6"/>
    <w:rsid w:val="007E5D98"/>
    <w:rsid w:val="007E65F3"/>
    <w:rsid w:val="007E7C86"/>
    <w:rsid w:val="007E7DA1"/>
    <w:rsid w:val="007F078B"/>
    <w:rsid w:val="007F085D"/>
    <w:rsid w:val="007F0D12"/>
    <w:rsid w:val="007F153F"/>
    <w:rsid w:val="007F25A9"/>
    <w:rsid w:val="007F26C2"/>
    <w:rsid w:val="007F2857"/>
    <w:rsid w:val="007F3E30"/>
    <w:rsid w:val="007F46C5"/>
    <w:rsid w:val="007F623F"/>
    <w:rsid w:val="007F6DF6"/>
    <w:rsid w:val="007F6FDA"/>
    <w:rsid w:val="00801B2C"/>
    <w:rsid w:val="00804727"/>
    <w:rsid w:val="00805CD5"/>
    <w:rsid w:val="0081044B"/>
    <w:rsid w:val="00810564"/>
    <w:rsid w:val="00810EC4"/>
    <w:rsid w:val="00813738"/>
    <w:rsid w:val="008141A8"/>
    <w:rsid w:val="00814F30"/>
    <w:rsid w:val="0081514B"/>
    <w:rsid w:val="00815506"/>
    <w:rsid w:val="0081556A"/>
    <w:rsid w:val="008166FF"/>
    <w:rsid w:val="00817697"/>
    <w:rsid w:val="00817F44"/>
    <w:rsid w:val="008229BE"/>
    <w:rsid w:val="00822C3F"/>
    <w:rsid w:val="0082352B"/>
    <w:rsid w:val="00823894"/>
    <w:rsid w:val="00824F6B"/>
    <w:rsid w:val="008264D9"/>
    <w:rsid w:val="0082683A"/>
    <w:rsid w:val="008307A9"/>
    <w:rsid w:val="00830D0C"/>
    <w:rsid w:val="008317E6"/>
    <w:rsid w:val="00831C51"/>
    <w:rsid w:val="00832EB2"/>
    <w:rsid w:val="0083318E"/>
    <w:rsid w:val="00833807"/>
    <w:rsid w:val="00833A27"/>
    <w:rsid w:val="00836251"/>
    <w:rsid w:val="0083711A"/>
    <w:rsid w:val="0084161F"/>
    <w:rsid w:val="00843FC4"/>
    <w:rsid w:val="008460E7"/>
    <w:rsid w:val="00853BA1"/>
    <w:rsid w:val="008563B5"/>
    <w:rsid w:val="008567B7"/>
    <w:rsid w:val="008577CC"/>
    <w:rsid w:val="00860BB5"/>
    <w:rsid w:val="008636F1"/>
    <w:rsid w:val="00870306"/>
    <w:rsid w:val="00872A29"/>
    <w:rsid w:val="00874BE4"/>
    <w:rsid w:val="00875571"/>
    <w:rsid w:val="008761BF"/>
    <w:rsid w:val="0087634B"/>
    <w:rsid w:val="00877160"/>
    <w:rsid w:val="00877C37"/>
    <w:rsid w:val="0088228D"/>
    <w:rsid w:val="008827DD"/>
    <w:rsid w:val="00882BE9"/>
    <w:rsid w:val="008837ED"/>
    <w:rsid w:val="00883D72"/>
    <w:rsid w:val="008865DC"/>
    <w:rsid w:val="00891D59"/>
    <w:rsid w:val="008953CB"/>
    <w:rsid w:val="00896175"/>
    <w:rsid w:val="0089658E"/>
    <w:rsid w:val="00896C50"/>
    <w:rsid w:val="008A04B2"/>
    <w:rsid w:val="008A04F5"/>
    <w:rsid w:val="008A3CD4"/>
    <w:rsid w:val="008A7259"/>
    <w:rsid w:val="008A73E4"/>
    <w:rsid w:val="008B08ED"/>
    <w:rsid w:val="008B13D7"/>
    <w:rsid w:val="008B2DAE"/>
    <w:rsid w:val="008B4FD9"/>
    <w:rsid w:val="008B5228"/>
    <w:rsid w:val="008B68BC"/>
    <w:rsid w:val="008B714F"/>
    <w:rsid w:val="008C3AC7"/>
    <w:rsid w:val="008C4D3F"/>
    <w:rsid w:val="008C5655"/>
    <w:rsid w:val="008C5860"/>
    <w:rsid w:val="008C6116"/>
    <w:rsid w:val="008C79DB"/>
    <w:rsid w:val="008D03FA"/>
    <w:rsid w:val="008D06B7"/>
    <w:rsid w:val="008D092B"/>
    <w:rsid w:val="008D0A50"/>
    <w:rsid w:val="008D127B"/>
    <w:rsid w:val="008D1AFA"/>
    <w:rsid w:val="008D1D7D"/>
    <w:rsid w:val="008D22D7"/>
    <w:rsid w:val="008D25FE"/>
    <w:rsid w:val="008D2721"/>
    <w:rsid w:val="008D2882"/>
    <w:rsid w:val="008D44DC"/>
    <w:rsid w:val="008E0703"/>
    <w:rsid w:val="008E387D"/>
    <w:rsid w:val="008E6079"/>
    <w:rsid w:val="008E743A"/>
    <w:rsid w:val="008E744A"/>
    <w:rsid w:val="008E759E"/>
    <w:rsid w:val="008E767A"/>
    <w:rsid w:val="008E7E11"/>
    <w:rsid w:val="008E7F75"/>
    <w:rsid w:val="008F0128"/>
    <w:rsid w:val="008F0C92"/>
    <w:rsid w:val="008F11AF"/>
    <w:rsid w:val="008F1B1F"/>
    <w:rsid w:val="008F2F31"/>
    <w:rsid w:val="008F31FE"/>
    <w:rsid w:val="008F426C"/>
    <w:rsid w:val="008F4545"/>
    <w:rsid w:val="008F5176"/>
    <w:rsid w:val="008F5483"/>
    <w:rsid w:val="008F5666"/>
    <w:rsid w:val="008F64F2"/>
    <w:rsid w:val="008F64F5"/>
    <w:rsid w:val="008F7035"/>
    <w:rsid w:val="0090005C"/>
    <w:rsid w:val="00900AA0"/>
    <w:rsid w:val="00901938"/>
    <w:rsid w:val="00901A1B"/>
    <w:rsid w:val="009033FB"/>
    <w:rsid w:val="00904F7C"/>
    <w:rsid w:val="009057D4"/>
    <w:rsid w:val="00905EBF"/>
    <w:rsid w:val="00910C47"/>
    <w:rsid w:val="009124B3"/>
    <w:rsid w:val="00914C19"/>
    <w:rsid w:val="0091571E"/>
    <w:rsid w:val="009178E6"/>
    <w:rsid w:val="00917F1F"/>
    <w:rsid w:val="00920EB3"/>
    <w:rsid w:val="00921D77"/>
    <w:rsid w:val="009227C9"/>
    <w:rsid w:val="00923E3B"/>
    <w:rsid w:val="00927EBD"/>
    <w:rsid w:val="00932AB9"/>
    <w:rsid w:val="00934B8D"/>
    <w:rsid w:val="00936367"/>
    <w:rsid w:val="0094065B"/>
    <w:rsid w:val="00941E51"/>
    <w:rsid w:val="0094312E"/>
    <w:rsid w:val="00943284"/>
    <w:rsid w:val="0094379A"/>
    <w:rsid w:val="00944853"/>
    <w:rsid w:val="00945DFA"/>
    <w:rsid w:val="00946037"/>
    <w:rsid w:val="009460E7"/>
    <w:rsid w:val="00946AC3"/>
    <w:rsid w:val="00951B2D"/>
    <w:rsid w:val="009531DC"/>
    <w:rsid w:val="009536BD"/>
    <w:rsid w:val="00955C9C"/>
    <w:rsid w:val="0095717F"/>
    <w:rsid w:val="0096002A"/>
    <w:rsid w:val="009606B2"/>
    <w:rsid w:val="0096088A"/>
    <w:rsid w:val="0096111A"/>
    <w:rsid w:val="0096168D"/>
    <w:rsid w:val="009626A2"/>
    <w:rsid w:val="009637E3"/>
    <w:rsid w:val="00963828"/>
    <w:rsid w:val="0096458E"/>
    <w:rsid w:val="00964B6D"/>
    <w:rsid w:val="00966BBE"/>
    <w:rsid w:val="0097070D"/>
    <w:rsid w:val="00971523"/>
    <w:rsid w:val="00973B92"/>
    <w:rsid w:val="00973D5E"/>
    <w:rsid w:val="0097531A"/>
    <w:rsid w:val="00975A1D"/>
    <w:rsid w:val="00976564"/>
    <w:rsid w:val="00976B3C"/>
    <w:rsid w:val="00976E8E"/>
    <w:rsid w:val="009777E1"/>
    <w:rsid w:val="009827E1"/>
    <w:rsid w:val="00982CAA"/>
    <w:rsid w:val="00983626"/>
    <w:rsid w:val="00983FF3"/>
    <w:rsid w:val="0098421C"/>
    <w:rsid w:val="00984B23"/>
    <w:rsid w:val="00987628"/>
    <w:rsid w:val="00987BB6"/>
    <w:rsid w:val="009903C7"/>
    <w:rsid w:val="009905EC"/>
    <w:rsid w:val="00991C87"/>
    <w:rsid w:val="00992405"/>
    <w:rsid w:val="00993D2D"/>
    <w:rsid w:val="00995E0C"/>
    <w:rsid w:val="0099626E"/>
    <w:rsid w:val="009A2CE2"/>
    <w:rsid w:val="009A4303"/>
    <w:rsid w:val="009A4AD6"/>
    <w:rsid w:val="009A5D53"/>
    <w:rsid w:val="009A6285"/>
    <w:rsid w:val="009A7146"/>
    <w:rsid w:val="009A75CC"/>
    <w:rsid w:val="009B0D41"/>
    <w:rsid w:val="009B2B60"/>
    <w:rsid w:val="009B6EC7"/>
    <w:rsid w:val="009C1CA7"/>
    <w:rsid w:val="009C217D"/>
    <w:rsid w:val="009C2898"/>
    <w:rsid w:val="009C335C"/>
    <w:rsid w:val="009C54BE"/>
    <w:rsid w:val="009C73C6"/>
    <w:rsid w:val="009C7609"/>
    <w:rsid w:val="009C7F75"/>
    <w:rsid w:val="009D0257"/>
    <w:rsid w:val="009D13B5"/>
    <w:rsid w:val="009D1B4F"/>
    <w:rsid w:val="009D6A8D"/>
    <w:rsid w:val="009E047A"/>
    <w:rsid w:val="009E1B84"/>
    <w:rsid w:val="009E1D51"/>
    <w:rsid w:val="009E3D51"/>
    <w:rsid w:val="009E40A1"/>
    <w:rsid w:val="009E573D"/>
    <w:rsid w:val="009E5B29"/>
    <w:rsid w:val="009F26E4"/>
    <w:rsid w:val="009F32B1"/>
    <w:rsid w:val="009F430E"/>
    <w:rsid w:val="009F4944"/>
    <w:rsid w:val="009F4AB8"/>
    <w:rsid w:val="009F6C6D"/>
    <w:rsid w:val="009F7E88"/>
    <w:rsid w:val="00A0179C"/>
    <w:rsid w:val="00A0197C"/>
    <w:rsid w:val="00A03339"/>
    <w:rsid w:val="00A035D4"/>
    <w:rsid w:val="00A03CB2"/>
    <w:rsid w:val="00A07F04"/>
    <w:rsid w:val="00A12349"/>
    <w:rsid w:val="00A12597"/>
    <w:rsid w:val="00A12BD4"/>
    <w:rsid w:val="00A13920"/>
    <w:rsid w:val="00A13AFA"/>
    <w:rsid w:val="00A15126"/>
    <w:rsid w:val="00A207E0"/>
    <w:rsid w:val="00A20A28"/>
    <w:rsid w:val="00A23078"/>
    <w:rsid w:val="00A23E14"/>
    <w:rsid w:val="00A24F7A"/>
    <w:rsid w:val="00A264DA"/>
    <w:rsid w:val="00A27272"/>
    <w:rsid w:val="00A277CE"/>
    <w:rsid w:val="00A27914"/>
    <w:rsid w:val="00A314DA"/>
    <w:rsid w:val="00A31686"/>
    <w:rsid w:val="00A31B8C"/>
    <w:rsid w:val="00A3280F"/>
    <w:rsid w:val="00A32810"/>
    <w:rsid w:val="00A338B0"/>
    <w:rsid w:val="00A34B30"/>
    <w:rsid w:val="00A35536"/>
    <w:rsid w:val="00A356EA"/>
    <w:rsid w:val="00A365E7"/>
    <w:rsid w:val="00A36957"/>
    <w:rsid w:val="00A369DC"/>
    <w:rsid w:val="00A405A8"/>
    <w:rsid w:val="00A4077E"/>
    <w:rsid w:val="00A41F53"/>
    <w:rsid w:val="00A44830"/>
    <w:rsid w:val="00A46424"/>
    <w:rsid w:val="00A46E74"/>
    <w:rsid w:val="00A52F8D"/>
    <w:rsid w:val="00A53EDD"/>
    <w:rsid w:val="00A568A8"/>
    <w:rsid w:val="00A571AA"/>
    <w:rsid w:val="00A57872"/>
    <w:rsid w:val="00A61279"/>
    <w:rsid w:val="00A61E58"/>
    <w:rsid w:val="00A628B4"/>
    <w:rsid w:val="00A6491D"/>
    <w:rsid w:val="00A64F61"/>
    <w:rsid w:val="00A65738"/>
    <w:rsid w:val="00A65D5A"/>
    <w:rsid w:val="00A662CC"/>
    <w:rsid w:val="00A664F1"/>
    <w:rsid w:val="00A66EE5"/>
    <w:rsid w:val="00A71454"/>
    <w:rsid w:val="00A722B7"/>
    <w:rsid w:val="00A73DC4"/>
    <w:rsid w:val="00A73FCA"/>
    <w:rsid w:val="00A74BC1"/>
    <w:rsid w:val="00A7681B"/>
    <w:rsid w:val="00A80773"/>
    <w:rsid w:val="00A80C7F"/>
    <w:rsid w:val="00A8236A"/>
    <w:rsid w:val="00A83018"/>
    <w:rsid w:val="00A838B9"/>
    <w:rsid w:val="00A83D3D"/>
    <w:rsid w:val="00A862A5"/>
    <w:rsid w:val="00A87597"/>
    <w:rsid w:val="00A902F7"/>
    <w:rsid w:val="00A918D9"/>
    <w:rsid w:val="00A91C9F"/>
    <w:rsid w:val="00A9442F"/>
    <w:rsid w:val="00A95DB4"/>
    <w:rsid w:val="00A96178"/>
    <w:rsid w:val="00A97761"/>
    <w:rsid w:val="00AA0A89"/>
    <w:rsid w:val="00AA2149"/>
    <w:rsid w:val="00AA2302"/>
    <w:rsid w:val="00AA2EF0"/>
    <w:rsid w:val="00AA3CAE"/>
    <w:rsid w:val="00AA4D82"/>
    <w:rsid w:val="00AA502E"/>
    <w:rsid w:val="00AA5473"/>
    <w:rsid w:val="00AA5622"/>
    <w:rsid w:val="00AA59CD"/>
    <w:rsid w:val="00AB0C49"/>
    <w:rsid w:val="00AB1492"/>
    <w:rsid w:val="00AB1739"/>
    <w:rsid w:val="00AB3890"/>
    <w:rsid w:val="00AB3A9E"/>
    <w:rsid w:val="00AB464C"/>
    <w:rsid w:val="00AB4A4B"/>
    <w:rsid w:val="00AC1D09"/>
    <w:rsid w:val="00AC324D"/>
    <w:rsid w:val="00AC6E2F"/>
    <w:rsid w:val="00AC77FB"/>
    <w:rsid w:val="00AD4359"/>
    <w:rsid w:val="00AD59E4"/>
    <w:rsid w:val="00AD75D1"/>
    <w:rsid w:val="00AE2626"/>
    <w:rsid w:val="00AE2E2D"/>
    <w:rsid w:val="00AE2E44"/>
    <w:rsid w:val="00AE3221"/>
    <w:rsid w:val="00AE37CB"/>
    <w:rsid w:val="00AE6393"/>
    <w:rsid w:val="00AE7D11"/>
    <w:rsid w:val="00AE7F39"/>
    <w:rsid w:val="00AF160B"/>
    <w:rsid w:val="00AF1B8E"/>
    <w:rsid w:val="00AF5A1F"/>
    <w:rsid w:val="00AF7212"/>
    <w:rsid w:val="00AF7D26"/>
    <w:rsid w:val="00B00D7D"/>
    <w:rsid w:val="00B01970"/>
    <w:rsid w:val="00B01E2C"/>
    <w:rsid w:val="00B029B0"/>
    <w:rsid w:val="00B03FA1"/>
    <w:rsid w:val="00B05019"/>
    <w:rsid w:val="00B056C1"/>
    <w:rsid w:val="00B1426D"/>
    <w:rsid w:val="00B16353"/>
    <w:rsid w:val="00B16E85"/>
    <w:rsid w:val="00B17E36"/>
    <w:rsid w:val="00B22AF0"/>
    <w:rsid w:val="00B23B12"/>
    <w:rsid w:val="00B27D8E"/>
    <w:rsid w:val="00B30389"/>
    <w:rsid w:val="00B306FA"/>
    <w:rsid w:val="00B3193E"/>
    <w:rsid w:val="00B33939"/>
    <w:rsid w:val="00B346E7"/>
    <w:rsid w:val="00B36479"/>
    <w:rsid w:val="00B369E4"/>
    <w:rsid w:val="00B4082B"/>
    <w:rsid w:val="00B43E8D"/>
    <w:rsid w:val="00B445CB"/>
    <w:rsid w:val="00B46CC7"/>
    <w:rsid w:val="00B4717D"/>
    <w:rsid w:val="00B50104"/>
    <w:rsid w:val="00B53857"/>
    <w:rsid w:val="00B53985"/>
    <w:rsid w:val="00B541F3"/>
    <w:rsid w:val="00B54408"/>
    <w:rsid w:val="00B61564"/>
    <w:rsid w:val="00B629D3"/>
    <w:rsid w:val="00B631DE"/>
    <w:rsid w:val="00B6655F"/>
    <w:rsid w:val="00B70017"/>
    <w:rsid w:val="00B70FDF"/>
    <w:rsid w:val="00B730D8"/>
    <w:rsid w:val="00B73158"/>
    <w:rsid w:val="00B743B2"/>
    <w:rsid w:val="00B75E70"/>
    <w:rsid w:val="00B76263"/>
    <w:rsid w:val="00B76DE3"/>
    <w:rsid w:val="00B77284"/>
    <w:rsid w:val="00B808DB"/>
    <w:rsid w:val="00B80A43"/>
    <w:rsid w:val="00B82CB7"/>
    <w:rsid w:val="00B83254"/>
    <w:rsid w:val="00B847A3"/>
    <w:rsid w:val="00B86207"/>
    <w:rsid w:val="00B91377"/>
    <w:rsid w:val="00B91576"/>
    <w:rsid w:val="00B941B4"/>
    <w:rsid w:val="00B942E5"/>
    <w:rsid w:val="00B94A6D"/>
    <w:rsid w:val="00B95DD2"/>
    <w:rsid w:val="00B97E87"/>
    <w:rsid w:val="00BA04A7"/>
    <w:rsid w:val="00BA09EE"/>
    <w:rsid w:val="00BA1A63"/>
    <w:rsid w:val="00BA2A00"/>
    <w:rsid w:val="00BA32BB"/>
    <w:rsid w:val="00BA3654"/>
    <w:rsid w:val="00BA4AD5"/>
    <w:rsid w:val="00BA4DC9"/>
    <w:rsid w:val="00BA7B01"/>
    <w:rsid w:val="00BB00ED"/>
    <w:rsid w:val="00BB0573"/>
    <w:rsid w:val="00BB19AF"/>
    <w:rsid w:val="00BB47EF"/>
    <w:rsid w:val="00BB4A18"/>
    <w:rsid w:val="00BB55DC"/>
    <w:rsid w:val="00BB5BF2"/>
    <w:rsid w:val="00BB707E"/>
    <w:rsid w:val="00BB78C5"/>
    <w:rsid w:val="00BC008B"/>
    <w:rsid w:val="00BC153E"/>
    <w:rsid w:val="00BC23A2"/>
    <w:rsid w:val="00BC33F2"/>
    <w:rsid w:val="00BC516B"/>
    <w:rsid w:val="00BC66D4"/>
    <w:rsid w:val="00BC7818"/>
    <w:rsid w:val="00BD2454"/>
    <w:rsid w:val="00BD2D54"/>
    <w:rsid w:val="00BD3F53"/>
    <w:rsid w:val="00BD43DD"/>
    <w:rsid w:val="00BD4940"/>
    <w:rsid w:val="00BD58C0"/>
    <w:rsid w:val="00BD6D75"/>
    <w:rsid w:val="00BD78ED"/>
    <w:rsid w:val="00BE00A6"/>
    <w:rsid w:val="00BE08FE"/>
    <w:rsid w:val="00BE0E25"/>
    <w:rsid w:val="00BE15CC"/>
    <w:rsid w:val="00BE1B75"/>
    <w:rsid w:val="00BE2383"/>
    <w:rsid w:val="00BE318C"/>
    <w:rsid w:val="00BE3314"/>
    <w:rsid w:val="00BE47B6"/>
    <w:rsid w:val="00BE7F3E"/>
    <w:rsid w:val="00BF1709"/>
    <w:rsid w:val="00BF23B6"/>
    <w:rsid w:val="00BF3A70"/>
    <w:rsid w:val="00BF4B84"/>
    <w:rsid w:val="00BF5A0F"/>
    <w:rsid w:val="00BF6392"/>
    <w:rsid w:val="00BF71A8"/>
    <w:rsid w:val="00C001DD"/>
    <w:rsid w:val="00C02B20"/>
    <w:rsid w:val="00C02D40"/>
    <w:rsid w:val="00C04BDD"/>
    <w:rsid w:val="00C0574D"/>
    <w:rsid w:val="00C06467"/>
    <w:rsid w:val="00C07117"/>
    <w:rsid w:val="00C07876"/>
    <w:rsid w:val="00C07D41"/>
    <w:rsid w:val="00C07FC9"/>
    <w:rsid w:val="00C10C6C"/>
    <w:rsid w:val="00C13949"/>
    <w:rsid w:val="00C140A3"/>
    <w:rsid w:val="00C14165"/>
    <w:rsid w:val="00C15471"/>
    <w:rsid w:val="00C16590"/>
    <w:rsid w:val="00C174EA"/>
    <w:rsid w:val="00C2101C"/>
    <w:rsid w:val="00C235F1"/>
    <w:rsid w:val="00C251CE"/>
    <w:rsid w:val="00C26412"/>
    <w:rsid w:val="00C26431"/>
    <w:rsid w:val="00C266CD"/>
    <w:rsid w:val="00C26FB2"/>
    <w:rsid w:val="00C27294"/>
    <w:rsid w:val="00C27722"/>
    <w:rsid w:val="00C3249E"/>
    <w:rsid w:val="00C32648"/>
    <w:rsid w:val="00C3281D"/>
    <w:rsid w:val="00C34694"/>
    <w:rsid w:val="00C36520"/>
    <w:rsid w:val="00C37339"/>
    <w:rsid w:val="00C401CB"/>
    <w:rsid w:val="00C40466"/>
    <w:rsid w:val="00C40F10"/>
    <w:rsid w:val="00C42271"/>
    <w:rsid w:val="00C4238E"/>
    <w:rsid w:val="00C441D7"/>
    <w:rsid w:val="00C44ECE"/>
    <w:rsid w:val="00C45E18"/>
    <w:rsid w:val="00C465D8"/>
    <w:rsid w:val="00C46B9F"/>
    <w:rsid w:val="00C50569"/>
    <w:rsid w:val="00C50B39"/>
    <w:rsid w:val="00C52271"/>
    <w:rsid w:val="00C55B44"/>
    <w:rsid w:val="00C55FED"/>
    <w:rsid w:val="00C56798"/>
    <w:rsid w:val="00C57945"/>
    <w:rsid w:val="00C60E31"/>
    <w:rsid w:val="00C62B4C"/>
    <w:rsid w:val="00C62E52"/>
    <w:rsid w:val="00C64672"/>
    <w:rsid w:val="00C65030"/>
    <w:rsid w:val="00C65D23"/>
    <w:rsid w:val="00C65E6A"/>
    <w:rsid w:val="00C6670B"/>
    <w:rsid w:val="00C710F5"/>
    <w:rsid w:val="00C73564"/>
    <w:rsid w:val="00C73EE8"/>
    <w:rsid w:val="00C74670"/>
    <w:rsid w:val="00C7484D"/>
    <w:rsid w:val="00C75988"/>
    <w:rsid w:val="00C76246"/>
    <w:rsid w:val="00C76867"/>
    <w:rsid w:val="00C77ADE"/>
    <w:rsid w:val="00C80DC9"/>
    <w:rsid w:val="00C811A5"/>
    <w:rsid w:val="00C86B96"/>
    <w:rsid w:val="00C86BC7"/>
    <w:rsid w:val="00C86C88"/>
    <w:rsid w:val="00C86DE1"/>
    <w:rsid w:val="00C91EA9"/>
    <w:rsid w:val="00C938BB"/>
    <w:rsid w:val="00C96336"/>
    <w:rsid w:val="00C96792"/>
    <w:rsid w:val="00C9697F"/>
    <w:rsid w:val="00C973DF"/>
    <w:rsid w:val="00C977A6"/>
    <w:rsid w:val="00CA0831"/>
    <w:rsid w:val="00CA131D"/>
    <w:rsid w:val="00CA1616"/>
    <w:rsid w:val="00CA1BB4"/>
    <w:rsid w:val="00CA21C1"/>
    <w:rsid w:val="00CA3495"/>
    <w:rsid w:val="00CA554E"/>
    <w:rsid w:val="00CA5C1A"/>
    <w:rsid w:val="00CA6CBD"/>
    <w:rsid w:val="00CB0692"/>
    <w:rsid w:val="00CB07D8"/>
    <w:rsid w:val="00CB089C"/>
    <w:rsid w:val="00CB0980"/>
    <w:rsid w:val="00CB16EB"/>
    <w:rsid w:val="00CB1B41"/>
    <w:rsid w:val="00CB1BC3"/>
    <w:rsid w:val="00CB3B92"/>
    <w:rsid w:val="00CC1E37"/>
    <w:rsid w:val="00CC1E8C"/>
    <w:rsid w:val="00CC2B04"/>
    <w:rsid w:val="00CC477E"/>
    <w:rsid w:val="00CC5E20"/>
    <w:rsid w:val="00CC6051"/>
    <w:rsid w:val="00CC6F32"/>
    <w:rsid w:val="00CC7C92"/>
    <w:rsid w:val="00CD0C12"/>
    <w:rsid w:val="00CD2358"/>
    <w:rsid w:val="00CD2D6B"/>
    <w:rsid w:val="00CD2E38"/>
    <w:rsid w:val="00CD2EA0"/>
    <w:rsid w:val="00CD32F0"/>
    <w:rsid w:val="00CD37C4"/>
    <w:rsid w:val="00CD56FF"/>
    <w:rsid w:val="00CD5AB3"/>
    <w:rsid w:val="00CD6658"/>
    <w:rsid w:val="00CD6EF0"/>
    <w:rsid w:val="00CD6FCB"/>
    <w:rsid w:val="00CD7BEA"/>
    <w:rsid w:val="00CE0740"/>
    <w:rsid w:val="00CE19F3"/>
    <w:rsid w:val="00CE213A"/>
    <w:rsid w:val="00CE2A1C"/>
    <w:rsid w:val="00CE2A51"/>
    <w:rsid w:val="00CE3AA6"/>
    <w:rsid w:val="00CE4B18"/>
    <w:rsid w:val="00CE5828"/>
    <w:rsid w:val="00CE6BC1"/>
    <w:rsid w:val="00CF09D6"/>
    <w:rsid w:val="00CF1173"/>
    <w:rsid w:val="00CF1252"/>
    <w:rsid w:val="00CF4AED"/>
    <w:rsid w:val="00CF4BF7"/>
    <w:rsid w:val="00CF4FCC"/>
    <w:rsid w:val="00CF5896"/>
    <w:rsid w:val="00D0171F"/>
    <w:rsid w:val="00D02B5A"/>
    <w:rsid w:val="00D03CBA"/>
    <w:rsid w:val="00D04C48"/>
    <w:rsid w:val="00D05A91"/>
    <w:rsid w:val="00D076DA"/>
    <w:rsid w:val="00D110CD"/>
    <w:rsid w:val="00D11702"/>
    <w:rsid w:val="00D11D3B"/>
    <w:rsid w:val="00D127E3"/>
    <w:rsid w:val="00D12873"/>
    <w:rsid w:val="00D12A81"/>
    <w:rsid w:val="00D12C9B"/>
    <w:rsid w:val="00D1361A"/>
    <w:rsid w:val="00D1741B"/>
    <w:rsid w:val="00D201A9"/>
    <w:rsid w:val="00D217FD"/>
    <w:rsid w:val="00D2351D"/>
    <w:rsid w:val="00D23C3A"/>
    <w:rsid w:val="00D23F9D"/>
    <w:rsid w:val="00D25594"/>
    <w:rsid w:val="00D26661"/>
    <w:rsid w:val="00D303AD"/>
    <w:rsid w:val="00D305AF"/>
    <w:rsid w:val="00D30C4F"/>
    <w:rsid w:val="00D317CA"/>
    <w:rsid w:val="00D31948"/>
    <w:rsid w:val="00D31A10"/>
    <w:rsid w:val="00D32D4F"/>
    <w:rsid w:val="00D33748"/>
    <w:rsid w:val="00D3424D"/>
    <w:rsid w:val="00D345DD"/>
    <w:rsid w:val="00D34BA1"/>
    <w:rsid w:val="00D37E9E"/>
    <w:rsid w:val="00D41900"/>
    <w:rsid w:val="00D4205D"/>
    <w:rsid w:val="00D428C7"/>
    <w:rsid w:val="00D42987"/>
    <w:rsid w:val="00D4594F"/>
    <w:rsid w:val="00D46339"/>
    <w:rsid w:val="00D4687A"/>
    <w:rsid w:val="00D51FC8"/>
    <w:rsid w:val="00D52F37"/>
    <w:rsid w:val="00D579EF"/>
    <w:rsid w:val="00D57B40"/>
    <w:rsid w:val="00D57F1A"/>
    <w:rsid w:val="00D6045C"/>
    <w:rsid w:val="00D61E49"/>
    <w:rsid w:val="00D624C3"/>
    <w:rsid w:val="00D62747"/>
    <w:rsid w:val="00D62C5F"/>
    <w:rsid w:val="00D62D8A"/>
    <w:rsid w:val="00D635D9"/>
    <w:rsid w:val="00D6360A"/>
    <w:rsid w:val="00D64B94"/>
    <w:rsid w:val="00D64E99"/>
    <w:rsid w:val="00D701B7"/>
    <w:rsid w:val="00D70F86"/>
    <w:rsid w:val="00D71D47"/>
    <w:rsid w:val="00D73003"/>
    <w:rsid w:val="00D73917"/>
    <w:rsid w:val="00D74A29"/>
    <w:rsid w:val="00D75215"/>
    <w:rsid w:val="00D75B77"/>
    <w:rsid w:val="00D7625C"/>
    <w:rsid w:val="00D76269"/>
    <w:rsid w:val="00D767E4"/>
    <w:rsid w:val="00D7710E"/>
    <w:rsid w:val="00D8178F"/>
    <w:rsid w:val="00D818E8"/>
    <w:rsid w:val="00D82A1C"/>
    <w:rsid w:val="00D83480"/>
    <w:rsid w:val="00D84411"/>
    <w:rsid w:val="00D86244"/>
    <w:rsid w:val="00D867B8"/>
    <w:rsid w:val="00D92433"/>
    <w:rsid w:val="00D93EAF"/>
    <w:rsid w:val="00DA2CF9"/>
    <w:rsid w:val="00DA3F2F"/>
    <w:rsid w:val="00DA4343"/>
    <w:rsid w:val="00DA69C6"/>
    <w:rsid w:val="00DB06A7"/>
    <w:rsid w:val="00DB0A51"/>
    <w:rsid w:val="00DB0D42"/>
    <w:rsid w:val="00DB12C4"/>
    <w:rsid w:val="00DB17CE"/>
    <w:rsid w:val="00DB3517"/>
    <w:rsid w:val="00DB445B"/>
    <w:rsid w:val="00DB4B4E"/>
    <w:rsid w:val="00DB5BDF"/>
    <w:rsid w:val="00DB7812"/>
    <w:rsid w:val="00DC09E2"/>
    <w:rsid w:val="00DC2B21"/>
    <w:rsid w:val="00DC31D4"/>
    <w:rsid w:val="00DC5B19"/>
    <w:rsid w:val="00DD02E6"/>
    <w:rsid w:val="00DD0475"/>
    <w:rsid w:val="00DD0FE4"/>
    <w:rsid w:val="00DD110F"/>
    <w:rsid w:val="00DD4FC7"/>
    <w:rsid w:val="00DD50F3"/>
    <w:rsid w:val="00DD66CA"/>
    <w:rsid w:val="00DE094C"/>
    <w:rsid w:val="00DE1184"/>
    <w:rsid w:val="00DE17C2"/>
    <w:rsid w:val="00DE2197"/>
    <w:rsid w:val="00DE4037"/>
    <w:rsid w:val="00DE4BF4"/>
    <w:rsid w:val="00DE57B5"/>
    <w:rsid w:val="00DE6621"/>
    <w:rsid w:val="00DF24DE"/>
    <w:rsid w:val="00DF2AEA"/>
    <w:rsid w:val="00DF3213"/>
    <w:rsid w:val="00DF38A4"/>
    <w:rsid w:val="00DF38C5"/>
    <w:rsid w:val="00DF43C1"/>
    <w:rsid w:val="00DF66C9"/>
    <w:rsid w:val="00DF785B"/>
    <w:rsid w:val="00DF7E9F"/>
    <w:rsid w:val="00E00511"/>
    <w:rsid w:val="00E0426E"/>
    <w:rsid w:val="00E06B9D"/>
    <w:rsid w:val="00E10343"/>
    <w:rsid w:val="00E117CA"/>
    <w:rsid w:val="00E1390F"/>
    <w:rsid w:val="00E14BAF"/>
    <w:rsid w:val="00E15337"/>
    <w:rsid w:val="00E16271"/>
    <w:rsid w:val="00E166D3"/>
    <w:rsid w:val="00E20AC9"/>
    <w:rsid w:val="00E22194"/>
    <w:rsid w:val="00E2324C"/>
    <w:rsid w:val="00E23F0F"/>
    <w:rsid w:val="00E24E3A"/>
    <w:rsid w:val="00E2555D"/>
    <w:rsid w:val="00E25D2E"/>
    <w:rsid w:val="00E27172"/>
    <w:rsid w:val="00E27CB5"/>
    <w:rsid w:val="00E304AD"/>
    <w:rsid w:val="00E31901"/>
    <w:rsid w:val="00E33727"/>
    <w:rsid w:val="00E4272E"/>
    <w:rsid w:val="00E43E9A"/>
    <w:rsid w:val="00E450EA"/>
    <w:rsid w:val="00E45B8A"/>
    <w:rsid w:val="00E46A3A"/>
    <w:rsid w:val="00E50F2A"/>
    <w:rsid w:val="00E561A7"/>
    <w:rsid w:val="00E56AF3"/>
    <w:rsid w:val="00E57C37"/>
    <w:rsid w:val="00E640F0"/>
    <w:rsid w:val="00E64889"/>
    <w:rsid w:val="00E658A5"/>
    <w:rsid w:val="00E66093"/>
    <w:rsid w:val="00E665C0"/>
    <w:rsid w:val="00E66F05"/>
    <w:rsid w:val="00E67224"/>
    <w:rsid w:val="00E703F1"/>
    <w:rsid w:val="00E7075A"/>
    <w:rsid w:val="00E70A7F"/>
    <w:rsid w:val="00E743A6"/>
    <w:rsid w:val="00E75DA8"/>
    <w:rsid w:val="00E7673B"/>
    <w:rsid w:val="00E76938"/>
    <w:rsid w:val="00E77717"/>
    <w:rsid w:val="00E779E0"/>
    <w:rsid w:val="00E8067E"/>
    <w:rsid w:val="00E80794"/>
    <w:rsid w:val="00E814DD"/>
    <w:rsid w:val="00E81DB4"/>
    <w:rsid w:val="00E827AF"/>
    <w:rsid w:val="00E82CA1"/>
    <w:rsid w:val="00E84670"/>
    <w:rsid w:val="00E848C2"/>
    <w:rsid w:val="00E84A66"/>
    <w:rsid w:val="00E85927"/>
    <w:rsid w:val="00E85989"/>
    <w:rsid w:val="00E85D0F"/>
    <w:rsid w:val="00E92319"/>
    <w:rsid w:val="00E9422A"/>
    <w:rsid w:val="00E952FB"/>
    <w:rsid w:val="00E967AD"/>
    <w:rsid w:val="00E978BA"/>
    <w:rsid w:val="00EA1309"/>
    <w:rsid w:val="00EA198B"/>
    <w:rsid w:val="00EA1DC0"/>
    <w:rsid w:val="00EA2319"/>
    <w:rsid w:val="00EA433F"/>
    <w:rsid w:val="00EA46E0"/>
    <w:rsid w:val="00EA5587"/>
    <w:rsid w:val="00EA5ECC"/>
    <w:rsid w:val="00EA6B4E"/>
    <w:rsid w:val="00EA6BB4"/>
    <w:rsid w:val="00EA7F32"/>
    <w:rsid w:val="00EA7F78"/>
    <w:rsid w:val="00EB0B39"/>
    <w:rsid w:val="00EB1A3E"/>
    <w:rsid w:val="00EB347F"/>
    <w:rsid w:val="00EB5C21"/>
    <w:rsid w:val="00EB637F"/>
    <w:rsid w:val="00EB6C13"/>
    <w:rsid w:val="00EB6F2C"/>
    <w:rsid w:val="00EB739A"/>
    <w:rsid w:val="00EC0099"/>
    <w:rsid w:val="00EC0705"/>
    <w:rsid w:val="00EC0E00"/>
    <w:rsid w:val="00EC2246"/>
    <w:rsid w:val="00EC5987"/>
    <w:rsid w:val="00EC7EBA"/>
    <w:rsid w:val="00ED1AA9"/>
    <w:rsid w:val="00ED23D6"/>
    <w:rsid w:val="00ED2E8B"/>
    <w:rsid w:val="00ED4C2E"/>
    <w:rsid w:val="00ED57DF"/>
    <w:rsid w:val="00ED592D"/>
    <w:rsid w:val="00ED66E5"/>
    <w:rsid w:val="00ED7BC2"/>
    <w:rsid w:val="00EE1E02"/>
    <w:rsid w:val="00EE2CC7"/>
    <w:rsid w:val="00EE34B7"/>
    <w:rsid w:val="00EE57E0"/>
    <w:rsid w:val="00EE70A0"/>
    <w:rsid w:val="00EF04BF"/>
    <w:rsid w:val="00EF36D7"/>
    <w:rsid w:val="00EF4ABE"/>
    <w:rsid w:val="00EF5A97"/>
    <w:rsid w:val="00EF5D3B"/>
    <w:rsid w:val="00EF5FFF"/>
    <w:rsid w:val="00EF6437"/>
    <w:rsid w:val="00EF76C3"/>
    <w:rsid w:val="00EF7C8E"/>
    <w:rsid w:val="00F00CF6"/>
    <w:rsid w:val="00F02527"/>
    <w:rsid w:val="00F0476E"/>
    <w:rsid w:val="00F04C4E"/>
    <w:rsid w:val="00F1034C"/>
    <w:rsid w:val="00F11222"/>
    <w:rsid w:val="00F114E1"/>
    <w:rsid w:val="00F121E9"/>
    <w:rsid w:val="00F12E6C"/>
    <w:rsid w:val="00F14AAB"/>
    <w:rsid w:val="00F14EEE"/>
    <w:rsid w:val="00F159BB"/>
    <w:rsid w:val="00F17CA4"/>
    <w:rsid w:val="00F17DDE"/>
    <w:rsid w:val="00F20A80"/>
    <w:rsid w:val="00F20D4D"/>
    <w:rsid w:val="00F20D51"/>
    <w:rsid w:val="00F21848"/>
    <w:rsid w:val="00F2191F"/>
    <w:rsid w:val="00F21F22"/>
    <w:rsid w:val="00F226D2"/>
    <w:rsid w:val="00F22C0B"/>
    <w:rsid w:val="00F24C0E"/>
    <w:rsid w:val="00F272D7"/>
    <w:rsid w:val="00F30F75"/>
    <w:rsid w:val="00F3166A"/>
    <w:rsid w:val="00F321C4"/>
    <w:rsid w:val="00F346A8"/>
    <w:rsid w:val="00F36073"/>
    <w:rsid w:val="00F360F2"/>
    <w:rsid w:val="00F36369"/>
    <w:rsid w:val="00F373F3"/>
    <w:rsid w:val="00F40163"/>
    <w:rsid w:val="00F40A3F"/>
    <w:rsid w:val="00F415E5"/>
    <w:rsid w:val="00F41993"/>
    <w:rsid w:val="00F42CE1"/>
    <w:rsid w:val="00F43659"/>
    <w:rsid w:val="00F439F9"/>
    <w:rsid w:val="00F4449A"/>
    <w:rsid w:val="00F44948"/>
    <w:rsid w:val="00F457EE"/>
    <w:rsid w:val="00F46261"/>
    <w:rsid w:val="00F46B91"/>
    <w:rsid w:val="00F47188"/>
    <w:rsid w:val="00F47B0E"/>
    <w:rsid w:val="00F500B5"/>
    <w:rsid w:val="00F509BA"/>
    <w:rsid w:val="00F50F80"/>
    <w:rsid w:val="00F51FD6"/>
    <w:rsid w:val="00F53FE8"/>
    <w:rsid w:val="00F56001"/>
    <w:rsid w:val="00F567B1"/>
    <w:rsid w:val="00F5718B"/>
    <w:rsid w:val="00F57601"/>
    <w:rsid w:val="00F61278"/>
    <w:rsid w:val="00F6458F"/>
    <w:rsid w:val="00F65FC1"/>
    <w:rsid w:val="00F70426"/>
    <w:rsid w:val="00F70715"/>
    <w:rsid w:val="00F72A16"/>
    <w:rsid w:val="00F72FCD"/>
    <w:rsid w:val="00F73234"/>
    <w:rsid w:val="00F74410"/>
    <w:rsid w:val="00F74523"/>
    <w:rsid w:val="00F74C4E"/>
    <w:rsid w:val="00F74E07"/>
    <w:rsid w:val="00F76306"/>
    <w:rsid w:val="00F7646F"/>
    <w:rsid w:val="00F76D2B"/>
    <w:rsid w:val="00F80196"/>
    <w:rsid w:val="00F818B0"/>
    <w:rsid w:val="00F820DF"/>
    <w:rsid w:val="00F8532B"/>
    <w:rsid w:val="00F85986"/>
    <w:rsid w:val="00F87871"/>
    <w:rsid w:val="00F87D7B"/>
    <w:rsid w:val="00F905D9"/>
    <w:rsid w:val="00F9093C"/>
    <w:rsid w:val="00F9103C"/>
    <w:rsid w:val="00F93706"/>
    <w:rsid w:val="00F93A3B"/>
    <w:rsid w:val="00F96DA4"/>
    <w:rsid w:val="00F97EC5"/>
    <w:rsid w:val="00FA03AD"/>
    <w:rsid w:val="00FA06C7"/>
    <w:rsid w:val="00FA0F2E"/>
    <w:rsid w:val="00FA1EC8"/>
    <w:rsid w:val="00FA52D7"/>
    <w:rsid w:val="00FA59D9"/>
    <w:rsid w:val="00FA6FDE"/>
    <w:rsid w:val="00FA7B44"/>
    <w:rsid w:val="00FB031D"/>
    <w:rsid w:val="00FB26C4"/>
    <w:rsid w:val="00FB455B"/>
    <w:rsid w:val="00FB4D27"/>
    <w:rsid w:val="00FC1387"/>
    <w:rsid w:val="00FD3802"/>
    <w:rsid w:val="00FD573C"/>
    <w:rsid w:val="00FD65AB"/>
    <w:rsid w:val="00FE084F"/>
    <w:rsid w:val="00FE184B"/>
    <w:rsid w:val="00FE22E1"/>
    <w:rsid w:val="00FE35AC"/>
    <w:rsid w:val="00FE47C8"/>
    <w:rsid w:val="00FE6E6D"/>
    <w:rsid w:val="00FE7646"/>
    <w:rsid w:val="00FE7CEE"/>
    <w:rsid w:val="00FF124D"/>
    <w:rsid w:val="00FF1AD8"/>
    <w:rsid w:val="00FF1B73"/>
    <w:rsid w:val="00FF5398"/>
    <w:rsid w:val="00FF5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9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7E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7EB6"/>
    <w:rPr>
      <w:rFonts w:ascii="Tahoma" w:hAnsi="Tahoma" w:cs="Tahoma"/>
      <w:sz w:val="16"/>
      <w:szCs w:val="16"/>
    </w:rPr>
  </w:style>
  <w:style w:type="paragraph" w:styleId="a5">
    <w:name w:val="header"/>
    <w:basedOn w:val="a"/>
    <w:link w:val="a6"/>
    <w:uiPriority w:val="99"/>
    <w:unhideWhenUsed/>
    <w:rsid w:val="000F23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23DD"/>
  </w:style>
  <w:style w:type="paragraph" w:styleId="a7">
    <w:name w:val="footer"/>
    <w:basedOn w:val="a"/>
    <w:link w:val="a8"/>
    <w:uiPriority w:val="99"/>
    <w:unhideWhenUsed/>
    <w:rsid w:val="000F23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23DD"/>
  </w:style>
  <w:style w:type="paragraph" w:styleId="a9">
    <w:name w:val="List Paragraph"/>
    <w:basedOn w:val="a"/>
    <w:uiPriority w:val="34"/>
    <w:qFormat/>
    <w:rsid w:val="00103914"/>
    <w:pPr>
      <w:ind w:left="720"/>
      <w:contextualSpacing/>
    </w:pPr>
  </w:style>
  <w:style w:type="paragraph" w:styleId="aa">
    <w:name w:val="No Spacing"/>
    <w:link w:val="ab"/>
    <w:uiPriority w:val="1"/>
    <w:qFormat/>
    <w:rsid w:val="006635DF"/>
    <w:pPr>
      <w:spacing w:after="0" w:line="240" w:lineRule="auto"/>
    </w:pPr>
    <w:rPr>
      <w:rFonts w:eastAsiaTheme="minorEastAsia"/>
      <w:lang w:eastAsia="ru-RU"/>
    </w:rPr>
  </w:style>
  <w:style w:type="character" w:customStyle="1" w:styleId="ab">
    <w:name w:val="Без интервала Знак"/>
    <w:basedOn w:val="a0"/>
    <w:link w:val="aa"/>
    <w:uiPriority w:val="1"/>
    <w:rsid w:val="006635DF"/>
    <w:rPr>
      <w:rFonts w:eastAsiaTheme="minorEastAsia"/>
      <w:lang w:eastAsia="ru-RU"/>
    </w:rPr>
  </w:style>
  <w:style w:type="character" w:styleId="ac">
    <w:name w:val="Hyperlink"/>
    <w:basedOn w:val="a0"/>
    <w:uiPriority w:val="99"/>
    <w:unhideWhenUsed/>
    <w:rsid w:val="00923E3B"/>
    <w:rPr>
      <w:color w:val="0000FF" w:themeColor="hyperlink"/>
      <w:u w:val="single"/>
    </w:rPr>
  </w:style>
  <w:style w:type="paragraph" w:styleId="ad">
    <w:name w:val="Body Text Indent"/>
    <w:basedOn w:val="a"/>
    <w:link w:val="ae"/>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e">
    <w:name w:val="Основной текст с отступом Знак"/>
    <w:basedOn w:val="a0"/>
    <w:link w:val="ad"/>
    <w:rsid w:val="00E22194"/>
    <w:rPr>
      <w:rFonts w:ascii="Arial" w:eastAsia="Times New Roman" w:hAnsi="Arial" w:cs="Arial"/>
      <w:sz w:val="16"/>
      <w:szCs w:val="20"/>
      <w:lang w:eastAsia="ar-SA"/>
    </w:rPr>
  </w:style>
  <w:style w:type="table" w:styleId="af">
    <w:name w:val="Table Grid"/>
    <w:basedOn w:val="a1"/>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rsid w:val="00445E66"/>
    <w:rPr>
      <w:color w:val="800080"/>
      <w:u w:val="single"/>
    </w:rPr>
  </w:style>
  <w:style w:type="paragraph" w:customStyle="1" w:styleId="xl65">
    <w:name w:val="xl65"/>
    <w:basedOn w:val="a"/>
    <w:rsid w:val="00445E6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6">
    <w:name w:val="xl66"/>
    <w:basedOn w:val="a"/>
    <w:rsid w:val="00445E6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7">
    <w:name w:val="xl67"/>
    <w:basedOn w:val="a"/>
    <w:rsid w:val="00445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8">
    <w:name w:val="xl68"/>
    <w:basedOn w:val="a"/>
    <w:rsid w:val="00445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69">
    <w:name w:val="xl69"/>
    <w:basedOn w:val="a"/>
    <w:rsid w:val="00445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8"/>
      <w:szCs w:val="28"/>
      <w:lang w:eastAsia="ru-RU"/>
    </w:rPr>
  </w:style>
  <w:style w:type="paragraph" w:customStyle="1" w:styleId="xl70">
    <w:name w:val="xl70"/>
    <w:basedOn w:val="a"/>
    <w:rsid w:val="00445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8"/>
      <w:szCs w:val="28"/>
      <w:lang w:eastAsia="ru-RU"/>
    </w:rPr>
  </w:style>
  <w:style w:type="paragraph" w:customStyle="1" w:styleId="xl71">
    <w:name w:val="xl71"/>
    <w:basedOn w:val="a"/>
    <w:rsid w:val="00445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72">
    <w:name w:val="xl72"/>
    <w:basedOn w:val="a"/>
    <w:rsid w:val="00445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73">
    <w:name w:val="xl73"/>
    <w:basedOn w:val="a"/>
    <w:rsid w:val="00445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74">
    <w:name w:val="xl74"/>
    <w:basedOn w:val="a"/>
    <w:rsid w:val="00445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5">
    <w:name w:val="xl75"/>
    <w:basedOn w:val="a"/>
    <w:rsid w:val="00445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76">
    <w:name w:val="xl76"/>
    <w:basedOn w:val="a"/>
    <w:rsid w:val="00445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8"/>
      <w:szCs w:val="28"/>
      <w:lang w:eastAsia="ru-RU"/>
    </w:rPr>
  </w:style>
  <w:style w:type="paragraph" w:customStyle="1" w:styleId="xl77">
    <w:name w:val="xl77"/>
    <w:basedOn w:val="a"/>
    <w:rsid w:val="00445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78">
    <w:name w:val="xl78"/>
    <w:basedOn w:val="a"/>
    <w:rsid w:val="00445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79">
    <w:name w:val="xl79"/>
    <w:basedOn w:val="a"/>
    <w:rsid w:val="00445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8"/>
      <w:szCs w:val="28"/>
      <w:lang w:eastAsia="ru-RU"/>
    </w:rPr>
  </w:style>
  <w:style w:type="paragraph" w:customStyle="1" w:styleId="xl80">
    <w:name w:val="xl80"/>
    <w:basedOn w:val="a"/>
    <w:rsid w:val="00445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81">
    <w:name w:val="xl81"/>
    <w:basedOn w:val="a"/>
    <w:rsid w:val="00445E66"/>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2">
    <w:name w:val="xl82"/>
    <w:basedOn w:val="a"/>
    <w:rsid w:val="00445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83">
    <w:name w:val="xl83"/>
    <w:basedOn w:val="a"/>
    <w:rsid w:val="00445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4">
    <w:name w:val="xl84"/>
    <w:basedOn w:val="a"/>
    <w:rsid w:val="00445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5">
    <w:name w:val="xl85"/>
    <w:basedOn w:val="a"/>
    <w:rsid w:val="00445E6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86">
    <w:name w:val="xl86"/>
    <w:basedOn w:val="a"/>
    <w:rsid w:val="00445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7">
    <w:name w:val="xl87"/>
    <w:basedOn w:val="a"/>
    <w:rsid w:val="00445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8"/>
      <w:szCs w:val="28"/>
      <w:lang w:eastAsia="ru-RU"/>
    </w:rPr>
  </w:style>
  <w:style w:type="paragraph" w:customStyle="1" w:styleId="xl88">
    <w:name w:val="xl88"/>
    <w:basedOn w:val="a"/>
    <w:rsid w:val="00445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8"/>
      <w:szCs w:val="28"/>
      <w:lang w:eastAsia="ru-RU"/>
    </w:rPr>
  </w:style>
  <w:style w:type="paragraph" w:customStyle="1" w:styleId="xl89">
    <w:name w:val="xl89"/>
    <w:basedOn w:val="a"/>
    <w:rsid w:val="00445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90">
    <w:name w:val="xl90"/>
    <w:basedOn w:val="a"/>
    <w:rsid w:val="00445E6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91">
    <w:name w:val="xl91"/>
    <w:basedOn w:val="a"/>
    <w:rsid w:val="00445E6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92">
    <w:name w:val="xl92"/>
    <w:basedOn w:val="a"/>
    <w:rsid w:val="00445E6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93">
    <w:name w:val="xl93"/>
    <w:basedOn w:val="a"/>
    <w:rsid w:val="00DE219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94">
    <w:name w:val="xl94"/>
    <w:basedOn w:val="a"/>
    <w:rsid w:val="00DE219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95">
    <w:name w:val="xl95"/>
    <w:basedOn w:val="a"/>
    <w:rsid w:val="00DE219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styleId="2">
    <w:name w:val="Body Text Indent 2"/>
    <w:basedOn w:val="a"/>
    <w:link w:val="20"/>
    <w:uiPriority w:val="99"/>
    <w:semiHidden/>
    <w:unhideWhenUsed/>
    <w:rsid w:val="00114CFD"/>
    <w:pPr>
      <w:spacing w:after="120" w:line="480" w:lineRule="auto"/>
      <w:ind w:left="283"/>
    </w:pPr>
  </w:style>
  <w:style w:type="character" w:customStyle="1" w:styleId="20">
    <w:name w:val="Основной текст с отступом 2 Знак"/>
    <w:basedOn w:val="a0"/>
    <w:link w:val="2"/>
    <w:uiPriority w:val="99"/>
    <w:semiHidden/>
    <w:rsid w:val="00114CFD"/>
  </w:style>
  <w:style w:type="paragraph" w:styleId="af1">
    <w:name w:val="Body Text"/>
    <w:basedOn w:val="a"/>
    <w:link w:val="af2"/>
    <w:uiPriority w:val="99"/>
    <w:semiHidden/>
    <w:unhideWhenUsed/>
    <w:rsid w:val="0048131A"/>
    <w:pPr>
      <w:spacing w:after="120"/>
    </w:pPr>
  </w:style>
  <w:style w:type="character" w:customStyle="1" w:styleId="af2">
    <w:name w:val="Основной текст Знак"/>
    <w:basedOn w:val="a0"/>
    <w:link w:val="af1"/>
    <w:uiPriority w:val="99"/>
    <w:semiHidden/>
    <w:rsid w:val="004813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E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7E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7EB6"/>
    <w:rPr>
      <w:rFonts w:ascii="Tahoma" w:hAnsi="Tahoma" w:cs="Tahoma"/>
      <w:sz w:val="16"/>
      <w:szCs w:val="16"/>
    </w:rPr>
  </w:style>
  <w:style w:type="paragraph" w:styleId="a5">
    <w:name w:val="header"/>
    <w:basedOn w:val="a"/>
    <w:link w:val="a6"/>
    <w:uiPriority w:val="99"/>
    <w:unhideWhenUsed/>
    <w:rsid w:val="000F23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23DD"/>
  </w:style>
  <w:style w:type="paragraph" w:styleId="a7">
    <w:name w:val="footer"/>
    <w:basedOn w:val="a"/>
    <w:link w:val="a8"/>
    <w:uiPriority w:val="99"/>
    <w:unhideWhenUsed/>
    <w:rsid w:val="000F23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23DD"/>
  </w:style>
  <w:style w:type="paragraph" w:styleId="a9">
    <w:name w:val="List Paragraph"/>
    <w:basedOn w:val="a"/>
    <w:uiPriority w:val="34"/>
    <w:qFormat/>
    <w:rsid w:val="00103914"/>
    <w:pPr>
      <w:ind w:left="720"/>
      <w:contextualSpacing/>
    </w:pPr>
  </w:style>
  <w:style w:type="paragraph" w:styleId="aa">
    <w:name w:val="No Spacing"/>
    <w:link w:val="ab"/>
    <w:uiPriority w:val="1"/>
    <w:qFormat/>
    <w:rsid w:val="006635DF"/>
    <w:pPr>
      <w:spacing w:after="0" w:line="240" w:lineRule="auto"/>
    </w:pPr>
    <w:rPr>
      <w:rFonts w:eastAsiaTheme="minorEastAsia"/>
      <w:lang w:eastAsia="ru-RU"/>
    </w:rPr>
  </w:style>
  <w:style w:type="character" w:customStyle="1" w:styleId="ab">
    <w:name w:val="Без интервала Знак"/>
    <w:basedOn w:val="a0"/>
    <w:link w:val="aa"/>
    <w:uiPriority w:val="1"/>
    <w:rsid w:val="006635DF"/>
    <w:rPr>
      <w:rFonts w:eastAsiaTheme="minorEastAsia"/>
      <w:lang w:eastAsia="ru-RU"/>
    </w:rPr>
  </w:style>
  <w:style w:type="character" w:styleId="ac">
    <w:name w:val="Hyperlink"/>
    <w:basedOn w:val="a0"/>
    <w:uiPriority w:val="99"/>
    <w:unhideWhenUsed/>
    <w:rsid w:val="0092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7560770">
      <w:bodyDiv w:val="1"/>
      <w:marLeft w:val="0"/>
      <w:marRight w:val="0"/>
      <w:marTop w:val="0"/>
      <w:marBottom w:val="0"/>
      <w:divBdr>
        <w:top w:val="none" w:sz="0" w:space="0" w:color="auto"/>
        <w:left w:val="none" w:sz="0" w:space="0" w:color="auto"/>
        <w:bottom w:val="none" w:sz="0" w:space="0" w:color="auto"/>
        <w:right w:val="none" w:sz="0" w:space="0" w:color="auto"/>
      </w:divBdr>
    </w:div>
    <w:div w:id="78450993">
      <w:bodyDiv w:val="1"/>
      <w:marLeft w:val="0"/>
      <w:marRight w:val="0"/>
      <w:marTop w:val="0"/>
      <w:marBottom w:val="0"/>
      <w:divBdr>
        <w:top w:val="none" w:sz="0" w:space="0" w:color="auto"/>
        <w:left w:val="none" w:sz="0" w:space="0" w:color="auto"/>
        <w:bottom w:val="none" w:sz="0" w:space="0" w:color="auto"/>
        <w:right w:val="none" w:sz="0" w:space="0" w:color="auto"/>
      </w:divBdr>
    </w:div>
    <w:div w:id="84697090">
      <w:bodyDiv w:val="1"/>
      <w:marLeft w:val="0"/>
      <w:marRight w:val="0"/>
      <w:marTop w:val="0"/>
      <w:marBottom w:val="0"/>
      <w:divBdr>
        <w:top w:val="none" w:sz="0" w:space="0" w:color="auto"/>
        <w:left w:val="none" w:sz="0" w:space="0" w:color="auto"/>
        <w:bottom w:val="none" w:sz="0" w:space="0" w:color="auto"/>
        <w:right w:val="none" w:sz="0" w:space="0" w:color="auto"/>
      </w:divBdr>
    </w:div>
    <w:div w:id="88702798">
      <w:bodyDiv w:val="1"/>
      <w:marLeft w:val="0"/>
      <w:marRight w:val="0"/>
      <w:marTop w:val="0"/>
      <w:marBottom w:val="0"/>
      <w:divBdr>
        <w:top w:val="none" w:sz="0" w:space="0" w:color="auto"/>
        <w:left w:val="none" w:sz="0" w:space="0" w:color="auto"/>
        <w:bottom w:val="none" w:sz="0" w:space="0" w:color="auto"/>
        <w:right w:val="none" w:sz="0" w:space="0" w:color="auto"/>
      </w:divBdr>
    </w:div>
    <w:div w:id="103230882">
      <w:bodyDiv w:val="1"/>
      <w:marLeft w:val="0"/>
      <w:marRight w:val="0"/>
      <w:marTop w:val="0"/>
      <w:marBottom w:val="0"/>
      <w:divBdr>
        <w:top w:val="none" w:sz="0" w:space="0" w:color="auto"/>
        <w:left w:val="none" w:sz="0" w:space="0" w:color="auto"/>
        <w:bottom w:val="none" w:sz="0" w:space="0" w:color="auto"/>
        <w:right w:val="none" w:sz="0" w:space="0" w:color="auto"/>
      </w:divBdr>
    </w:div>
    <w:div w:id="106507846">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26091337">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77934427">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70212648">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99925406">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29258258">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5422996">
      <w:bodyDiv w:val="1"/>
      <w:marLeft w:val="0"/>
      <w:marRight w:val="0"/>
      <w:marTop w:val="0"/>
      <w:marBottom w:val="0"/>
      <w:divBdr>
        <w:top w:val="none" w:sz="0" w:space="0" w:color="auto"/>
        <w:left w:val="none" w:sz="0" w:space="0" w:color="auto"/>
        <w:bottom w:val="none" w:sz="0" w:space="0" w:color="auto"/>
        <w:right w:val="none" w:sz="0" w:space="0" w:color="auto"/>
      </w:divBdr>
    </w:div>
    <w:div w:id="337196322">
      <w:bodyDiv w:val="1"/>
      <w:marLeft w:val="0"/>
      <w:marRight w:val="0"/>
      <w:marTop w:val="0"/>
      <w:marBottom w:val="0"/>
      <w:divBdr>
        <w:top w:val="none" w:sz="0" w:space="0" w:color="auto"/>
        <w:left w:val="none" w:sz="0" w:space="0" w:color="auto"/>
        <w:bottom w:val="none" w:sz="0" w:space="0" w:color="auto"/>
        <w:right w:val="none" w:sz="0" w:space="0" w:color="auto"/>
      </w:divBdr>
    </w:div>
    <w:div w:id="344600798">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2528111">
      <w:bodyDiv w:val="1"/>
      <w:marLeft w:val="0"/>
      <w:marRight w:val="0"/>
      <w:marTop w:val="0"/>
      <w:marBottom w:val="0"/>
      <w:divBdr>
        <w:top w:val="none" w:sz="0" w:space="0" w:color="auto"/>
        <w:left w:val="none" w:sz="0" w:space="0" w:color="auto"/>
        <w:bottom w:val="none" w:sz="0" w:space="0" w:color="auto"/>
        <w:right w:val="none" w:sz="0" w:space="0" w:color="auto"/>
      </w:divBdr>
    </w:div>
    <w:div w:id="404885832">
      <w:bodyDiv w:val="1"/>
      <w:marLeft w:val="0"/>
      <w:marRight w:val="0"/>
      <w:marTop w:val="0"/>
      <w:marBottom w:val="0"/>
      <w:divBdr>
        <w:top w:val="none" w:sz="0" w:space="0" w:color="auto"/>
        <w:left w:val="none" w:sz="0" w:space="0" w:color="auto"/>
        <w:bottom w:val="none" w:sz="0" w:space="0" w:color="auto"/>
        <w:right w:val="none" w:sz="0" w:space="0" w:color="auto"/>
      </w:divBdr>
    </w:div>
    <w:div w:id="411051932">
      <w:bodyDiv w:val="1"/>
      <w:marLeft w:val="0"/>
      <w:marRight w:val="0"/>
      <w:marTop w:val="0"/>
      <w:marBottom w:val="0"/>
      <w:divBdr>
        <w:top w:val="none" w:sz="0" w:space="0" w:color="auto"/>
        <w:left w:val="none" w:sz="0" w:space="0" w:color="auto"/>
        <w:bottom w:val="none" w:sz="0" w:space="0" w:color="auto"/>
        <w:right w:val="none" w:sz="0" w:space="0" w:color="auto"/>
      </w:divBdr>
    </w:div>
    <w:div w:id="412706334">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885734">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761850">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92524234">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31693870">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1695469">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413393">
      <w:bodyDiv w:val="1"/>
      <w:marLeft w:val="0"/>
      <w:marRight w:val="0"/>
      <w:marTop w:val="0"/>
      <w:marBottom w:val="0"/>
      <w:divBdr>
        <w:top w:val="none" w:sz="0" w:space="0" w:color="auto"/>
        <w:left w:val="none" w:sz="0" w:space="0" w:color="auto"/>
        <w:bottom w:val="none" w:sz="0" w:space="0" w:color="auto"/>
        <w:right w:val="none" w:sz="0" w:space="0" w:color="auto"/>
      </w:divBdr>
    </w:div>
    <w:div w:id="657079599">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8998557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5028751">
      <w:bodyDiv w:val="1"/>
      <w:marLeft w:val="0"/>
      <w:marRight w:val="0"/>
      <w:marTop w:val="0"/>
      <w:marBottom w:val="0"/>
      <w:divBdr>
        <w:top w:val="none" w:sz="0" w:space="0" w:color="auto"/>
        <w:left w:val="none" w:sz="0" w:space="0" w:color="auto"/>
        <w:bottom w:val="none" w:sz="0" w:space="0" w:color="auto"/>
        <w:right w:val="none" w:sz="0" w:space="0" w:color="auto"/>
      </w:divBdr>
    </w:div>
    <w:div w:id="741832897">
      <w:bodyDiv w:val="1"/>
      <w:marLeft w:val="0"/>
      <w:marRight w:val="0"/>
      <w:marTop w:val="0"/>
      <w:marBottom w:val="0"/>
      <w:divBdr>
        <w:top w:val="none" w:sz="0" w:space="0" w:color="auto"/>
        <w:left w:val="none" w:sz="0" w:space="0" w:color="auto"/>
        <w:bottom w:val="none" w:sz="0" w:space="0" w:color="auto"/>
        <w:right w:val="none" w:sz="0" w:space="0" w:color="auto"/>
      </w:divBdr>
    </w:div>
    <w:div w:id="754399005">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17958508">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54071522">
      <w:bodyDiv w:val="1"/>
      <w:marLeft w:val="0"/>
      <w:marRight w:val="0"/>
      <w:marTop w:val="0"/>
      <w:marBottom w:val="0"/>
      <w:divBdr>
        <w:top w:val="none" w:sz="0" w:space="0" w:color="auto"/>
        <w:left w:val="none" w:sz="0" w:space="0" w:color="auto"/>
        <w:bottom w:val="none" w:sz="0" w:space="0" w:color="auto"/>
        <w:right w:val="none" w:sz="0" w:space="0" w:color="auto"/>
      </w:divBdr>
    </w:div>
    <w:div w:id="859584905">
      <w:bodyDiv w:val="1"/>
      <w:marLeft w:val="0"/>
      <w:marRight w:val="0"/>
      <w:marTop w:val="0"/>
      <w:marBottom w:val="0"/>
      <w:divBdr>
        <w:top w:val="none" w:sz="0" w:space="0" w:color="auto"/>
        <w:left w:val="none" w:sz="0" w:space="0" w:color="auto"/>
        <w:bottom w:val="none" w:sz="0" w:space="0" w:color="auto"/>
        <w:right w:val="none" w:sz="0" w:space="0" w:color="auto"/>
      </w:divBdr>
    </w:div>
    <w:div w:id="885719518">
      <w:bodyDiv w:val="1"/>
      <w:marLeft w:val="0"/>
      <w:marRight w:val="0"/>
      <w:marTop w:val="0"/>
      <w:marBottom w:val="0"/>
      <w:divBdr>
        <w:top w:val="none" w:sz="0" w:space="0" w:color="auto"/>
        <w:left w:val="none" w:sz="0" w:space="0" w:color="auto"/>
        <w:bottom w:val="none" w:sz="0" w:space="0" w:color="auto"/>
        <w:right w:val="none" w:sz="0" w:space="0" w:color="auto"/>
      </w:divBdr>
    </w:div>
    <w:div w:id="891962469">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48508639">
      <w:bodyDiv w:val="1"/>
      <w:marLeft w:val="0"/>
      <w:marRight w:val="0"/>
      <w:marTop w:val="0"/>
      <w:marBottom w:val="0"/>
      <w:divBdr>
        <w:top w:val="none" w:sz="0" w:space="0" w:color="auto"/>
        <w:left w:val="none" w:sz="0" w:space="0" w:color="auto"/>
        <w:bottom w:val="none" w:sz="0" w:space="0" w:color="auto"/>
        <w:right w:val="none" w:sz="0" w:space="0" w:color="auto"/>
      </w:divBdr>
    </w:div>
    <w:div w:id="959651973">
      <w:bodyDiv w:val="1"/>
      <w:marLeft w:val="0"/>
      <w:marRight w:val="0"/>
      <w:marTop w:val="0"/>
      <w:marBottom w:val="0"/>
      <w:divBdr>
        <w:top w:val="none" w:sz="0" w:space="0" w:color="auto"/>
        <w:left w:val="none" w:sz="0" w:space="0" w:color="auto"/>
        <w:bottom w:val="none" w:sz="0" w:space="0" w:color="auto"/>
        <w:right w:val="none" w:sz="0" w:space="0" w:color="auto"/>
      </w:divBdr>
    </w:div>
    <w:div w:id="9616863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74602785">
      <w:bodyDiv w:val="1"/>
      <w:marLeft w:val="0"/>
      <w:marRight w:val="0"/>
      <w:marTop w:val="0"/>
      <w:marBottom w:val="0"/>
      <w:divBdr>
        <w:top w:val="none" w:sz="0" w:space="0" w:color="auto"/>
        <w:left w:val="none" w:sz="0" w:space="0" w:color="auto"/>
        <w:bottom w:val="none" w:sz="0" w:space="0" w:color="auto"/>
        <w:right w:val="none" w:sz="0" w:space="0" w:color="auto"/>
      </w:divBdr>
    </w:div>
    <w:div w:id="978806941">
      <w:bodyDiv w:val="1"/>
      <w:marLeft w:val="0"/>
      <w:marRight w:val="0"/>
      <w:marTop w:val="0"/>
      <w:marBottom w:val="0"/>
      <w:divBdr>
        <w:top w:val="none" w:sz="0" w:space="0" w:color="auto"/>
        <w:left w:val="none" w:sz="0" w:space="0" w:color="auto"/>
        <w:bottom w:val="none" w:sz="0" w:space="0" w:color="auto"/>
        <w:right w:val="none" w:sz="0" w:space="0" w:color="auto"/>
      </w:divBdr>
    </w:div>
    <w:div w:id="1005399393">
      <w:bodyDiv w:val="1"/>
      <w:marLeft w:val="0"/>
      <w:marRight w:val="0"/>
      <w:marTop w:val="0"/>
      <w:marBottom w:val="0"/>
      <w:divBdr>
        <w:top w:val="none" w:sz="0" w:space="0" w:color="auto"/>
        <w:left w:val="none" w:sz="0" w:space="0" w:color="auto"/>
        <w:bottom w:val="none" w:sz="0" w:space="0" w:color="auto"/>
        <w:right w:val="none" w:sz="0" w:space="0" w:color="auto"/>
      </w:divBdr>
    </w:div>
    <w:div w:id="101661557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75010149">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99527710">
      <w:bodyDiv w:val="1"/>
      <w:marLeft w:val="0"/>
      <w:marRight w:val="0"/>
      <w:marTop w:val="0"/>
      <w:marBottom w:val="0"/>
      <w:divBdr>
        <w:top w:val="none" w:sz="0" w:space="0" w:color="auto"/>
        <w:left w:val="none" w:sz="0" w:space="0" w:color="auto"/>
        <w:bottom w:val="none" w:sz="0" w:space="0" w:color="auto"/>
        <w:right w:val="none" w:sz="0" w:space="0" w:color="auto"/>
      </w:divBdr>
    </w:div>
    <w:div w:id="1127743507">
      <w:bodyDiv w:val="1"/>
      <w:marLeft w:val="0"/>
      <w:marRight w:val="0"/>
      <w:marTop w:val="0"/>
      <w:marBottom w:val="0"/>
      <w:divBdr>
        <w:top w:val="none" w:sz="0" w:space="0" w:color="auto"/>
        <w:left w:val="none" w:sz="0" w:space="0" w:color="auto"/>
        <w:bottom w:val="none" w:sz="0" w:space="0" w:color="auto"/>
        <w:right w:val="none" w:sz="0" w:space="0" w:color="auto"/>
      </w:divBdr>
    </w:div>
    <w:div w:id="113352632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42311873">
      <w:bodyDiv w:val="1"/>
      <w:marLeft w:val="0"/>
      <w:marRight w:val="0"/>
      <w:marTop w:val="0"/>
      <w:marBottom w:val="0"/>
      <w:divBdr>
        <w:top w:val="none" w:sz="0" w:space="0" w:color="auto"/>
        <w:left w:val="none" w:sz="0" w:space="0" w:color="auto"/>
        <w:bottom w:val="none" w:sz="0" w:space="0" w:color="auto"/>
        <w:right w:val="none" w:sz="0" w:space="0" w:color="auto"/>
      </w:divBdr>
    </w:div>
    <w:div w:id="1144659024">
      <w:bodyDiv w:val="1"/>
      <w:marLeft w:val="0"/>
      <w:marRight w:val="0"/>
      <w:marTop w:val="0"/>
      <w:marBottom w:val="0"/>
      <w:divBdr>
        <w:top w:val="none" w:sz="0" w:space="0" w:color="auto"/>
        <w:left w:val="none" w:sz="0" w:space="0" w:color="auto"/>
        <w:bottom w:val="none" w:sz="0" w:space="0" w:color="auto"/>
        <w:right w:val="none" w:sz="0" w:space="0" w:color="auto"/>
      </w:divBdr>
    </w:div>
    <w:div w:id="1176654169">
      <w:bodyDiv w:val="1"/>
      <w:marLeft w:val="0"/>
      <w:marRight w:val="0"/>
      <w:marTop w:val="0"/>
      <w:marBottom w:val="0"/>
      <w:divBdr>
        <w:top w:val="none" w:sz="0" w:space="0" w:color="auto"/>
        <w:left w:val="none" w:sz="0" w:space="0" w:color="auto"/>
        <w:bottom w:val="none" w:sz="0" w:space="0" w:color="auto"/>
        <w:right w:val="none" w:sz="0" w:space="0" w:color="auto"/>
      </w:divBdr>
    </w:div>
    <w:div w:id="11830133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44070892">
      <w:bodyDiv w:val="1"/>
      <w:marLeft w:val="0"/>
      <w:marRight w:val="0"/>
      <w:marTop w:val="0"/>
      <w:marBottom w:val="0"/>
      <w:divBdr>
        <w:top w:val="none" w:sz="0" w:space="0" w:color="auto"/>
        <w:left w:val="none" w:sz="0" w:space="0" w:color="auto"/>
        <w:bottom w:val="none" w:sz="0" w:space="0" w:color="auto"/>
        <w:right w:val="none" w:sz="0" w:space="0" w:color="auto"/>
      </w:divBdr>
    </w:div>
    <w:div w:id="1270507909">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782951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90211341">
      <w:bodyDiv w:val="1"/>
      <w:marLeft w:val="0"/>
      <w:marRight w:val="0"/>
      <w:marTop w:val="0"/>
      <w:marBottom w:val="0"/>
      <w:divBdr>
        <w:top w:val="none" w:sz="0" w:space="0" w:color="auto"/>
        <w:left w:val="none" w:sz="0" w:space="0" w:color="auto"/>
        <w:bottom w:val="none" w:sz="0" w:space="0" w:color="auto"/>
        <w:right w:val="none" w:sz="0" w:space="0" w:color="auto"/>
      </w:divBdr>
    </w:div>
    <w:div w:id="1293900112">
      <w:bodyDiv w:val="1"/>
      <w:marLeft w:val="0"/>
      <w:marRight w:val="0"/>
      <w:marTop w:val="0"/>
      <w:marBottom w:val="0"/>
      <w:divBdr>
        <w:top w:val="none" w:sz="0" w:space="0" w:color="auto"/>
        <w:left w:val="none" w:sz="0" w:space="0" w:color="auto"/>
        <w:bottom w:val="none" w:sz="0" w:space="0" w:color="auto"/>
        <w:right w:val="none" w:sz="0" w:space="0" w:color="auto"/>
      </w:divBdr>
    </w:div>
    <w:div w:id="1295260157">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54301639">
      <w:bodyDiv w:val="1"/>
      <w:marLeft w:val="0"/>
      <w:marRight w:val="0"/>
      <w:marTop w:val="0"/>
      <w:marBottom w:val="0"/>
      <w:divBdr>
        <w:top w:val="none" w:sz="0" w:space="0" w:color="auto"/>
        <w:left w:val="none" w:sz="0" w:space="0" w:color="auto"/>
        <w:bottom w:val="none" w:sz="0" w:space="0" w:color="auto"/>
        <w:right w:val="none" w:sz="0" w:space="0" w:color="auto"/>
      </w:divBdr>
    </w:div>
    <w:div w:id="1372998084">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10808644">
      <w:bodyDiv w:val="1"/>
      <w:marLeft w:val="0"/>
      <w:marRight w:val="0"/>
      <w:marTop w:val="0"/>
      <w:marBottom w:val="0"/>
      <w:divBdr>
        <w:top w:val="none" w:sz="0" w:space="0" w:color="auto"/>
        <w:left w:val="none" w:sz="0" w:space="0" w:color="auto"/>
        <w:bottom w:val="none" w:sz="0" w:space="0" w:color="auto"/>
        <w:right w:val="none" w:sz="0" w:space="0" w:color="auto"/>
      </w:divBdr>
    </w:div>
    <w:div w:id="1412510231">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8862948">
      <w:bodyDiv w:val="1"/>
      <w:marLeft w:val="0"/>
      <w:marRight w:val="0"/>
      <w:marTop w:val="0"/>
      <w:marBottom w:val="0"/>
      <w:divBdr>
        <w:top w:val="none" w:sz="0" w:space="0" w:color="auto"/>
        <w:left w:val="none" w:sz="0" w:space="0" w:color="auto"/>
        <w:bottom w:val="none" w:sz="0" w:space="0" w:color="auto"/>
        <w:right w:val="none" w:sz="0" w:space="0" w:color="auto"/>
      </w:divBdr>
    </w:div>
    <w:div w:id="1477844637">
      <w:bodyDiv w:val="1"/>
      <w:marLeft w:val="0"/>
      <w:marRight w:val="0"/>
      <w:marTop w:val="0"/>
      <w:marBottom w:val="0"/>
      <w:divBdr>
        <w:top w:val="none" w:sz="0" w:space="0" w:color="auto"/>
        <w:left w:val="none" w:sz="0" w:space="0" w:color="auto"/>
        <w:bottom w:val="none" w:sz="0" w:space="0" w:color="auto"/>
        <w:right w:val="none" w:sz="0" w:space="0" w:color="auto"/>
      </w:divBdr>
    </w:div>
    <w:div w:id="1510637078">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74242524">
      <w:bodyDiv w:val="1"/>
      <w:marLeft w:val="0"/>
      <w:marRight w:val="0"/>
      <w:marTop w:val="0"/>
      <w:marBottom w:val="0"/>
      <w:divBdr>
        <w:top w:val="none" w:sz="0" w:space="0" w:color="auto"/>
        <w:left w:val="none" w:sz="0" w:space="0" w:color="auto"/>
        <w:bottom w:val="none" w:sz="0" w:space="0" w:color="auto"/>
        <w:right w:val="none" w:sz="0" w:space="0" w:color="auto"/>
      </w:divBdr>
    </w:div>
    <w:div w:id="1581064870">
      <w:bodyDiv w:val="1"/>
      <w:marLeft w:val="0"/>
      <w:marRight w:val="0"/>
      <w:marTop w:val="0"/>
      <w:marBottom w:val="0"/>
      <w:divBdr>
        <w:top w:val="none" w:sz="0" w:space="0" w:color="auto"/>
        <w:left w:val="none" w:sz="0" w:space="0" w:color="auto"/>
        <w:bottom w:val="none" w:sz="0" w:space="0" w:color="auto"/>
        <w:right w:val="none" w:sz="0" w:space="0" w:color="auto"/>
      </w:divBdr>
    </w:div>
    <w:div w:id="1581213484">
      <w:bodyDiv w:val="1"/>
      <w:marLeft w:val="0"/>
      <w:marRight w:val="0"/>
      <w:marTop w:val="0"/>
      <w:marBottom w:val="0"/>
      <w:divBdr>
        <w:top w:val="none" w:sz="0" w:space="0" w:color="auto"/>
        <w:left w:val="none" w:sz="0" w:space="0" w:color="auto"/>
        <w:bottom w:val="none" w:sz="0" w:space="0" w:color="auto"/>
        <w:right w:val="none" w:sz="0" w:space="0" w:color="auto"/>
      </w:divBdr>
    </w:div>
    <w:div w:id="158213492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32397234">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620672">
      <w:bodyDiv w:val="1"/>
      <w:marLeft w:val="0"/>
      <w:marRight w:val="0"/>
      <w:marTop w:val="0"/>
      <w:marBottom w:val="0"/>
      <w:divBdr>
        <w:top w:val="none" w:sz="0" w:space="0" w:color="auto"/>
        <w:left w:val="none" w:sz="0" w:space="0" w:color="auto"/>
        <w:bottom w:val="none" w:sz="0" w:space="0" w:color="auto"/>
        <w:right w:val="none" w:sz="0" w:space="0" w:color="auto"/>
      </w:divBdr>
    </w:div>
    <w:div w:id="1658223221">
      <w:bodyDiv w:val="1"/>
      <w:marLeft w:val="0"/>
      <w:marRight w:val="0"/>
      <w:marTop w:val="0"/>
      <w:marBottom w:val="0"/>
      <w:divBdr>
        <w:top w:val="none" w:sz="0" w:space="0" w:color="auto"/>
        <w:left w:val="none" w:sz="0" w:space="0" w:color="auto"/>
        <w:bottom w:val="none" w:sz="0" w:space="0" w:color="auto"/>
        <w:right w:val="none" w:sz="0" w:space="0" w:color="auto"/>
      </w:divBdr>
    </w:div>
    <w:div w:id="1660499731">
      <w:bodyDiv w:val="1"/>
      <w:marLeft w:val="0"/>
      <w:marRight w:val="0"/>
      <w:marTop w:val="0"/>
      <w:marBottom w:val="0"/>
      <w:divBdr>
        <w:top w:val="none" w:sz="0" w:space="0" w:color="auto"/>
        <w:left w:val="none" w:sz="0" w:space="0" w:color="auto"/>
        <w:bottom w:val="none" w:sz="0" w:space="0" w:color="auto"/>
        <w:right w:val="none" w:sz="0" w:space="0" w:color="auto"/>
      </w:divBdr>
    </w:div>
    <w:div w:id="1663388078">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43259386">
      <w:bodyDiv w:val="1"/>
      <w:marLeft w:val="0"/>
      <w:marRight w:val="0"/>
      <w:marTop w:val="0"/>
      <w:marBottom w:val="0"/>
      <w:divBdr>
        <w:top w:val="none" w:sz="0" w:space="0" w:color="auto"/>
        <w:left w:val="none" w:sz="0" w:space="0" w:color="auto"/>
        <w:bottom w:val="none" w:sz="0" w:space="0" w:color="auto"/>
        <w:right w:val="none" w:sz="0" w:space="0" w:color="auto"/>
      </w:divBdr>
    </w:div>
    <w:div w:id="1764833475">
      <w:bodyDiv w:val="1"/>
      <w:marLeft w:val="0"/>
      <w:marRight w:val="0"/>
      <w:marTop w:val="0"/>
      <w:marBottom w:val="0"/>
      <w:divBdr>
        <w:top w:val="none" w:sz="0" w:space="0" w:color="auto"/>
        <w:left w:val="none" w:sz="0" w:space="0" w:color="auto"/>
        <w:bottom w:val="none" w:sz="0" w:space="0" w:color="auto"/>
        <w:right w:val="none" w:sz="0" w:space="0" w:color="auto"/>
      </w:divBdr>
    </w:div>
    <w:div w:id="177080818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84035409">
      <w:bodyDiv w:val="1"/>
      <w:marLeft w:val="0"/>
      <w:marRight w:val="0"/>
      <w:marTop w:val="0"/>
      <w:marBottom w:val="0"/>
      <w:divBdr>
        <w:top w:val="none" w:sz="0" w:space="0" w:color="auto"/>
        <w:left w:val="none" w:sz="0" w:space="0" w:color="auto"/>
        <w:bottom w:val="none" w:sz="0" w:space="0" w:color="auto"/>
        <w:right w:val="none" w:sz="0" w:space="0" w:color="auto"/>
      </w:divBdr>
    </w:div>
    <w:div w:id="1800222794">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8010544">
      <w:bodyDiv w:val="1"/>
      <w:marLeft w:val="0"/>
      <w:marRight w:val="0"/>
      <w:marTop w:val="0"/>
      <w:marBottom w:val="0"/>
      <w:divBdr>
        <w:top w:val="none" w:sz="0" w:space="0" w:color="auto"/>
        <w:left w:val="none" w:sz="0" w:space="0" w:color="auto"/>
        <w:bottom w:val="none" w:sz="0" w:space="0" w:color="auto"/>
        <w:right w:val="none" w:sz="0" w:space="0" w:color="auto"/>
      </w:divBdr>
    </w:div>
    <w:div w:id="1853642288">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8080516">
      <w:bodyDiv w:val="1"/>
      <w:marLeft w:val="0"/>
      <w:marRight w:val="0"/>
      <w:marTop w:val="0"/>
      <w:marBottom w:val="0"/>
      <w:divBdr>
        <w:top w:val="none" w:sz="0" w:space="0" w:color="auto"/>
        <w:left w:val="none" w:sz="0" w:space="0" w:color="auto"/>
        <w:bottom w:val="none" w:sz="0" w:space="0" w:color="auto"/>
        <w:right w:val="none" w:sz="0" w:space="0" w:color="auto"/>
      </w:divBdr>
    </w:div>
    <w:div w:id="1886485580">
      <w:bodyDiv w:val="1"/>
      <w:marLeft w:val="0"/>
      <w:marRight w:val="0"/>
      <w:marTop w:val="0"/>
      <w:marBottom w:val="0"/>
      <w:divBdr>
        <w:top w:val="none" w:sz="0" w:space="0" w:color="auto"/>
        <w:left w:val="none" w:sz="0" w:space="0" w:color="auto"/>
        <w:bottom w:val="none" w:sz="0" w:space="0" w:color="auto"/>
        <w:right w:val="none" w:sz="0" w:space="0" w:color="auto"/>
      </w:divBdr>
    </w:div>
    <w:div w:id="1908026975">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21526601">
      <w:bodyDiv w:val="1"/>
      <w:marLeft w:val="0"/>
      <w:marRight w:val="0"/>
      <w:marTop w:val="0"/>
      <w:marBottom w:val="0"/>
      <w:divBdr>
        <w:top w:val="none" w:sz="0" w:space="0" w:color="auto"/>
        <w:left w:val="none" w:sz="0" w:space="0" w:color="auto"/>
        <w:bottom w:val="none" w:sz="0" w:space="0" w:color="auto"/>
        <w:right w:val="none" w:sz="0" w:space="0" w:color="auto"/>
      </w:divBdr>
    </w:div>
    <w:div w:id="1957445897">
      <w:bodyDiv w:val="1"/>
      <w:marLeft w:val="0"/>
      <w:marRight w:val="0"/>
      <w:marTop w:val="0"/>
      <w:marBottom w:val="0"/>
      <w:divBdr>
        <w:top w:val="none" w:sz="0" w:space="0" w:color="auto"/>
        <w:left w:val="none" w:sz="0" w:space="0" w:color="auto"/>
        <w:bottom w:val="none" w:sz="0" w:space="0" w:color="auto"/>
        <w:right w:val="none" w:sz="0" w:space="0" w:color="auto"/>
      </w:divBdr>
    </w:div>
    <w:div w:id="1973712049">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93942273">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40740603">
      <w:bodyDiv w:val="1"/>
      <w:marLeft w:val="0"/>
      <w:marRight w:val="0"/>
      <w:marTop w:val="0"/>
      <w:marBottom w:val="0"/>
      <w:divBdr>
        <w:top w:val="none" w:sz="0" w:space="0" w:color="auto"/>
        <w:left w:val="none" w:sz="0" w:space="0" w:color="auto"/>
        <w:bottom w:val="none" w:sz="0" w:space="0" w:color="auto"/>
        <w:right w:val="none" w:sz="0" w:space="0" w:color="auto"/>
      </w:divBdr>
    </w:div>
    <w:div w:id="2050643555">
      <w:bodyDiv w:val="1"/>
      <w:marLeft w:val="0"/>
      <w:marRight w:val="0"/>
      <w:marTop w:val="0"/>
      <w:marBottom w:val="0"/>
      <w:divBdr>
        <w:top w:val="none" w:sz="0" w:space="0" w:color="auto"/>
        <w:left w:val="none" w:sz="0" w:space="0" w:color="auto"/>
        <w:bottom w:val="none" w:sz="0" w:space="0" w:color="auto"/>
        <w:right w:val="none" w:sz="0" w:space="0" w:color="auto"/>
      </w:divBdr>
    </w:div>
    <w:div w:id="205071665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83094106">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347BDF271C492C1094C40BA2B5D45261F030C649359E661B86A12F137F8975803D2D00A1E15B15B3SFH" TargetMode="External"/><Relationship Id="rId18" Type="http://schemas.openxmlformats.org/officeDocument/2006/relationships/hyperlink" Target="consultantplus://offline/ref=E6347BDF271C492C1094C40BA2B5D45261F73CC74B3C9E661B86A12F13B7SFH" TargetMode="External"/><Relationship Id="rId26" Type="http://schemas.openxmlformats.org/officeDocument/2006/relationships/hyperlink" Target="consultantplus://offline/main?base=LAW;n=113646;fld=134" TargetMode="External"/><Relationship Id="rId3" Type="http://schemas.openxmlformats.org/officeDocument/2006/relationships/styles" Target="styles.xml"/><Relationship Id="rId21" Type="http://schemas.openxmlformats.org/officeDocument/2006/relationships/hyperlink" Target="consultantplus://offline/ref=E6347BDF271C492C1094C40BA2B5D45261F73CC74B3C9E661B86A12F137F8975803D2D00A1E15F1EB3SEH" TargetMode="External"/><Relationship Id="rId7" Type="http://schemas.openxmlformats.org/officeDocument/2006/relationships/footnotes" Target="footnotes.xml"/><Relationship Id="rId12" Type="http://schemas.openxmlformats.org/officeDocument/2006/relationships/hyperlink" Target="consultantplus://offline/ref=E6347BDF271C492C1094C40BA2B5D45261F73CC74B3C9E661B86A12F137F8975803D2D00A1E15E10B3SFH" TargetMode="External"/><Relationship Id="rId17" Type="http://schemas.openxmlformats.org/officeDocument/2006/relationships/hyperlink" Target="consultantplus://offline/ref=E6347BDF271C492C1094DA06B4D9885A66FF6ACC4A35953847D9FA7244768322C7727442E5EC5F163B890CB4SDH" TargetMode="External"/><Relationship Id="rId25" Type="http://schemas.openxmlformats.org/officeDocument/2006/relationships/hyperlink" Target="consultantplus://offline/main?base=LAW;n=113646;fld=134" TargetMode="External"/><Relationship Id="rId2" Type="http://schemas.openxmlformats.org/officeDocument/2006/relationships/numbering" Target="numbering.xml"/><Relationship Id="rId16" Type="http://schemas.openxmlformats.org/officeDocument/2006/relationships/hyperlink" Target="consultantplus://offline/ref=E6347BDF271C492C1094C40BA2B5D45261F030C649359E661B86A12F137F8975803D2D00A1E15B15B3SFH" TargetMode="External"/><Relationship Id="rId20" Type="http://schemas.openxmlformats.org/officeDocument/2006/relationships/hyperlink" Target="consultantplus://offline/ref=E6347BDF271C492C1094C40BA2B5D45261F73CC74B3C9E661B86A12F137F8975803D2DB0S2H"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3646;fld=134" TargetMode="External"/><Relationship Id="rId24" Type="http://schemas.openxmlformats.org/officeDocument/2006/relationships/hyperlink" Target="consultantplus://offline/ref=E6347BDF271C492C1094C40BA2B5D45261F030C649359E661B86A12F137F8975803D2D00A1E15A1FB3SBH" TargetMode="External"/><Relationship Id="rId5" Type="http://schemas.openxmlformats.org/officeDocument/2006/relationships/settings" Target="settings.xml"/><Relationship Id="rId15" Type="http://schemas.openxmlformats.org/officeDocument/2006/relationships/hyperlink" Target="consultantplus://offline/ref=E6347BDF271C492C1094C40BA2B5D45261F73CC74B3C9E661B86A12F137F8975803D2D00A1E15E11B3S3H" TargetMode="External"/><Relationship Id="rId23" Type="http://schemas.openxmlformats.org/officeDocument/2006/relationships/hyperlink" Target="consultantplus://offline/ref=E6347BDF271C492C1094C40BA2B5D45261F73CC74B3C9E661B86A12F137F8975803D2D00A1E15F1FB3S8H" TargetMode="External"/><Relationship Id="rId28" Type="http://schemas.openxmlformats.org/officeDocument/2006/relationships/header" Target="header1.xml"/><Relationship Id="rId10" Type="http://schemas.openxmlformats.org/officeDocument/2006/relationships/hyperlink" Target="consultantplus://offline/main?base=LAW;n=113646;fld=134" TargetMode="External"/><Relationship Id="rId19" Type="http://schemas.openxmlformats.org/officeDocument/2006/relationships/hyperlink" Target="consultantplus://offline/ref=E6347BDF271C492C1094C40BA2B5D45261F73CC74B3C9E661B86A12F137F8975803D2D00A1E15F1FB3S8H"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main?base=LAW;n=113646;fld=134" TargetMode="External"/><Relationship Id="rId14" Type="http://schemas.openxmlformats.org/officeDocument/2006/relationships/hyperlink" Target="consultantplus://offline/ref=E6347BDF271C492C1094DA06B4D9885A66FF6ACC4A35953847D9FA7244768322C7727442E5EC5F163B890DB4S0H" TargetMode="External"/><Relationship Id="rId22" Type="http://schemas.openxmlformats.org/officeDocument/2006/relationships/hyperlink" Target="consultantplus://offline/ref=E6347BDF271C492C1094C40BA2B5D45261F73CC74B3C9E661B86A12F137F8975803D2D00A1E15F1EB3SBH" TargetMode="External"/><Relationship Id="rId27" Type="http://schemas.openxmlformats.org/officeDocument/2006/relationships/hyperlink" Target="consultantplus://offline/main?base=LAW;n=113646;fld=13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F87A0-F7A8-409B-8BD1-D421B8B85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5412</TotalTime>
  <Pages>72</Pages>
  <Words>83989</Words>
  <Characters>478739</Characters>
  <Application>Microsoft Office Word</Application>
  <DocSecurity>0</DocSecurity>
  <Lines>3989</Lines>
  <Paragraphs>1123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561605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Urist</cp:lastModifiedBy>
  <cp:revision>1640</cp:revision>
  <cp:lastPrinted>2014-07-23T07:20:00Z</cp:lastPrinted>
  <dcterms:created xsi:type="dcterms:W3CDTF">2014-06-25T06:36:00Z</dcterms:created>
  <dcterms:modified xsi:type="dcterms:W3CDTF">2014-09-17T06:13:00Z</dcterms:modified>
</cp:coreProperties>
</file>